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AAC" w14:textId="77777777" w:rsidR="00157558" w:rsidRPr="00157558" w:rsidRDefault="00157558" w:rsidP="00157558">
      <w:pPr>
        <w:pStyle w:val="Heading1"/>
        <w:spacing w:before="80" w:after="120" w:line="240" w:lineRule="auto"/>
        <w:jc w:val="center"/>
        <w:rPr>
          <w:lang w:val="bg-BG"/>
        </w:rPr>
      </w:pPr>
      <w:r w:rsidRPr="00157558">
        <w:rPr>
          <w:lang w:val="bg-BG"/>
        </w:rPr>
        <w:t>Упражнения</w:t>
      </w:r>
      <w:r w:rsidRPr="00157558">
        <w:t xml:space="preserve">: </w:t>
      </w:r>
      <w:r w:rsidRPr="00157558">
        <w:rPr>
          <w:lang w:val="bg-BG"/>
        </w:rPr>
        <w:t>Алгоритми и сложности</w:t>
      </w:r>
    </w:p>
    <w:p w14:paraId="0447DC6A" w14:textId="77777777" w:rsidR="00157558" w:rsidRPr="00157558" w:rsidRDefault="00157558" w:rsidP="00157558">
      <w:pPr>
        <w:rPr>
          <w:lang w:val="bg-BG"/>
        </w:rPr>
      </w:pPr>
      <w:r w:rsidRPr="0015755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57558">
        <w:rPr>
          <w:rFonts w:ascii="Calibri" w:eastAsia="Calibri" w:hAnsi="Calibri" w:cs="Calibri"/>
          <w:color w:val="000000" w:themeColor="text1"/>
        </w:rPr>
        <w:t>Judge</w:t>
      </w:r>
      <w:r w:rsidRPr="00157558">
        <w:t xml:space="preserve">: </w:t>
      </w:r>
      <w:hyperlink r:id="rId8" w:history="1">
        <w:r w:rsidRPr="00157558">
          <w:rPr>
            <w:rStyle w:val="Hyperlink"/>
          </w:rPr>
          <w:t>https://judge.softuni.org/Contests/4170/11-Algorithms-Intro-and-Complexity</w:t>
        </w:r>
      </w:hyperlink>
      <w:r w:rsidRPr="00157558">
        <w:t>.</w:t>
      </w:r>
    </w:p>
    <w:p w14:paraId="53DF7D4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Изпратете в </w:t>
      </w:r>
      <w:r w:rsidRPr="00157558">
        <w:t xml:space="preserve">judge </w:t>
      </w:r>
      <w:r w:rsidRPr="00157558">
        <w:rPr>
          <w:lang w:val="bg-BG"/>
        </w:rPr>
        <w:t>една от следните стойности</w:t>
      </w:r>
      <w:r w:rsidRPr="00157558">
        <w:t xml:space="preserve">, </w:t>
      </w:r>
      <w:r w:rsidRPr="00157558">
        <w:rPr>
          <w:lang w:val="bg-BG"/>
        </w:rPr>
        <w:t>съответстващи на правилната сложност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157558" w:rsidRPr="00157558" w14:paraId="725A9A03" w14:textId="77777777" w:rsidTr="00CA6AF2">
        <w:tc>
          <w:tcPr>
            <w:tcW w:w="1418" w:type="dxa"/>
            <w:vAlign w:val="center"/>
          </w:tcPr>
          <w:p w14:paraId="3FD55A5E" w14:textId="5968BBB6" w:rsidR="00157558" w:rsidRPr="002B57CD" w:rsidRDefault="002B57CD" w:rsidP="00CA6AF2">
            <w:r>
              <w:t>constant</w:t>
            </w:r>
          </w:p>
        </w:tc>
        <w:tc>
          <w:tcPr>
            <w:tcW w:w="1418" w:type="dxa"/>
            <w:vAlign w:val="center"/>
          </w:tcPr>
          <w:p w14:paraId="76F8989E" w14:textId="1517DF35" w:rsidR="00157558" w:rsidRPr="002B57CD" w:rsidRDefault="002B57CD" w:rsidP="00CA6AF2">
            <w:r>
              <w:t>logarithmic</w:t>
            </w:r>
          </w:p>
        </w:tc>
        <w:tc>
          <w:tcPr>
            <w:tcW w:w="1418" w:type="dxa"/>
            <w:vAlign w:val="center"/>
          </w:tcPr>
          <w:p w14:paraId="3A03E8C0" w14:textId="77777777" w:rsidR="00157558" w:rsidRPr="00157558" w:rsidRDefault="00157558" w:rsidP="00CA6AF2">
            <w:r w:rsidRPr="00157558">
              <w:t>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304D143" w14:textId="4A20719A" w:rsidR="00157558" w:rsidRPr="002B57CD" w:rsidRDefault="002B57CD" w:rsidP="00CA6AF2">
            <w:r>
              <w:t>linear</w:t>
            </w:r>
          </w:p>
        </w:tc>
        <w:tc>
          <w:tcPr>
            <w:tcW w:w="1418" w:type="dxa"/>
            <w:vAlign w:val="center"/>
          </w:tcPr>
          <w:p w14:paraId="2ADCC411" w14:textId="77777777" w:rsidR="00157558" w:rsidRPr="00157558" w:rsidRDefault="00157558" w:rsidP="00CA6AF2">
            <w:r w:rsidRPr="00157558">
              <w:t>n*sqrt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</w:tr>
      <w:tr w:rsidR="00157558" w:rsidRPr="00157558" w14:paraId="11B4B51B" w14:textId="77777777" w:rsidTr="00CA6AF2">
        <w:tc>
          <w:tcPr>
            <w:tcW w:w="1418" w:type="dxa"/>
            <w:vAlign w:val="center"/>
          </w:tcPr>
          <w:p w14:paraId="18D35D21" w14:textId="6D5F1CB8" w:rsidR="00157558" w:rsidRPr="002B57CD" w:rsidRDefault="002B57CD" w:rsidP="00CA6AF2">
            <w:r>
              <w:t>square</w:t>
            </w:r>
          </w:p>
        </w:tc>
        <w:tc>
          <w:tcPr>
            <w:tcW w:w="1418" w:type="dxa"/>
            <w:vAlign w:val="center"/>
          </w:tcPr>
          <w:p w14:paraId="7FA86E29" w14:textId="77777777" w:rsidR="00157558" w:rsidRPr="00157558" w:rsidRDefault="00157558" w:rsidP="00CA6AF2">
            <w:r w:rsidRPr="00157558">
              <w:t>n*log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7B971D6B" w14:textId="1BACD757" w:rsidR="00157558" w:rsidRPr="002B57CD" w:rsidRDefault="002B57CD" w:rsidP="00CA6AF2">
            <w:r>
              <w:t>cubic</w:t>
            </w:r>
          </w:p>
        </w:tc>
        <w:tc>
          <w:tcPr>
            <w:tcW w:w="1418" w:type="dxa"/>
            <w:vAlign w:val="center"/>
          </w:tcPr>
          <w:p w14:paraId="6F507BE4" w14:textId="77777777" w:rsidR="00157558" w:rsidRPr="00157558" w:rsidRDefault="00157558" w:rsidP="00CA6AF2">
            <w:r w:rsidRPr="00157558">
              <w:t>2^n</w:t>
            </w:r>
          </w:p>
        </w:tc>
        <w:tc>
          <w:tcPr>
            <w:tcW w:w="1418" w:type="dxa"/>
            <w:vAlign w:val="center"/>
          </w:tcPr>
          <w:p w14:paraId="7DADDAED" w14:textId="5B675F74" w:rsidR="00157558" w:rsidRPr="002B57CD" w:rsidRDefault="002B57CD" w:rsidP="00CA6AF2">
            <w:r>
              <w:t>exponential</w:t>
            </w:r>
          </w:p>
        </w:tc>
      </w:tr>
    </w:tbl>
    <w:p w14:paraId="5C947BCA" w14:textId="77777777" w:rsidR="00157558" w:rsidRPr="00157558" w:rsidRDefault="00157558" w:rsidP="00D03DDC">
      <w:pPr>
        <w:pStyle w:val="Heading2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75DC9F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функцията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лошия случай</w:t>
      </w:r>
      <w:r w:rsidRPr="00157558"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7C1D33F7" w14:textId="77777777" w:rsidTr="00CA6AF2">
        <w:tc>
          <w:tcPr>
            <w:tcW w:w="10401" w:type="dxa"/>
          </w:tcPr>
          <w:p w14:paraId="741959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0B94F8D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D1BEF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63B2A63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79ED64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38E72C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D5024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28C404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E206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412AF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4BEA71D1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075F9128" w14:textId="77777777" w:rsidR="00157558" w:rsidRPr="00157558" w:rsidRDefault="00157558" w:rsidP="00D03DDC">
      <w:pPr>
        <w:pStyle w:val="Heading2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добрия случай</w:t>
      </w:r>
      <w:r w:rsidRPr="00157558">
        <w:rPr>
          <w:noProof/>
          <w:lang w:val="en-US"/>
        </w:rPr>
        <w:t>)</w:t>
      </w:r>
    </w:p>
    <w:p w14:paraId="785059E9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горната </w:t>
      </w:r>
      <w:r w:rsidRPr="00157558">
        <w:t xml:space="preserve">C# </w:t>
      </w:r>
      <w:r w:rsidRPr="00157558">
        <w:rPr>
          <w:lang w:val="bg-BG"/>
        </w:rPr>
        <w:t xml:space="preserve">функция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добрия случай</w:t>
      </w:r>
      <w:r w:rsidRPr="00157558">
        <w:t>.</w:t>
      </w:r>
    </w:p>
    <w:p w14:paraId="3D962A31" w14:textId="77777777" w:rsidR="00157558" w:rsidRPr="00157558" w:rsidRDefault="00157558" w:rsidP="00D03DDC">
      <w:pPr>
        <w:pStyle w:val="Heading2"/>
      </w:pPr>
      <w:r w:rsidRPr="00157558">
        <w:t xml:space="preserve">Бърза </w:t>
      </w:r>
      <w:r w:rsidRPr="00D03DDC">
        <w:t>проверка</w:t>
      </w:r>
      <w:r w:rsidRPr="00157558">
        <w:t xml:space="preserve"> за четно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4DD7F0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 xml:space="preserve">лошият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157135C0" w14:textId="77777777" w:rsidTr="00CA6AF2">
        <w:tc>
          <w:tcPr>
            <w:tcW w:w="10303" w:type="dxa"/>
          </w:tcPr>
          <w:p w14:paraId="005F1899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2" w:name="_Hlk171338787"/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5B3F4C0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543CA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08A6A2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7BA414C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BE15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7755192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B3B68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76F2BF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F5ABE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1D046E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6E3C2C02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2"/>
          </w:p>
        </w:tc>
      </w:tr>
    </w:tbl>
    <w:p w14:paraId="3327C551" w14:textId="77777777" w:rsidR="00157558" w:rsidRPr="00157558" w:rsidRDefault="00157558" w:rsidP="00D03DDC">
      <w:pPr>
        <w:pStyle w:val="Heading2"/>
      </w:pPr>
      <w:r w:rsidRPr="00157558">
        <w:lastRenderedPageBreak/>
        <w:t xml:space="preserve">Първите </w:t>
      </w:r>
      <w:r w:rsidRPr="00157558">
        <w:rPr>
          <w:lang w:val="en-US"/>
        </w:rPr>
        <w:t xml:space="preserve">N </w:t>
      </w:r>
      <w:r w:rsidRPr="00157558">
        <w:t xml:space="preserve">прости </w:t>
      </w:r>
      <w:r w:rsidRPr="00D03DDC">
        <w:t>числа</w:t>
      </w:r>
      <w:r w:rsidRPr="00157558">
        <w:t xml:space="preserve">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</w:p>
    <w:p w14:paraId="287DCE3C" w14:textId="766FC70B" w:rsidR="00157558" w:rsidRPr="00D03DDC" w:rsidRDefault="00157558" w:rsidP="00157558">
      <w:pPr>
        <w:spacing w:line="240" w:lineRule="auto"/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 xml:space="preserve">лошият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4EFC6518" w14:textId="77777777" w:rsidTr="00CA6AF2">
        <w:tc>
          <w:tcPr>
            <w:tcW w:w="10401" w:type="dxa"/>
          </w:tcPr>
          <w:p w14:paraId="7D5D8CB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08ED30AA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E70A2E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2274EA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0900BCA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7C52FD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C7C0B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0839728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EEB0EB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3AA0576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444CFF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p++;</w:t>
            </w:r>
          </w:p>
          <w:p w14:paraId="4EEC4679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59586BD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302D254A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880CC69" w14:textId="77777777" w:rsidR="00157558" w:rsidRPr="00157558" w:rsidRDefault="00157558" w:rsidP="007F26C0">
      <w:pPr>
        <w:pStyle w:val="Heading2"/>
      </w:pPr>
      <w:bookmarkStart w:id="3" w:name="_Hlk138093646"/>
      <w:r w:rsidRPr="00157558">
        <w:t xml:space="preserve">Прости числа в обхвата </w:t>
      </w:r>
      <w:r w:rsidRPr="00157558">
        <w:rPr>
          <w:lang w:val="en-US"/>
        </w:rPr>
        <w:t xml:space="preserve">– </w:t>
      </w:r>
      <w:r w:rsidRPr="00157558">
        <w:t>Изчислете сложността</w:t>
      </w:r>
    </w:p>
    <w:bookmarkEnd w:id="3"/>
    <w:p w14:paraId="102EC4DE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</w:t>
      </w:r>
      <w:r w:rsidRPr="00157558">
        <w:rPr>
          <w:rStyle w:val="CodeChar"/>
        </w:rPr>
        <w:t>O(f(n))</w:t>
      </w:r>
      <w:r w:rsidRPr="001C31DC">
        <w:rPr>
          <w:rStyle w:val="CodeChar"/>
          <w:rFonts w:ascii="Calibri" w:hAnsi="Calibri" w:cs="Calibri"/>
        </w:rPr>
        <w:t xml:space="preserve">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в 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>най</w:t>
      </w:r>
      <w:r w:rsidRPr="00157558">
        <w:rPr>
          <w:rStyle w:val="CodeChar"/>
          <w:rFonts w:asciiTheme="minorHAnsi" w:eastAsiaTheme="minorEastAsia" w:hAnsiTheme="minorHAnsi"/>
          <w:bCs/>
          <w:noProof w:val="0"/>
        </w:rPr>
        <w:t>-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 xml:space="preserve">лошия случай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за следната функция на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</w:rPr>
        <w:t>C#:</w:t>
      </w:r>
      <w:r w:rsidRPr="00157558">
        <w:rPr>
          <w:rStyle w:val="CodeChar"/>
          <w:rFonts w:asciiTheme="minorHAnsi" w:eastAsiaTheme="minorEastAsia" w:hAnsiTheme="minorHAnsi"/>
          <w:noProof w:val="0"/>
        </w:rPr>
        <w:t xml:space="preserve"> 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37D5302C" w14:textId="77777777" w:rsidTr="00CA6AF2">
        <w:tc>
          <w:tcPr>
            <w:tcW w:w="10401" w:type="dxa"/>
          </w:tcPr>
          <w:p w14:paraId="6D4341A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483994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F688B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03E6E24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4B84119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4A4A0F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5AC09B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A09CBD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54DEE4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5F7C9A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E00728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42364A8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8A5E4C0" w14:textId="77777777" w:rsidR="00157558" w:rsidRPr="00157558" w:rsidRDefault="00157558" w:rsidP="007F26C0">
      <w:pPr>
        <w:pStyle w:val="Heading2"/>
      </w:pPr>
      <w:bookmarkStart w:id="4" w:name="_Hlk138093655"/>
      <w:r w:rsidRPr="00157558">
        <w:t xml:space="preserve">Сравнение на </w:t>
      </w:r>
      <w:r w:rsidRPr="007F26C0">
        <w:t>бързината</w:t>
      </w:r>
      <w:r w:rsidRPr="00157558">
        <w:t xml:space="preserve"> на две програми</w:t>
      </w:r>
    </w:p>
    <w:bookmarkEnd w:id="4"/>
    <w:p w14:paraId="5F45484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>Напишете програма</w:t>
      </w:r>
      <w:r w:rsidRPr="00157558">
        <w:t xml:space="preserve">, </w:t>
      </w:r>
      <w:r w:rsidRPr="00157558">
        <w:rPr>
          <w:lang w:val="bg-BG"/>
        </w:rPr>
        <w:t xml:space="preserve">която сравнява бързината на функциите </w:t>
      </w:r>
      <w:r w:rsidRPr="00157558">
        <w:rPr>
          <w:rStyle w:val="CodeChar"/>
        </w:rPr>
        <w:t>IsPrime(p)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и </w:t>
      </w:r>
      <w:r w:rsidRPr="00157558">
        <w:rPr>
          <w:rStyle w:val="CodeChar"/>
        </w:rPr>
        <w:t>IsPrimeFast(p)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57558" w:rsidRPr="00157558" w14:paraId="6B473E72" w14:textId="77777777" w:rsidTr="00CA6AF2">
        <w:tc>
          <w:tcPr>
            <w:tcW w:w="5200" w:type="dxa"/>
          </w:tcPr>
          <w:p w14:paraId="7FF2C446" w14:textId="0B008CFA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5" w:name="_Hlk171338631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="00157558"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1F60B4A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5BFE606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8C60A9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IsPrime(i);</w:t>
            </w:r>
          </w:p>
          <w:p w14:paraId="709035C3" w14:textId="2F2D15A8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676B78EB" w14:textId="35BB9425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6" w:name="_Hlk171339138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TimeSpan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bookmarkEnd w:id="6"/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executionTime = </w:t>
            </w:r>
          </w:p>
          <w:p w14:paraId="210AAB9C" w14:textId="70834A8F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  <w:r w:rsidR="00E72739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31664A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C3782C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  <w:bookmarkEnd w:id="5"/>
          </w:p>
        </w:tc>
        <w:tc>
          <w:tcPr>
            <w:tcW w:w="5201" w:type="dxa"/>
          </w:tcPr>
          <w:p w14:paraId="38A0C025" w14:textId="6F6C0615" w:rsidR="00157558" w:rsidRPr="00157558" w:rsidRDefault="0027001A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startTime = </w:t>
            </w:r>
            <w:r w:rsidR="00157558"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09F81998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0DFAA10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2FF737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IsPrimeFast(i);</w:t>
            </w:r>
          </w:p>
          <w:p w14:paraId="7CFD565F" w14:textId="1E324EAA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1DE778EB" w14:textId="72998C45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TimeSpan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 =</w:t>
            </w:r>
          </w:p>
          <w:p w14:paraId="54169355" w14:textId="79F96ACE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  <w:r w:rsidR="00E72739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011EF40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B857E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14:paraId="2733918A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следната таблица и сравнете времето </w:t>
      </w:r>
      <w:r w:rsidRPr="00157558">
        <w:rPr>
          <w:noProof/>
        </w:rPr>
        <w:t>(</w:t>
      </w:r>
      <w:r w:rsidRPr="00157558">
        <w:rPr>
          <w:lang w:val="bg-BG"/>
        </w:rPr>
        <w:t>в секунди</w:t>
      </w:r>
      <w:r w:rsidRPr="00157558">
        <w:t>):</w:t>
      </w:r>
    </w:p>
    <w:tbl>
      <w:tblPr>
        <w:tblStyle w:val="TableGrid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57558" w:rsidRPr="00157558" w14:paraId="209CF0A7" w14:textId="77777777" w:rsidTr="00CA6AF2">
        <w:tc>
          <w:tcPr>
            <w:tcW w:w="1910" w:type="dxa"/>
            <w:vAlign w:val="center"/>
          </w:tcPr>
          <w:p w14:paraId="00632F95" w14:textId="77777777" w:rsidR="00157558" w:rsidRPr="00157558" w:rsidRDefault="00157558" w:rsidP="00CA6AF2"/>
        </w:tc>
        <w:tc>
          <w:tcPr>
            <w:tcW w:w="1620" w:type="dxa"/>
            <w:vAlign w:val="center"/>
          </w:tcPr>
          <w:p w14:paraId="78250F70" w14:textId="77777777" w:rsidR="00157558" w:rsidRPr="00157558" w:rsidRDefault="00157558" w:rsidP="00CA6AF2">
            <w:pPr>
              <w:jc w:val="center"/>
            </w:pPr>
            <w:r w:rsidRPr="00157558">
              <w:t>p = 1 000</w:t>
            </w:r>
          </w:p>
        </w:tc>
        <w:tc>
          <w:tcPr>
            <w:tcW w:w="1701" w:type="dxa"/>
            <w:vAlign w:val="center"/>
          </w:tcPr>
          <w:p w14:paraId="40CE3140" w14:textId="77777777" w:rsidR="00157558" w:rsidRPr="00157558" w:rsidRDefault="00157558" w:rsidP="00CA6AF2">
            <w:pPr>
              <w:jc w:val="center"/>
            </w:pPr>
            <w:r w:rsidRPr="00157558">
              <w:t>p = 10 000</w:t>
            </w:r>
          </w:p>
        </w:tc>
        <w:tc>
          <w:tcPr>
            <w:tcW w:w="1701" w:type="dxa"/>
            <w:vAlign w:val="center"/>
          </w:tcPr>
          <w:p w14:paraId="41444C53" w14:textId="77777777" w:rsidR="00157558" w:rsidRPr="00157558" w:rsidRDefault="00157558" w:rsidP="00CA6AF2">
            <w:pPr>
              <w:jc w:val="center"/>
            </w:pPr>
            <w:r w:rsidRPr="00157558">
              <w:t>p = 50 000</w:t>
            </w:r>
          </w:p>
        </w:tc>
        <w:tc>
          <w:tcPr>
            <w:tcW w:w="1701" w:type="dxa"/>
            <w:vAlign w:val="center"/>
          </w:tcPr>
          <w:p w14:paraId="7430F174" w14:textId="77777777" w:rsidR="00157558" w:rsidRPr="00157558" w:rsidRDefault="00157558" w:rsidP="00CA6AF2">
            <w:pPr>
              <w:jc w:val="center"/>
            </w:pPr>
            <w:r w:rsidRPr="00157558">
              <w:t>p = 100 000</w:t>
            </w:r>
          </w:p>
        </w:tc>
        <w:tc>
          <w:tcPr>
            <w:tcW w:w="1807" w:type="dxa"/>
            <w:vAlign w:val="center"/>
          </w:tcPr>
          <w:p w14:paraId="14ABDF29" w14:textId="77777777" w:rsidR="00157558" w:rsidRPr="00157558" w:rsidRDefault="00157558" w:rsidP="00CA6AF2">
            <w:pPr>
              <w:jc w:val="center"/>
            </w:pPr>
            <w:r w:rsidRPr="00157558">
              <w:t>p = 1 000 000</w:t>
            </w:r>
          </w:p>
        </w:tc>
      </w:tr>
      <w:tr w:rsidR="00157558" w:rsidRPr="00157558" w14:paraId="08AABD41" w14:textId="77777777" w:rsidTr="00CA6AF2">
        <w:tc>
          <w:tcPr>
            <w:tcW w:w="1910" w:type="dxa"/>
            <w:vAlign w:val="center"/>
          </w:tcPr>
          <w:p w14:paraId="3FC8F875" w14:textId="77777777" w:rsidR="00157558" w:rsidRPr="00157558" w:rsidRDefault="00157558" w:rsidP="00CA6AF2">
            <w:pPr>
              <w:pStyle w:val="Code"/>
            </w:pPr>
            <w:r w:rsidRPr="00157558">
              <w:t>IsPrime(p)</w:t>
            </w:r>
          </w:p>
        </w:tc>
        <w:tc>
          <w:tcPr>
            <w:tcW w:w="1620" w:type="dxa"/>
            <w:vAlign w:val="center"/>
          </w:tcPr>
          <w:p w14:paraId="1BF0666A" w14:textId="1044C393" w:rsidR="00157558" w:rsidRPr="00157558" w:rsidRDefault="001C31DC" w:rsidP="00CA6AF2">
            <w:r>
              <w:t>0.0070299</w:t>
            </w:r>
          </w:p>
        </w:tc>
        <w:tc>
          <w:tcPr>
            <w:tcW w:w="1701" w:type="dxa"/>
            <w:vAlign w:val="center"/>
          </w:tcPr>
          <w:p w14:paraId="7095B60A" w14:textId="79488BBF" w:rsidR="00157558" w:rsidRPr="00157558" w:rsidRDefault="001C31DC" w:rsidP="00CA6AF2">
            <w:r>
              <w:t>0.0259607</w:t>
            </w:r>
          </w:p>
        </w:tc>
        <w:tc>
          <w:tcPr>
            <w:tcW w:w="1701" w:type="dxa"/>
            <w:vAlign w:val="center"/>
          </w:tcPr>
          <w:p w14:paraId="3A758D0D" w14:textId="0F2F25A4" w:rsidR="00157558" w:rsidRPr="00157558" w:rsidRDefault="001C31DC" w:rsidP="00CA6AF2">
            <w:r>
              <w:t>0.3313351</w:t>
            </w:r>
          </w:p>
        </w:tc>
        <w:tc>
          <w:tcPr>
            <w:tcW w:w="1701" w:type="dxa"/>
            <w:vAlign w:val="center"/>
          </w:tcPr>
          <w:p w14:paraId="4AB10975" w14:textId="13EE0632" w:rsidR="00157558" w:rsidRPr="00157558" w:rsidRDefault="00F67E42" w:rsidP="00CA6AF2">
            <w:r>
              <w:t>1.2053733</w:t>
            </w:r>
          </w:p>
        </w:tc>
        <w:tc>
          <w:tcPr>
            <w:tcW w:w="1807" w:type="dxa"/>
            <w:vAlign w:val="center"/>
          </w:tcPr>
          <w:p w14:paraId="04C4B043" w14:textId="644A2701" w:rsidR="00157558" w:rsidRPr="00157558" w:rsidRDefault="0030446F" w:rsidP="00CA6AF2">
            <w:r>
              <w:t>hangs</w:t>
            </w:r>
          </w:p>
        </w:tc>
      </w:tr>
      <w:tr w:rsidR="00157558" w:rsidRPr="00157558" w14:paraId="03B114B7" w14:textId="77777777" w:rsidTr="00CA6AF2">
        <w:tc>
          <w:tcPr>
            <w:tcW w:w="1910" w:type="dxa"/>
            <w:vAlign w:val="center"/>
          </w:tcPr>
          <w:p w14:paraId="192B21F6" w14:textId="77777777" w:rsidR="00157558" w:rsidRPr="00157558" w:rsidRDefault="00157558" w:rsidP="00CA6AF2">
            <w:pPr>
              <w:pStyle w:val="Code"/>
            </w:pPr>
            <w:r w:rsidRPr="00157558">
              <w:t>IsPrimeFast(p)</w:t>
            </w:r>
          </w:p>
        </w:tc>
        <w:tc>
          <w:tcPr>
            <w:tcW w:w="1620" w:type="dxa"/>
            <w:vAlign w:val="center"/>
          </w:tcPr>
          <w:p w14:paraId="26C28873" w14:textId="42BDDA0F" w:rsidR="00157558" w:rsidRPr="00157558" w:rsidRDefault="0062632B" w:rsidP="00CA6AF2">
            <w:r>
              <w:t>0.0059174</w:t>
            </w:r>
          </w:p>
        </w:tc>
        <w:tc>
          <w:tcPr>
            <w:tcW w:w="1701" w:type="dxa"/>
            <w:vAlign w:val="center"/>
          </w:tcPr>
          <w:p w14:paraId="0FF97275" w14:textId="33529E66" w:rsidR="00157558" w:rsidRPr="00157558" w:rsidRDefault="00F67E42" w:rsidP="00CA6AF2">
            <w:r>
              <w:t>0.0122706</w:t>
            </w:r>
          </w:p>
        </w:tc>
        <w:tc>
          <w:tcPr>
            <w:tcW w:w="1701" w:type="dxa"/>
            <w:vAlign w:val="center"/>
          </w:tcPr>
          <w:p w14:paraId="6FA89B56" w14:textId="752B5055" w:rsidR="00157558" w:rsidRPr="00157558" w:rsidRDefault="00F67E42" w:rsidP="00CA6AF2">
            <w:r>
              <w:t>0.0221157</w:t>
            </w:r>
          </w:p>
        </w:tc>
        <w:tc>
          <w:tcPr>
            <w:tcW w:w="1701" w:type="dxa"/>
            <w:vAlign w:val="center"/>
          </w:tcPr>
          <w:p w14:paraId="325C3239" w14:textId="60DD8BD6" w:rsidR="00157558" w:rsidRPr="00157558" w:rsidRDefault="00F67E42" w:rsidP="00CA6AF2">
            <w:r>
              <w:t>0.0268707</w:t>
            </w:r>
          </w:p>
        </w:tc>
        <w:tc>
          <w:tcPr>
            <w:tcW w:w="1807" w:type="dxa"/>
            <w:vAlign w:val="center"/>
          </w:tcPr>
          <w:p w14:paraId="15FF717A" w14:textId="6F3963FA" w:rsidR="00157558" w:rsidRPr="00157558" w:rsidRDefault="00EF4DA0" w:rsidP="00CA6AF2">
            <w:r>
              <w:t>0.2183198</w:t>
            </w:r>
          </w:p>
        </w:tc>
      </w:tr>
    </w:tbl>
    <w:p w14:paraId="3B745738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</w:t>
      </w:r>
      <w:r w:rsidRPr="00157558">
        <w:rPr>
          <w:b/>
          <w:bCs/>
        </w:rPr>
        <w:t>hangs</w:t>
      </w:r>
      <w:r w:rsidRPr="00157558">
        <w:t xml:space="preserve">, </w:t>
      </w:r>
      <w:r w:rsidRPr="00157558">
        <w:rPr>
          <w:lang w:val="bg-BG"/>
        </w:rPr>
        <w:t>ако времето е повече от една минута</w:t>
      </w:r>
    </w:p>
    <w:p w14:paraId="7942D5A8" w14:textId="02E4F0F0" w:rsidR="00157558" w:rsidRPr="00F561AD" w:rsidRDefault="00AF0A84" w:rsidP="00157558">
      <w:pPr>
        <w:spacing w:line="240" w:lineRule="auto"/>
        <w:rPr>
          <w:b/>
          <w:bCs/>
          <w:lang w:val="bg-BG"/>
        </w:rPr>
      </w:pPr>
      <w:r>
        <w:rPr>
          <w:b/>
          <w:bCs/>
          <w:lang w:val="bg-BG"/>
        </w:rPr>
        <w:t xml:space="preserve">Важно: </w:t>
      </w:r>
      <w:r w:rsidR="00157558" w:rsidRPr="00F561AD">
        <w:rPr>
          <w:b/>
          <w:bCs/>
          <w:lang w:val="bg-BG"/>
        </w:rPr>
        <w:t>Т</w:t>
      </w:r>
      <w:r w:rsidR="00F561AD" w:rsidRPr="00F561AD">
        <w:rPr>
          <w:b/>
          <w:bCs/>
          <w:lang w:val="bg-BG"/>
        </w:rPr>
        <w:t xml:space="preserve">ази задача </w:t>
      </w:r>
      <w:r w:rsidR="00157558" w:rsidRPr="00F561AD">
        <w:rPr>
          <w:b/>
          <w:bCs/>
          <w:lang w:val="bg-BG"/>
        </w:rPr>
        <w:t xml:space="preserve">няма да има оценка от </w:t>
      </w:r>
      <w:r w:rsidR="00157558" w:rsidRPr="00F561AD">
        <w:rPr>
          <w:b/>
          <w:bCs/>
        </w:rPr>
        <w:t>judge.</w:t>
      </w:r>
    </w:p>
    <w:p w14:paraId="140B97D4" w14:textId="77777777" w:rsidR="00157558" w:rsidRPr="00157558" w:rsidRDefault="00157558" w:rsidP="00157558">
      <w:pPr>
        <w:spacing w:line="240" w:lineRule="auto"/>
        <w:rPr>
          <w:lang w:val="bg-BG"/>
        </w:rPr>
      </w:pPr>
    </w:p>
    <w:p w14:paraId="1BCC54FE" w14:textId="77777777" w:rsidR="00157558" w:rsidRPr="00157558" w:rsidRDefault="00157558" w:rsidP="00157558">
      <w:pPr>
        <w:rPr>
          <w:lang w:val="bg-BG"/>
        </w:rPr>
      </w:pPr>
    </w:p>
    <w:p w14:paraId="592EBD29" w14:textId="51658AA2" w:rsidR="00640502" w:rsidRPr="00157558" w:rsidRDefault="00640502" w:rsidP="00157558">
      <w:pPr>
        <w:rPr>
          <w:lang w:val="bg-BG"/>
        </w:rPr>
      </w:pPr>
    </w:p>
    <w:sectPr w:rsidR="00640502" w:rsidRPr="0015755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4204" w14:textId="77777777" w:rsidR="00316BB9" w:rsidRDefault="00316BB9" w:rsidP="008068A2">
      <w:pPr>
        <w:spacing w:after="0" w:line="240" w:lineRule="auto"/>
      </w:pPr>
      <w:r>
        <w:separator/>
      </w:r>
    </w:p>
  </w:endnote>
  <w:endnote w:type="continuationSeparator" w:id="0">
    <w:p w14:paraId="49C26385" w14:textId="77777777" w:rsidR="00316BB9" w:rsidRDefault="00316B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1EBB" w14:textId="77777777" w:rsidR="00316BB9" w:rsidRDefault="00316BB9" w:rsidP="008068A2">
      <w:pPr>
        <w:spacing w:after="0" w:line="240" w:lineRule="auto"/>
      </w:pPr>
      <w:r>
        <w:separator/>
      </w:r>
    </w:p>
  </w:footnote>
  <w:footnote w:type="continuationSeparator" w:id="0">
    <w:p w14:paraId="22533E4F" w14:textId="77777777" w:rsidR="00316BB9" w:rsidRDefault="00316B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BEB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5755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1DC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001A"/>
    <w:rsid w:val="002819B5"/>
    <w:rsid w:val="002853F4"/>
    <w:rsid w:val="002A1B31"/>
    <w:rsid w:val="002A2D2D"/>
    <w:rsid w:val="002B57CD"/>
    <w:rsid w:val="002C539D"/>
    <w:rsid w:val="002C71C6"/>
    <w:rsid w:val="002D07CA"/>
    <w:rsid w:val="002D16D9"/>
    <w:rsid w:val="0030446F"/>
    <w:rsid w:val="00305122"/>
    <w:rsid w:val="00316BB9"/>
    <w:rsid w:val="003230CF"/>
    <w:rsid w:val="0033212E"/>
    <w:rsid w:val="0033490F"/>
    <w:rsid w:val="00370DE4"/>
    <w:rsid w:val="00376F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3733"/>
    <w:rsid w:val="0043680A"/>
    <w:rsid w:val="00441961"/>
    <w:rsid w:val="0047331A"/>
    <w:rsid w:val="0047640B"/>
    <w:rsid w:val="0047644B"/>
    <w:rsid w:val="00476D4B"/>
    <w:rsid w:val="004809E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7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632B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6C0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8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3DDC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1CDA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27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A0"/>
    <w:rsid w:val="00F03352"/>
    <w:rsid w:val="00F20B48"/>
    <w:rsid w:val="00F2447B"/>
    <w:rsid w:val="00F258BA"/>
    <w:rsid w:val="00F27E9C"/>
    <w:rsid w:val="00F402D6"/>
    <w:rsid w:val="00F41F41"/>
    <w:rsid w:val="00F46918"/>
    <w:rsid w:val="00F46DDE"/>
    <w:rsid w:val="00F561AD"/>
    <w:rsid w:val="00F655ED"/>
    <w:rsid w:val="00F67E42"/>
    <w:rsid w:val="00F7033C"/>
    <w:rsid w:val="00F96D0D"/>
    <w:rsid w:val="00F976AD"/>
    <w:rsid w:val="00FA2C69"/>
    <w:rsid w:val="00FA5E97"/>
    <w:rsid w:val="00FA6461"/>
    <w:rsid w:val="00FE038F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DE4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DE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0/11-Algorithms-Intro-and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46</cp:revision>
  <cp:lastPrinted>2015-10-26T22:35:00Z</cp:lastPrinted>
  <dcterms:created xsi:type="dcterms:W3CDTF">2019-11-12T12:29:00Z</dcterms:created>
  <dcterms:modified xsi:type="dcterms:W3CDTF">2024-07-08T10:52:00Z</dcterms:modified>
  <cp:category>programming;education;software engineering;software development</cp:category>
</cp:coreProperties>
</file>