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11A" w14:textId="77777777" w:rsidR="00BA22E5" w:rsidRPr="00BA22E5" w:rsidRDefault="00BA22E5" w:rsidP="00BA22E5">
      <w:pPr>
        <w:pStyle w:val="Heading1"/>
        <w:spacing w:before="80" w:after="120" w:line="240" w:lineRule="auto"/>
        <w:jc w:val="center"/>
        <w:rPr>
          <w:bCs/>
          <w:lang w:val="bg-BG"/>
        </w:rPr>
      </w:pPr>
      <w:r w:rsidRPr="00BA22E5">
        <w:t xml:space="preserve">Lab: </w:t>
      </w:r>
      <w:r w:rsidRPr="00BA22E5">
        <w:rPr>
          <w:bCs/>
        </w:rPr>
        <w:t>Intro to Data Structures</w:t>
      </w:r>
    </w:p>
    <w:p w14:paraId="1B327787" w14:textId="77777777" w:rsidR="00BA22E5" w:rsidRPr="00BA22E5" w:rsidRDefault="00BA22E5" w:rsidP="00BA22E5">
      <w:pPr>
        <w:rPr>
          <w:lang w:val="bg-BG"/>
        </w:rPr>
      </w:pPr>
      <w:r w:rsidRPr="00BA22E5">
        <w:rPr>
          <w:noProof/>
        </w:rPr>
        <w:t xml:space="preserve">You can check your solutions here: </w:t>
      </w:r>
      <w:hyperlink r:id="rId8" w:history="1">
        <w:r w:rsidRPr="00BA22E5">
          <w:rPr>
            <w:rStyle w:val="Hyperlink"/>
          </w:rPr>
          <w:t>https://judge.softuni.bg/Contests/3189/Additional-Exercises</w:t>
        </w:r>
      </w:hyperlink>
      <w:r w:rsidRPr="00BA22E5">
        <w:t>.</w:t>
      </w:r>
    </w:p>
    <w:p w14:paraId="7A202ACA" w14:textId="77777777" w:rsidR="00BA22E5" w:rsidRPr="00BA22E5" w:rsidRDefault="00BA22E5" w:rsidP="00BA22E5">
      <w:pPr>
        <w:pStyle w:val="Heading2"/>
        <w:spacing w:before="80" w:after="120" w:line="240" w:lineRule="auto"/>
        <w:rPr>
          <w:lang w:val="bg-BG"/>
        </w:rPr>
      </w:pPr>
      <w:r w:rsidRPr="00BA22E5">
        <w:t>Linked Strings</w:t>
      </w:r>
    </w:p>
    <w:p w14:paraId="3F1682CA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t xml:space="preserve">Use </w:t>
      </w:r>
      <w:r w:rsidRPr="00BA22E5">
        <w:rPr>
          <w:rStyle w:val="CodeChar"/>
        </w:rPr>
        <w:t>LinkedList&lt;T&gt;</w:t>
      </w:r>
      <w:r w:rsidRPr="00BA22E5">
        <w:rPr>
          <w:noProof/>
        </w:rPr>
        <w:t xml:space="preserve"> </w:t>
      </w:r>
      <w:r w:rsidRPr="00BA22E5">
        <w:t xml:space="preserve">class and add </w:t>
      </w:r>
      <w:r w:rsidRPr="00BA22E5">
        <w:rPr>
          <w:rStyle w:val="CodeChar"/>
        </w:rPr>
        <w:t>strings</w:t>
      </w:r>
      <w:r w:rsidRPr="00BA22E5">
        <w:rPr>
          <w:noProof/>
        </w:rPr>
        <w:t xml:space="preserve"> </w:t>
      </w:r>
      <w:r w:rsidRPr="00BA22E5">
        <w:t xml:space="preserve">in a </w:t>
      </w:r>
      <w:r w:rsidRPr="00BA22E5">
        <w:rPr>
          <w:b/>
          <w:bCs/>
        </w:rPr>
        <w:t>given order</w:t>
      </w:r>
      <w:r w:rsidRPr="00BA22E5">
        <w:t>:</w:t>
      </w:r>
    </w:p>
    <w:p w14:paraId="5DA45F84" w14:textId="77777777" w:rsidR="00BA22E5" w:rsidRPr="00BA22E5" w:rsidRDefault="00BA22E5" w:rsidP="00BA22E5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BA22E5">
        <w:rPr>
          <w:b/>
          <w:bCs/>
        </w:rPr>
        <w:t>First string</w:t>
      </w:r>
      <w:r w:rsidRPr="00BA22E5">
        <w:t xml:space="preserve"> becomes </w:t>
      </w:r>
      <w:r w:rsidRPr="00BA22E5">
        <w:rPr>
          <w:b/>
          <w:bCs/>
        </w:rPr>
        <w:t>first</w:t>
      </w:r>
      <w:r w:rsidRPr="00BA22E5">
        <w:t xml:space="preserve"> in the sequence</w:t>
      </w:r>
    </w:p>
    <w:p w14:paraId="05F12685" w14:textId="77777777" w:rsidR="00BA22E5" w:rsidRPr="00BA22E5" w:rsidRDefault="00BA22E5" w:rsidP="00BA22E5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BA22E5">
        <w:rPr>
          <w:b/>
          <w:bCs/>
        </w:rPr>
        <w:t>Second string</w:t>
      </w:r>
      <w:r w:rsidRPr="00BA22E5">
        <w:t xml:space="preserve"> becomes </w:t>
      </w:r>
      <w:r w:rsidRPr="00BA22E5">
        <w:rPr>
          <w:b/>
          <w:bCs/>
        </w:rPr>
        <w:t>last</w:t>
      </w:r>
      <w:r w:rsidRPr="00BA22E5">
        <w:t xml:space="preserve"> in the sequence</w:t>
      </w:r>
    </w:p>
    <w:p w14:paraId="0F5F6E72" w14:textId="77777777" w:rsidR="00BA22E5" w:rsidRPr="00BA22E5" w:rsidRDefault="00BA22E5" w:rsidP="00BA22E5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 w:rsidRPr="00BA22E5">
        <w:rPr>
          <w:b/>
          <w:bCs/>
        </w:rPr>
        <w:t>Third string</w:t>
      </w:r>
      <w:r w:rsidRPr="00BA22E5">
        <w:t xml:space="preserve"> should be right </w:t>
      </w:r>
      <w:r w:rsidRPr="00BA22E5">
        <w:rPr>
          <w:b/>
          <w:bCs/>
        </w:rPr>
        <w:t>after the first one</w:t>
      </w:r>
    </w:p>
    <w:p w14:paraId="5B1CD2BF" w14:textId="77777777" w:rsidR="00BA22E5" w:rsidRPr="00BA22E5" w:rsidRDefault="00BA22E5" w:rsidP="00BA22E5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BA22E5">
        <w:rPr>
          <w:b/>
          <w:bCs/>
        </w:rPr>
        <w:t>Fourth string</w:t>
      </w:r>
      <w:r w:rsidRPr="00BA22E5">
        <w:t xml:space="preserve"> should be right </w:t>
      </w:r>
      <w:r w:rsidRPr="00BA22E5">
        <w:rPr>
          <w:b/>
          <w:bCs/>
        </w:rPr>
        <w:t>before the last one</w:t>
      </w:r>
    </w:p>
    <w:p w14:paraId="7BCDC03A" w14:textId="77777777" w:rsidR="00BA22E5" w:rsidRPr="00BA22E5" w:rsidRDefault="00BA22E5" w:rsidP="00BA22E5">
      <w:pPr>
        <w:spacing w:line="240" w:lineRule="auto"/>
        <w:rPr>
          <w:b/>
          <w:bCs/>
          <w:lang w:val="bg-BG"/>
        </w:rPr>
      </w:pPr>
      <w:r w:rsidRPr="00BA22E5">
        <w:rPr>
          <w:b/>
          <w:bCs/>
        </w:rPr>
        <w:t>Print</w:t>
      </w:r>
      <w:r w:rsidRPr="00BA22E5">
        <w:t xml:space="preserve"> all strings in the right order, separated by </w:t>
      </w:r>
      <w:r w:rsidRPr="00BA22E5">
        <w:rPr>
          <w:b/>
          <w:bCs/>
        </w:rPr>
        <w:t>", ".</w:t>
      </w:r>
    </w:p>
    <w:p w14:paraId="1F545EEB" w14:textId="77777777" w:rsidR="00BA22E5" w:rsidRPr="00BA22E5" w:rsidRDefault="00BA22E5" w:rsidP="00BA22E5">
      <w:pPr>
        <w:pStyle w:val="Heading3"/>
        <w:spacing w:before="80" w:after="120" w:line="240" w:lineRule="auto"/>
        <w:rPr>
          <w:lang w:val="bg-BG"/>
        </w:rPr>
      </w:pPr>
      <w:r w:rsidRPr="00BA22E5">
        <w:t>Examples</w:t>
      </w:r>
    </w:p>
    <w:tbl>
      <w:tblPr>
        <w:tblStyle w:val="TableGrid"/>
        <w:tblW w:w="103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0"/>
        <w:gridCol w:w="4419"/>
        <w:gridCol w:w="707"/>
        <w:gridCol w:w="859"/>
        <w:gridCol w:w="2790"/>
      </w:tblGrid>
      <w:tr w:rsidR="00BA22E5" w:rsidRPr="00BA22E5" w14:paraId="7CDA947C" w14:textId="77777777" w:rsidTr="00E62187">
        <w:trPr>
          <w:trHeight w:val="107"/>
        </w:trPr>
        <w:tc>
          <w:tcPr>
            <w:tcW w:w="1570" w:type="dxa"/>
            <w:shd w:val="clear" w:color="auto" w:fill="D9D9D9" w:themeFill="background1" w:themeFillShade="D9"/>
          </w:tcPr>
          <w:p w14:paraId="02CA1BF1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Input</w:t>
            </w:r>
          </w:p>
        </w:tc>
        <w:tc>
          <w:tcPr>
            <w:tcW w:w="441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9E935E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Output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883413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5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8428CDA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C2259C4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Output</w:t>
            </w:r>
          </w:p>
        </w:tc>
      </w:tr>
      <w:tr w:rsidR="00BA22E5" w:rsidRPr="00BA22E5" w14:paraId="366CC4F9" w14:textId="77777777" w:rsidTr="00E62187">
        <w:trPr>
          <w:trHeight w:val="625"/>
        </w:trPr>
        <w:tc>
          <w:tcPr>
            <w:tcW w:w="1570" w:type="dxa"/>
          </w:tcPr>
          <w:p w14:paraId="687F429E" w14:textId="77777777" w:rsidR="00BA22E5" w:rsidRPr="00BA22E5" w:rsidRDefault="00BA22E5" w:rsidP="00E62187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First</w:t>
            </w:r>
          </w:p>
          <w:p w14:paraId="752BA50D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A22E5">
              <w:rPr>
                <w:rFonts w:ascii="Consolas" w:hAnsi="Consolas"/>
                <w:noProof/>
              </w:rPr>
              <w:t>Last</w:t>
            </w:r>
          </w:p>
          <w:p w14:paraId="2667D504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A22E5">
              <w:rPr>
                <w:rFonts w:ascii="Consolas" w:hAnsi="Consolas"/>
                <w:noProof/>
              </w:rPr>
              <w:t>After First</w:t>
            </w:r>
          </w:p>
          <w:p w14:paraId="7863C681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noProof/>
              </w:rPr>
            </w:pPr>
            <w:r w:rsidRPr="00BA22E5">
              <w:rPr>
                <w:rFonts w:ascii="Consolas" w:hAnsi="Consolas"/>
                <w:noProof/>
              </w:rPr>
              <w:t>Before Last</w:t>
            </w:r>
          </w:p>
        </w:tc>
        <w:tc>
          <w:tcPr>
            <w:tcW w:w="4419" w:type="dxa"/>
            <w:tcBorders>
              <w:right w:val="single" w:sz="4" w:space="0" w:color="auto"/>
            </w:tcBorders>
          </w:tcPr>
          <w:p w14:paraId="26C32AB7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A22E5">
              <w:rPr>
                <w:rFonts w:ascii="Consolas" w:hAnsi="Consolas"/>
                <w:bCs/>
                <w:noProof/>
              </w:rPr>
              <w:t>First, After First, Before Last, Last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4A7F08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59" w:type="dxa"/>
            <w:tcBorders>
              <w:left w:val="single" w:sz="4" w:space="0" w:color="auto"/>
            </w:tcBorders>
          </w:tcPr>
          <w:p w14:paraId="4CF8137F" w14:textId="77777777" w:rsidR="00BA22E5" w:rsidRPr="00BA22E5" w:rsidRDefault="00BA22E5" w:rsidP="00E62187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how</w:t>
            </w:r>
          </w:p>
          <w:p w14:paraId="6410D4D0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A22E5">
              <w:rPr>
                <w:rFonts w:ascii="Consolas" w:hAnsi="Consolas"/>
                <w:noProof/>
              </w:rPr>
              <w:t>today</w:t>
            </w:r>
          </w:p>
          <w:p w14:paraId="74C11C0E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A22E5">
              <w:rPr>
                <w:rFonts w:ascii="Consolas" w:hAnsi="Consolas"/>
                <w:noProof/>
              </w:rPr>
              <w:t>are</w:t>
            </w:r>
          </w:p>
          <w:p w14:paraId="2F5E45E4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A22E5">
              <w:rPr>
                <w:rFonts w:ascii="Consolas" w:hAnsi="Consolas"/>
                <w:noProof/>
              </w:rPr>
              <w:t>you</w:t>
            </w:r>
          </w:p>
        </w:tc>
        <w:tc>
          <w:tcPr>
            <w:tcW w:w="2790" w:type="dxa"/>
          </w:tcPr>
          <w:p w14:paraId="4EABF898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A22E5">
              <w:rPr>
                <w:rFonts w:ascii="Consolas" w:hAnsi="Consolas"/>
                <w:bCs/>
                <w:noProof/>
              </w:rPr>
              <w:t>how, are, you, today</w:t>
            </w:r>
          </w:p>
        </w:tc>
      </w:tr>
    </w:tbl>
    <w:p w14:paraId="05CD5190" w14:textId="77777777" w:rsidR="00BA22E5" w:rsidRPr="00BA22E5" w:rsidRDefault="00BA22E5" w:rsidP="00BA22E5">
      <w:pPr>
        <w:pStyle w:val="Heading3"/>
        <w:spacing w:before="80" w:after="120" w:line="240" w:lineRule="auto"/>
        <w:rPr>
          <w:lang w:val="bg-BG"/>
        </w:rPr>
      </w:pPr>
      <w:r w:rsidRPr="00BA22E5">
        <w:rPr>
          <w:lang w:val="bg-BG"/>
        </w:rPr>
        <w:t xml:space="preserve"> </w:t>
      </w:r>
      <w:r w:rsidRPr="00BA22E5">
        <w:t>Solution</w:t>
      </w:r>
    </w:p>
    <w:p w14:paraId="30BEB145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t xml:space="preserve">Use </w:t>
      </w:r>
      <w:r w:rsidRPr="00BA22E5">
        <w:rPr>
          <w:rStyle w:val="CodeChar"/>
        </w:rPr>
        <w:t>AddFirst()</w:t>
      </w:r>
      <w:r w:rsidRPr="00BA22E5">
        <w:t xml:space="preserve">, </w:t>
      </w:r>
      <w:r w:rsidRPr="00BA22E5">
        <w:rPr>
          <w:rStyle w:val="CodeChar"/>
        </w:rPr>
        <w:t>AddLast()</w:t>
      </w:r>
      <w:r w:rsidRPr="00BA22E5">
        <w:t xml:space="preserve">, </w:t>
      </w:r>
      <w:r w:rsidRPr="00BA22E5">
        <w:rPr>
          <w:rStyle w:val="CodeChar"/>
        </w:rPr>
        <w:t>AddAfter()</w:t>
      </w:r>
      <w:r w:rsidRPr="00BA22E5">
        <w:rPr>
          <w:noProof/>
        </w:rPr>
        <w:t xml:space="preserve"> </w:t>
      </w:r>
      <w:r w:rsidRPr="00BA22E5">
        <w:t xml:space="preserve">and </w:t>
      </w:r>
      <w:r w:rsidRPr="00BA22E5">
        <w:rPr>
          <w:rStyle w:val="CodeChar"/>
        </w:rPr>
        <w:t>AddBefore()</w:t>
      </w:r>
      <w:r w:rsidRPr="00BA22E5">
        <w:rPr>
          <w:noProof/>
        </w:rPr>
        <w:t xml:space="preserve"> </w:t>
      </w:r>
      <w:r w:rsidRPr="00BA22E5">
        <w:t xml:space="preserve">methods of </w:t>
      </w:r>
      <w:r w:rsidRPr="00BA22E5">
        <w:rPr>
          <w:rStyle w:val="CodeChar"/>
        </w:rPr>
        <w:t>LinkedList&lt;T&gt;</w:t>
      </w:r>
      <w:r w:rsidRPr="00BA22E5">
        <w:t>, like shown below:</w:t>
      </w:r>
    </w:p>
    <w:p w14:paraId="1EA36123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rPr>
          <w:noProof/>
          <w:lang w:val="bg-BG"/>
        </w:rPr>
        <w:t xml:space="preserve"> </w:t>
      </w:r>
      <w:r w:rsidRPr="00BA22E5">
        <w:rPr>
          <w:noProof/>
          <w:lang w:eastAsia="bg-BG"/>
        </w:rPr>
        <w:drawing>
          <wp:inline distT="0" distB="0" distL="0" distR="0" wp14:anchorId="56DAD633" wp14:editId="24584F66">
            <wp:extent cx="4327828" cy="2617470"/>
            <wp:effectExtent l="19050" t="19050" r="15875" b="11430"/>
            <wp:docPr id="15" name="Картина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799" cy="2648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D2309C" w14:textId="77777777" w:rsidR="00BA22E5" w:rsidRPr="00BA22E5" w:rsidRDefault="00BA22E5" w:rsidP="00BA22E5">
      <w:pPr>
        <w:pStyle w:val="Heading3"/>
        <w:spacing w:before="80" w:after="120" w:line="240" w:lineRule="auto"/>
        <w:rPr>
          <w:lang w:val="bg-BG"/>
        </w:rPr>
      </w:pPr>
      <w:r w:rsidRPr="00BA22E5">
        <w:t>Submit to Judge</w:t>
      </w:r>
    </w:p>
    <w:p w14:paraId="269FDA04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t xml:space="preserve">Go to the </w:t>
      </w:r>
      <w:r w:rsidRPr="00BA22E5">
        <w:rPr>
          <w:b/>
          <w:bCs/>
        </w:rPr>
        <w:t>folder</w:t>
      </w:r>
      <w:r w:rsidRPr="00BA22E5">
        <w:t xml:space="preserve"> with your </w:t>
      </w:r>
      <w:r w:rsidRPr="00BA22E5">
        <w:rPr>
          <w:b/>
          <w:bCs/>
        </w:rPr>
        <w:t>solution</w:t>
      </w:r>
      <w:r w:rsidRPr="00BA22E5">
        <w:t xml:space="preserve"> and archive the </w:t>
      </w:r>
      <w:r w:rsidRPr="00BA22E5">
        <w:rPr>
          <w:rStyle w:val="CodeChar"/>
        </w:rPr>
        <w:t>.cs</w:t>
      </w:r>
      <w:r w:rsidRPr="00BA22E5">
        <w:rPr>
          <w:noProof/>
        </w:rPr>
        <w:t xml:space="preserve"> </w:t>
      </w:r>
      <w:r w:rsidRPr="00BA22E5">
        <w:t xml:space="preserve">and </w:t>
      </w:r>
      <w:r w:rsidRPr="00BA22E5">
        <w:rPr>
          <w:rStyle w:val="CodeChar"/>
        </w:rPr>
        <w:t>.csproj</w:t>
      </w:r>
      <w:r w:rsidRPr="00BA22E5">
        <w:rPr>
          <w:noProof/>
        </w:rPr>
        <w:t xml:space="preserve"> </w:t>
      </w:r>
      <w:r w:rsidRPr="00BA22E5">
        <w:t xml:space="preserve">files </w:t>
      </w:r>
      <w:r w:rsidRPr="00BA22E5">
        <w:rPr>
          <w:noProof/>
        </w:rPr>
        <w:t>(</w:t>
      </w:r>
      <w:r w:rsidRPr="00BA22E5">
        <w:t xml:space="preserve">do not include the </w:t>
      </w:r>
      <w:r w:rsidRPr="00BA22E5">
        <w:rPr>
          <w:rStyle w:val="CodeChar"/>
        </w:rPr>
        <w:t>bin</w:t>
      </w:r>
      <w:r w:rsidRPr="00BA22E5">
        <w:rPr>
          <w:noProof/>
        </w:rPr>
        <w:t xml:space="preserve"> </w:t>
      </w:r>
      <w:r w:rsidRPr="00BA22E5">
        <w:t xml:space="preserve">and </w:t>
      </w:r>
      <w:r w:rsidRPr="00BA22E5">
        <w:rPr>
          <w:rStyle w:val="CodeChar"/>
        </w:rPr>
        <w:t>obj</w:t>
      </w:r>
      <w:r w:rsidRPr="00BA22E5">
        <w:rPr>
          <w:noProof/>
        </w:rPr>
        <w:t xml:space="preserve"> </w:t>
      </w:r>
      <w:r w:rsidRPr="00BA22E5">
        <w:t>folders</w:t>
      </w:r>
      <w:r w:rsidRPr="00BA22E5">
        <w:rPr>
          <w:noProof/>
        </w:rPr>
        <w:t xml:space="preserve">) </w:t>
      </w:r>
      <w:r w:rsidRPr="00BA22E5">
        <w:t xml:space="preserve">to a </w:t>
      </w:r>
      <w:r w:rsidRPr="00BA22E5">
        <w:rPr>
          <w:rStyle w:val="CodeChar"/>
        </w:rPr>
        <w:t>.zip</w:t>
      </w:r>
      <w:r w:rsidRPr="00BA22E5">
        <w:rPr>
          <w:noProof/>
        </w:rPr>
        <w:t xml:space="preserve"> </w:t>
      </w:r>
      <w:r w:rsidRPr="00BA22E5">
        <w:t>archive:</w:t>
      </w:r>
    </w:p>
    <w:p w14:paraId="5D7BA358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rPr>
          <w:noProof/>
          <w:lang w:eastAsia="bg-BG"/>
        </w:rPr>
        <w:drawing>
          <wp:inline distT="0" distB="0" distL="0" distR="0" wp14:anchorId="6AEAD2F8" wp14:editId="4DAC68E8">
            <wp:extent cx="1684176" cy="1177290"/>
            <wp:effectExtent l="19050" t="19050" r="11430" b="2286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342" cy="12060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364347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rPr>
          <w:b/>
          <w:bCs/>
        </w:rPr>
        <w:lastRenderedPageBreak/>
        <w:t>Submit</w:t>
      </w:r>
      <w:r w:rsidRPr="00BA22E5">
        <w:t xml:space="preserve"> the </w:t>
      </w:r>
      <w:r w:rsidRPr="00BA22E5">
        <w:rPr>
          <w:rStyle w:val="CodeChar"/>
        </w:rPr>
        <w:t>.zip</w:t>
      </w:r>
      <w:r w:rsidRPr="00BA22E5">
        <w:rPr>
          <w:noProof/>
        </w:rPr>
        <w:t xml:space="preserve"> </w:t>
      </w:r>
      <w:r w:rsidRPr="00BA22E5">
        <w:t>file to Judge as always.</w:t>
      </w:r>
    </w:p>
    <w:p w14:paraId="1BBFF29B" w14:textId="77777777" w:rsidR="00BA22E5" w:rsidRPr="00BA22E5" w:rsidRDefault="00BA22E5" w:rsidP="00BA22E5">
      <w:pPr>
        <w:pStyle w:val="Heading2"/>
        <w:spacing w:before="80" w:after="120" w:line="240" w:lineRule="auto"/>
        <w:rPr>
          <w:lang w:val="bg-BG"/>
        </w:rPr>
      </w:pPr>
      <w:r w:rsidRPr="00BA22E5">
        <w:t>Bag of Words</w:t>
      </w:r>
    </w:p>
    <w:p w14:paraId="2DCAE8DF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t xml:space="preserve">Use the class </w:t>
      </w:r>
      <w:r w:rsidRPr="00BA22E5">
        <w:rPr>
          <w:rStyle w:val="CodeChar"/>
        </w:rPr>
        <w:t>OrderedBag&lt;T&gt;</w:t>
      </w:r>
      <w:r w:rsidRPr="00BA22E5">
        <w:rPr>
          <w:noProof/>
        </w:rPr>
        <w:t xml:space="preserve"> </w:t>
      </w:r>
      <w:r w:rsidRPr="00BA22E5">
        <w:t xml:space="preserve">to read </w:t>
      </w:r>
      <w:r w:rsidRPr="00BA22E5">
        <w:rPr>
          <w:rStyle w:val="CodeChar"/>
        </w:rPr>
        <w:t>n</w:t>
      </w:r>
      <w:r w:rsidRPr="00BA22E5">
        <w:rPr>
          <w:b/>
          <w:bCs/>
          <w:noProof/>
        </w:rPr>
        <w:t xml:space="preserve"> </w:t>
      </w:r>
      <w:r w:rsidRPr="00BA22E5">
        <w:rPr>
          <w:b/>
          <w:bCs/>
        </w:rPr>
        <w:t>words</w:t>
      </w:r>
      <w:r w:rsidRPr="00BA22E5">
        <w:t xml:space="preserve"> from the console and print the words in a </w:t>
      </w:r>
      <w:r w:rsidRPr="00BA22E5">
        <w:rPr>
          <w:b/>
          <w:bCs/>
        </w:rPr>
        <w:t>sorted order</w:t>
      </w:r>
      <w:r w:rsidRPr="00BA22E5">
        <w:t xml:space="preserve"> and each on a </w:t>
      </w:r>
      <w:r w:rsidRPr="00BA22E5">
        <w:rPr>
          <w:b/>
          <w:bCs/>
        </w:rPr>
        <w:t>new line</w:t>
      </w:r>
      <w:r w:rsidRPr="00BA22E5">
        <w:t>.</w:t>
      </w:r>
    </w:p>
    <w:tbl>
      <w:tblPr>
        <w:tblStyle w:val="TableGrid"/>
        <w:tblW w:w="701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4"/>
        <w:gridCol w:w="1771"/>
        <w:gridCol w:w="700"/>
        <w:gridCol w:w="1530"/>
        <w:gridCol w:w="1710"/>
      </w:tblGrid>
      <w:tr w:rsidR="00BA22E5" w:rsidRPr="00BA22E5" w14:paraId="59DD8E17" w14:textId="77777777" w:rsidTr="00E62187">
        <w:trPr>
          <w:trHeight w:val="95"/>
        </w:trPr>
        <w:tc>
          <w:tcPr>
            <w:tcW w:w="1304" w:type="dxa"/>
            <w:shd w:val="clear" w:color="auto" w:fill="D9D9D9" w:themeFill="background1" w:themeFillShade="D9"/>
          </w:tcPr>
          <w:p w14:paraId="5C546E34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Input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14ADC3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Output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5AE8C1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CA028ED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Input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4EECC1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Output</w:t>
            </w:r>
          </w:p>
        </w:tc>
      </w:tr>
      <w:tr w:rsidR="00BA22E5" w:rsidRPr="00BA22E5" w14:paraId="2502A552" w14:textId="77777777" w:rsidTr="00E62187">
        <w:trPr>
          <w:trHeight w:val="560"/>
        </w:trPr>
        <w:tc>
          <w:tcPr>
            <w:tcW w:w="1304" w:type="dxa"/>
          </w:tcPr>
          <w:p w14:paraId="23A0EA5D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5</w:t>
            </w:r>
          </w:p>
          <w:p w14:paraId="6F4BBBBD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Peter</w:t>
            </w:r>
          </w:p>
          <w:p w14:paraId="476E2637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Maria</w:t>
            </w:r>
          </w:p>
          <w:p w14:paraId="67BCDCD3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Ana</w:t>
            </w:r>
          </w:p>
          <w:p w14:paraId="53708A7B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Nina</w:t>
            </w:r>
          </w:p>
          <w:p w14:paraId="1F7D65E1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</w:rPr>
            </w:pPr>
            <w:r w:rsidRPr="00BA22E5">
              <w:rPr>
                <w:b w:val="0"/>
                <w:bCs/>
              </w:rPr>
              <w:t>Mitko</w:t>
            </w:r>
          </w:p>
        </w:tc>
        <w:tc>
          <w:tcPr>
            <w:tcW w:w="1771" w:type="dxa"/>
            <w:tcBorders>
              <w:right w:val="single" w:sz="4" w:space="0" w:color="auto"/>
            </w:tcBorders>
          </w:tcPr>
          <w:p w14:paraId="28BA305F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Ana</w:t>
            </w:r>
          </w:p>
          <w:p w14:paraId="09DE78DE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Maria</w:t>
            </w:r>
          </w:p>
          <w:p w14:paraId="36CF93A6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Mitko</w:t>
            </w:r>
          </w:p>
          <w:p w14:paraId="54600738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Nina</w:t>
            </w:r>
          </w:p>
          <w:p w14:paraId="0301C6DD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</w:rPr>
            </w:pPr>
            <w:r w:rsidRPr="00BA22E5">
              <w:rPr>
                <w:b w:val="0"/>
                <w:bCs/>
              </w:rPr>
              <w:t>Peter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6C5C1" w14:textId="77777777" w:rsidR="00BA22E5" w:rsidRPr="00BA22E5" w:rsidRDefault="00BA22E5" w:rsidP="00E62187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E4D632B" w14:textId="77777777" w:rsidR="00BA22E5" w:rsidRPr="00BA22E5" w:rsidRDefault="00BA22E5" w:rsidP="00E62187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val="bg-BG" w:eastAsia="bg-BG"/>
              </w:rPr>
            </w:pPr>
            <w:r w:rsidRPr="00BA22E5"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4</w:t>
            </w:r>
          </w:p>
          <w:p w14:paraId="69E2424F" w14:textId="77777777" w:rsidR="00BA22E5" w:rsidRPr="00BA22E5" w:rsidRDefault="00BA22E5" w:rsidP="00E62187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val="bg-BG" w:eastAsia="bg-BG"/>
              </w:rPr>
            </w:pPr>
            <w:r w:rsidRPr="00BA22E5"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apple</w:t>
            </w:r>
          </w:p>
          <w:p w14:paraId="2816BACD" w14:textId="77777777" w:rsidR="00BA22E5" w:rsidRPr="00BA22E5" w:rsidRDefault="00BA22E5" w:rsidP="00E62187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val="bg-BG" w:eastAsia="bg-BG"/>
              </w:rPr>
            </w:pPr>
            <w:r w:rsidRPr="00BA22E5"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banana</w:t>
            </w:r>
          </w:p>
          <w:p w14:paraId="0B0905BF" w14:textId="77777777" w:rsidR="00BA22E5" w:rsidRPr="00BA22E5" w:rsidRDefault="00BA22E5" w:rsidP="00E62187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val="bg-BG" w:eastAsia="bg-BG"/>
              </w:rPr>
            </w:pPr>
            <w:r w:rsidRPr="00BA22E5"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pear</w:t>
            </w:r>
          </w:p>
          <w:p w14:paraId="742E177F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</w:rPr>
            </w:pPr>
            <w:r w:rsidRPr="00BA22E5"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watermelon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27485C4C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apple</w:t>
            </w:r>
          </w:p>
          <w:p w14:paraId="1E099E83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banana</w:t>
            </w:r>
          </w:p>
          <w:p w14:paraId="7212C554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BA22E5">
              <w:rPr>
                <w:b w:val="0"/>
                <w:bCs/>
              </w:rPr>
              <w:t>pear</w:t>
            </w:r>
          </w:p>
          <w:p w14:paraId="55291B21" w14:textId="77777777" w:rsidR="00BA22E5" w:rsidRPr="00BA22E5" w:rsidRDefault="00BA22E5" w:rsidP="00E62187">
            <w:pPr>
              <w:pStyle w:val="Code"/>
              <w:spacing w:before="40" w:after="40"/>
              <w:rPr>
                <w:b w:val="0"/>
                <w:bCs/>
              </w:rPr>
            </w:pPr>
            <w:r w:rsidRPr="00BA22E5">
              <w:rPr>
                <w:b w:val="0"/>
                <w:bCs/>
              </w:rPr>
              <w:t>watermelon</w:t>
            </w:r>
          </w:p>
        </w:tc>
      </w:tr>
    </w:tbl>
    <w:p w14:paraId="718CF694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t xml:space="preserve">Note that you should first install </w:t>
      </w:r>
      <w:r w:rsidRPr="00BA22E5">
        <w:rPr>
          <w:rStyle w:val="CodeChar"/>
        </w:rPr>
        <w:t>SoftUni.Wintellect.PowerCollections</w:t>
      </w:r>
      <w:r w:rsidRPr="00BA22E5">
        <w:rPr>
          <w:noProof/>
        </w:rPr>
        <w:t xml:space="preserve"> </w:t>
      </w:r>
      <w:r w:rsidRPr="00BA22E5">
        <w:t xml:space="preserve">from </w:t>
      </w:r>
      <w:r w:rsidRPr="00BA22E5">
        <w:rPr>
          <w:noProof/>
        </w:rPr>
        <w:t xml:space="preserve">NuGet </w:t>
      </w:r>
      <w:r w:rsidRPr="00BA22E5">
        <w:t>Packages.</w:t>
      </w:r>
    </w:p>
    <w:p w14:paraId="47DC8A05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rPr>
          <w:noProof/>
          <w:lang w:eastAsia="bg-BG"/>
        </w:rPr>
        <w:drawing>
          <wp:inline distT="0" distB="0" distL="0" distR="0" wp14:anchorId="6A416D03" wp14:editId="6AFFF909">
            <wp:extent cx="3661410" cy="817241"/>
            <wp:effectExtent l="19050" t="19050" r="15240" b="21590"/>
            <wp:docPr id="9" name="Картина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Graphical user interface, application, Word&#10;&#10;Description automatically generated"/>
                    <pic:cNvPicPr/>
                  </pic:nvPicPr>
                  <pic:blipFill rotWithShape="1">
                    <a:blip r:embed="rId11"/>
                    <a:srcRect l="1215" t="3967"/>
                    <a:stretch/>
                  </pic:blipFill>
                  <pic:spPr bwMode="auto">
                    <a:xfrm>
                      <a:off x="0" y="0"/>
                      <a:ext cx="3723338" cy="831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7BE33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t xml:space="preserve">Do not forget to import the namespace </w:t>
      </w:r>
      <w:r w:rsidRPr="00BA22E5">
        <w:rPr>
          <w:rStyle w:val="CodeChar"/>
        </w:rPr>
        <w:t>Wintellect.PowerCollections</w:t>
      </w:r>
      <w:r w:rsidRPr="00BA22E5">
        <w:rPr>
          <w:noProof/>
        </w:rPr>
        <w:t xml:space="preserve"> </w:t>
      </w:r>
      <w:r w:rsidRPr="00BA22E5">
        <w:t>at the start of your C# code:</w:t>
      </w:r>
    </w:p>
    <w:p w14:paraId="2838A94F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rPr>
          <w:noProof/>
          <w:lang w:eastAsia="bg-BG"/>
        </w:rPr>
        <w:drawing>
          <wp:inline distT="0" distB="0" distL="0" distR="0" wp14:anchorId="7901AC27" wp14:editId="503644EF">
            <wp:extent cx="2952750" cy="236220"/>
            <wp:effectExtent l="19050" t="19050" r="19050" b="1143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1" b="14482"/>
                    <a:stretch/>
                  </pic:blipFill>
                  <pic:spPr bwMode="auto">
                    <a:xfrm>
                      <a:off x="0" y="0"/>
                      <a:ext cx="2952750" cy="2362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3FC11" w14:textId="77777777" w:rsidR="00BA22E5" w:rsidRPr="00BA22E5" w:rsidRDefault="00BA22E5" w:rsidP="00BA22E5">
      <w:pPr>
        <w:pStyle w:val="Heading3"/>
        <w:spacing w:before="80" w:after="120" w:line="240" w:lineRule="auto"/>
        <w:rPr>
          <w:lang w:val="bg-BG"/>
        </w:rPr>
      </w:pPr>
      <w:r w:rsidRPr="00BA22E5">
        <w:t>Solution</w:t>
      </w:r>
    </w:p>
    <w:p w14:paraId="19A9CCC7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rPr>
          <w:noProof/>
          <w:lang w:eastAsia="bg-BG"/>
        </w:rPr>
        <w:drawing>
          <wp:inline distT="0" distB="0" distL="0" distR="0" wp14:anchorId="4CFF6CE6" wp14:editId="7E0198DB">
            <wp:extent cx="3632788" cy="2228850"/>
            <wp:effectExtent l="19050" t="19050" r="25400" b="19050"/>
            <wp:docPr id="12" name="Картина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498" cy="22360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21B567" w14:textId="77777777" w:rsidR="00BA22E5" w:rsidRPr="00BA22E5" w:rsidRDefault="00BA22E5" w:rsidP="00BA22E5">
      <w:pPr>
        <w:pStyle w:val="Heading2"/>
        <w:spacing w:before="80" w:after="120" w:line="240" w:lineRule="auto"/>
        <w:rPr>
          <w:lang w:val="bg-BG"/>
        </w:rPr>
      </w:pPr>
      <w:r w:rsidRPr="00BA22E5">
        <w:t>Phone Book</w:t>
      </w:r>
    </w:p>
    <w:p w14:paraId="0238F25C" w14:textId="77777777" w:rsidR="00BA22E5" w:rsidRPr="00BA22E5" w:rsidRDefault="00BA22E5" w:rsidP="00BA22E5">
      <w:pPr>
        <w:spacing w:line="240" w:lineRule="auto"/>
        <w:rPr>
          <w:b/>
          <w:bCs/>
          <w:lang w:val="bg-BG"/>
        </w:rPr>
      </w:pPr>
      <w:r w:rsidRPr="00BA22E5">
        <w:t xml:space="preserve">Use the </w:t>
      </w:r>
      <w:r w:rsidRPr="00BA22E5">
        <w:rPr>
          <w:b/>
          <w:bCs/>
          <w:noProof/>
        </w:rPr>
        <w:t>MultiDictionary</w:t>
      </w:r>
      <w:r w:rsidRPr="00BA22E5">
        <w:rPr>
          <w:b/>
          <w:bCs/>
        </w:rPr>
        <w:t xml:space="preserve">&lt;K, V&gt; </w:t>
      </w:r>
      <w:r w:rsidRPr="00BA22E5">
        <w:t xml:space="preserve">class to read a </w:t>
      </w:r>
      <w:r w:rsidRPr="00BA22E5">
        <w:rPr>
          <w:b/>
          <w:bCs/>
        </w:rPr>
        <w:t>phone book</w:t>
      </w:r>
      <w:r w:rsidRPr="00BA22E5">
        <w:t xml:space="preserve">, where each person can have </w:t>
      </w:r>
      <w:r w:rsidRPr="00BA22E5">
        <w:rPr>
          <w:b/>
          <w:bCs/>
        </w:rPr>
        <w:t>multiple phone numbers.</w:t>
      </w:r>
    </w:p>
    <w:p w14:paraId="5DB660E7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t xml:space="preserve">Note that you should first install </w:t>
      </w:r>
      <w:r w:rsidRPr="00BA22E5">
        <w:rPr>
          <w:rStyle w:val="CodeChar"/>
        </w:rPr>
        <w:t>SoftUni.Wintellect.PowerCollections</w:t>
      </w:r>
      <w:r w:rsidRPr="00BA22E5">
        <w:rPr>
          <w:b/>
          <w:bCs/>
          <w:noProof/>
        </w:rPr>
        <w:t xml:space="preserve"> </w:t>
      </w:r>
      <w:r w:rsidRPr="00BA22E5">
        <w:t xml:space="preserve">from </w:t>
      </w:r>
      <w:r w:rsidRPr="00BA22E5">
        <w:rPr>
          <w:noProof/>
        </w:rPr>
        <w:t xml:space="preserve">NuGet </w:t>
      </w:r>
      <w:r w:rsidRPr="00BA22E5">
        <w:t>Packages.</w:t>
      </w:r>
    </w:p>
    <w:p w14:paraId="38B06193" w14:textId="77777777" w:rsidR="00BA22E5" w:rsidRPr="00BA22E5" w:rsidRDefault="00BA22E5" w:rsidP="00BA22E5">
      <w:pPr>
        <w:pStyle w:val="Heading3"/>
        <w:spacing w:before="80" w:after="120" w:line="240" w:lineRule="auto"/>
        <w:rPr>
          <w:lang w:val="bg-BG"/>
        </w:rPr>
      </w:pPr>
      <w:r w:rsidRPr="00BA22E5">
        <w:t>Input</w:t>
      </w:r>
    </w:p>
    <w:p w14:paraId="619C2535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t>The input consists of:</w:t>
      </w:r>
    </w:p>
    <w:p w14:paraId="3E4C562B" w14:textId="77777777" w:rsidR="00BA22E5" w:rsidRPr="00BA22E5" w:rsidRDefault="00BA22E5" w:rsidP="00BA22E5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BA22E5">
        <w:rPr>
          <w:b/>
          <w:bCs/>
        </w:rPr>
        <w:t>N</w:t>
      </w:r>
      <w:r w:rsidRPr="00BA22E5">
        <w:t>- number of lines</w:t>
      </w:r>
    </w:p>
    <w:p w14:paraId="11928963" w14:textId="77777777" w:rsidR="00BA22E5" w:rsidRPr="00BA22E5" w:rsidRDefault="00BA22E5" w:rsidP="00BA22E5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BA22E5">
        <w:rPr>
          <w:b/>
          <w:bCs/>
        </w:rPr>
        <w:t>N lines</w:t>
      </w:r>
      <w:r w:rsidRPr="00BA22E5">
        <w:t xml:space="preserve"> with the given structure: </w:t>
      </w:r>
      <w:r w:rsidRPr="00BA22E5">
        <w:rPr>
          <w:b/>
          <w:bCs/>
        </w:rPr>
        <w:t>"{name} - {</w:t>
      </w:r>
      <w:r w:rsidRPr="00BA22E5">
        <w:rPr>
          <w:b/>
          <w:bCs/>
          <w:noProof/>
        </w:rPr>
        <w:t>phoneNumber1</w:t>
      </w:r>
      <w:r w:rsidRPr="00BA22E5">
        <w:rPr>
          <w:b/>
          <w:bCs/>
        </w:rPr>
        <w:t>}"</w:t>
      </w:r>
    </w:p>
    <w:p w14:paraId="3DAD65AB" w14:textId="77777777" w:rsidR="00BA22E5" w:rsidRPr="00BA22E5" w:rsidRDefault="00BA22E5" w:rsidP="00BA22E5">
      <w:pPr>
        <w:pStyle w:val="Heading3"/>
        <w:spacing w:before="80" w:after="120" w:line="240" w:lineRule="auto"/>
        <w:rPr>
          <w:lang w:val="bg-BG"/>
        </w:rPr>
      </w:pPr>
      <w:r w:rsidRPr="00BA22E5">
        <w:t>Output</w:t>
      </w:r>
    </w:p>
    <w:p w14:paraId="40222EA2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t xml:space="preserve">Print each </w:t>
      </w:r>
      <w:r w:rsidRPr="00BA22E5">
        <w:rPr>
          <w:b/>
          <w:bCs/>
        </w:rPr>
        <w:t>person</w:t>
      </w:r>
      <w:r w:rsidRPr="00BA22E5">
        <w:t xml:space="preserve"> with their </w:t>
      </w:r>
      <w:r w:rsidRPr="00BA22E5">
        <w:rPr>
          <w:b/>
          <w:bCs/>
        </w:rPr>
        <w:t>phone numbers</w:t>
      </w:r>
      <w:r w:rsidRPr="00BA22E5">
        <w:t xml:space="preserve"> the following way: </w:t>
      </w:r>
      <w:r w:rsidRPr="00BA22E5">
        <w:rPr>
          <w:rStyle w:val="CodeChar"/>
        </w:rPr>
        <w:t>"{name}: {phoneNumber1,phoneNumber2,…}</w:t>
      </w:r>
      <w:r w:rsidRPr="00BA22E5">
        <w:rPr>
          <w:b/>
          <w:bCs/>
        </w:rPr>
        <w:t>"</w:t>
      </w:r>
      <w:r w:rsidRPr="00BA22E5">
        <w:t xml:space="preserve">. </w:t>
      </w:r>
      <w:r w:rsidRPr="00BA22E5">
        <w:rPr>
          <w:b/>
          <w:bCs/>
        </w:rPr>
        <w:t>Phone numbers</w:t>
      </w:r>
      <w:r w:rsidRPr="00BA22E5">
        <w:t xml:space="preserve"> should be separated by </w:t>
      </w:r>
      <w:r w:rsidRPr="00BA22E5">
        <w:rPr>
          <w:b/>
          <w:bCs/>
        </w:rPr>
        <w:t>comma</w:t>
      </w:r>
      <w:r w:rsidRPr="00BA22E5">
        <w:t xml:space="preserve"> (</w:t>
      </w:r>
      <w:r w:rsidRPr="00BA22E5">
        <w:rPr>
          <w:b/>
          <w:bCs/>
        </w:rPr>
        <w:t>","</w:t>
      </w:r>
      <w:r w:rsidRPr="00BA22E5">
        <w:t xml:space="preserve">). Use the default printing of </w:t>
      </w:r>
      <w:r w:rsidRPr="00BA22E5">
        <w:rPr>
          <w:b/>
          <w:bCs/>
          <w:noProof/>
        </w:rPr>
        <w:t>MultiDictionary</w:t>
      </w:r>
      <w:r w:rsidRPr="00BA22E5">
        <w:rPr>
          <w:b/>
          <w:bCs/>
        </w:rPr>
        <w:t>&lt;K, V&gt;</w:t>
      </w:r>
      <w:r w:rsidRPr="00BA22E5">
        <w:t xml:space="preserve"> class.</w:t>
      </w:r>
    </w:p>
    <w:p w14:paraId="7A63CAB3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t xml:space="preserve">Note that </w:t>
      </w:r>
      <w:r w:rsidRPr="00BA22E5">
        <w:rPr>
          <w:b/>
          <w:bCs/>
        </w:rPr>
        <w:t xml:space="preserve">order </w:t>
      </w:r>
      <w:r w:rsidRPr="00BA22E5">
        <w:t xml:space="preserve">in </w:t>
      </w:r>
      <w:r w:rsidRPr="00BA22E5">
        <w:rPr>
          <w:b/>
          <w:bCs/>
          <w:noProof/>
        </w:rPr>
        <w:t>MultiDictionary</w:t>
      </w:r>
      <w:r w:rsidRPr="00BA22E5">
        <w:rPr>
          <w:b/>
          <w:bCs/>
        </w:rPr>
        <w:t xml:space="preserve">&lt;K, V&gt; </w:t>
      </w:r>
      <w:r w:rsidRPr="00BA22E5">
        <w:t xml:space="preserve">can be different </w:t>
      </w:r>
      <w:r w:rsidRPr="00BA22E5">
        <w:rPr>
          <w:noProof/>
        </w:rPr>
        <w:t>(</w:t>
      </w:r>
      <w:r w:rsidRPr="00BA22E5">
        <w:t xml:space="preserve">keys order is unpredictable, values keep their insertion order). Sort result by </w:t>
      </w:r>
      <w:r w:rsidRPr="00BA22E5">
        <w:rPr>
          <w:b/>
          <w:bCs/>
        </w:rPr>
        <w:t>name</w:t>
      </w:r>
      <w:r w:rsidRPr="00BA22E5">
        <w:t xml:space="preserve"> </w:t>
      </w:r>
      <w:r w:rsidRPr="00BA22E5">
        <w:rPr>
          <w:noProof/>
        </w:rPr>
        <w:t>(</w:t>
      </w:r>
      <w:r w:rsidRPr="00BA22E5">
        <w:t>ascending).</w:t>
      </w:r>
    </w:p>
    <w:p w14:paraId="61642AAA" w14:textId="77777777" w:rsidR="00BA22E5" w:rsidRPr="00BA22E5" w:rsidRDefault="00BA22E5" w:rsidP="00BA22E5">
      <w:pPr>
        <w:pStyle w:val="Heading3"/>
        <w:spacing w:before="80" w:after="120" w:line="240" w:lineRule="auto"/>
        <w:rPr>
          <w:lang w:val="bg-BG"/>
        </w:rPr>
      </w:pPr>
      <w:r w:rsidRPr="00BA22E5">
        <w:t>Examples</w:t>
      </w:r>
    </w:p>
    <w:tbl>
      <w:tblPr>
        <w:tblStyle w:val="TableGrid"/>
        <w:tblW w:w="103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4"/>
        <w:gridCol w:w="6930"/>
      </w:tblGrid>
      <w:tr w:rsidR="00BA22E5" w:rsidRPr="00BA22E5" w14:paraId="35DE04F2" w14:textId="77777777" w:rsidTr="00E62187">
        <w:trPr>
          <w:trHeight w:val="103"/>
        </w:trPr>
        <w:tc>
          <w:tcPr>
            <w:tcW w:w="3454" w:type="dxa"/>
            <w:shd w:val="clear" w:color="auto" w:fill="D9D9D9" w:themeFill="background1" w:themeFillShade="D9"/>
          </w:tcPr>
          <w:p w14:paraId="5AC59C7D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Input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14:paraId="6A11545B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Output</w:t>
            </w:r>
          </w:p>
        </w:tc>
      </w:tr>
      <w:tr w:rsidR="00BA22E5" w:rsidRPr="00BA22E5" w14:paraId="6A5ED06B" w14:textId="77777777" w:rsidTr="00E62187">
        <w:trPr>
          <w:trHeight w:val="617"/>
        </w:trPr>
        <w:tc>
          <w:tcPr>
            <w:tcW w:w="3454" w:type="dxa"/>
          </w:tcPr>
          <w:p w14:paraId="2170823F" w14:textId="77777777" w:rsidR="00BA22E5" w:rsidRPr="00BA22E5" w:rsidRDefault="00BA22E5" w:rsidP="00E62187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7441658D" w14:textId="77777777" w:rsidR="00BA22E5" w:rsidRPr="00BA22E5" w:rsidRDefault="00BA22E5" w:rsidP="00E62187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- 0877 565 565</w:t>
            </w:r>
          </w:p>
          <w:p w14:paraId="0BE1DB0C" w14:textId="77777777" w:rsidR="00BA22E5" w:rsidRPr="00BA22E5" w:rsidRDefault="00BA22E5" w:rsidP="00E62187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- 0875 696 969</w:t>
            </w:r>
          </w:p>
          <w:p w14:paraId="729D028B" w14:textId="77777777" w:rsidR="00BA22E5" w:rsidRPr="00BA22E5" w:rsidRDefault="00BA22E5" w:rsidP="00E62187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Maria - 02 875 5645</w:t>
            </w:r>
          </w:p>
          <w:p w14:paraId="0C778EA1" w14:textId="77777777" w:rsidR="00BA22E5" w:rsidRPr="00BA22E5" w:rsidRDefault="00BA22E5" w:rsidP="00E62187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Ana - 0877 410 456</w:t>
            </w:r>
          </w:p>
          <w:p w14:paraId="61A75AFA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noProof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- 0879 563 021</w:t>
            </w:r>
          </w:p>
        </w:tc>
        <w:tc>
          <w:tcPr>
            <w:tcW w:w="6930" w:type="dxa"/>
          </w:tcPr>
          <w:p w14:paraId="6C5A1444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BA22E5">
              <w:rPr>
                <w:rFonts w:ascii="Consolas" w:hAnsi="Consolas"/>
                <w:bCs/>
                <w:noProof/>
              </w:rPr>
              <w:t>Ana: {0877 410 456}</w:t>
            </w:r>
          </w:p>
          <w:p w14:paraId="56C860AC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BA22E5">
              <w:rPr>
                <w:rFonts w:ascii="Consolas" w:hAnsi="Consolas"/>
                <w:bCs/>
                <w:noProof/>
              </w:rPr>
              <w:t>Maria: {02 875 5645}</w:t>
            </w:r>
          </w:p>
          <w:p w14:paraId="60319CF2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A22E5">
              <w:rPr>
                <w:rFonts w:ascii="Consolas" w:hAnsi="Consolas"/>
                <w:bCs/>
                <w:noProof/>
              </w:rPr>
              <w:t>Peter: {0877 565 565,0875 696 969,0879 563 021}</w:t>
            </w:r>
          </w:p>
        </w:tc>
      </w:tr>
    </w:tbl>
    <w:p w14:paraId="526E9746" w14:textId="77777777" w:rsidR="00BA22E5" w:rsidRPr="00BA22E5" w:rsidRDefault="00BA22E5" w:rsidP="00BA22E5">
      <w:pPr>
        <w:spacing w:line="240" w:lineRule="auto"/>
        <w:rPr>
          <w:sz w:val="2"/>
          <w:szCs w:val="2"/>
          <w:lang w:val="bg-BG"/>
        </w:rPr>
      </w:pPr>
    </w:p>
    <w:p w14:paraId="77AE42AD" w14:textId="77777777" w:rsidR="00BA22E5" w:rsidRPr="00BA22E5" w:rsidRDefault="00BA22E5" w:rsidP="00BA22E5">
      <w:pPr>
        <w:pStyle w:val="Heading3"/>
        <w:spacing w:before="80" w:after="120" w:line="240" w:lineRule="auto"/>
        <w:rPr>
          <w:lang w:val="bg-BG"/>
        </w:rPr>
      </w:pPr>
      <w:r w:rsidRPr="00BA22E5">
        <w:t>Hints</w:t>
      </w:r>
    </w:p>
    <w:p w14:paraId="7340D66A" w14:textId="77777777" w:rsidR="00BA22E5" w:rsidRPr="00BA22E5" w:rsidRDefault="00BA22E5" w:rsidP="00BA22E5">
      <w:pPr>
        <w:spacing w:line="240" w:lineRule="auto"/>
        <w:rPr>
          <w:b/>
          <w:bCs/>
          <w:lang w:val="bg-BG"/>
        </w:rPr>
      </w:pPr>
      <w:r w:rsidRPr="00BA22E5">
        <w:t xml:space="preserve">You can print the result as shown below, because </w:t>
      </w:r>
      <w:r w:rsidRPr="00BA22E5">
        <w:rPr>
          <w:rStyle w:val="CodeChar"/>
        </w:rPr>
        <w:t>.Value</w:t>
      </w:r>
      <w:r w:rsidRPr="00BA22E5">
        <w:rPr>
          <w:noProof/>
        </w:rPr>
        <w:t xml:space="preserve"> </w:t>
      </w:r>
      <w:r w:rsidRPr="00BA22E5">
        <w:t xml:space="preserve">property formats the result like this: </w:t>
      </w:r>
      <w:r w:rsidRPr="00BA22E5">
        <w:rPr>
          <w:b/>
          <w:bCs/>
        </w:rPr>
        <w:t>{</w:t>
      </w:r>
      <w:r w:rsidRPr="00BA22E5">
        <w:rPr>
          <w:b/>
          <w:bCs/>
          <w:noProof/>
        </w:rPr>
        <w:t>phoneNumber1</w:t>
      </w:r>
      <w:r w:rsidRPr="00BA22E5">
        <w:rPr>
          <w:b/>
          <w:bCs/>
        </w:rPr>
        <w:t>,</w:t>
      </w:r>
      <w:r w:rsidRPr="00BA22E5">
        <w:rPr>
          <w:b/>
          <w:bCs/>
          <w:noProof/>
        </w:rPr>
        <w:t>phoneNumber2</w:t>
      </w:r>
      <w:r w:rsidRPr="00BA22E5">
        <w:rPr>
          <w:b/>
          <w:bCs/>
        </w:rPr>
        <w:t>,…}.</w:t>
      </w:r>
    </w:p>
    <w:p w14:paraId="196E8C2F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rPr>
          <w:noProof/>
          <w:lang w:eastAsia="bg-BG"/>
        </w:rPr>
        <w:drawing>
          <wp:inline distT="0" distB="0" distL="0" distR="0" wp14:anchorId="1E51F994" wp14:editId="49E06B85">
            <wp:extent cx="3752850" cy="752223"/>
            <wp:effectExtent l="19050" t="19050" r="19050" b="10160"/>
            <wp:docPr id="13" name="Картина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252" cy="757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49B4D" w14:textId="77777777" w:rsidR="00BA22E5" w:rsidRPr="00BA22E5" w:rsidRDefault="00BA22E5" w:rsidP="00BA22E5">
      <w:pPr>
        <w:pStyle w:val="Heading2"/>
        <w:spacing w:before="80" w:after="120" w:line="240" w:lineRule="auto"/>
        <w:rPr>
          <w:lang w:val="bg-BG"/>
        </w:rPr>
      </w:pPr>
      <w:r w:rsidRPr="00BA22E5">
        <w:t>Heap of Names</w:t>
      </w:r>
    </w:p>
    <w:p w14:paraId="68C6A399" w14:textId="77777777" w:rsidR="00BA22E5" w:rsidRPr="00BA22E5" w:rsidRDefault="00BA22E5" w:rsidP="00BA22E5">
      <w:pPr>
        <w:spacing w:line="240" w:lineRule="auto"/>
        <w:rPr>
          <w:noProof/>
          <w:lang w:val="bg-BG"/>
        </w:rPr>
      </w:pPr>
      <w:r w:rsidRPr="00BA22E5">
        <w:t xml:space="preserve">Read </w:t>
      </w:r>
      <w:r w:rsidRPr="00BA22E5">
        <w:rPr>
          <w:rStyle w:val="CodeChar"/>
        </w:rPr>
        <w:t>n</w:t>
      </w:r>
      <w:r w:rsidRPr="00BA22E5">
        <w:rPr>
          <w:b/>
          <w:bCs/>
          <w:noProof/>
        </w:rPr>
        <w:t xml:space="preserve"> </w:t>
      </w:r>
      <w:r w:rsidRPr="00BA22E5">
        <w:rPr>
          <w:b/>
          <w:bCs/>
        </w:rPr>
        <w:t>names</w:t>
      </w:r>
      <w:r w:rsidRPr="00BA22E5">
        <w:t xml:space="preserve"> from the console. </w:t>
      </w:r>
      <w:r w:rsidRPr="00BA22E5">
        <w:rPr>
          <w:noProof/>
        </w:rPr>
        <w:t xml:space="preserve">Use the </w:t>
      </w:r>
      <w:r w:rsidRPr="00BA22E5">
        <w:rPr>
          <w:rStyle w:val="CodeChar"/>
        </w:rPr>
        <w:t>MaxHeap&lt;T&gt;</w:t>
      </w:r>
      <w:r w:rsidRPr="00BA22E5">
        <w:rPr>
          <w:noProof/>
        </w:rPr>
        <w:t xml:space="preserve"> class to sort names in </w:t>
      </w:r>
      <w:r w:rsidRPr="00BA22E5">
        <w:rPr>
          <w:b/>
          <w:bCs/>
          <w:noProof/>
        </w:rPr>
        <w:t>descending</w:t>
      </w:r>
      <w:r w:rsidRPr="00BA22E5">
        <w:rPr>
          <w:noProof/>
        </w:rPr>
        <w:t xml:space="preserve"> </w:t>
      </w:r>
      <w:r w:rsidRPr="00BA22E5">
        <w:rPr>
          <w:b/>
          <w:bCs/>
          <w:noProof/>
        </w:rPr>
        <w:t>order</w:t>
      </w:r>
      <w:r w:rsidRPr="00BA22E5">
        <w:rPr>
          <w:noProof/>
        </w:rPr>
        <w:t xml:space="preserve">. Print each </w:t>
      </w:r>
      <w:r w:rsidRPr="00BA22E5">
        <w:rPr>
          <w:b/>
          <w:bCs/>
          <w:noProof/>
        </w:rPr>
        <w:t>name</w:t>
      </w:r>
      <w:r w:rsidRPr="00BA22E5">
        <w:rPr>
          <w:noProof/>
        </w:rPr>
        <w:t xml:space="preserve">, using the </w:t>
      </w:r>
      <w:r w:rsidRPr="00BA22E5">
        <w:rPr>
          <w:rStyle w:val="CodeChar"/>
        </w:rPr>
        <w:t>ExtractMax()</w:t>
      </w:r>
      <w:r w:rsidRPr="00BA22E5">
        <w:rPr>
          <w:noProof/>
        </w:rPr>
        <w:t xml:space="preserve"> method.</w:t>
      </w:r>
    </w:p>
    <w:p w14:paraId="277F217D" w14:textId="77777777" w:rsidR="00BA22E5" w:rsidRPr="00BA22E5" w:rsidRDefault="00BA22E5" w:rsidP="00BA22E5">
      <w:pPr>
        <w:spacing w:line="240" w:lineRule="auto"/>
        <w:rPr>
          <w:noProof/>
          <w:lang w:val="bg-BG"/>
        </w:rPr>
      </w:pPr>
      <w:r w:rsidRPr="00BA22E5">
        <w:rPr>
          <w:noProof/>
        </w:rPr>
        <w:t xml:space="preserve">Note that you should first install </w:t>
      </w:r>
      <w:r w:rsidRPr="00BA22E5">
        <w:rPr>
          <w:rStyle w:val="CodeChar"/>
        </w:rPr>
        <w:t>MoreComplexDataStructures</w:t>
      </w:r>
      <w:r w:rsidRPr="00BA22E5">
        <w:rPr>
          <w:b/>
          <w:bCs/>
          <w:noProof/>
        </w:rPr>
        <w:t xml:space="preserve"> </w:t>
      </w:r>
      <w:r w:rsidRPr="00BA22E5">
        <w:rPr>
          <w:noProof/>
        </w:rPr>
        <w:t>from NuGet Packages.</w:t>
      </w:r>
    </w:p>
    <w:p w14:paraId="53348A62" w14:textId="77777777" w:rsidR="00BA22E5" w:rsidRPr="00BA22E5" w:rsidRDefault="00BA22E5" w:rsidP="00BA22E5">
      <w:pPr>
        <w:spacing w:line="240" w:lineRule="auto"/>
        <w:rPr>
          <w:noProof/>
          <w:lang w:val="bg-BG"/>
        </w:rPr>
      </w:pPr>
      <w:r w:rsidRPr="00BA22E5">
        <w:rPr>
          <w:noProof/>
          <w:lang w:eastAsia="bg-BG"/>
        </w:rPr>
        <w:drawing>
          <wp:inline distT="0" distB="0" distL="0" distR="0" wp14:anchorId="4189B578" wp14:editId="5B038280">
            <wp:extent cx="5320803" cy="613410"/>
            <wp:effectExtent l="19050" t="19050" r="13335" b="1524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107" cy="6240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ADA081" w14:textId="77777777" w:rsidR="00BA22E5" w:rsidRPr="00BA22E5" w:rsidRDefault="00BA22E5" w:rsidP="00BA22E5">
      <w:pPr>
        <w:pStyle w:val="Heading3"/>
        <w:spacing w:before="80" w:after="120" w:line="240" w:lineRule="auto"/>
        <w:rPr>
          <w:lang w:val="bg-BG"/>
        </w:rPr>
      </w:pPr>
      <w:r w:rsidRPr="00BA22E5">
        <w:t>Examples</w:t>
      </w:r>
    </w:p>
    <w:tbl>
      <w:tblPr>
        <w:tblStyle w:val="TableGrid"/>
        <w:tblW w:w="30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4"/>
        <w:gridCol w:w="1771"/>
      </w:tblGrid>
      <w:tr w:rsidR="00BA22E5" w:rsidRPr="00BA22E5" w14:paraId="651F1F34" w14:textId="77777777" w:rsidTr="00E62187">
        <w:trPr>
          <w:trHeight w:val="95"/>
        </w:trPr>
        <w:tc>
          <w:tcPr>
            <w:tcW w:w="1304" w:type="dxa"/>
            <w:shd w:val="clear" w:color="auto" w:fill="D9D9D9" w:themeFill="background1" w:themeFillShade="D9"/>
          </w:tcPr>
          <w:p w14:paraId="1CF3329B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Input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38E9318F" w14:textId="77777777" w:rsidR="00BA22E5" w:rsidRPr="00BA22E5" w:rsidRDefault="00BA22E5" w:rsidP="00E62187">
            <w:pPr>
              <w:spacing w:before="40" w:after="40"/>
              <w:jc w:val="center"/>
              <w:rPr>
                <w:b/>
              </w:rPr>
            </w:pPr>
            <w:r w:rsidRPr="00BA22E5">
              <w:rPr>
                <w:b/>
              </w:rPr>
              <w:t>Output</w:t>
            </w:r>
          </w:p>
        </w:tc>
      </w:tr>
      <w:tr w:rsidR="00BA22E5" w:rsidRPr="00BA22E5" w14:paraId="78F862B9" w14:textId="77777777" w:rsidTr="00E62187">
        <w:trPr>
          <w:trHeight w:val="560"/>
        </w:trPr>
        <w:tc>
          <w:tcPr>
            <w:tcW w:w="1304" w:type="dxa"/>
          </w:tcPr>
          <w:p w14:paraId="75FCE913" w14:textId="77777777" w:rsidR="00BA22E5" w:rsidRPr="00BA22E5" w:rsidRDefault="00BA22E5" w:rsidP="00E62187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2868048" w14:textId="77777777" w:rsidR="00BA22E5" w:rsidRPr="00BA22E5" w:rsidRDefault="00BA22E5" w:rsidP="00E62187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Pesho</w:t>
            </w:r>
          </w:p>
          <w:p w14:paraId="7CF3FFBA" w14:textId="77777777" w:rsidR="00BA22E5" w:rsidRPr="00BA22E5" w:rsidRDefault="00BA22E5" w:rsidP="00E62187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Kiro</w:t>
            </w:r>
          </w:p>
          <w:p w14:paraId="37A67DE8" w14:textId="77777777" w:rsidR="00BA22E5" w:rsidRPr="00BA22E5" w:rsidRDefault="00BA22E5" w:rsidP="00E62187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Asen</w:t>
            </w:r>
          </w:p>
          <w:p w14:paraId="0938F717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noProof/>
              </w:rPr>
            </w:pPr>
            <w:r w:rsidRPr="00BA22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Miro</w:t>
            </w:r>
          </w:p>
        </w:tc>
        <w:tc>
          <w:tcPr>
            <w:tcW w:w="1771" w:type="dxa"/>
          </w:tcPr>
          <w:p w14:paraId="696BDD9B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BA22E5">
              <w:rPr>
                <w:rFonts w:ascii="Consolas" w:hAnsi="Consolas"/>
                <w:bCs/>
                <w:noProof/>
              </w:rPr>
              <w:t>Pesho</w:t>
            </w:r>
          </w:p>
          <w:p w14:paraId="6A21829C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BA22E5">
              <w:rPr>
                <w:rFonts w:ascii="Consolas" w:hAnsi="Consolas"/>
                <w:bCs/>
                <w:noProof/>
              </w:rPr>
              <w:t>Miro</w:t>
            </w:r>
          </w:p>
          <w:p w14:paraId="229C8BD1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BA22E5">
              <w:rPr>
                <w:rFonts w:ascii="Consolas" w:hAnsi="Consolas"/>
                <w:bCs/>
                <w:noProof/>
              </w:rPr>
              <w:t>Kiro</w:t>
            </w:r>
          </w:p>
          <w:p w14:paraId="6AAC8F0A" w14:textId="77777777" w:rsidR="00BA22E5" w:rsidRPr="00BA22E5" w:rsidRDefault="00BA22E5" w:rsidP="00E621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A22E5">
              <w:rPr>
                <w:rFonts w:ascii="Consolas" w:hAnsi="Consolas"/>
                <w:bCs/>
                <w:noProof/>
              </w:rPr>
              <w:t>Asen</w:t>
            </w:r>
          </w:p>
        </w:tc>
      </w:tr>
    </w:tbl>
    <w:p w14:paraId="6BF04937" w14:textId="77777777" w:rsidR="00BA22E5" w:rsidRPr="00BA22E5" w:rsidRDefault="00BA22E5" w:rsidP="00BA22E5">
      <w:pPr>
        <w:pStyle w:val="Heading3"/>
        <w:spacing w:before="80" w:after="120" w:line="240" w:lineRule="auto"/>
        <w:rPr>
          <w:lang w:val="bg-BG"/>
        </w:rPr>
      </w:pPr>
      <w:r w:rsidRPr="00BA22E5">
        <w:t>Hints</w:t>
      </w:r>
    </w:p>
    <w:p w14:paraId="7C35C67A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rPr>
          <w:b/>
          <w:bCs/>
        </w:rPr>
        <w:t>Print</w:t>
      </w:r>
      <w:r w:rsidRPr="00BA22E5">
        <w:t xml:space="preserve"> the result with the </w:t>
      </w:r>
      <w:r w:rsidRPr="00BA22E5">
        <w:rPr>
          <w:rStyle w:val="CodeChar"/>
        </w:rPr>
        <w:t>ExtractMax()</w:t>
      </w:r>
      <w:r w:rsidRPr="00BA22E5">
        <w:rPr>
          <w:noProof/>
        </w:rPr>
        <w:t xml:space="preserve"> </w:t>
      </w:r>
      <w:r w:rsidRPr="00BA22E5">
        <w:t>method like this:</w:t>
      </w:r>
    </w:p>
    <w:p w14:paraId="360C2E22" w14:textId="77777777" w:rsidR="00BA22E5" w:rsidRPr="00BA22E5" w:rsidRDefault="00BA22E5" w:rsidP="00BA22E5">
      <w:pPr>
        <w:spacing w:line="240" w:lineRule="auto"/>
        <w:rPr>
          <w:lang w:val="bg-BG"/>
        </w:rPr>
      </w:pPr>
      <w:r w:rsidRPr="00BA22E5">
        <w:rPr>
          <w:noProof/>
          <w:lang w:eastAsia="bg-BG"/>
        </w:rPr>
        <w:drawing>
          <wp:inline distT="0" distB="0" distL="0" distR="0" wp14:anchorId="30B25466" wp14:editId="445C961C">
            <wp:extent cx="3433537" cy="887730"/>
            <wp:effectExtent l="19050" t="19050" r="14605" b="26670"/>
            <wp:docPr id="8" name="Картина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0142" cy="9204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5292EA" w14:textId="77777777" w:rsidR="00BA22E5" w:rsidRPr="00BA22E5" w:rsidRDefault="00BA22E5" w:rsidP="00BA22E5">
      <w:pPr>
        <w:spacing w:line="240" w:lineRule="auto"/>
        <w:rPr>
          <w:lang w:val="bg-BG"/>
        </w:rPr>
      </w:pPr>
    </w:p>
    <w:p w14:paraId="592EBD29" w14:textId="51658AA2" w:rsidR="00640502" w:rsidRPr="00BA22E5" w:rsidRDefault="00640502" w:rsidP="00BA22E5">
      <w:pPr>
        <w:rPr>
          <w:lang w:val="bg-BG"/>
        </w:rPr>
      </w:pPr>
    </w:p>
    <w:sectPr w:rsidR="00640502" w:rsidRPr="00BA22E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FE"/>
    <w:multiLevelType w:val="hybridMultilevel"/>
    <w:tmpl w:val="D47AF29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52834"/>
    <w:multiLevelType w:val="hybridMultilevel"/>
    <w:tmpl w:val="3A2610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36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2E5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9/Additional-Exercis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2415</Characters>
  <Application>Microsoft Office Word</Application>
  <DocSecurity>0</DocSecurity>
  <Lines>127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2021-09-01T13:22:00Z</dcterms:modified>
  <cp:category>programming; education; software engineering; software development</cp:category>
</cp:coreProperties>
</file>