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52354C53" w:rsidR="009365EE" w:rsidRPr="009365EE" w:rsidRDefault="00684B34" w:rsidP="009365EE">
      <w:pPr>
        <w:pStyle w:val="Heading1"/>
        <w:jc w:val="center"/>
        <w:rPr>
          <w:szCs w:val="40"/>
          <w:lang w:val="bg-BG"/>
        </w:rPr>
      </w:pPr>
      <w:r>
        <w:rPr>
          <w:noProof/>
          <w:szCs w:val="40"/>
          <w:lang w:val="bg-BG"/>
        </w:rPr>
        <w:t>Още упражнения</w:t>
      </w:r>
      <w:r w:rsidR="009365EE" w:rsidRPr="00684B34">
        <w:rPr>
          <w:szCs w:val="40"/>
          <w:lang w:val="ru-RU"/>
        </w:rPr>
        <w:t xml:space="preserve">: </w:t>
      </w:r>
      <w:r w:rsidR="009365EE" w:rsidRPr="009365EE">
        <w:rPr>
          <w:noProof/>
          <w:szCs w:val="40"/>
          <w:lang w:val="bg-BG"/>
        </w:rPr>
        <w:t>Моделиране на бази данни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Pr="00641451">
        <w:rPr>
          <w:b/>
          <w:bCs/>
          <w:lang w:val="bg-BG"/>
        </w:rPr>
        <w:t>обекти</w:t>
      </w:r>
      <w:r w:rsidRPr="00870810">
        <w:rPr>
          <w:lang w:val="ru-RU"/>
        </w:rPr>
        <w:t>:</w:t>
      </w:r>
    </w:p>
    <w:p w14:paraId="0DD812C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44DD9DF7" w:rsidR="00B51CED" w:rsidRPr="00641451" w:rsidRDefault="001B3E4B" w:rsidP="001B3E4B">
      <w:pPr>
        <w:spacing w:before="0" w:after="200"/>
        <w:rPr>
          <w:noProof/>
          <w:lang w:val="ru-RU"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>, които изглежда, че трябва да се реферират една друга.</w:t>
      </w:r>
    </w:p>
    <w:p w14:paraId="606C2E94" w14:textId="3143DC2D" w:rsidR="004E45F4" w:rsidRPr="00641451" w:rsidRDefault="009B0CDB" w:rsidP="001B3E4B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3322B5CB" w14:textId="324903D8" w:rsidR="004E45F4" w:rsidRPr="004E45F4" w:rsidRDefault="004E45F4" w:rsidP="001B3E4B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082C56" w:rsidRPr="00641451">
        <w:rPr>
          <w:b/>
          <w:bCs/>
          <w:lang w:val="bg-BG"/>
        </w:rPr>
        <w:t>таблици</w:t>
      </w:r>
      <w:r w:rsidR="00082C56">
        <w:rPr>
          <w:lang w:val="bg-BG"/>
        </w:rPr>
        <w:t xml:space="preserve"> в нея</w:t>
      </w:r>
      <w:r w:rsidRPr="00870810">
        <w:rPr>
          <w:lang w:val="ru-RU"/>
        </w:rPr>
        <w:t>:</w:t>
      </w:r>
    </w:p>
    <w:p w14:paraId="22A1EC6E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>, които изглежда, че трябва да се реферират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Забележка: за тази задача може да си помогнете с </w:t>
      </w:r>
      <w:r w:rsidRPr="00207C6C">
        <w:rPr>
          <w:b/>
          <w:bCs/>
          <w:noProof/>
        </w:rPr>
        <w:t>ChatGPT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 w:rsidRPr="00F23956">
        <w:rPr>
          <w:b/>
          <w:bCs/>
          <w:noProof/>
        </w:rPr>
        <w:t>AI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>чатбот.</w:t>
      </w:r>
    </w:p>
    <w:p w14:paraId="26DA9890" w14:textId="60048F2F" w:rsidR="00101577" w:rsidRPr="00641451" w:rsidRDefault="00B51CED" w:rsidP="0010157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</w:t>
      </w:r>
      <w:r w:rsidRPr="002549C9">
        <w:rPr>
          <w:b/>
          <w:bCs/>
          <w:noProof/>
          <w:lang w:val="bg-BG"/>
        </w:rPr>
        <w:t>невалидни</w:t>
      </w:r>
      <w:r>
        <w:rPr>
          <w:noProof/>
          <w:lang w:val="bg-BG"/>
        </w:rPr>
        <w:t xml:space="preserve"> </w:t>
      </w:r>
      <w:r w:rsidRPr="002549C9">
        <w:rPr>
          <w:b/>
          <w:bCs/>
          <w:noProof/>
          <w:lang w:val="bg-BG"/>
        </w:rPr>
        <w:t>референции</w:t>
      </w:r>
      <w:r>
        <w:rPr>
          <w:noProof/>
          <w:lang w:val="bg-BG"/>
        </w:rPr>
        <w:t xml:space="preserve"> към </w:t>
      </w:r>
      <w:r w:rsidRPr="002549C9">
        <w:rPr>
          <w:b/>
          <w:bCs/>
          <w:noProof/>
          <w:lang w:val="bg-BG"/>
        </w:rPr>
        <w:t>несъществуващ запис</w:t>
      </w:r>
      <w:r>
        <w:rPr>
          <w:noProof/>
          <w:lang w:val="bg-BG"/>
        </w:rPr>
        <w:t xml:space="preserve"> в свързана таблица (трябва да получите </w:t>
      </w:r>
      <w:r w:rsidRPr="002549C9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2B33ACA7" w14:textId="30BA1B31" w:rsidR="001052B6" w:rsidRPr="001052B6" w:rsidRDefault="001052B6" w:rsidP="00101577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56651980" w14:textId="1E4A31BA" w:rsidR="00CE56F2" w:rsidRDefault="00CE56F2" w:rsidP="00CE56F2">
      <w:pPr>
        <w:pStyle w:val="Heading2"/>
        <w:rPr>
          <w:noProof/>
          <w:lang w:val="en-US"/>
        </w:rPr>
      </w:pPr>
      <w:r>
        <w:rPr>
          <w:noProof/>
        </w:rPr>
        <w:t xml:space="preserve">База данни </w:t>
      </w:r>
      <w:r>
        <w:rPr>
          <w:noProof/>
          <w:lang w:val="en-US"/>
        </w:rPr>
        <w:t>Books</w:t>
      </w:r>
    </w:p>
    <w:p w14:paraId="5BC3B74E" w14:textId="18EB1673" w:rsidR="00641451" w:rsidRPr="00641451" w:rsidRDefault="00641451" w:rsidP="00641451">
      <w:pPr>
        <w:rPr>
          <w:lang w:val="ru-RU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>
        <w:rPr>
          <w:rFonts w:ascii="Consolas" w:hAnsi="Consolas"/>
          <w:b/>
        </w:rPr>
        <w:t>Books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Pr="00641451">
        <w:rPr>
          <w:b/>
          <w:bCs/>
          <w:lang w:val="bg-BG"/>
        </w:rPr>
        <w:t>таблици</w:t>
      </w:r>
      <w:r>
        <w:rPr>
          <w:lang w:val="bg-BG"/>
        </w:rPr>
        <w:t xml:space="preserve"> в нея</w:t>
      </w:r>
      <w:r w:rsidRPr="00870810">
        <w:rPr>
          <w:lang w:val="ru-RU"/>
        </w:rPr>
        <w:t>:</w:t>
      </w:r>
    </w:p>
    <w:p w14:paraId="1B65599C" w14:textId="7FDFBBD6" w:rsidR="00740A8D" w:rsidRPr="002B6B13" w:rsidRDefault="00740A8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lastRenderedPageBreak/>
        <w:t>Books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Title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AuthorID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PublicationYear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GenreID</w:t>
      </w:r>
      <w:r w:rsidR="00260A6D" w:rsidRPr="002B6B13">
        <w:rPr>
          <w:rFonts w:cstheme="minorHAnsi"/>
          <w:bCs/>
          <w:noProof/>
        </w:rPr>
        <w:t>)</w:t>
      </w:r>
    </w:p>
    <w:p w14:paraId="4A39147B" w14:textId="77F4EF0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Authors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DateOfBirth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Nationality</w:t>
      </w:r>
      <w:r w:rsidRPr="002B6B13">
        <w:rPr>
          <w:rFonts w:cstheme="minorHAnsi"/>
          <w:bCs/>
          <w:noProof/>
        </w:rPr>
        <w:t>)</w:t>
      </w:r>
    </w:p>
    <w:p w14:paraId="22E983F5" w14:textId="1EC8E6AA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Readers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MembershipDate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Email</w:t>
      </w:r>
      <w:r w:rsidRPr="002B6B13">
        <w:rPr>
          <w:rFonts w:cstheme="minorHAnsi"/>
          <w:bCs/>
          <w:noProof/>
        </w:rPr>
        <w:t>)</w:t>
      </w:r>
    </w:p>
    <w:p w14:paraId="15192D89" w14:textId="307AA31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Loans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BookI</w:t>
      </w:r>
      <w:r w:rsidRPr="002B6B13">
        <w:rPr>
          <w:rFonts w:ascii="Consolas" w:hAnsi="Consolas" w:cstheme="minorHAnsi"/>
          <w:bCs/>
          <w:noProof/>
        </w:rPr>
        <w:t>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ReaderID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LoanDate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ReturnDate</w:t>
      </w:r>
      <w:r w:rsidRPr="002B6B13">
        <w:rPr>
          <w:rFonts w:cstheme="minorHAnsi"/>
          <w:bCs/>
          <w:noProof/>
        </w:rPr>
        <w:t>)</w:t>
      </w:r>
    </w:p>
    <w:p w14:paraId="48D4627B" w14:textId="64B650B0" w:rsidR="00CE56F2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Genres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GenreName</w:t>
      </w:r>
      <w:r w:rsidRPr="002B6B13">
        <w:rPr>
          <w:rFonts w:cstheme="minorHAnsi"/>
          <w:bCs/>
          <w:noProof/>
        </w:rPr>
        <w:t>)</w:t>
      </w:r>
    </w:p>
    <w:p w14:paraId="120386B3" w14:textId="3268658E" w:rsidR="00F23956" w:rsidRPr="00641451" w:rsidRDefault="00F23956" w:rsidP="00F23956">
      <w:pPr>
        <w:spacing w:before="0" w:after="200"/>
        <w:rPr>
          <w:noProof/>
          <w:lang w:val="ru-RU"/>
        </w:rPr>
      </w:pPr>
      <w:r w:rsidRPr="00F23956">
        <w:rPr>
          <w:b/>
          <w:bCs/>
          <w:noProof/>
          <w:lang w:val="bg-BG"/>
        </w:rPr>
        <w:t>Свържете таблиците</w:t>
      </w:r>
      <w:r w:rsidRPr="00F23956">
        <w:rPr>
          <w:noProof/>
          <w:lang w:val="bg-BG"/>
        </w:rPr>
        <w:t>, които изглежда, че трябва да се реферират една друга.</w:t>
      </w:r>
    </w:p>
    <w:p w14:paraId="4EA87594" w14:textId="33C9A506" w:rsidR="001A50F5" w:rsidRPr="00F23956" w:rsidRDefault="001A50F5" w:rsidP="00F23956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Помислете кои таблици трябва да се </w:t>
      </w:r>
      <w:r w:rsidRPr="007477F4">
        <w:rPr>
          <w:b/>
          <w:bCs/>
          <w:noProof/>
          <w:lang w:val="bg-BG"/>
        </w:rPr>
        <w:t>създадат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преди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останалите</w:t>
      </w:r>
      <w:r>
        <w:rPr>
          <w:noProof/>
          <w:lang w:val="bg-BG"/>
        </w:rPr>
        <w:t xml:space="preserve">, за да може </w:t>
      </w:r>
      <w:r w:rsidRPr="007477F4">
        <w:rPr>
          <w:b/>
          <w:bCs/>
          <w:noProof/>
          <w:lang w:val="bg-BG"/>
        </w:rPr>
        <w:t>другите</w:t>
      </w:r>
      <w:r>
        <w:rPr>
          <w:noProof/>
          <w:lang w:val="bg-BG"/>
        </w:rPr>
        <w:t xml:space="preserve"> да </w:t>
      </w:r>
      <w:r w:rsidR="007477F4">
        <w:rPr>
          <w:noProof/>
          <w:lang w:val="bg-BG"/>
        </w:rPr>
        <w:t xml:space="preserve">използват </w:t>
      </w:r>
      <w:r w:rsidR="007477F4" w:rsidRPr="007477F4">
        <w:rPr>
          <w:b/>
          <w:bCs/>
          <w:noProof/>
          <w:lang w:val="bg-BG"/>
        </w:rPr>
        <w:t>външен</w:t>
      </w:r>
      <w:r w:rsidR="007477F4">
        <w:rPr>
          <w:noProof/>
          <w:lang w:val="bg-BG"/>
        </w:rPr>
        <w:t xml:space="preserve"> </w:t>
      </w:r>
      <w:r w:rsidR="007477F4" w:rsidRPr="007477F4">
        <w:rPr>
          <w:b/>
          <w:bCs/>
          <w:noProof/>
          <w:lang w:val="bg-BG"/>
        </w:rPr>
        <w:t>ключ</w:t>
      </w:r>
      <w:r w:rsidR="007477F4">
        <w:rPr>
          <w:b/>
          <w:bCs/>
          <w:noProof/>
          <w:lang w:val="bg-BG"/>
        </w:rPr>
        <w:t xml:space="preserve"> </w:t>
      </w:r>
      <w:r w:rsidR="007477F4">
        <w:rPr>
          <w:noProof/>
          <w:lang w:val="bg-BG"/>
        </w:rPr>
        <w:t xml:space="preserve">за </w:t>
      </w:r>
      <w:r w:rsidR="007477F4" w:rsidRPr="007477F4">
        <w:rPr>
          <w:b/>
          <w:bCs/>
          <w:noProof/>
          <w:lang w:val="bg-BG"/>
        </w:rPr>
        <w:t>релацията</w:t>
      </w:r>
      <w:r w:rsidR="007477F4">
        <w:rPr>
          <w:noProof/>
          <w:lang w:val="bg-BG"/>
        </w:rPr>
        <w:t>.</w:t>
      </w:r>
    </w:p>
    <w:p w14:paraId="1E962585" w14:textId="6EB1FEFD" w:rsidR="00F23956" w:rsidRPr="00641451" w:rsidRDefault="00F23956" w:rsidP="001052B6">
      <w:pPr>
        <w:spacing w:before="0" w:after="200"/>
        <w:rPr>
          <w:noProof/>
          <w:lang w:val="ru-RU"/>
        </w:rPr>
      </w:pPr>
      <w:r w:rsidRPr="00F23956">
        <w:rPr>
          <w:noProof/>
          <w:lang w:val="bg-BG"/>
        </w:rPr>
        <w:t xml:space="preserve">Проверете </w:t>
      </w:r>
      <w:r w:rsidRPr="00F23956">
        <w:rPr>
          <w:b/>
          <w:bCs/>
          <w:noProof/>
          <w:lang w:val="bg-BG"/>
        </w:rPr>
        <w:t>дали между таблиците връзките работят правилно</w:t>
      </w:r>
      <w:r w:rsidRPr="00F23956"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 w:rsidRPr="00F23956">
        <w:rPr>
          <w:noProof/>
          <w:lang w:val="bg-BG"/>
        </w:rPr>
        <w:t>).</w:t>
      </w:r>
    </w:p>
    <w:p w14:paraId="5E5F080B" w14:textId="259553D1" w:rsidR="001052B6" w:rsidRPr="001052B6" w:rsidRDefault="001052B6" w:rsidP="001052B6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sectPr w:rsidR="001052B6" w:rsidRPr="001052B6" w:rsidSect="00EB4CDA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DB92" w14:textId="77777777" w:rsidR="00EB4CDA" w:rsidRDefault="00EB4CDA" w:rsidP="008068A2">
      <w:pPr>
        <w:spacing w:after="0" w:line="240" w:lineRule="auto"/>
      </w:pPr>
      <w:r>
        <w:separator/>
      </w:r>
    </w:p>
  </w:endnote>
  <w:endnote w:type="continuationSeparator" w:id="0">
    <w:p w14:paraId="4AD9CC23" w14:textId="77777777" w:rsidR="00EB4CDA" w:rsidRDefault="00EB4C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700A" w14:textId="77777777" w:rsidR="00EB4CDA" w:rsidRDefault="00EB4CDA" w:rsidP="008068A2">
      <w:pPr>
        <w:spacing w:after="0" w:line="240" w:lineRule="auto"/>
      </w:pPr>
      <w:r>
        <w:separator/>
      </w:r>
    </w:p>
  </w:footnote>
  <w:footnote w:type="continuationSeparator" w:id="0">
    <w:p w14:paraId="5B72601D" w14:textId="77777777" w:rsidR="00EB4CDA" w:rsidRDefault="00EB4C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74371759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5D7A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2B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50F5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549C9"/>
    <w:rsid w:val="00260A6D"/>
    <w:rsid w:val="00261FD0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B13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5F4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01E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1451"/>
    <w:rsid w:val="00644D27"/>
    <w:rsid w:val="006463E7"/>
    <w:rsid w:val="006640AE"/>
    <w:rsid w:val="00664A95"/>
    <w:rsid w:val="00670041"/>
    <w:rsid w:val="00671FE2"/>
    <w:rsid w:val="00684B34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40A8D"/>
    <w:rsid w:val="007477F4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56F2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4CDA"/>
    <w:rsid w:val="00EB7421"/>
    <w:rsid w:val="00EC36F5"/>
    <w:rsid w:val="00EC390E"/>
    <w:rsid w:val="00EC5A4D"/>
    <w:rsid w:val="00EC68BF"/>
    <w:rsid w:val="00ED0DEA"/>
    <w:rsid w:val="00ED38BC"/>
    <w:rsid w:val="00ED73C4"/>
    <w:rsid w:val="00F20B48"/>
    <w:rsid w:val="00F22D0E"/>
    <w:rsid w:val="00F23956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E5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16</cp:revision>
  <cp:lastPrinted>2015-10-26T22:35:00Z</cp:lastPrinted>
  <dcterms:created xsi:type="dcterms:W3CDTF">2023-12-07T09:37:00Z</dcterms:created>
  <dcterms:modified xsi:type="dcterms:W3CDTF">2024-03-09T08:41:00Z</dcterms:modified>
  <cp:category>computer programming;programming;software development;software engineering</cp:category>
</cp:coreProperties>
</file>