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211CFFB" w:rsidR="003E2A3C" w:rsidRPr="00A92FB7" w:rsidRDefault="001279D2" w:rsidP="006463E7">
      <w:pPr>
        <w:pStyle w:val="Heading1"/>
        <w:spacing w:before="0"/>
        <w:jc w:val="center"/>
        <w:rPr>
          <w:sz w:val="42"/>
          <w:szCs w:val="42"/>
          <w:lang w:val="bg-BG"/>
        </w:rPr>
      </w:pPr>
      <w:r w:rsidRPr="00A92FB7">
        <w:rPr>
          <w:sz w:val="42"/>
          <w:szCs w:val="42"/>
          <w:lang w:val="bg-BG"/>
        </w:rPr>
        <w:t>Контролна работа: визуализация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4F395A4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25087AA8" w:rsidR="005D2438" w:rsidRPr="000163F3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ContactsDb</w:t>
      </w:r>
      <w:r w:rsidR="006E2C20" w:rsidRPr="00186B07">
        <w:t>"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</w:t>
      </w:r>
      <w:r w:rsidR="006E2C20" w:rsidRPr="00186B07">
        <w:t>"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24B566E0">
            <wp:extent cx="3061576" cy="1942923"/>
            <wp:effectExtent l="12700" t="12700" r="12065" b="1333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3" cy="20233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353ABD8" w14:textId="49313E70" w:rsidR="00ED0E2E" w:rsidRPr="00ED0E2E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ED5FA2" w:rsidRPr="00ED5FA2">
        <w:rPr>
          <w:b/>
          <w:bCs/>
        </w:rPr>
        <w:t>Core</w:t>
      </w:r>
      <w:r w:rsidR="00ED5FA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11714B27" w14:textId="0C4DD20C" w:rsidR="001279D2" w:rsidRPr="00B53F8A" w:rsidRDefault="00AE680E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ED0E2E">
        <w:rPr>
          <w:rFonts w:ascii="Consolas" w:hAnsi="Consolas" w:cs="Consolas"/>
          <w:b/>
          <w:bCs/>
        </w:rPr>
        <w:t>DbContext</w:t>
      </w:r>
      <w:r w:rsidR="001279D2">
        <w:rPr>
          <w:lang w:val="bg-BG"/>
        </w:rPr>
        <w:t>.</w:t>
      </w:r>
    </w:p>
    <w:p w14:paraId="61B15C03" w14:textId="77A8F685" w:rsidR="00B53F8A" w:rsidRPr="00B53F8A" w:rsidRDefault="0026155E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D0E2E">
        <w:rPr>
          <w:b/>
          <w:bCs/>
        </w:rPr>
        <w:t xml:space="preserve"> </w:t>
      </w:r>
      <w:r w:rsidR="00ED0E2E" w:rsidRPr="00ED0E2E">
        <w:rPr>
          <w:rFonts w:ascii="Consolas" w:hAnsi="Consolas" w:cs="Consolas"/>
          <w:b/>
          <w:bCs/>
        </w:rPr>
        <w:t>FormAddContact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25E54085">
            <wp:extent cx="4509071" cy="3771024"/>
            <wp:effectExtent l="12700" t="12700" r="12700" b="13970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3791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4B62B" w14:textId="0ED397D8" w:rsidR="0026155E" w:rsidRPr="00B53F8A" w:rsidRDefault="0026155E" w:rsidP="00E75BFF">
      <w:pPr>
        <w:pStyle w:val="ListParagraph"/>
        <w:numPr>
          <w:ilvl w:val="0"/>
          <w:numId w:val="45"/>
        </w:numPr>
        <w:rPr>
          <w:lang w:val="en-BG"/>
        </w:rPr>
      </w:pPr>
      <w:r>
        <w:rPr>
          <w:lang w:val="bg-BG"/>
        </w:rPr>
        <w:lastRenderedPageBreak/>
        <w:t xml:space="preserve">Добавяме </w:t>
      </w:r>
      <w:r w:rsidRPr="00EA5232">
        <w:rPr>
          <w:b/>
          <w:bCs/>
          <w:lang w:val="bg-BG"/>
        </w:rPr>
        <w:t>компоненти</w:t>
      </w:r>
      <w:r>
        <w:rPr>
          <w:lang w:val="bg-BG"/>
        </w:rPr>
        <w:t xml:space="preserve"> за </w:t>
      </w:r>
      <w:r w:rsidRPr="00EA5232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EA5232">
        <w:rPr>
          <w:b/>
          <w:bCs/>
          <w:lang w:val="bg-BG"/>
        </w:rPr>
        <w:t>нов</w:t>
      </w:r>
      <w:r w:rsidR="001279D2">
        <w:rPr>
          <w:b/>
          <w:bCs/>
          <w:lang w:val="bg-BG"/>
        </w:rPr>
        <w:t xml:space="preserve"> контакт. </w:t>
      </w:r>
      <w:r w:rsidR="001279D2" w:rsidRPr="001279D2">
        <w:rPr>
          <w:lang w:val="bg-BG"/>
        </w:rPr>
        <w:t>Променяме</w:t>
      </w:r>
      <w:r w:rsidR="001279D2">
        <w:rPr>
          <w:b/>
          <w:bCs/>
          <w:lang w:val="bg-BG"/>
        </w:rPr>
        <w:t xml:space="preserve"> заглавията </w:t>
      </w:r>
      <w:r w:rsidR="001279D2" w:rsidRPr="001279D2">
        <w:rPr>
          <w:lang w:val="bg-BG"/>
        </w:rPr>
        <w:t>и</w:t>
      </w:r>
      <w:r w:rsidR="001279D2">
        <w:rPr>
          <w:b/>
          <w:bCs/>
          <w:lang w:val="bg-BG"/>
        </w:rPr>
        <w:t xml:space="preserve"> имената</w:t>
      </w:r>
      <w:r w:rsidR="001279D2" w:rsidRPr="001279D2">
        <w:rPr>
          <w:lang w:val="bg-BG"/>
        </w:rPr>
        <w:t>,</w:t>
      </w:r>
      <w:r w:rsidR="001279D2">
        <w:rPr>
          <w:b/>
          <w:bCs/>
          <w:lang w:val="bg-BG"/>
        </w:rPr>
        <w:t xml:space="preserve"> </w:t>
      </w:r>
      <w:r w:rsidR="001279D2" w:rsidRPr="001279D2">
        <w:rPr>
          <w:lang w:val="bg-BG"/>
        </w:rPr>
        <w:t>добавяме</w:t>
      </w:r>
      <w:r w:rsidR="001279D2">
        <w:rPr>
          <w:b/>
          <w:bCs/>
          <w:lang w:val="bg-BG"/>
        </w:rPr>
        <w:t xml:space="preserve"> метод-обработчик </w:t>
      </w:r>
      <w:r w:rsidR="001279D2" w:rsidRPr="001279D2">
        <w:rPr>
          <w:lang w:val="bg-BG"/>
        </w:rPr>
        <w:t>и</w:t>
      </w:r>
      <w:r w:rsidR="001279D2">
        <w:rPr>
          <w:b/>
          <w:bCs/>
          <w:lang w:val="bg-BG"/>
        </w:rPr>
        <w:t xml:space="preserve"> свойства </w:t>
      </w:r>
      <w:r w:rsidR="001279D2" w:rsidRPr="00E75BFF">
        <w:rPr>
          <w:lang w:val="bg-BG"/>
        </w:rPr>
        <w:t>на компонентите</w:t>
      </w:r>
      <w:r w:rsidR="001279D2" w:rsidRPr="00E75BFF">
        <w:t>.</w:t>
      </w:r>
    </w:p>
    <w:p w14:paraId="7ED34540" w14:textId="4FBFFB90" w:rsidR="0026155E" w:rsidRDefault="00B53F8A" w:rsidP="00603E00">
      <w:pPr>
        <w:pStyle w:val="ListParagraph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54177DC9" wp14:editId="494D57B9">
            <wp:extent cx="2770774" cy="1532321"/>
            <wp:effectExtent l="12700" t="12700" r="10795" b="17145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1543491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74" cy="15323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489E33BF" w14:textId="6B3D799D" w:rsidR="00ED0E2E" w:rsidRPr="00ED0E2E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 w:rsidRPr="0073338F">
        <w:rPr>
          <w:lang w:val="bg-BG"/>
        </w:rPr>
        <w:t xml:space="preserve">Добавяме </w:t>
      </w:r>
      <w:r w:rsidRPr="0073338F">
        <w:rPr>
          <w:b/>
          <w:bCs/>
          <w:lang w:val="bg-BG"/>
        </w:rPr>
        <w:t>нов</w:t>
      </w:r>
      <w:r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>
        <w:rPr>
          <w:b/>
          <w:bCs/>
          <w:lang w:val="bg-BG"/>
        </w:rPr>
        <w:t xml:space="preserve"> </w:t>
      </w:r>
      <w:r w:rsidRPr="0073338F">
        <w:rPr>
          <w:lang w:val="bg-BG"/>
        </w:rPr>
        <w:t xml:space="preserve">към </w:t>
      </w:r>
      <w:r w:rsidRPr="0073338F">
        <w:rPr>
          <w:b/>
          <w:bCs/>
          <w:lang w:val="bg-BG"/>
        </w:rPr>
        <w:t>БД</w:t>
      </w:r>
      <w:r w:rsidRPr="0073338F">
        <w:rPr>
          <w:lang w:val="bg-BG"/>
        </w:rPr>
        <w:t xml:space="preserve"> при </w:t>
      </w:r>
      <w:r w:rsidRPr="0073338F">
        <w:rPr>
          <w:b/>
          <w:bCs/>
          <w:lang w:val="bg-BG"/>
        </w:rPr>
        <w:t>метода-обработчик</w:t>
      </w:r>
      <w:r w:rsidRPr="0073338F">
        <w:rPr>
          <w:lang w:val="bg-BG"/>
        </w:rPr>
        <w:t xml:space="preserve"> на бутона</w:t>
      </w:r>
      <w:r w:rsidR="001279D2">
        <w:rPr>
          <w:lang w:val="bg-BG"/>
        </w:rPr>
        <w:t xml:space="preserve"> и </w:t>
      </w:r>
      <w:r w:rsidR="001279D2" w:rsidRPr="00E75BFF">
        <w:rPr>
          <w:b/>
          <w:bCs/>
          <w:lang w:val="bg-BG"/>
        </w:rPr>
        <w:t>визуализираме</w:t>
      </w:r>
      <w:r w:rsidR="001279D2">
        <w:rPr>
          <w:lang w:val="bg-BG"/>
        </w:rPr>
        <w:t xml:space="preserve"> модалната форма</w:t>
      </w:r>
      <w:r w:rsidR="00E75BFF">
        <w:t>.</w:t>
      </w:r>
    </w:p>
    <w:p w14:paraId="55F4DF43" w14:textId="3E262FB6" w:rsidR="007A5C06" w:rsidRPr="00603E00" w:rsidRDefault="00A92FB7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715D5DD2">
            <wp:simplePos x="0" y="0"/>
            <wp:positionH relativeFrom="column">
              <wp:posOffset>3864215</wp:posOffset>
            </wp:positionH>
            <wp:positionV relativeFrom="paragraph">
              <wp:posOffset>312420</wp:posOffset>
            </wp:positionV>
            <wp:extent cx="2884805" cy="1830705"/>
            <wp:effectExtent l="12700" t="12700" r="10795" b="1079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3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734043ED">
                <wp:simplePos x="0" y="0"/>
                <wp:positionH relativeFrom="column">
                  <wp:posOffset>3194772</wp:posOffset>
                </wp:positionH>
                <wp:positionV relativeFrom="paragraph">
                  <wp:posOffset>946150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9C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1.55pt;margin-top:74.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B+bK5fmAAAAEAEAAA8AAABkcnMvZG93bnJldi54&#13;&#10;bWxMj8FOwzAQRO9I/IO1SNyok6ZNSBqnQkVIqBKHtnyAGy9JIF6H2G3Tv2c5wWWl1czOzivXk+3F&#13;&#10;GUffOVIQzyIQSLUzHTUK3g8vD48gfNBkdO8IFVzRw7q6vSl1YdyFdnjeh0ZwCPlCK2hDGAopfd2i&#13;&#10;1X7mBiTWPtxodeB1bKQZ9YXDbS/nUZRKqzviD60ecNNi/bU/WQWf6XbTvQ6LvL7aLnlz39nusM2U&#13;&#10;ur+bnlc8nlYgAk7h7wJ+Gbg/VFzs6E5kvOgVLKMkZisLi5zJ2LHMsxzEUcE8TlKQVSn/g1Q/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B+bK5f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013535CB">
            <wp:simplePos x="0" y="0"/>
            <wp:positionH relativeFrom="column">
              <wp:posOffset>198667</wp:posOffset>
            </wp:positionH>
            <wp:positionV relativeFrom="paragraph">
              <wp:posOffset>323215</wp:posOffset>
            </wp:positionV>
            <wp:extent cx="2874010" cy="1823720"/>
            <wp:effectExtent l="12700" t="12700" r="8890" b="1778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823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F2B">
        <w:rPr>
          <w:lang w:val="bg-BG"/>
        </w:rPr>
        <w:t>Нашето приложение работи успешно!</w:t>
      </w:r>
    </w:p>
    <w:sectPr w:rsidR="007A5C06" w:rsidRPr="00603E00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0C3D" w14:textId="77777777" w:rsidR="00D7315E" w:rsidRDefault="00D7315E" w:rsidP="008068A2">
      <w:pPr>
        <w:spacing w:after="0" w:line="240" w:lineRule="auto"/>
      </w:pPr>
      <w:r>
        <w:separator/>
      </w:r>
    </w:p>
  </w:endnote>
  <w:endnote w:type="continuationSeparator" w:id="0">
    <w:p w14:paraId="6A74D16F" w14:textId="77777777" w:rsidR="00D7315E" w:rsidRDefault="00D731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258F" w14:textId="77777777" w:rsidR="00A92FB7" w:rsidRPr="00DC0A29" w:rsidRDefault="00A92FB7" w:rsidP="00A92FB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5A14A" wp14:editId="077972E5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46B1D" w14:textId="77777777" w:rsidR="00A92FB7" w:rsidRPr="00D74A88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2DE0516" w14:textId="77777777" w:rsidR="00A92FB7" w:rsidRPr="00C07DE3" w:rsidRDefault="00000000" w:rsidP="00A92FB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A1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22946B1D" w14:textId="77777777" w:rsidR="00A92FB7" w:rsidRPr="00D74A88" w:rsidRDefault="00A92FB7" w:rsidP="00A92FB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2DE0516" w14:textId="77777777" w:rsidR="00A92FB7" w:rsidRPr="00C07DE3" w:rsidRDefault="00A92FB7" w:rsidP="00A92FB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9397AF4" wp14:editId="0D2ED296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18634" wp14:editId="4A965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16D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255A586" w14:textId="3ABBD7B8" w:rsidR="00A92FB7" w:rsidRDefault="00A92F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86DD3" wp14:editId="2989D9F9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3B2E" w14:textId="77777777" w:rsidR="00A92FB7" w:rsidRPr="00D74A88" w:rsidRDefault="00A92FB7" w:rsidP="00A92FB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86DD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A883B2E" w14:textId="77777777" w:rsidR="00A92FB7" w:rsidRPr="00D74A88" w:rsidRDefault="00A92FB7" w:rsidP="00A92FB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0E1D" w14:textId="77777777" w:rsidR="00D7315E" w:rsidRDefault="00D7315E" w:rsidP="008068A2">
      <w:pPr>
        <w:spacing w:after="0" w:line="240" w:lineRule="auto"/>
      </w:pPr>
      <w:r>
        <w:separator/>
      </w:r>
    </w:p>
  </w:footnote>
  <w:footnote w:type="continuationSeparator" w:id="0">
    <w:p w14:paraId="53027FAB" w14:textId="77777777" w:rsidR="00D7315E" w:rsidRDefault="00D7315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620CE83A"/>
    <w:lvl w:ilvl="0" w:tplc="9806B63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0C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2C20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2FB7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43D6"/>
    <w:rsid w:val="00D4354E"/>
    <w:rsid w:val="00D43F69"/>
    <w:rsid w:val="00D50F79"/>
    <w:rsid w:val="00D7315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0E2E"/>
    <w:rsid w:val="00ED5FA2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69</cp:revision>
  <cp:lastPrinted>2015-10-26T22:35:00Z</cp:lastPrinted>
  <dcterms:created xsi:type="dcterms:W3CDTF">2019-11-12T12:29:00Z</dcterms:created>
  <dcterms:modified xsi:type="dcterms:W3CDTF">2024-06-21T08:08:00Z</dcterms:modified>
  <cp:category/>
</cp:coreProperties>
</file>