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7BBE7CD" w:rsidR="003E2A3C" w:rsidRPr="00A60427" w:rsidRDefault="00DE7DF6" w:rsidP="006463E7">
      <w:pPr>
        <w:pStyle w:val="Heading1"/>
        <w:spacing w:before="0"/>
        <w:jc w:val="center"/>
        <w:rPr>
          <w:szCs w:val="44"/>
          <w:lang w:val="bg-BG"/>
        </w:rPr>
      </w:pPr>
      <w:r w:rsidRPr="00A60427">
        <w:rPr>
          <w:szCs w:val="44"/>
          <w:lang w:val="bg-BG"/>
        </w:rPr>
        <w:t>Упражнение: Навигация между свързани таблици (</w:t>
      </w:r>
      <w:r w:rsidR="00A60427">
        <w:rPr>
          <w:szCs w:val="44"/>
        </w:rPr>
        <w:t>Master</w:t>
      </w:r>
      <w:r w:rsidRPr="00A60427">
        <w:rPr>
          <w:szCs w:val="44"/>
          <w:lang w:val="bg-BG"/>
        </w:rPr>
        <w:t>-</w:t>
      </w:r>
      <w:r w:rsidR="00A60427">
        <w:rPr>
          <w:szCs w:val="44"/>
        </w:rPr>
        <w:t>Detail</w:t>
      </w:r>
      <w:r w:rsidRPr="00A60427">
        <w:rPr>
          <w:szCs w:val="44"/>
          <w:lang w:val="bg-BG"/>
        </w:rPr>
        <w:t xml:space="preserve"> навигация)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47C3114F">
            <wp:extent cx="1113489" cy="519468"/>
            <wp:effectExtent l="0" t="0" r="4445" b="127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5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2AB94585" w:rsidR="005D2438" w:rsidRPr="000163F3" w:rsidRDefault="00A323D6" w:rsidP="005D2438">
      <w:pPr>
        <w:pStyle w:val="Heading2"/>
        <w:numPr>
          <w:ilvl w:val="0"/>
          <w:numId w:val="0"/>
        </w:numPr>
        <w:rPr>
          <w:lang w:val="en-US"/>
        </w:rPr>
      </w:pPr>
      <w:r>
        <w:t>Пациенти и прегледи</w:t>
      </w:r>
    </w:p>
    <w:p w14:paraId="49B7B7D5" w14:textId="4CF07932" w:rsidR="005D2438" w:rsidRPr="00A323D6" w:rsidRDefault="006E6B0A" w:rsidP="005D2438">
      <w:pPr>
        <w:rPr>
          <w:lang w:val="bg-BG"/>
        </w:rPr>
      </w:pPr>
      <w:r>
        <w:rPr>
          <w:lang w:val="bg-BG"/>
        </w:rPr>
        <w:t xml:space="preserve">Дадена е база данни </w:t>
      </w:r>
      <w:r w:rsidR="00A323D6" w:rsidRPr="00186B07">
        <w:t>"</w:t>
      </w:r>
      <w:r w:rsidRPr="00A323D6">
        <w:rPr>
          <w:rFonts w:ascii="Consolas" w:hAnsi="Consolas" w:cs="Consolas"/>
          <w:b/>
          <w:bCs/>
        </w:rPr>
        <w:t>HospitalDb</w:t>
      </w:r>
      <w:r w:rsidR="00A323D6" w:rsidRPr="00186B07">
        <w:t>"</w:t>
      </w:r>
      <w:r>
        <w:rPr>
          <w:lang w:val="bg-BG"/>
        </w:rPr>
        <w:t xml:space="preserve"> с таблици за пациенти</w:t>
      </w:r>
      <w:r w:rsidR="00A323D6">
        <w:t xml:space="preserve">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Patients</w:t>
      </w:r>
      <w:r w:rsidR="00A323D6" w:rsidRPr="00186B07">
        <w:t>"</w:t>
      </w:r>
      <w:r w:rsidR="00A323D6">
        <w:t xml:space="preserve"> </w:t>
      </w:r>
      <w:r>
        <w:rPr>
          <w:lang w:val="bg-BG"/>
        </w:rPr>
        <w:t xml:space="preserve">и прегледи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Examinations</w:t>
      </w:r>
      <w:r w:rsidR="00A323D6" w:rsidRPr="00186B07">
        <w:t>"</w:t>
      </w:r>
      <w:r>
        <w:rPr>
          <w:lang w:val="bg-BG"/>
        </w:rPr>
        <w:t>.</w:t>
      </w:r>
      <w:r w:rsidR="00A323D6">
        <w:t xml:space="preserve"> </w:t>
      </w:r>
      <w:r w:rsidR="000163F3">
        <w:rPr>
          <w:lang w:val="bg-BG"/>
        </w:rPr>
        <w:t xml:space="preserve">Създайте </w:t>
      </w:r>
      <w:r w:rsidR="000163F3" w:rsidRPr="000163F3">
        <w:rPr>
          <w:b/>
          <w:bCs/>
        </w:rPr>
        <w:t>Windows Forms</w:t>
      </w:r>
      <w:r w:rsidR="000163F3">
        <w:t xml:space="preserve"> </w:t>
      </w:r>
      <w:r w:rsidR="000163F3">
        <w:rPr>
          <w:lang w:val="bg-BG"/>
        </w:rPr>
        <w:t xml:space="preserve">приложение, което </w:t>
      </w:r>
      <w:r>
        <w:rPr>
          <w:lang w:val="bg-BG"/>
        </w:rPr>
        <w:t xml:space="preserve">имплементира </w:t>
      </w:r>
      <w:r w:rsidRPr="00A323D6">
        <w:rPr>
          <w:b/>
          <w:bCs/>
        </w:rPr>
        <w:t xml:space="preserve">Master-Detail </w:t>
      </w:r>
      <w:r w:rsidR="00A323D6" w:rsidRPr="00A323D6">
        <w:rPr>
          <w:b/>
          <w:bCs/>
          <w:lang w:val="bg-BG"/>
        </w:rPr>
        <w:t>навигация</w:t>
      </w:r>
      <w:r w:rsidR="00A323D6">
        <w:rPr>
          <w:lang w:val="bg-BG"/>
        </w:rPr>
        <w:t xml:space="preserve"> и показва информация за </w:t>
      </w:r>
      <w:r w:rsidR="00A323D6" w:rsidRPr="00A323D6">
        <w:rPr>
          <w:b/>
          <w:bCs/>
          <w:lang w:val="bg-BG"/>
        </w:rPr>
        <w:t>Пациенти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</w:t>
      </w:r>
      <w:r w:rsidR="00A323D6">
        <w:rPr>
          <w:lang w:val="bg-BG"/>
        </w:rPr>
        <w:t xml:space="preserve"> и</w:t>
      </w:r>
      <w:r w:rsidR="00A323D6">
        <w:t xml:space="preserve"> </w:t>
      </w:r>
      <w:r w:rsidR="00A323D6" w:rsidRPr="00A323D6">
        <w:rPr>
          <w:b/>
          <w:bCs/>
          <w:lang w:val="bg-BG"/>
        </w:rPr>
        <w:t>ЕГН</w:t>
      </w:r>
      <w:r w:rsidR="00A323D6">
        <w:t xml:space="preserve">) </w:t>
      </w:r>
      <w:r w:rsidR="00A323D6">
        <w:rPr>
          <w:lang w:val="bg-BG"/>
        </w:rPr>
        <w:t xml:space="preserve">и техните </w:t>
      </w:r>
      <w:r w:rsidR="00A323D6" w:rsidRPr="00A323D6">
        <w:rPr>
          <w:b/>
          <w:bCs/>
          <w:lang w:val="bg-BG"/>
        </w:rPr>
        <w:t>Прегледи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Д</w:t>
      </w:r>
      <w:r w:rsidR="00A323D6" w:rsidRPr="00A323D6">
        <w:rPr>
          <w:b/>
          <w:bCs/>
          <w:lang w:val="bg-BG"/>
        </w:rPr>
        <w:t>ата</w:t>
      </w:r>
      <w:r w:rsidR="00A323D6">
        <w:rPr>
          <w:lang w:val="bg-BG"/>
        </w:rPr>
        <w:t xml:space="preserve">, 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 на лекар</w:t>
      </w:r>
      <w:r w:rsidR="00A323D6">
        <w:rPr>
          <w:lang w:val="bg-BG"/>
        </w:rPr>
        <w:t xml:space="preserve"> и </w:t>
      </w:r>
      <w:r w:rsidR="004369AE">
        <w:rPr>
          <w:b/>
          <w:bCs/>
          <w:lang w:val="bg-BG"/>
        </w:rPr>
        <w:t>О</w:t>
      </w:r>
      <w:r w:rsidR="00A323D6" w:rsidRPr="00A323D6">
        <w:rPr>
          <w:b/>
          <w:bCs/>
          <w:lang w:val="bg-BG"/>
        </w:rPr>
        <w:t>писание</w:t>
      </w:r>
      <w:r w:rsidR="00A323D6">
        <w:t>)</w:t>
      </w:r>
      <w:r w:rsidR="00A323D6">
        <w:rPr>
          <w:lang w:val="bg-BG"/>
        </w:rPr>
        <w:t xml:space="preserve">. Имплементирайте </w:t>
      </w:r>
      <w:r w:rsidR="00A323D6" w:rsidRPr="00A323D6">
        <w:rPr>
          <w:b/>
          <w:bCs/>
          <w:lang w:val="bg-BG"/>
        </w:rPr>
        <w:t>филтър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и </w:t>
      </w:r>
      <w:r w:rsidR="00A323D6" w:rsidRPr="00A323D6">
        <w:rPr>
          <w:b/>
          <w:bCs/>
          <w:lang w:val="bg-BG"/>
        </w:rPr>
        <w:t>сортировка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Име</w:t>
      </w:r>
      <w:r w:rsidR="004369AE">
        <w:rPr>
          <w:lang w:val="bg-BG"/>
        </w:rPr>
        <w:t xml:space="preserve"> и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</w:t>
      </w:r>
      <w:r w:rsidR="00A323D6">
        <w:rPr>
          <w:lang w:val="bg-BG"/>
        </w:rPr>
        <w:t xml:space="preserve">върху таблицата с </w:t>
      </w:r>
      <w:r w:rsidR="00A323D6" w:rsidRPr="00A323D6">
        <w:rPr>
          <w:b/>
          <w:bCs/>
          <w:lang w:val="bg-BG"/>
        </w:rPr>
        <w:t>пациенти</w:t>
      </w:r>
      <w:r w:rsidR="004369AE">
        <w:rPr>
          <w:lang w:val="bg-BG"/>
        </w:rPr>
        <w:t>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B556181" w14:textId="558A6089" w:rsidR="004369AE" w:rsidRPr="004369AE" w:rsidRDefault="003F5FE6" w:rsidP="004369AE">
      <w:r>
        <w:rPr>
          <w:noProof/>
        </w:rPr>
        <w:drawing>
          <wp:inline distT="0" distB="0" distL="0" distR="0" wp14:anchorId="59784361" wp14:editId="6E45D9A1">
            <wp:extent cx="6871637" cy="1914525"/>
            <wp:effectExtent l="12700" t="12700" r="12065" b="1587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26" cy="19236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36966" w14:textId="5E63F25A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01B683C" w:rsidR="0026155E" w:rsidRPr="00DA0FBB" w:rsidRDefault="0073338F" w:rsidP="0026155E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A323D6" w:rsidRPr="00A323D6">
        <w:rPr>
          <w:lang w:val="bg-BG"/>
        </w:rPr>
        <w:t>приложение</w:t>
      </w:r>
      <w:r w:rsidR="00A323D6">
        <w:rPr>
          <w:b/>
          <w:bCs/>
          <w:lang w:val="bg-BG"/>
        </w:rPr>
        <w:t xml:space="preserve"> </w:t>
      </w:r>
      <w:r w:rsidR="00667B62" w:rsidRPr="00186B07">
        <w:t>"</w:t>
      </w:r>
      <w:r w:rsidR="00A323D6">
        <w:rPr>
          <w:rFonts w:ascii="Consolas" w:hAnsi="Consolas" w:cs="Consolas"/>
          <w:b/>
          <w:bCs/>
        </w:rPr>
        <w:t>HospitalApp</w:t>
      </w:r>
      <w:r w:rsidR="00667B62" w:rsidRPr="00186B07">
        <w:t>"</w:t>
      </w:r>
      <w:r w:rsidR="00A323D6">
        <w:rPr>
          <w:lang w:val="bg-BG"/>
        </w:rPr>
        <w:t xml:space="preserve"> и добавяме нужните </w:t>
      </w:r>
      <w:r w:rsidR="00A323D6" w:rsidRPr="00DA0FBB">
        <w:rPr>
          <w:b/>
          <w:bCs/>
          <w:lang w:val="bg-BG"/>
        </w:rPr>
        <w:t>компоненти</w:t>
      </w:r>
      <w:r w:rsidR="00A323D6">
        <w:rPr>
          <w:lang w:val="bg-BG"/>
        </w:rPr>
        <w:t>.</w:t>
      </w:r>
    </w:p>
    <w:p w14:paraId="01DAFECE" w14:textId="27C02E21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</w:rPr>
        <w:t>dataGridView</w:t>
      </w:r>
      <w:r w:rsidRPr="00A323D6">
        <w:rPr>
          <w:rFonts w:ascii="Consolas" w:hAnsi="Consolas" w:cs="Consolas"/>
          <w:b/>
          <w:bCs/>
        </w:rPr>
        <w:t>Patients</w:t>
      </w:r>
    </w:p>
    <w:p w14:paraId="496DC8A7" w14:textId="09A6D788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A323D6">
        <w:rPr>
          <w:rFonts w:ascii="Consolas" w:hAnsi="Consolas" w:cs="Consolas"/>
          <w:b/>
          <w:bCs/>
        </w:rPr>
        <w:t>Examinations</w:t>
      </w:r>
    </w:p>
    <w:p w14:paraId="01FA178B" w14:textId="77777777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labelFilter</w:t>
      </w:r>
    </w:p>
    <w:p w14:paraId="324F9CE0" w14:textId="4FBFD383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textBoxFilter</w:t>
      </w:r>
    </w:p>
    <w:p w14:paraId="7AF5E38B" w14:textId="7C002FF3" w:rsidR="00DA0FBB" w:rsidRPr="00DA0FBB" w:rsidRDefault="00DA0FBB" w:rsidP="00DA0FBB">
      <w:pPr>
        <w:spacing w:after="0"/>
        <w:ind w:left="357"/>
        <w:rPr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comboBoxSort</w:t>
      </w:r>
    </w:p>
    <w:p w14:paraId="707F02A8" w14:textId="75E363A9" w:rsidR="00E26439" w:rsidRPr="00DA0FBB" w:rsidRDefault="00A323D6" w:rsidP="00A323D6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Свързваме се с </w:t>
      </w:r>
      <w:r w:rsidRPr="00DA0FBB">
        <w:rPr>
          <w:b/>
          <w:bCs/>
          <w:lang w:val="bg-BG"/>
        </w:rPr>
        <w:t>базата данни</w:t>
      </w:r>
      <w:r>
        <w:rPr>
          <w:lang w:val="bg-BG"/>
        </w:rPr>
        <w:t xml:space="preserve"> и </w:t>
      </w:r>
      <w:r w:rsidRPr="00DA0FBB">
        <w:rPr>
          <w:b/>
          <w:bCs/>
        </w:rPr>
        <w:t>Entity Framework</w:t>
      </w:r>
      <w:r>
        <w:t xml:space="preserve">. </w:t>
      </w:r>
      <w:r>
        <w:rPr>
          <w:lang w:val="bg-BG"/>
        </w:rPr>
        <w:t xml:space="preserve">Добавяме </w:t>
      </w:r>
      <w:r w:rsidRPr="00DA0FBB">
        <w:rPr>
          <w:b/>
          <w:bCs/>
        </w:rPr>
        <w:t>Data Source</w:t>
      </w:r>
      <w:r w:rsidR="00DA0FBB">
        <w:rPr>
          <w:b/>
          <w:bCs/>
        </w:rPr>
        <w:t xml:space="preserve"> </w:t>
      </w:r>
      <w:r w:rsidR="00DA0FBB" w:rsidRPr="00DA0FBB">
        <w:rPr>
          <w:lang w:val="bg-BG"/>
        </w:rPr>
        <w:t xml:space="preserve">към </w:t>
      </w:r>
      <w:r w:rsidR="00DA0FBB" w:rsidRPr="00DA0FBB">
        <w:rPr>
          <w:b/>
          <w:bCs/>
        </w:rPr>
        <w:t>DataGridView</w:t>
      </w:r>
      <w:r w:rsidR="00DA0FBB" w:rsidRPr="00DA0FBB">
        <w:t xml:space="preserve"> </w:t>
      </w:r>
      <w:r w:rsidR="00DA0FBB" w:rsidRPr="00DA0FBB">
        <w:rPr>
          <w:lang w:val="bg-BG"/>
        </w:rPr>
        <w:t>компонентите</w:t>
      </w:r>
      <w:r>
        <w:t>.</w:t>
      </w:r>
      <w:r w:rsidR="00DF6F93">
        <w:rPr>
          <w:lang w:val="bg-BG"/>
        </w:rPr>
        <w:t xml:space="preserve"> Структурираме и преименуваме колоните.</w:t>
      </w:r>
    </w:p>
    <w:p w14:paraId="3655101B" w14:textId="75EEEEBC" w:rsidR="00DA0FBB" w:rsidRPr="007E122C" w:rsidRDefault="00DA0FBB" w:rsidP="00DA0FBB">
      <w:pPr>
        <w:spacing w:after="0"/>
        <w:ind w:firstLine="357"/>
        <w:rPr>
          <w:rFonts w:ascii="Consolas" w:hAnsi="Consolas" w:cs="Consolas"/>
          <w:lang w:val="bg-BG"/>
        </w:rPr>
      </w:pPr>
      <w:r w:rsidRPr="00DA0FBB">
        <w:rPr>
          <w:rFonts w:ascii="Consolas" w:hAnsi="Consolas" w:cs="Consolas"/>
          <w:b/>
          <w:bCs/>
        </w:rPr>
        <w:t>dataGridViewPatients</w:t>
      </w:r>
      <w:r w:rsidRPr="00DA0FBB">
        <w:rPr>
          <w:rFonts w:ascii="Consolas" w:hAnsi="Consolas" w:cs="Consolas"/>
          <w:b/>
          <w:bCs/>
        </w:rPr>
        <w:t xml:space="preserve"> </w:t>
      </w:r>
      <w:r w:rsidRPr="00DA0FBB">
        <w:rPr>
          <w:b/>
          <w:bCs/>
        </w:rPr>
        <w:t xml:space="preserve">-&gt; </w:t>
      </w:r>
      <w:r w:rsidRPr="00DA0FBB">
        <w:rPr>
          <w:rFonts w:ascii="Consolas" w:hAnsi="Consolas" w:cs="Consolas"/>
          <w:b/>
          <w:bCs/>
        </w:rPr>
        <w:t>Patients</w:t>
      </w:r>
    </w:p>
    <w:p w14:paraId="035767D7" w14:textId="43E6DCD3" w:rsidR="00DA0FBB" w:rsidRDefault="00DA0FBB" w:rsidP="00DA0FBB">
      <w:pPr>
        <w:spacing w:after="0"/>
        <w:ind w:firstLine="357"/>
        <w:rPr>
          <w:rFonts w:ascii="Consolas" w:hAnsi="Consolas" w:cs="Consolas"/>
          <w:b/>
          <w:bCs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DA0FBB">
        <w:rPr>
          <w:rFonts w:ascii="Consolas" w:hAnsi="Consolas" w:cs="Consolas"/>
          <w:b/>
          <w:bCs/>
        </w:rPr>
        <w:t>Examinations</w:t>
      </w:r>
      <w:r w:rsidRPr="00DA0FBB">
        <w:rPr>
          <w:rFonts w:ascii="Consolas" w:hAnsi="Consolas" w:cs="Consolas"/>
          <w:b/>
          <w:bCs/>
        </w:rPr>
        <w:t xml:space="preserve"> </w:t>
      </w:r>
      <w:r w:rsidRPr="00DA0FBB">
        <w:rPr>
          <w:b/>
          <w:bCs/>
          <w:lang w:val="en-GB"/>
        </w:rPr>
        <w:t xml:space="preserve">-&gt; </w:t>
      </w:r>
      <w:r w:rsidRPr="00DA0FBB">
        <w:rPr>
          <w:rFonts w:ascii="Consolas" w:hAnsi="Consolas" w:cs="Consolas"/>
          <w:b/>
          <w:bCs/>
        </w:rPr>
        <w:t>Examinations</w:t>
      </w:r>
    </w:p>
    <w:p w14:paraId="3C7CE6B9" w14:textId="6F3D618C" w:rsidR="007E122C" w:rsidRPr="00DF6F93" w:rsidRDefault="007E122C" w:rsidP="00DA0FBB">
      <w:pPr>
        <w:spacing w:after="0"/>
        <w:ind w:firstLine="357"/>
        <w:rPr>
          <w:rFonts w:ascii="Consolas" w:hAnsi="Consolas" w:cs="Consolas"/>
          <w:lang w:val="bg-BG"/>
        </w:rPr>
      </w:pPr>
      <w:r>
        <w:rPr>
          <w:rFonts w:ascii="Consolas" w:hAnsi="Consolas" w:cs="Consolas"/>
          <w:noProof/>
          <w:lang w:val="bg-BG"/>
        </w:rPr>
        <w:drawing>
          <wp:inline distT="0" distB="0" distL="0" distR="0" wp14:anchorId="20D4196B" wp14:editId="6F0D5A15">
            <wp:extent cx="5070475" cy="1441934"/>
            <wp:effectExtent l="12700" t="12700" r="9525" b="19050"/>
            <wp:docPr id="50349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5189" name="Picture 50349518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7" t="17887" r="24830" b="41257"/>
                    <a:stretch/>
                  </pic:blipFill>
                  <pic:spPr bwMode="auto">
                    <a:xfrm>
                      <a:off x="0" y="0"/>
                      <a:ext cx="5170568" cy="14703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263C1" w14:textId="3CD64EAF" w:rsidR="0073338F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lastRenderedPageBreak/>
        <w:t xml:space="preserve">Имплементираме </w:t>
      </w:r>
      <w:r w:rsidRPr="00DA0FBB">
        <w:rPr>
          <w:b/>
          <w:bCs/>
        </w:rPr>
        <w:t>Master-Detail</w:t>
      </w:r>
      <w:r>
        <w:t xml:space="preserve"> – </w:t>
      </w:r>
      <w:r>
        <w:rPr>
          <w:lang w:val="bg-BG"/>
        </w:rPr>
        <w:t xml:space="preserve">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SelectionChanged</w:t>
      </w:r>
      <w:r w:rsidR="007E122C">
        <w:rPr>
          <w:b/>
          <w:bCs/>
        </w:rPr>
        <w:t xml:space="preserve"> </w:t>
      </w:r>
      <w:r w:rsidR="007E122C" w:rsidRPr="007E122C">
        <w:rPr>
          <w:lang w:val="bg-BG"/>
        </w:rPr>
        <w:t xml:space="preserve">на </w:t>
      </w:r>
      <w:r w:rsidR="007E122C" w:rsidRPr="007E122C">
        <w:rPr>
          <w:rFonts w:ascii="Consolas" w:hAnsi="Consolas" w:cs="Consolas"/>
          <w:b/>
          <w:bCs/>
        </w:rPr>
        <w:t>dataGridViewPatients</w:t>
      </w:r>
      <w:r>
        <w:t>.</w:t>
      </w:r>
    </w:p>
    <w:p w14:paraId="2A8A4EF6" w14:textId="1172DC51" w:rsidR="00CC642C" w:rsidRDefault="00CC642C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7E7ACED0" wp14:editId="41A4C682">
            <wp:extent cx="5465817" cy="1924861"/>
            <wp:effectExtent l="12700" t="12700" r="8255" b="18415"/>
            <wp:docPr id="51495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6201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872" cy="19449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55875" w14:textId="026049FF" w:rsidR="00A323D6" w:rsidRPr="00CC642C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филтриране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TextChanged</w:t>
      </w:r>
      <w:r w:rsidR="007E122C" w:rsidRPr="007E122C">
        <w:rPr>
          <w:rFonts w:ascii="Calibri" w:hAnsi="Calibri" w:cs="Calibri"/>
          <w:b/>
          <w:bCs/>
        </w:rPr>
        <w:t xml:space="preserve"> </w:t>
      </w:r>
      <w:r w:rsidR="007E122C" w:rsidRPr="007E122C">
        <w:rPr>
          <w:rFonts w:ascii="Calibri" w:hAnsi="Calibri" w:cs="Calibri"/>
          <w:lang w:val="bg-BG"/>
        </w:rPr>
        <w:t xml:space="preserve">на </w:t>
      </w:r>
      <w:r w:rsidR="007E122C">
        <w:rPr>
          <w:rFonts w:ascii="Consolas" w:hAnsi="Consolas" w:cs="Consolas"/>
          <w:b/>
          <w:bCs/>
        </w:rPr>
        <w:t>textBoxFilter</w:t>
      </w:r>
      <w:r>
        <w:rPr>
          <w:lang w:val="bg-BG"/>
        </w:rPr>
        <w:t>.</w:t>
      </w:r>
    </w:p>
    <w:p w14:paraId="38CCB3A0" w14:textId="34CCA704" w:rsidR="00CC642C" w:rsidRPr="00A323D6" w:rsidRDefault="00CC642C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2A30117B" wp14:editId="013AA3A6">
            <wp:extent cx="5478145" cy="906637"/>
            <wp:effectExtent l="12700" t="12700" r="8255" b="8255"/>
            <wp:docPr id="11777402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40265" name="Picture 11777402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268" cy="917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56B8D" w14:textId="763E4EE1" w:rsidR="00A323D6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сортиране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CD679D">
        <w:rPr>
          <w:rFonts w:ascii="Consolas" w:hAnsi="Consolas" w:cs="Consolas"/>
          <w:b/>
          <w:bCs/>
        </w:rPr>
        <w:t>SelectedIndexChanged</w:t>
      </w:r>
      <w:r w:rsidR="00CD679D" w:rsidRPr="00CD679D">
        <w:rPr>
          <w:rFonts w:ascii="Calibri" w:hAnsi="Calibri" w:cs="Calibri"/>
        </w:rPr>
        <w:t xml:space="preserve"> </w:t>
      </w:r>
      <w:r w:rsidR="00CD679D" w:rsidRPr="00CD679D">
        <w:rPr>
          <w:rFonts w:ascii="Calibri" w:hAnsi="Calibri" w:cs="Calibri"/>
          <w:lang w:val="bg-BG"/>
        </w:rPr>
        <w:t>на</w:t>
      </w:r>
      <w:r w:rsidR="00CD679D" w:rsidRPr="00CD679D">
        <w:t xml:space="preserve"> </w:t>
      </w:r>
      <w:r w:rsidR="00CD679D" w:rsidRPr="00CD679D">
        <w:rPr>
          <w:rFonts w:ascii="Consolas" w:hAnsi="Consolas" w:cs="Consolas"/>
          <w:b/>
          <w:bCs/>
        </w:rPr>
        <w:t>comboBoxSort</w:t>
      </w:r>
      <w:r>
        <w:t>.</w:t>
      </w:r>
    </w:p>
    <w:p w14:paraId="1D9BE8B2" w14:textId="0638DF04" w:rsidR="00CC642C" w:rsidRDefault="0084749A" w:rsidP="00CC642C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4ED06210" wp14:editId="68FA77EA">
            <wp:extent cx="3980793" cy="3402462"/>
            <wp:effectExtent l="12700" t="12700" r="7620" b="13970"/>
            <wp:docPr id="814938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8792" name="Picture 8149387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552" cy="34287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3150" w14:textId="792A4AC8" w:rsidR="00F043FF" w:rsidRDefault="00F043FF" w:rsidP="00F043FF">
      <w:pPr>
        <w:pStyle w:val="ListParagraph"/>
        <w:numPr>
          <w:ilvl w:val="0"/>
          <w:numId w:val="45"/>
        </w:num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BD91F72" wp14:editId="71A50058">
            <wp:simplePos x="0" y="0"/>
            <wp:positionH relativeFrom="column">
              <wp:posOffset>222250</wp:posOffset>
            </wp:positionH>
            <wp:positionV relativeFrom="paragraph">
              <wp:posOffset>220980</wp:posOffset>
            </wp:positionV>
            <wp:extent cx="6379210" cy="1776730"/>
            <wp:effectExtent l="12700" t="12700" r="8890" b="13970"/>
            <wp:wrapThrough wrapText="bothSides">
              <wp:wrapPolygon edited="0">
                <wp:start x="-43" y="-154"/>
                <wp:lineTo x="-43" y="21615"/>
                <wp:lineTo x="21587" y="21615"/>
                <wp:lineTo x="21587" y="-154"/>
                <wp:lineTo x="-43" y="-154"/>
              </wp:wrapPolygon>
            </wp:wrapThrough>
            <wp:docPr id="1526380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80975" name="Picture 15263809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1776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 xml:space="preserve">Резултат - </w:t>
      </w:r>
      <w:r w:rsidRPr="004369AE">
        <w:rPr>
          <w:b/>
          <w:bCs/>
        </w:rPr>
        <w:t>Master-Detail</w:t>
      </w:r>
      <w:r>
        <w:t>.</w:t>
      </w:r>
    </w:p>
    <w:p w14:paraId="7B278EA3" w14:textId="78767265" w:rsidR="00F043FF" w:rsidRDefault="007119FC" w:rsidP="007119FC">
      <w:pPr>
        <w:pStyle w:val="ListParagraph"/>
        <w:numPr>
          <w:ilvl w:val="0"/>
          <w:numId w:val="45"/>
        </w:num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AAD209" wp14:editId="51C79B7E">
            <wp:simplePos x="0" y="0"/>
            <wp:positionH relativeFrom="column">
              <wp:posOffset>238125</wp:posOffset>
            </wp:positionH>
            <wp:positionV relativeFrom="paragraph">
              <wp:posOffset>2151380</wp:posOffset>
            </wp:positionV>
            <wp:extent cx="6363335" cy="1772285"/>
            <wp:effectExtent l="12700" t="12700" r="12065" b="18415"/>
            <wp:wrapTight wrapText="bothSides">
              <wp:wrapPolygon edited="0">
                <wp:start x="-43" y="-155"/>
                <wp:lineTo x="-43" y="21670"/>
                <wp:lineTo x="21598" y="21670"/>
                <wp:lineTo x="21598" y="-155"/>
                <wp:lineTo x="-43" y="-155"/>
              </wp:wrapPolygon>
            </wp:wrapTight>
            <wp:docPr id="833774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4714" name="Picture 8337747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7722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49A">
        <w:rPr>
          <w:noProof/>
        </w:rPr>
        <w:drawing>
          <wp:anchor distT="0" distB="0" distL="114300" distR="114300" simplePos="0" relativeHeight="251659264" behindDoc="1" locked="0" layoutInCell="1" allowOverlap="1" wp14:anchorId="00786354" wp14:editId="1A1925B0">
            <wp:simplePos x="0" y="0"/>
            <wp:positionH relativeFrom="column">
              <wp:posOffset>238125</wp:posOffset>
            </wp:positionH>
            <wp:positionV relativeFrom="paragraph">
              <wp:posOffset>15240</wp:posOffset>
            </wp:positionV>
            <wp:extent cx="6363335" cy="1771650"/>
            <wp:effectExtent l="12700" t="12700" r="12065" b="19050"/>
            <wp:wrapThrough wrapText="bothSides">
              <wp:wrapPolygon edited="0">
                <wp:start x="-43" y="-155"/>
                <wp:lineTo x="-43" y="21677"/>
                <wp:lineTo x="21598" y="21677"/>
                <wp:lineTo x="21598" y="-155"/>
                <wp:lineTo x="-43" y="-155"/>
              </wp:wrapPolygon>
            </wp:wrapThrough>
            <wp:docPr id="356046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46565" name="Picture 3560465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1771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lang w:val="bg-BG"/>
        </w:rPr>
        <w:t xml:space="preserve">Резултат – </w:t>
      </w:r>
      <w:r w:rsidR="00F043FF" w:rsidRPr="004369AE">
        <w:rPr>
          <w:b/>
          <w:bCs/>
          <w:lang w:val="bg-BG"/>
        </w:rPr>
        <w:t>филтриране</w:t>
      </w:r>
      <w:r w:rsidR="00F043FF">
        <w:rPr>
          <w:lang w:val="bg-BG"/>
        </w:rPr>
        <w:t>.</w:t>
      </w:r>
    </w:p>
    <w:p w14:paraId="34677A5A" w14:textId="7BD73D77" w:rsidR="007119FC" w:rsidRPr="007119FC" w:rsidRDefault="007119FC" w:rsidP="007119FC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2336" behindDoc="0" locked="0" layoutInCell="1" allowOverlap="1" wp14:anchorId="10EF4B50" wp14:editId="2C6782FE">
            <wp:simplePos x="0" y="0"/>
            <wp:positionH relativeFrom="column">
              <wp:posOffset>177800</wp:posOffset>
            </wp:positionH>
            <wp:positionV relativeFrom="paragraph">
              <wp:posOffset>4086860</wp:posOffset>
            </wp:positionV>
            <wp:extent cx="6484620" cy="1820545"/>
            <wp:effectExtent l="12700" t="12700" r="17780" b="8255"/>
            <wp:wrapThrough wrapText="bothSides">
              <wp:wrapPolygon edited="0">
                <wp:start x="-42" y="-151"/>
                <wp:lineTo x="-42" y="21547"/>
                <wp:lineTo x="21617" y="21547"/>
                <wp:lineTo x="21617" y="-151"/>
                <wp:lineTo x="-42" y="-151"/>
              </wp:wrapPolygon>
            </wp:wrapThrough>
            <wp:docPr id="641387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87290" name="Picture 6413872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18205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noProof/>
        </w:rPr>
        <w:drawing>
          <wp:anchor distT="0" distB="0" distL="114300" distR="114300" simplePos="0" relativeHeight="251660288" behindDoc="1" locked="0" layoutInCell="1" allowOverlap="1" wp14:anchorId="72CACCA1" wp14:editId="0B5DE6AF">
            <wp:simplePos x="0" y="0"/>
            <wp:positionH relativeFrom="column">
              <wp:posOffset>175260</wp:posOffset>
            </wp:positionH>
            <wp:positionV relativeFrom="paragraph">
              <wp:posOffset>2176145</wp:posOffset>
            </wp:positionV>
            <wp:extent cx="6435725" cy="1792605"/>
            <wp:effectExtent l="12700" t="12700" r="15875" b="10795"/>
            <wp:wrapTight wrapText="bothSides">
              <wp:wrapPolygon edited="0">
                <wp:start x="-43" y="-153"/>
                <wp:lineTo x="-43" y="21577"/>
                <wp:lineTo x="21611" y="21577"/>
                <wp:lineTo x="21611" y="-153"/>
                <wp:lineTo x="-43" y="-153"/>
              </wp:wrapPolygon>
            </wp:wrapTight>
            <wp:docPr id="1531715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15734" name="Picture 15317157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725" cy="17926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3FF">
        <w:rPr>
          <w:lang w:val="bg-BG"/>
        </w:rPr>
        <w:t xml:space="preserve">Резултат – </w:t>
      </w:r>
      <w:r w:rsidR="00F043FF" w:rsidRPr="004369AE">
        <w:rPr>
          <w:b/>
          <w:bCs/>
          <w:lang w:val="bg-BG"/>
        </w:rPr>
        <w:t>сортиране</w:t>
      </w:r>
      <w:r w:rsidR="00F043FF">
        <w:rPr>
          <w:lang w:val="bg-BG"/>
        </w:rPr>
        <w:t>.</w:t>
      </w:r>
    </w:p>
    <w:sectPr w:rsidR="007119FC" w:rsidRPr="007119FC" w:rsidSect="00A96A30">
      <w:footerReference w:type="default" r:id="rId1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50DE5" w14:textId="77777777" w:rsidR="00D92399" w:rsidRDefault="00D92399" w:rsidP="008068A2">
      <w:pPr>
        <w:spacing w:after="0" w:line="240" w:lineRule="auto"/>
      </w:pPr>
      <w:r>
        <w:separator/>
      </w:r>
    </w:p>
  </w:endnote>
  <w:endnote w:type="continuationSeparator" w:id="0">
    <w:p w14:paraId="09BB8299" w14:textId="77777777" w:rsidR="00D92399" w:rsidRDefault="00D9239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5279" w14:textId="77777777" w:rsidR="00A60427" w:rsidRPr="00DC0A29" w:rsidRDefault="00A60427" w:rsidP="00A6042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E0CA6C" wp14:editId="4AC24D2D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DC4B6B" w14:textId="77777777" w:rsidR="00A60427" w:rsidRPr="00D74A88" w:rsidRDefault="00A60427" w:rsidP="00A6042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3C460F5A" w14:textId="77777777" w:rsidR="00A60427" w:rsidRPr="00C07DE3" w:rsidRDefault="00A60427" w:rsidP="00A6042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E0CA6C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6DC4B6B" w14:textId="77777777" w:rsidR="00A60427" w:rsidRPr="00D74A88" w:rsidRDefault="00A60427" w:rsidP="00A6042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3C460F5A" w14:textId="77777777" w:rsidR="00A60427" w:rsidRPr="00C07DE3" w:rsidRDefault="00A60427" w:rsidP="00A6042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1B179D2E" wp14:editId="73F5A6E1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0FF648" wp14:editId="2967FB4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F69192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187DA46C" w14:textId="6DE77024" w:rsidR="00A60427" w:rsidRDefault="00A6042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1EB0F3" wp14:editId="557726E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C7D479" w14:textId="77777777" w:rsidR="00A60427" w:rsidRPr="00D74A88" w:rsidRDefault="00A60427" w:rsidP="00A6042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EB0F3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66C7D479" w14:textId="77777777" w:rsidR="00A60427" w:rsidRPr="00D74A88" w:rsidRDefault="00A60427" w:rsidP="00A6042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FB8F7" w14:textId="77777777" w:rsidR="00D92399" w:rsidRDefault="00D92399" w:rsidP="008068A2">
      <w:pPr>
        <w:spacing w:after="0" w:line="240" w:lineRule="auto"/>
      </w:pPr>
      <w:r>
        <w:separator/>
      </w:r>
    </w:p>
  </w:footnote>
  <w:footnote w:type="continuationSeparator" w:id="0">
    <w:p w14:paraId="67722E77" w14:textId="77777777" w:rsidR="00D92399" w:rsidRDefault="00D92399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5D1983"/>
    <w:multiLevelType w:val="hybridMultilevel"/>
    <w:tmpl w:val="CD76A29E"/>
    <w:lvl w:ilvl="0" w:tplc="2A6CCB2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A6382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0E65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0035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D8A9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96FE4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56253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2C31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14F54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990708"/>
    <w:multiLevelType w:val="hybridMultilevel"/>
    <w:tmpl w:val="E40A0FBA"/>
    <w:lvl w:ilvl="0" w:tplc="B7AAA84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1A2A3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B841DE">
      <w:start w:val="10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5E23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5A86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94067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060C9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2D58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D0B93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8"/>
  </w:num>
  <w:num w:numId="3" w16cid:durableId="1542475421">
    <w:abstractNumId w:val="9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8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9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7"/>
  </w:num>
  <w:num w:numId="15" w16cid:durableId="137501343">
    <w:abstractNumId w:val="10"/>
  </w:num>
  <w:num w:numId="16" w16cid:durableId="1106266306">
    <w:abstractNumId w:val="43"/>
  </w:num>
  <w:num w:numId="17" w16cid:durableId="611519896">
    <w:abstractNumId w:val="30"/>
  </w:num>
  <w:num w:numId="18" w16cid:durableId="1090009317">
    <w:abstractNumId w:val="47"/>
  </w:num>
  <w:num w:numId="19" w16cid:durableId="1271158473">
    <w:abstractNumId w:val="39"/>
  </w:num>
  <w:num w:numId="20" w16cid:durableId="1667594061">
    <w:abstractNumId w:val="20"/>
  </w:num>
  <w:num w:numId="21" w16cid:durableId="678848517">
    <w:abstractNumId w:val="34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19"/>
  </w:num>
  <w:num w:numId="29" w16cid:durableId="1660497488">
    <w:abstractNumId w:val="46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40"/>
  </w:num>
  <w:num w:numId="33" w16cid:durableId="2036073740">
    <w:abstractNumId w:val="44"/>
  </w:num>
  <w:num w:numId="34" w16cid:durableId="283117860">
    <w:abstractNumId w:val="28"/>
  </w:num>
  <w:num w:numId="35" w16cid:durableId="1003435630">
    <w:abstractNumId w:val="45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5"/>
  </w:num>
  <w:num w:numId="44" w16cid:durableId="1472017388">
    <w:abstractNumId w:val="18"/>
  </w:num>
  <w:num w:numId="45" w16cid:durableId="1305692903">
    <w:abstractNumId w:val="1"/>
  </w:num>
  <w:num w:numId="46" w16cid:durableId="1713462675">
    <w:abstractNumId w:val="36"/>
  </w:num>
  <w:num w:numId="47" w16cid:durableId="834878402">
    <w:abstractNumId w:val="25"/>
  </w:num>
  <w:num w:numId="48" w16cid:durableId="74019485">
    <w:abstractNumId w:val="24"/>
  </w:num>
  <w:num w:numId="49" w16cid:durableId="974599824">
    <w:abstractNumId w:val="41"/>
  </w:num>
  <w:num w:numId="50" w16cid:durableId="9631981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2F04FC"/>
    <w:rsid w:val="00301D1D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369AE"/>
    <w:rsid w:val="00441961"/>
    <w:rsid w:val="004616D9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57C29"/>
    <w:rsid w:val="006640AE"/>
    <w:rsid w:val="00667B62"/>
    <w:rsid w:val="00670041"/>
    <w:rsid w:val="00671FE2"/>
    <w:rsid w:val="00680632"/>
    <w:rsid w:val="00686C0C"/>
    <w:rsid w:val="00690C1F"/>
    <w:rsid w:val="00695634"/>
    <w:rsid w:val="006A2531"/>
    <w:rsid w:val="006D239A"/>
    <w:rsid w:val="006E1302"/>
    <w:rsid w:val="006E2245"/>
    <w:rsid w:val="006E55B4"/>
    <w:rsid w:val="006E6B0A"/>
    <w:rsid w:val="006E7E50"/>
    <w:rsid w:val="00704432"/>
    <w:rsid w:val="007051DF"/>
    <w:rsid w:val="007119FC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122C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749A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23D6"/>
    <w:rsid w:val="00A35790"/>
    <w:rsid w:val="00A45A89"/>
    <w:rsid w:val="00A47F12"/>
    <w:rsid w:val="00A56BA8"/>
    <w:rsid w:val="00A60427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C642C"/>
    <w:rsid w:val="00CD5181"/>
    <w:rsid w:val="00CD679D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2399"/>
    <w:rsid w:val="00DA028F"/>
    <w:rsid w:val="00DA0FBB"/>
    <w:rsid w:val="00DC0A29"/>
    <w:rsid w:val="00DC28E6"/>
    <w:rsid w:val="00DC79E8"/>
    <w:rsid w:val="00DD55F0"/>
    <w:rsid w:val="00DD7BB2"/>
    <w:rsid w:val="00DE1B8E"/>
    <w:rsid w:val="00DE7DF6"/>
    <w:rsid w:val="00DF00FA"/>
    <w:rsid w:val="00DF57D8"/>
    <w:rsid w:val="00DF6F6D"/>
    <w:rsid w:val="00DF6F93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3CFA"/>
    <w:rsid w:val="00EC5A4D"/>
    <w:rsid w:val="00ED0DEA"/>
    <w:rsid w:val="00ED73C4"/>
    <w:rsid w:val="00F043FF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0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955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30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38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56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0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2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2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132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0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8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9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49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17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720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25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02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49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38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7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1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40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6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14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32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7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083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Навигация между свързани таблици (master-detail навигация)</vt:lpstr>
    </vt:vector>
  </TitlesOfParts>
  <Manager/>
  <Company>BG-IT-Edu</Company>
  <LinksUpToDate>false</LinksUpToDate>
  <CharactersWithSpaces>1233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Навигация между свързани таблици (master-detail навигация)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70</cp:revision>
  <cp:lastPrinted>2015-10-26T22:35:00Z</cp:lastPrinted>
  <dcterms:created xsi:type="dcterms:W3CDTF">2019-11-12T12:29:00Z</dcterms:created>
  <dcterms:modified xsi:type="dcterms:W3CDTF">2024-06-06T09:03:00Z</dcterms:modified>
  <cp:category/>
</cp:coreProperties>
</file>