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0119698"/>
        <w:docPartObj>
          <w:docPartGallery w:val="Cover Pages"/>
          <w:docPartUnique/>
        </w:docPartObj>
      </w:sdtPr>
      <w:sdtEndPr/>
      <w:sdtContent>
        <w:p w:rsidR="00B23A1C" w:rsidRDefault="00B23A1C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23A1C" w:rsidRDefault="00855AB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B23A1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3A1C" w:rsidRDefault="00855AB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B23A1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A1C" w:rsidRDefault="0070232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1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Benoît Garçon</w:t>
                                    </w:r>
                                  </w:sdtContent>
                                </w:sdt>
                                <w:r w:rsidR="00B23A1C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&amp; Benjamin </w:t>
                                </w:r>
                                <w:proofErr w:type="spellStart"/>
                                <w:r w:rsidR="00B23A1C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Barbesange</w:t>
                                </w:r>
                                <w:proofErr w:type="spellEnd"/>
                              </w:p>
                              <w:p w:rsidR="00B23A1C" w:rsidRDefault="0070232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3A1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BG Prod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23A1C" w:rsidRDefault="00B23A1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Benoît Garçon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&amp; Benjamin Barbesange</w:t>
                          </w:r>
                        </w:p>
                        <w:p w:rsidR="00B23A1C" w:rsidRDefault="00B23A1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BG Prod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A1C" w:rsidRDefault="0070232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55A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DNanite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23A1C" w:rsidRDefault="007023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23A1C" w:rsidRDefault="0070232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55A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DNanite</w:t>
                              </w:r>
                              <w:proofErr w:type="spellEnd"/>
                            </w:sdtContent>
                          </w:sdt>
                        </w:p>
                        <w:p w:rsidR="00B23A1C" w:rsidRDefault="007023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3A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23A1C" w:rsidRDefault="00B23A1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34309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0867" w:rsidRDefault="00B90867">
          <w:pPr>
            <w:pStyle w:val="En-ttedetabledesmatires"/>
          </w:pPr>
          <w:r>
            <w:t>Sommaire</w:t>
          </w:r>
        </w:p>
        <w:p w:rsidR="00855AB1" w:rsidRDefault="00B9086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627554" w:history="1">
            <w:r w:rsidR="00855AB1" w:rsidRPr="00956D22">
              <w:rPr>
                <w:rStyle w:val="Lienhypertexte"/>
                <w:noProof/>
              </w:rPr>
              <w:t>But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_Toc374627554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855AB1" w:rsidRDefault="0070232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627555" w:history="1">
            <w:r w:rsidR="00855AB1" w:rsidRPr="00956D22">
              <w:rPr>
                <w:rStyle w:val="Lienhypertexte"/>
                <w:noProof/>
              </w:rPr>
              <w:t>Principe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_Toc374627555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855AB1" w:rsidRDefault="0070232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627556" w:history="1">
            <w:r w:rsidR="00855AB1" w:rsidRPr="00956D22">
              <w:rPr>
                <w:rStyle w:val="Lienhypertexte"/>
                <w:noProof/>
              </w:rPr>
              <w:t>Description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_Toc374627556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855AB1" w:rsidRDefault="0070232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627557" w:history="1">
            <w:r w:rsidR="00855AB1" w:rsidRPr="00956D22">
              <w:rPr>
                <w:rStyle w:val="Lienhypertexte"/>
                <w:noProof/>
              </w:rPr>
              <w:t>Informations techniques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_Toc374627557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855AB1" w:rsidRDefault="0070232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627558" w:history="1">
            <w:r w:rsidR="00855AB1" w:rsidRPr="00956D22">
              <w:rPr>
                <w:rStyle w:val="Lienhypertexte"/>
                <w:noProof/>
              </w:rPr>
              <w:t>Graphisme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_Toc374627558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855AB1" w:rsidRDefault="0070232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4627559" w:history="1">
            <w:r w:rsidR="00855AB1" w:rsidRPr="00956D22">
              <w:rPr>
                <w:rStyle w:val="Lienhypertexte"/>
                <w:noProof/>
              </w:rPr>
              <w:t>Améliorations</w:t>
            </w:r>
            <w:r w:rsidR="00855AB1">
              <w:rPr>
                <w:noProof/>
                <w:webHidden/>
              </w:rPr>
              <w:tab/>
            </w:r>
            <w:r w:rsidR="00855AB1">
              <w:rPr>
                <w:noProof/>
                <w:webHidden/>
              </w:rPr>
              <w:fldChar w:fldCharType="begin"/>
            </w:r>
            <w:r w:rsidR="00855AB1">
              <w:rPr>
                <w:noProof/>
                <w:webHidden/>
              </w:rPr>
              <w:instrText xml:space="preserve"> PAGEREF _Toc374627559 \h </w:instrText>
            </w:r>
            <w:r w:rsidR="00855AB1">
              <w:rPr>
                <w:noProof/>
                <w:webHidden/>
              </w:rPr>
            </w:r>
            <w:r w:rsidR="00855AB1">
              <w:rPr>
                <w:noProof/>
                <w:webHidden/>
              </w:rPr>
              <w:fldChar w:fldCharType="separate"/>
            </w:r>
            <w:r w:rsidR="00855AB1">
              <w:rPr>
                <w:noProof/>
                <w:webHidden/>
              </w:rPr>
              <w:t>2</w:t>
            </w:r>
            <w:r w:rsidR="00855AB1">
              <w:rPr>
                <w:noProof/>
                <w:webHidden/>
              </w:rPr>
              <w:fldChar w:fldCharType="end"/>
            </w:r>
          </w:hyperlink>
        </w:p>
        <w:p w:rsidR="00B90867" w:rsidRDefault="00B90867" w:rsidP="00E8213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90867" w:rsidRDefault="00B90867" w:rsidP="00E8213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9E12B4" w:rsidRDefault="0067309B" w:rsidP="00E8213B">
      <w:pPr>
        <w:pStyle w:val="Titre1"/>
        <w:jc w:val="both"/>
      </w:pPr>
      <w:bookmarkStart w:id="1" w:name="_Toc374627554"/>
      <w:r>
        <w:lastRenderedPageBreak/>
        <w:t>But</w:t>
      </w:r>
      <w:bookmarkEnd w:id="1"/>
    </w:p>
    <w:p w:rsidR="0067309B" w:rsidRDefault="00855AB1" w:rsidP="00855AB1">
      <w:r>
        <w:t>[A COMPLETER]</w:t>
      </w:r>
    </w:p>
    <w:p w:rsidR="00F900CC" w:rsidRDefault="00F900CC" w:rsidP="00E8213B">
      <w:pPr>
        <w:pStyle w:val="Titre1"/>
        <w:jc w:val="both"/>
      </w:pPr>
      <w:bookmarkStart w:id="2" w:name="_Toc374627555"/>
      <w:r w:rsidRPr="00F900CC">
        <w:t>Principe</w:t>
      </w:r>
      <w:bookmarkEnd w:id="2"/>
    </w:p>
    <w:p w:rsidR="00855AB1" w:rsidRPr="00855AB1" w:rsidRDefault="00855AB1" w:rsidP="00855AB1">
      <w:r>
        <w:t>[A COMPLETER]</w:t>
      </w:r>
    </w:p>
    <w:p w:rsidR="009E12B4" w:rsidRDefault="0067309B" w:rsidP="00E8213B">
      <w:pPr>
        <w:pStyle w:val="Titre1"/>
        <w:jc w:val="both"/>
      </w:pPr>
      <w:bookmarkStart w:id="3" w:name="_Toc374627556"/>
      <w:r>
        <w:t>Description</w:t>
      </w:r>
      <w:bookmarkEnd w:id="3"/>
    </w:p>
    <w:p w:rsidR="00855AB1" w:rsidRPr="00855AB1" w:rsidRDefault="00855AB1" w:rsidP="00855AB1">
      <w:r>
        <w:t>[A COMPLETER]</w:t>
      </w:r>
    </w:p>
    <w:p w:rsidR="00823D99" w:rsidRDefault="00823D99" w:rsidP="00E8213B">
      <w:pPr>
        <w:pStyle w:val="Titre1"/>
        <w:jc w:val="both"/>
      </w:pPr>
      <w:bookmarkStart w:id="4" w:name="_Toc374627557"/>
      <w:r>
        <w:t>Informations techniques</w:t>
      </w:r>
      <w:bookmarkEnd w:id="4"/>
    </w:p>
    <w:p w:rsidR="00823D99" w:rsidRDefault="00823D99" w:rsidP="00E8213B">
      <w:pPr>
        <w:jc w:val="both"/>
      </w:pPr>
      <w:r>
        <w:t>Le jeu est codé en C/C++. On utilisera la SDL 1.2 pour la gestion graphique avec peut-être une introduction de la bibliothèque OpenGL.</w:t>
      </w:r>
      <w:r w:rsidR="00E8213B">
        <w:t xml:space="preserve"> Il se pourrait aussi que </w:t>
      </w:r>
      <w:proofErr w:type="spellStart"/>
      <w:r w:rsidR="00E8213B">
        <w:t>SQLite</w:t>
      </w:r>
      <w:proofErr w:type="spellEnd"/>
      <w:r w:rsidR="00E8213B">
        <w:t xml:space="preserve"> puisse être utilisé pour gérer les données </w:t>
      </w:r>
      <w:r w:rsidR="00C279B4">
        <w:t xml:space="preserve">du </w:t>
      </w:r>
      <w:r w:rsidR="00E8213B">
        <w:t>joueur.</w:t>
      </w:r>
    </w:p>
    <w:p w:rsidR="00823D99" w:rsidRDefault="00823D99" w:rsidP="00E8213B">
      <w:pPr>
        <w:pStyle w:val="Titre1"/>
        <w:jc w:val="both"/>
      </w:pPr>
      <w:bookmarkStart w:id="5" w:name="_Toc374627558"/>
      <w:r>
        <w:t>Graphisme</w:t>
      </w:r>
      <w:bookmarkEnd w:id="5"/>
    </w:p>
    <w:p w:rsidR="00823D99" w:rsidRDefault="00823D99" w:rsidP="00E8213B">
      <w:pPr>
        <w:jc w:val="both"/>
      </w:pPr>
      <w:r>
        <w:t>On va partir sur des images 2D avec effet 3D. Elles devront être</w:t>
      </w:r>
      <w:r w:rsidR="00E8213B">
        <w:t xml:space="preserve"> au format PNG et supporter la transparence.</w:t>
      </w:r>
    </w:p>
    <w:p w:rsidR="00E8213B" w:rsidRDefault="00E8213B" w:rsidP="00E8213B">
      <w:pPr>
        <w:pStyle w:val="Titre1"/>
      </w:pPr>
      <w:bookmarkStart w:id="6" w:name="_Toc374627559"/>
      <w:r>
        <w:t>Améliorations</w:t>
      </w:r>
      <w:bookmarkEnd w:id="6"/>
    </w:p>
    <w:p w:rsidR="00E8213B" w:rsidRPr="00E8213B" w:rsidRDefault="00855AB1" w:rsidP="00855AB1">
      <w:pPr>
        <w:jc w:val="both"/>
      </w:pPr>
      <w:r>
        <w:t>[A COMPLETER]</w:t>
      </w:r>
    </w:p>
    <w:sectPr w:rsidR="00E8213B" w:rsidRPr="00E8213B" w:rsidSect="00B23A1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20" w:rsidRDefault="00702320" w:rsidP="00B90867">
      <w:pPr>
        <w:spacing w:after="0" w:line="240" w:lineRule="auto"/>
      </w:pPr>
      <w:r>
        <w:separator/>
      </w:r>
    </w:p>
  </w:endnote>
  <w:endnote w:type="continuationSeparator" w:id="0">
    <w:p w:rsidR="00702320" w:rsidRDefault="00702320" w:rsidP="00B9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7419498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B9086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90867" w:rsidRDefault="00B908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B90867" w:rsidRDefault="00B908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7788E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B90867" w:rsidRDefault="00B90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20" w:rsidRDefault="00702320" w:rsidP="00B90867">
      <w:pPr>
        <w:spacing w:after="0" w:line="240" w:lineRule="auto"/>
      </w:pPr>
      <w:r>
        <w:separator/>
      </w:r>
    </w:p>
  </w:footnote>
  <w:footnote w:type="continuationSeparator" w:id="0">
    <w:p w:rsidR="00702320" w:rsidRDefault="00702320" w:rsidP="00B9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91D14"/>
    <w:multiLevelType w:val="hybridMultilevel"/>
    <w:tmpl w:val="A2D65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935F0"/>
    <w:multiLevelType w:val="hybridMultilevel"/>
    <w:tmpl w:val="EC24A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D0C3C"/>
    <w:multiLevelType w:val="hybridMultilevel"/>
    <w:tmpl w:val="02B05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60"/>
    <w:rsid w:val="001E198E"/>
    <w:rsid w:val="002F3C60"/>
    <w:rsid w:val="0057788E"/>
    <w:rsid w:val="0067309B"/>
    <w:rsid w:val="00675C8A"/>
    <w:rsid w:val="0069215F"/>
    <w:rsid w:val="00702320"/>
    <w:rsid w:val="007D36A8"/>
    <w:rsid w:val="00812515"/>
    <w:rsid w:val="00823D99"/>
    <w:rsid w:val="00855AB1"/>
    <w:rsid w:val="008B3E7F"/>
    <w:rsid w:val="009E12B4"/>
    <w:rsid w:val="00AC0F40"/>
    <w:rsid w:val="00B23A1C"/>
    <w:rsid w:val="00B421AE"/>
    <w:rsid w:val="00B90867"/>
    <w:rsid w:val="00C145CE"/>
    <w:rsid w:val="00C279B4"/>
    <w:rsid w:val="00D4439E"/>
    <w:rsid w:val="00E8213B"/>
    <w:rsid w:val="00EF4558"/>
    <w:rsid w:val="00F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21AF25-A36B-49DB-9205-A6AFE4EE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1C"/>
  </w:style>
  <w:style w:type="paragraph" w:styleId="Titre1">
    <w:name w:val="heading 1"/>
    <w:basedOn w:val="Normal"/>
    <w:next w:val="Normal"/>
    <w:link w:val="Titre1Car"/>
    <w:uiPriority w:val="9"/>
    <w:qFormat/>
    <w:rsid w:val="00B23A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A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3A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3A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3A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3A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3A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3A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3A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A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3A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23A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12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E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semiHidden/>
    <w:rsid w:val="00B23A1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3A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23A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3A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3A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23A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3A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23A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23A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3A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23A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B23A1C"/>
    <w:rPr>
      <w:b/>
      <w:bCs/>
    </w:rPr>
  </w:style>
  <w:style w:type="character" w:styleId="Accentuation">
    <w:name w:val="Emphasis"/>
    <w:basedOn w:val="Policepardfaut"/>
    <w:uiPriority w:val="20"/>
    <w:qFormat/>
    <w:rsid w:val="00B23A1C"/>
    <w:rPr>
      <w:i/>
      <w:iCs/>
    </w:rPr>
  </w:style>
  <w:style w:type="paragraph" w:styleId="Sansinterligne">
    <w:name w:val="No Spacing"/>
    <w:link w:val="SansinterligneCar"/>
    <w:uiPriority w:val="1"/>
    <w:qFormat/>
    <w:rsid w:val="00B23A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23A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23A1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A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A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23A1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23A1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23A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23A1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B23A1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3A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23A1C"/>
  </w:style>
  <w:style w:type="table" w:styleId="TableauListe4-Accentuation1">
    <w:name w:val="List Table 4 Accent 1"/>
    <w:basedOn w:val="TableauNormal"/>
    <w:uiPriority w:val="49"/>
    <w:rsid w:val="001E19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908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90867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B9086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90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867"/>
  </w:style>
  <w:style w:type="paragraph" w:styleId="Pieddepage">
    <w:name w:val="footer"/>
    <w:basedOn w:val="Normal"/>
    <w:link w:val="PieddepageCar"/>
    <w:uiPriority w:val="99"/>
    <w:unhideWhenUsed/>
    <w:rsid w:val="00B90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4AF97-E9A0-444C-AF33-A74ECDFC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BG Prod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DNanite</dc:title>
  <dc:subject>Cahier des charges</dc:subject>
  <dc:creator>Benoît Garçon</dc:creator>
  <cp:keywords/>
  <dc:description/>
  <cp:lastModifiedBy>Benoît Garçon</cp:lastModifiedBy>
  <cp:revision>14</cp:revision>
  <dcterms:created xsi:type="dcterms:W3CDTF">2013-12-11T16:01:00Z</dcterms:created>
  <dcterms:modified xsi:type="dcterms:W3CDTF">2013-12-12T15:16:00Z</dcterms:modified>
</cp:coreProperties>
</file>