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70119698"/>
        <w:docPartObj>
          <w:docPartGallery w:val="Cover Pages"/>
          <w:docPartUnique/>
        </w:docPartObj>
      </w:sdtPr>
      <w:sdtContent>
        <w:p w:rsidR="00B23A1C" w:rsidRDefault="00B23A1C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3-12-1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B23A1C" w:rsidRDefault="00B23A1C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11/12/2013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3-12-1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23A1C" w:rsidRDefault="00B23A1C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11/12/2013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3A1C" w:rsidRDefault="00B23A1C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Benoît Garçon</w:t>
                                    </w:r>
                                  </w:sdtContent>
                                </w:sdt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&amp; Benjamin Barbesange</w:t>
                                </w:r>
                              </w:p>
                              <w:p w:rsidR="00B23A1C" w:rsidRDefault="00B23A1C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BG Prod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B23A1C" w:rsidRDefault="00B23A1C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Benoît Garçon</w:t>
                              </w:r>
                            </w:sdtContent>
                          </w:sdt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&amp; Benjamin Barbesange</w:t>
                          </w:r>
                        </w:p>
                        <w:p w:rsidR="00B23A1C" w:rsidRDefault="00B23A1C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BG Prod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3A1C" w:rsidRDefault="00B23A1C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PK Project</w:t>
                                    </w:r>
                                  </w:sdtContent>
                                </w:sdt>
                              </w:p>
                              <w:p w:rsidR="00B23A1C" w:rsidRDefault="00B23A1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Cahier des charges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B23A1C" w:rsidRDefault="00B23A1C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PK Project</w:t>
                              </w:r>
                            </w:sdtContent>
                          </w:sdt>
                        </w:p>
                        <w:p w:rsidR="00B23A1C" w:rsidRDefault="00B23A1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Cahier des charges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23A1C" w:rsidRDefault="00B23A1C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6"/>
              <w:szCs w:val="36"/>
            </w:rPr>
          </w:pPr>
          <w:r>
            <w:br w:type="page"/>
          </w:r>
        </w:p>
      </w:sdtContent>
    </w:sdt>
    <w:sdt>
      <w:sdtPr>
        <w:id w:val="-213430944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B90867" w:rsidRDefault="00B90867">
          <w:pPr>
            <w:pStyle w:val="En-ttedetabledesmatires"/>
          </w:pPr>
          <w:r>
            <w:t>Sommaire</w:t>
          </w:r>
        </w:p>
        <w:p w:rsidR="00C145CE" w:rsidRDefault="00B90867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552162" w:history="1">
            <w:r w:rsidR="00C145CE" w:rsidRPr="002B09DF">
              <w:rPr>
                <w:rStyle w:val="Lienhypertexte"/>
                <w:noProof/>
              </w:rPr>
              <w:t>But</w:t>
            </w:r>
            <w:r w:rsidR="00C145CE">
              <w:rPr>
                <w:noProof/>
                <w:webHidden/>
              </w:rPr>
              <w:tab/>
            </w:r>
            <w:r w:rsidR="00C145CE">
              <w:rPr>
                <w:noProof/>
                <w:webHidden/>
              </w:rPr>
              <w:fldChar w:fldCharType="begin"/>
            </w:r>
            <w:r w:rsidR="00C145CE">
              <w:rPr>
                <w:noProof/>
                <w:webHidden/>
              </w:rPr>
              <w:instrText xml:space="preserve"> PAGEREF _Toc374552162 \h </w:instrText>
            </w:r>
            <w:r w:rsidR="00C145CE">
              <w:rPr>
                <w:noProof/>
                <w:webHidden/>
              </w:rPr>
            </w:r>
            <w:r w:rsidR="00C145CE">
              <w:rPr>
                <w:noProof/>
                <w:webHidden/>
              </w:rPr>
              <w:fldChar w:fldCharType="separate"/>
            </w:r>
            <w:r w:rsidR="00C145CE">
              <w:rPr>
                <w:noProof/>
                <w:webHidden/>
              </w:rPr>
              <w:t>2</w:t>
            </w:r>
            <w:r w:rsidR="00C145CE">
              <w:rPr>
                <w:noProof/>
                <w:webHidden/>
              </w:rPr>
              <w:fldChar w:fldCharType="end"/>
            </w:r>
          </w:hyperlink>
        </w:p>
        <w:p w:rsidR="00C145CE" w:rsidRDefault="00C145CE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4552163" w:history="1">
            <w:r w:rsidRPr="002B09DF">
              <w:rPr>
                <w:rStyle w:val="Lienhypertexte"/>
                <w:noProof/>
              </w:rPr>
              <w:t>Principe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_Toc374552163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5CE" w:rsidRDefault="00C145CE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4552164" w:history="1">
            <w:r w:rsidRPr="002B09DF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_Toc374552164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5CE" w:rsidRDefault="00C145CE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4552165" w:history="1">
            <w:r w:rsidRPr="002B09DF">
              <w:rPr>
                <w:rStyle w:val="Lienhypertexte"/>
                <w:noProof/>
              </w:rPr>
              <w:t>Phase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_Toc374552165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5CE" w:rsidRDefault="00C145CE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4552166" w:history="1">
            <w:r w:rsidRPr="002B09DF">
              <w:rPr>
                <w:rStyle w:val="Lienhypertexte"/>
                <w:noProof/>
              </w:rPr>
              <w:t>Phase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_Toc374552166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5CE" w:rsidRDefault="00C145CE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4552167" w:history="1">
            <w:r w:rsidRPr="002B09DF">
              <w:rPr>
                <w:rStyle w:val="Lienhypertexte"/>
                <w:noProof/>
              </w:rPr>
              <w:t>Phase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_Toc374552167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5CE" w:rsidRDefault="00C145CE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4552168" w:history="1">
            <w:r w:rsidRPr="002B09DF">
              <w:rPr>
                <w:rStyle w:val="Lienhypertexte"/>
                <w:noProof/>
              </w:rPr>
              <w:t>Phase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_Toc374552168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5CE" w:rsidRDefault="00C145CE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4552169" w:history="1">
            <w:r w:rsidRPr="002B09DF">
              <w:rPr>
                <w:rStyle w:val="Lienhypertexte"/>
                <w:noProof/>
              </w:rPr>
              <w:t>Informations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_Toc374552169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5CE" w:rsidRDefault="00C145CE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4552170" w:history="1">
            <w:r w:rsidRPr="002B09DF">
              <w:rPr>
                <w:rStyle w:val="Lienhypertexte"/>
                <w:noProof/>
              </w:rPr>
              <w:t>Graphisme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_Toc374552170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5CE" w:rsidRDefault="00C145CE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4552171" w:history="1">
            <w:r w:rsidRPr="002B09DF">
              <w:rPr>
                <w:rStyle w:val="Lienhypertexte"/>
                <w:noProof/>
              </w:rPr>
              <w:t>Améliorations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_Toc374552171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67" w:rsidRDefault="00B90867" w:rsidP="00E8213B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B90867" w:rsidRDefault="00B90867" w:rsidP="00E8213B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br w:type="page"/>
      </w:r>
      <w:bookmarkStart w:id="0" w:name="_GoBack"/>
      <w:bookmarkEnd w:id="0"/>
    </w:p>
    <w:p w:rsidR="009E12B4" w:rsidRDefault="0067309B" w:rsidP="00E8213B">
      <w:pPr>
        <w:pStyle w:val="Titre1"/>
        <w:jc w:val="both"/>
      </w:pPr>
      <w:bookmarkStart w:id="1" w:name="_Toc374552162"/>
      <w:r>
        <w:lastRenderedPageBreak/>
        <w:t>But</w:t>
      </w:r>
      <w:bookmarkEnd w:id="1"/>
    </w:p>
    <w:p w:rsidR="0067309B" w:rsidRDefault="009E12B4" w:rsidP="00E8213B">
      <w:pPr>
        <w:jc w:val="both"/>
      </w:pPr>
      <w:r>
        <w:t>I</w:t>
      </w:r>
      <w:r w:rsidR="0067309B">
        <w:t xml:space="preserve">nspiré de la bataille navale, il consiste à </w:t>
      </w:r>
      <w:r w:rsidR="00F900CC">
        <w:t xml:space="preserve">détruire toutes </w:t>
      </w:r>
      <w:r w:rsidR="00F900CC">
        <w:t>les infrastructures ennemies</w:t>
      </w:r>
      <w:r w:rsidR="00F900CC">
        <w:t xml:space="preserve"> avant qu'il ne le fasse.</w:t>
      </w:r>
    </w:p>
    <w:p w:rsidR="00F900CC" w:rsidRPr="00F900CC" w:rsidRDefault="00F900CC" w:rsidP="00E8213B">
      <w:pPr>
        <w:pStyle w:val="Titre1"/>
        <w:jc w:val="both"/>
      </w:pPr>
      <w:bookmarkStart w:id="2" w:name="_Toc374552163"/>
      <w:r w:rsidRPr="00F900CC">
        <w:t>Principe</w:t>
      </w:r>
      <w:bookmarkEnd w:id="2"/>
    </w:p>
    <w:p w:rsidR="00F900CC" w:rsidRDefault="00F900CC" w:rsidP="00E8213B">
      <w:pPr>
        <w:jc w:val="both"/>
      </w:pPr>
      <w:r>
        <w:t>D</w:t>
      </w:r>
      <w:r>
        <w:t>eux</w:t>
      </w:r>
      <w:r>
        <w:t xml:space="preserve"> cartes sur l'écran (1920*1080) de </w:t>
      </w:r>
      <w:r>
        <w:t>16*8 cases (90*65)</w:t>
      </w:r>
      <w:r>
        <w:t xml:space="preserve"> chacun :</w:t>
      </w:r>
    </w:p>
    <w:p w:rsidR="00F900CC" w:rsidRDefault="00F900CC" w:rsidP="00E8213B">
      <w:pPr>
        <w:pStyle w:val="Paragraphedeliste"/>
        <w:numPr>
          <w:ilvl w:val="0"/>
          <w:numId w:val="2"/>
        </w:numPr>
        <w:jc w:val="both"/>
      </w:pPr>
      <w:r>
        <w:t>première carte = "sonar de la zone ennemie"</w:t>
      </w:r>
    </w:p>
    <w:p w:rsidR="00F900CC" w:rsidRDefault="00F900CC" w:rsidP="00E8213B">
      <w:pPr>
        <w:pStyle w:val="Paragraphedeliste"/>
        <w:numPr>
          <w:ilvl w:val="0"/>
          <w:numId w:val="2"/>
        </w:numPr>
        <w:jc w:val="both"/>
      </w:pPr>
      <w:r>
        <w:t>deuxième carte = "zone</w:t>
      </w:r>
      <w:r>
        <w:t xml:space="preserve"> joueur</w:t>
      </w:r>
      <w:r>
        <w:t>"</w:t>
      </w:r>
    </w:p>
    <w:p w:rsidR="00F900CC" w:rsidRDefault="00F900CC" w:rsidP="00E8213B">
      <w:pPr>
        <w:jc w:val="both"/>
      </w:pPr>
      <w:r>
        <w:t>A</w:t>
      </w:r>
      <w:r>
        <w:t xml:space="preserve"> droite</w:t>
      </w:r>
      <w:r>
        <w:t xml:space="preserve"> se situe une</w:t>
      </w:r>
      <w:r>
        <w:t xml:space="preserve"> zone </w:t>
      </w:r>
      <w:r>
        <w:t>d’</w:t>
      </w:r>
      <w:r>
        <w:t>information</w:t>
      </w:r>
      <w:r>
        <w:t>.</w:t>
      </w:r>
    </w:p>
    <w:p w:rsidR="00F900CC" w:rsidRDefault="00F900CC" w:rsidP="00E8213B">
      <w:pPr>
        <w:jc w:val="both"/>
      </w:pPr>
      <w:r>
        <w:t>Chacune de vos infrastructures vous permet un type d'attaque :</w:t>
      </w:r>
    </w:p>
    <w:p w:rsidR="00F900CC" w:rsidRDefault="00F900CC" w:rsidP="00E8213B">
      <w:pPr>
        <w:pStyle w:val="Paragraphedeliste"/>
        <w:numPr>
          <w:ilvl w:val="0"/>
          <w:numId w:val="2"/>
        </w:numPr>
        <w:jc w:val="both"/>
      </w:pPr>
      <w:r>
        <w:t xml:space="preserve">bombardement : </w:t>
      </w:r>
      <w:r>
        <w:t>standard</w:t>
      </w:r>
    </w:p>
    <w:p w:rsidR="00F900CC" w:rsidRDefault="00F900CC" w:rsidP="00E8213B">
      <w:pPr>
        <w:pStyle w:val="Paragraphedeliste"/>
        <w:numPr>
          <w:ilvl w:val="0"/>
          <w:numId w:val="2"/>
        </w:numPr>
        <w:jc w:val="both"/>
      </w:pPr>
      <w:r>
        <w:t>intervention : rpg-like</w:t>
      </w:r>
    </w:p>
    <w:p w:rsidR="007D36A8" w:rsidRDefault="007D36A8" w:rsidP="00E8213B">
      <w:pPr>
        <w:pStyle w:val="Paragraphedeliste"/>
        <w:numPr>
          <w:ilvl w:val="0"/>
          <w:numId w:val="2"/>
        </w:numPr>
        <w:jc w:val="both"/>
      </w:pPr>
      <w:r>
        <w:t>…</w:t>
      </w:r>
    </w:p>
    <w:p w:rsidR="00F900CC" w:rsidRDefault="00F900CC" w:rsidP="00E8213B">
      <w:pPr>
        <w:jc w:val="both"/>
      </w:pPr>
      <w:r>
        <w:t xml:space="preserve">Mais </w:t>
      </w:r>
      <w:r>
        <w:t>lorsqu’une</w:t>
      </w:r>
      <w:r>
        <w:t xml:space="preserve"> infrastructure est détruite vous ne pouvez plus utiliser </w:t>
      </w:r>
      <w:r>
        <w:t>ses</w:t>
      </w:r>
      <w:r>
        <w:t xml:space="preserve"> </w:t>
      </w:r>
      <w:r w:rsidR="007D36A8">
        <w:t>capacités.</w:t>
      </w:r>
    </w:p>
    <w:p w:rsidR="0069215F" w:rsidRDefault="0069215F" w:rsidP="00E8213B">
      <w:pPr>
        <w:jc w:val="both"/>
      </w:pPr>
      <w:r>
        <w:t>Ceci est un jeu de tour par tour.</w:t>
      </w:r>
    </w:p>
    <w:p w:rsidR="00F900CC" w:rsidRDefault="00F900CC" w:rsidP="00E8213B">
      <w:pPr>
        <w:jc w:val="both"/>
      </w:pPr>
      <w:r>
        <w:t xml:space="preserve">A chaque intervention sur une zone </w:t>
      </w:r>
      <w:r w:rsidR="007D36A8">
        <w:t>ennemie</w:t>
      </w:r>
      <w:r>
        <w:t xml:space="preserve"> le "brouillard de </w:t>
      </w:r>
      <w:r w:rsidR="007D36A8">
        <w:t>guerre</w:t>
      </w:r>
      <w:r>
        <w:t>" se lève sur votre sonar.</w:t>
      </w:r>
    </w:p>
    <w:p w:rsidR="009E12B4" w:rsidRDefault="0067309B" w:rsidP="00E8213B">
      <w:pPr>
        <w:pStyle w:val="Titre1"/>
        <w:jc w:val="both"/>
      </w:pPr>
      <w:bookmarkStart w:id="3" w:name="_Toc374552164"/>
      <w:r>
        <w:t>Description</w:t>
      </w:r>
      <w:bookmarkEnd w:id="3"/>
    </w:p>
    <w:p w:rsidR="009E12B4" w:rsidRDefault="009E12B4" w:rsidP="00E8213B">
      <w:pPr>
        <w:pStyle w:val="Titre2"/>
        <w:jc w:val="both"/>
      </w:pPr>
      <w:bookmarkStart w:id="4" w:name="_Toc374552165"/>
      <w:r>
        <w:t>Phase 1</w:t>
      </w:r>
      <w:bookmarkEnd w:id="4"/>
    </w:p>
    <w:p w:rsidR="0067309B" w:rsidRDefault="009E12B4" w:rsidP="00F900CC">
      <w:pPr>
        <w:jc w:val="both"/>
      </w:pPr>
      <w:r>
        <w:t xml:space="preserve">Sur </w:t>
      </w:r>
      <w:r w:rsidR="0069215F">
        <w:t>son terrain,</w:t>
      </w:r>
      <w:r>
        <w:t xml:space="preserve"> chaque joueur place ses 7 bâtiments :</w:t>
      </w:r>
    </w:p>
    <w:tbl>
      <w:tblPr>
        <w:tblStyle w:val="TableauListe4-Accentuation1"/>
        <w:tblW w:w="0" w:type="auto"/>
        <w:tblLook w:val="04A0" w:firstRow="1" w:lastRow="0" w:firstColumn="1" w:lastColumn="0" w:noHBand="0" w:noVBand="1"/>
      </w:tblPr>
      <w:tblGrid>
        <w:gridCol w:w="1969"/>
        <w:gridCol w:w="992"/>
        <w:gridCol w:w="709"/>
        <w:gridCol w:w="4672"/>
      </w:tblGrid>
      <w:tr w:rsidR="009E12B4" w:rsidTr="001E1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:rsidR="009E12B4" w:rsidRDefault="009E12B4" w:rsidP="009E12B4">
            <w:pPr>
              <w:pStyle w:val="Paragraphedeliste"/>
              <w:ind w:left="0"/>
              <w:jc w:val="center"/>
            </w:pPr>
            <w:r>
              <w:t>Nom</w:t>
            </w:r>
          </w:p>
        </w:tc>
        <w:tc>
          <w:tcPr>
            <w:tcW w:w="992" w:type="dxa"/>
          </w:tcPr>
          <w:p w:rsidR="009E12B4" w:rsidRDefault="009E12B4" w:rsidP="001E198E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709" w:type="dxa"/>
          </w:tcPr>
          <w:p w:rsidR="009E12B4" w:rsidRDefault="009E12B4" w:rsidP="001E198E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Taille</w:t>
            </w:r>
          </w:p>
        </w:tc>
        <w:tc>
          <w:tcPr>
            <w:tcW w:w="4672" w:type="dxa"/>
          </w:tcPr>
          <w:p w:rsidR="009E12B4" w:rsidRDefault="009E12B4" w:rsidP="009E12B4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E12B4" w:rsidTr="001E1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:rsidR="009E12B4" w:rsidRDefault="00B421AE" w:rsidP="009E12B4">
            <w:pPr>
              <w:pStyle w:val="Paragraphedeliste"/>
              <w:ind w:left="0"/>
            </w:pPr>
            <w:r>
              <w:t>Poste de commandement</w:t>
            </w:r>
          </w:p>
        </w:tc>
        <w:tc>
          <w:tcPr>
            <w:tcW w:w="992" w:type="dxa"/>
          </w:tcPr>
          <w:p w:rsidR="009E12B4" w:rsidRDefault="00B421AE" w:rsidP="001E198E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:rsidR="009E12B4" w:rsidRDefault="00B421AE" w:rsidP="001E198E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5x1</w:t>
            </w:r>
          </w:p>
        </w:tc>
        <w:tc>
          <w:tcPr>
            <w:tcW w:w="4672" w:type="dxa"/>
          </w:tcPr>
          <w:p w:rsidR="009E12B4" w:rsidRDefault="00B421AE" w:rsidP="009E12B4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 le déploiement</w:t>
            </w:r>
            <w:r w:rsidR="00EF4558">
              <w:t xml:space="preserve"> des troupes sur n’importe quelle case du terrain allier comme ennemi.</w:t>
            </w:r>
          </w:p>
        </w:tc>
      </w:tr>
      <w:tr w:rsidR="009E12B4" w:rsidTr="001E1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:rsidR="009E12B4" w:rsidRDefault="0069215F" w:rsidP="009E12B4">
            <w:pPr>
              <w:pStyle w:val="Paragraphedeliste"/>
              <w:ind w:left="0"/>
            </w:pPr>
            <w:r>
              <w:t>Ravitaillement</w:t>
            </w:r>
          </w:p>
        </w:tc>
        <w:tc>
          <w:tcPr>
            <w:tcW w:w="992" w:type="dxa"/>
          </w:tcPr>
          <w:p w:rsidR="009E12B4" w:rsidRDefault="00B421AE" w:rsidP="001E198E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:rsidR="009E12B4" w:rsidRDefault="00B421AE" w:rsidP="001E198E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4x1</w:t>
            </w:r>
          </w:p>
        </w:tc>
        <w:tc>
          <w:tcPr>
            <w:tcW w:w="4672" w:type="dxa"/>
          </w:tcPr>
          <w:p w:rsidR="009E12B4" w:rsidRDefault="0069215F" w:rsidP="009E12B4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DERTERMINER</w:t>
            </w:r>
          </w:p>
        </w:tc>
      </w:tr>
      <w:tr w:rsidR="009E12B4" w:rsidTr="001E1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:rsidR="009E12B4" w:rsidRDefault="00B421AE" w:rsidP="009E12B4">
            <w:pPr>
              <w:pStyle w:val="Paragraphedeliste"/>
              <w:ind w:left="0"/>
            </w:pPr>
            <w:r>
              <w:t>Base lance-missile</w:t>
            </w:r>
          </w:p>
        </w:tc>
        <w:tc>
          <w:tcPr>
            <w:tcW w:w="992" w:type="dxa"/>
          </w:tcPr>
          <w:p w:rsidR="009E12B4" w:rsidRDefault="00B421AE" w:rsidP="001E198E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9" w:type="dxa"/>
          </w:tcPr>
          <w:p w:rsidR="009E12B4" w:rsidRDefault="00B421AE" w:rsidP="001E198E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2x2</w:t>
            </w:r>
          </w:p>
        </w:tc>
        <w:tc>
          <w:tcPr>
            <w:tcW w:w="4672" w:type="dxa"/>
          </w:tcPr>
          <w:p w:rsidR="009E12B4" w:rsidRDefault="00B421AE" w:rsidP="009E12B4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 la destruction d’une case par tour.</w:t>
            </w:r>
          </w:p>
        </w:tc>
      </w:tr>
      <w:tr w:rsidR="009E12B4" w:rsidTr="001E1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:rsidR="009E12B4" w:rsidRDefault="0069215F" w:rsidP="009E12B4">
            <w:pPr>
              <w:pStyle w:val="Paragraphedeliste"/>
              <w:ind w:left="0"/>
            </w:pPr>
            <w:r>
              <w:t>Base aérienne</w:t>
            </w:r>
          </w:p>
        </w:tc>
        <w:tc>
          <w:tcPr>
            <w:tcW w:w="992" w:type="dxa"/>
          </w:tcPr>
          <w:p w:rsidR="009E12B4" w:rsidRDefault="00B421AE" w:rsidP="001E198E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:rsidR="009E12B4" w:rsidRDefault="00B421AE" w:rsidP="001E198E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3x1</w:t>
            </w:r>
          </w:p>
        </w:tc>
        <w:tc>
          <w:tcPr>
            <w:tcW w:w="4672" w:type="dxa"/>
          </w:tcPr>
          <w:p w:rsidR="009E12B4" w:rsidRDefault="0069215F" w:rsidP="009E12B4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 d’effectuer des attaques aériennes dans une zone.</w:t>
            </w:r>
          </w:p>
        </w:tc>
      </w:tr>
      <w:tr w:rsidR="009E12B4" w:rsidTr="001E1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:rsidR="009E12B4" w:rsidRDefault="008B3E7F" w:rsidP="009E12B4">
            <w:pPr>
              <w:pStyle w:val="Paragraphedeliste"/>
              <w:ind w:left="0"/>
            </w:pPr>
            <w:r>
              <w:t>Générateur de bouclier</w:t>
            </w:r>
          </w:p>
        </w:tc>
        <w:tc>
          <w:tcPr>
            <w:tcW w:w="992" w:type="dxa"/>
          </w:tcPr>
          <w:p w:rsidR="009E12B4" w:rsidRDefault="00B421AE" w:rsidP="001E198E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:rsidR="009E12B4" w:rsidRDefault="00B421AE" w:rsidP="001E198E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3x1</w:t>
            </w:r>
          </w:p>
        </w:tc>
        <w:tc>
          <w:tcPr>
            <w:tcW w:w="4672" w:type="dxa"/>
          </w:tcPr>
          <w:p w:rsidR="009E12B4" w:rsidRDefault="008B3E7F" w:rsidP="001E198E">
            <w:pPr>
              <w:pStyle w:val="Paragraphedeliste"/>
              <w:tabs>
                <w:tab w:val="left" w:pos="3449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 de protéger </w:t>
            </w:r>
            <w:r w:rsidR="0069215F">
              <w:t>une zone 2*2</w:t>
            </w:r>
            <w:r w:rsidR="001E198E">
              <w:t xml:space="preserve">. </w:t>
            </w:r>
            <w:r w:rsidR="001E198E">
              <w:br/>
              <w:t>-1 case pour chaque partie détruite.</w:t>
            </w:r>
          </w:p>
        </w:tc>
      </w:tr>
      <w:tr w:rsidR="00B421AE" w:rsidTr="001E1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:rsidR="00B421AE" w:rsidRDefault="00B421AE" w:rsidP="009E12B4">
            <w:pPr>
              <w:pStyle w:val="Paragraphedeliste"/>
              <w:ind w:left="0"/>
            </w:pPr>
            <w:r>
              <w:t>Radar</w:t>
            </w:r>
          </w:p>
        </w:tc>
        <w:tc>
          <w:tcPr>
            <w:tcW w:w="992" w:type="dxa"/>
          </w:tcPr>
          <w:p w:rsidR="00B421AE" w:rsidRDefault="00B421AE" w:rsidP="001E198E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:rsidR="00B421AE" w:rsidRDefault="00B421AE" w:rsidP="001E198E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2x1</w:t>
            </w:r>
          </w:p>
        </w:tc>
        <w:tc>
          <w:tcPr>
            <w:tcW w:w="4672" w:type="dxa"/>
          </w:tcPr>
          <w:p w:rsidR="00B421AE" w:rsidRDefault="00B421AE" w:rsidP="00B421AE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 la découverte d’une zone de 3x3 mais dévoile sa position mais pas ce qu’il a découvert.</w:t>
            </w:r>
          </w:p>
        </w:tc>
      </w:tr>
    </w:tbl>
    <w:p w:rsidR="0069215F" w:rsidRDefault="0069215F" w:rsidP="00E8213B">
      <w:pPr>
        <w:pStyle w:val="Titre2"/>
        <w:jc w:val="both"/>
      </w:pPr>
      <w:bookmarkStart w:id="5" w:name="_Toc374552166"/>
      <w:r>
        <w:t>Phase 2</w:t>
      </w:r>
      <w:bookmarkEnd w:id="5"/>
    </w:p>
    <w:p w:rsidR="00B90867" w:rsidRDefault="0069215F" w:rsidP="00E8213B">
      <w:pPr>
        <w:jc w:val="both"/>
      </w:pPr>
      <w:r>
        <w:t>A chaque tour le joueur sélectionne une de ses infrastructures, choisi</w:t>
      </w:r>
      <w:r w:rsidR="00B90867">
        <w:t>t</w:t>
      </w:r>
      <w:r>
        <w:t xml:space="preserve"> une action et les options associées si nécessaire.</w:t>
      </w:r>
      <w:r w:rsidR="00B90867">
        <w:t xml:space="preserve"> Il sélectionne la case sur laquelle il veut agir puis la résolution a lieu. </w:t>
      </w:r>
    </w:p>
    <w:p w:rsidR="00B90867" w:rsidRDefault="00B90867" w:rsidP="00E8213B">
      <w:pPr>
        <w:pStyle w:val="Titre2"/>
        <w:jc w:val="both"/>
      </w:pPr>
      <w:bookmarkStart w:id="6" w:name="_Toc374552167"/>
      <w:r>
        <w:t>Phase 3</w:t>
      </w:r>
      <w:bookmarkEnd w:id="6"/>
    </w:p>
    <w:p w:rsidR="00B90867" w:rsidRDefault="00B90867" w:rsidP="00E8213B">
      <w:pPr>
        <w:jc w:val="both"/>
      </w:pPr>
      <w:r>
        <w:t>A COMPLETER</w:t>
      </w:r>
    </w:p>
    <w:p w:rsidR="00B90867" w:rsidRDefault="00B90867" w:rsidP="00E8213B">
      <w:pPr>
        <w:pStyle w:val="Titre2"/>
        <w:jc w:val="both"/>
      </w:pPr>
      <w:bookmarkStart w:id="7" w:name="_Toc374552168"/>
      <w:r>
        <w:t>Phase 4</w:t>
      </w:r>
      <w:bookmarkEnd w:id="7"/>
    </w:p>
    <w:p w:rsidR="0069215F" w:rsidRDefault="00B90867" w:rsidP="00E8213B">
      <w:pPr>
        <w:jc w:val="both"/>
      </w:pPr>
      <w:r>
        <w:t>Le joueur peut gérer sa base quelques instants encore puis son tour se termine.</w:t>
      </w:r>
    </w:p>
    <w:p w:rsidR="00823D99" w:rsidRDefault="00823D99" w:rsidP="00E8213B">
      <w:pPr>
        <w:pStyle w:val="Titre1"/>
        <w:jc w:val="both"/>
      </w:pPr>
      <w:bookmarkStart w:id="8" w:name="_Toc374552169"/>
      <w:r>
        <w:lastRenderedPageBreak/>
        <w:t>Informations techniques</w:t>
      </w:r>
      <w:bookmarkEnd w:id="8"/>
    </w:p>
    <w:p w:rsidR="00823D99" w:rsidRDefault="00823D99" w:rsidP="00E8213B">
      <w:pPr>
        <w:jc w:val="both"/>
      </w:pPr>
      <w:r>
        <w:t>Le jeu est codé en C/C++. On utilisera la SDL 1.2 pour la gestion graphique avec peut-être une introduction de la bibliothèque OpenGL.</w:t>
      </w:r>
      <w:r w:rsidR="00E8213B">
        <w:t xml:space="preserve"> Il se pourrait aussi que SQLite puisse être utilisé pour gérer les données </w:t>
      </w:r>
      <w:r w:rsidR="00C279B4">
        <w:t xml:space="preserve">du </w:t>
      </w:r>
      <w:r w:rsidR="00E8213B">
        <w:t>joueur.</w:t>
      </w:r>
    </w:p>
    <w:p w:rsidR="00823D99" w:rsidRDefault="00823D99" w:rsidP="00E8213B">
      <w:pPr>
        <w:pStyle w:val="Titre1"/>
        <w:jc w:val="both"/>
      </w:pPr>
      <w:bookmarkStart w:id="9" w:name="_Toc374552170"/>
      <w:r>
        <w:t>Graphisme</w:t>
      </w:r>
      <w:bookmarkEnd w:id="9"/>
    </w:p>
    <w:p w:rsidR="00823D99" w:rsidRDefault="00823D99" w:rsidP="00E8213B">
      <w:pPr>
        <w:jc w:val="both"/>
      </w:pPr>
      <w:r>
        <w:t>On va partir sur des images 2D avec effet 3D. Elles devront être</w:t>
      </w:r>
      <w:r w:rsidR="00E8213B">
        <w:t xml:space="preserve"> au format PNG et supporter la transparence.</w:t>
      </w:r>
    </w:p>
    <w:p w:rsidR="00E8213B" w:rsidRDefault="00E8213B" w:rsidP="00E8213B">
      <w:pPr>
        <w:pStyle w:val="Titre1"/>
      </w:pPr>
      <w:bookmarkStart w:id="10" w:name="_Toc374552171"/>
      <w:r>
        <w:t>Améliorations</w:t>
      </w:r>
      <w:bookmarkEnd w:id="10"/>
    </w:p>
    <w:p w:rsidR="00E8213B" w:rsidRPr="00E8213B" w:rsidRDefault="00E8213B" w:rsidP="00E8213B">
      <w:pPr>
        <w:jc w:val="both"/>
      </w:pPr>
      <w:r>
        <w:t>Des améliorations comme un approfondissement de la gestion des troupes pourra être mis en place. Les bâtiments pourront être upgradés et un système de points servant à acheter du matériel pourra permettre une évolution du gameplay.</w:t>
      </w:r>
    </w:p>
    <w:sectPr w:rsidR="00E8213B" w:rsidRPr="00E8213B" w:rsidSect="00B23A1C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C8A" w:rsidRDefault="00675C8A" w:rsidP="00B90867">
      <w:pPr>
        <w:spacing w:after="0" w:line="240" w:lineRule="auto"/>
      </w:pPr>
      <w:r>
        <w:separator/>
      </w:r>
    </w:p>
  </w:endnote>
  <w:endnote w:type="continuationSeparator" w:id="0">
    <w:p w:rsidR="00675C8A" w:rsidRDefault="00675C8A" w:rsidP="00B90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574194986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sz w:val="21"/>
          <w:szCs w:val="21"/>
        </w:rPr>
      </w:sdtEndPr>
      <w:sdtContent>
        <w:tr w:rsidR="00B90867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B90867" w:rsidRDefault="00B90867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B90867" w:rsidRDefault="00B90867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C145CE">
                <w:rPr>
                  <w:noProof/>
                </w:rPr>
                <w:t>2</w:t>
              </w:r>
              <w:r>
                <w:fldChar w:fldCharType="end"/>
              </w:r>
            </w:p>
          </w:tc>
        </w:tr>
      </w:sdtContent>
    </w:sdt>
  </w:tbl>
  <w:p w:rsidR="00B90867" w:rsidRDefault="00B9086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C8A" w:rsidRDefault="00675C8A" w:rsidP="00B90867">
      <w:pPr>
        <w:spacing w:after="0" w:line="240" w:lineRule="auto"/>
      </w:pPr>
      <w:r>
        <w:separator/>
      </w:r>
    </w:p>
  </w:footnote>
  <w:footnote w:type="continuationSeparator" w:id="0">
    <w:p w:rsidR="00675C8A" w:rsidRDefault="00675C8A" w:rsidP="00B90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E91D14"/>
    <w:multiLevelType w:val="hybridMultilevel"/>
    <w:tmpl w:val="A2D656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E935F0"/>
    <w:multiLevelType w:val="hybridMultilevel"/>
    <w:tmpl w:val="EC24AA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2D0C3C"/>
    <w:multiLevelType w:val="hybridMultilevel"/>
    <w:tmpl w:val="02B052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C60"/>
    <w:rsid w:val="001E198E"/>
    <w:rsid w:val="002F3C60"/>
    <w:rsid w:val="0067309B"/>
    <w:rsid w:val="00675C8A"/>
    <w:rsid w:val="0069215F"/>
    <w:rsid w:val="007D36A8"/>
    <w:rsid w:val="00823D99"/>
    <w:rsid w:val="008B3E7F"/>
    <w:rsid w:val="009E12B4"/>
    <w:rsid w:val="00AC0F40"/>
    <w:rsid w:val="00B23A1C"/>
    <w:rsid w:val="00B421AE"/>
    <w:rsid w:val="00B90867"/>
    <w:rsid w:val="00C145CE"/>
    <w:rsid w:val="00C279B4"/>
    <w:rsid w:val="00D4439E"/>
    <w:rsid w:val="00E8213B"/>
    <w:rsid w:val="00EF4558"/>
    <w:rsid w:val="00F9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621AF25-A36B-49DB-9205-A6AFE4EE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A1C"/>
  </w:style>
  <w:style w:type="paragraph" w:styleId="Titre1">
    <w:name w:val="heading 1"/>
    <w:basedOn w:val="Normal"/>
    <w:next w:val="Normal"/>
    <w:link w:val="Titre1Car"/>
    <w:uiPriority w:val="9"/>
    <w:qFormat/>
    <w:rsid w:val="00B23A1C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3A1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23A1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23A1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23A1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23A1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3A1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3A1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3A1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3A1C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B23A1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B23A1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E12B4"/>
    <w:pPr>
      <w:ind w:left="720"/>
      <w:contextualSpacing/>
    </w:pPr>
  </w:style>
  <w:style w:type="table" w:styleId="Grilledutableau">
    <w:name w:val="Table Grid"/>
    <w:basedOn w:val="TableauNormal"/>
    <w:uiPriority w:val="39"/>
    <w:rsid w:val="009E12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4Car">
    <w:name w:val="Titre 4 Car"/>
    <w:basedOn w:val="Policepardfaut"/>
    <w:link w:val="Titre4"/>
    <w:uiPriority w:val="9"/>
    <w:semiHidden/>
    <w:rsid w:val="00B23A1C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B23A1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B23A1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23A1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23A1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B23A1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23A1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B23A1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B23A1C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23A1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B23A1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B23A1C"/>
    <w:rPr>
      <w:b/>
      <w:bCs/>
    </w:rPr>
  </w:style>
  <w:style w:type="character" w:styleId="Accentuation">
    <w:name w:val="Emphasis"/>
    <w:basedOn w:val="Policepardfaut"/>
    <w:uiPriority w:val="20"/>
    <w:qFormat/>
    <w:rsid w:val="00B23A1C"/>
    <w:rPr>
      <w:i/>
      <w:iCs/>
    </w:rPr>
  </w:style>
  <w:style w:type="paragraph" w:styleId="Sansinterligne">
    <w:name w:val="No Spacing"/>
    <w:link w:val="SansinterligneCar"/>
    <w:uiPriority w:val="1"/>
    <w:qFormat/>
    <w:rsid w:val="00B23A1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23A1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23A1C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23A1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23A1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B23A1C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B23A1C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B23A1C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B23A1C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B23A1C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23A1C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23A1C"/>
  </w:style>
  <w:style w:type="table" w:styleId="TableauListe4-Accentuation1">
    <w:name w:val="List Table 4 Accent 1"/>
    <w:basedOn w:val="TableauNormal"/>
    <w:uiPriority w:val="49"/>
    <w:rsid w:val="001E19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9086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90867"/>
    <w:pPr>
      <w:spacing w:after="100"/>
      <w:ind w:left="210"/>
    </w:pPr>
  </w:style>
  <w:style w:type="character" w:styleId="Lienhypertexte">
    <w:name w:val="Hyperlink"/>
    <w:basedOn w:val="Policepardfaut"/>
    <w:uiPriority w:val="99"/>
    <w:unhideWhenUsed/>
    <w:rsid w:val="00B90867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908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0867"/>
  </w:style>
  <w:style w:type="paragraph" w:styleId="Pieddepage">
    <w:name w:val="footer"/>
    <w:basedOn w:val="Normal"/>
    <w:link w:val="PieddepageCar"/>
    <w:uiPriority w:val="99"/>
    <w:unhideWhenUsed/>
    <w:rsid w:val="00B908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0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EEDA6F-AF32-498F-997A-684C357A4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461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BG Prod</Company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PK Project</dc:title>
  <dc:subject>Cahier des charges</dc:subject>
  <dc:creator>Benoît Garçon</dc:creator>
  <cp:keywords/>
  <dc:description/>
  <cp:lastModifiedBy>Benoît Garçon</cp:lastModifiedBy>
  <cp:revision>12</cp:revision>
  <dcterms:created xsi:type="dcterms:W3CDTF">2013-12-11T16:01:00Z</dcterms:created>
  <dcterms:modified xsi:type="dcterms:W3CDTF">2013-12-11T18:07:00Z</dcterms:modified>
</cp:coreProperties>
</file>