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FF671" w14:textId="77777777" w:rsidR="00ED5643" w:rsidRDefault="00000000">
      <w:pPr>
        <w:pStyle w:val="Heading3"/>
      </w:pPr>
      <w:r>
        <w:rPr>
          <w:spacing w:val="-2"/>
        </w:rPr>
        <w:t>7COM1079-0901-2025</w:t>
      </w:r>
      <w:r>
        <w:rPr>
          <w:spacing w:val="-5"/>
        </w:rPr>
        <w:t xml:space="preserve"> </w:t>
      </w:r>
      <w:r>
        <w:rPr>
          <w:spacing w:val="-2"/>
        </w:rPr>
        <w:t>-</w:t>
      </w:r>
      <w:r>
        <w:rPr>
          <w:spacing w:val="-10"/>
        </w:rPr>
        <w:t xml:space="preserve"> </w:t>
      </w:r>
      <w:r>
        <w:rPr>
          <w:spacing w:val="-2"/>
        </w:rPr>
        <w:t>Team</w:t>
      </w:r>
      <w:r>
        <w:rPr>
          <w:spacing w:val="-4"/>
        </w:rPr>
        <w:t xml:space="preserve"> </w:t>
      </w:r>
      <w:r>
        <w:rPr>
          <w:spacing w:val="-2"/>
        </w:rPr>
        <w:t>Research</w:t>
      </w:r>
      <w:r>
        <w:t xml:space="preserve"> </w:t>
      </w:r>
      <w:r>
        <w:rPr>
          <w:spacing w:val="-2"/>
        </w:rPr>
        <w:t>and Development</w:t>
      </w:r>
      <w:r>
        <w:rPr>
          <w:spacing w:val="3"/>
        </w:rPr>
        <w:t xml:space="preserve"> </w:t>
      </w:r>
      <w:r>
        <w:rPr>
          <w:spacing w:val="-2"/>
        </w:rPr>
        <w:t>Project</w:t>
      </w:r>
    </w:p>
    <w:p w14:paraId="309E077F" w14:textId="77777777" w:rsidR="00ED5643" w:rsidRDefault="00ED5643">
      <w:pPr>
        <w:pStyle w:val="BodyText"/>
        <w:rPr>
          <w:sz w:val="28"/>
        </w:rPr>
      </w:pPr>
    </w:p>
    <w:p w14:paraId="399260B1" w14:textId="77777777" w:rsidR="00ED5643" w:rsidRDefault="00ED5643">
      <w:pPr>
        <w:pStyle w:val="BodyText"/>
        <w:rPr>
          <w:sz w:val="28"/>
        </w:rPr>
      </w:pPr>
    </w:p>
    <w:p w14:paraId="3F9430B4" w14:textId="77777777" w:rsidR="00ED5643" w:rsidRDefault="00ED5643">
      <w:pPr>
        <w:pStyle w:val="BodyText"/>
        <w:spacing w:before="22"/>
        <w:rPr>
          <w:sz w:val="28"/>
        </w:rPr>
      </w:pPr>
    </w:p>
    <w:p w14:paraId="331D5164" w14:textId="4FA5F4C3" w:rsidR="00ED5643" w:rsidRPr="00161DCF" w:rsidRDefault="00000000">
      <w:pPr>
        <w:ind w:left="165"/>
        <w:rPr>
          <w:b/>
          <w:bCs/>
          <w:sz w:val="24"/>
        </w:rPr>
      </w:pPr>
      <w:r>
        <w:rPr>
          <w:sz w:val="24"/>
        </w:rPr>
        <w:t>Final</w:t>
      </w:r>
      <w:r>
        <w:rPr>
          <w:spacing w:val="-15"/>
          <w:sz w:val="24"/>
        </w:rPr>
        <w:t xml:space="preserve"> </w:t>
      </w:r>
      <w:r>
        <w:rPr>
          <w:sz w:val="24"/>
        </w:rPr>
        <w:t>report</w:t>
      </w:r>
      <w:r>
        <w:rPr>
          <w:spacing w:val="-15"/>
          <w:sz w:val="24"/>
        </w:rPr>
        <w:t xml:space="preserve"> </w:t>
      </w:r>
      <w:r>
        <w:rPr>
          <w:sz w:val="24"/>
        </w:rPr>
        <w:t>title:</w:t>
      </w:r>
      <w:r>
        <w:rPr>
          <w:spacing w:val="-11"/>
          <w:sz w:val="24"/>
        </w:rPr>
        <w:t xml:space="preserve"> </w:t>
      </w:r>
      <w:r w:rsidR="00161DCF">
        <w:rPr>
          <w:b/>
          <w:bCs/>
        </w:rPr>
        <w:t>Correlation</w:t>
      </w:r>
      <w:r w:rsidR="00161DCF" w:rsidRPr="00161DCF">
        <w:rPr>
          <w:b/>
          <w:bCs/>
        </w:rPr>
        <w:t xml:space="preserve"> between Poverty Percent, Age 0–4</w:t>
      </w:r>
      <w:r w:rsidR="00161DCF">
        <w:rPr>
          <w:b/>
          <w:bCs/>
        </w:rPr>
        <w:t>,</w:t>
      </w:r>
      <w:r w:rsidR="00161DCF" w:rsidRPr="00161DCF">
        <w:rPr>
          <w:b/>
          <w:bCs/>
        </w:rPr>
        <w:t xml:space="preserve"> and Poverty Percent, All Ages across the 50 US states and the District of Columbia in 2013</w:t>
      </w:r>
      <w:r w:rsidR="00161DCF" w:rsidRPr="00161DCF">
        <w:rPr>
          <w:b/>
          <w:bCs/>
        </w:rPr>
        <w:t>.</w:t>
      </w:r>
    </w:p>
    <w:p w14:paraId="06C847AB" w14:textId="77777777" w:rsidR="00ED5643" w:rsidRDefault="00ED5643">
      <w:pPr>
        <w:pStyle w:val="BodyText"/>
        <w:rPr>
          <w:b/>
        </w:rPr>
      </w:pPr>
    </w:p>
    <w:p w14:paraId="4C721288" w14:textId="77777777" w:rsidR="00ED5643" w:rsidRDefault="00ED5643">
      <w:pPr>
        <w:pStyle w:val="BodyText"/>
        <w:rPr>
          <w:b/>
        </w:rPr>
      </w:pPr>
    </w:p>
    <w:p w14:paraId="4F3DDA13" w14:textId="16EC6A2A" w:rsidR="00ED5643" w:rsidRDefault="00000000">
      <w:pPr>
        <w:pStyle w:val="BodyText"/>
        <w:ind w:left="165"/>
      </w:pPr>
      <w:r>
        <w:t>Group</w:t>
      </w:r>
      <w:r>
        <w:rPr>
          <w:spacing w:val="-12"/>
        </w:rPr>
        <w:t xml:space="preserve"> </w:t>
      </w:r>
      <w:r>
        <w:t>ID:</w:t>
      </w:r>
      <w:r>
        <w:rPr>
          <w:spacing w:val="-9"/>
        </w:rPr>
        <w:t xml:space="preserve"> </w:t>
      </w:r>
      <w:r>
        <w:t>7COM1079-Group-</w:t>
      </w:r>
      <w:r w:rsidR="004A467D">
        <w:t>B</w:t>
      </w:r>
      <w:r>
        <w:t>-</w:t>
      </w:r>
      <w:r w:rsidR="004A467D">
        <w:t>1</w:t>
      </w:r>
      <w:r>
        <w:rPr>
          <w:spacing w:val="-5"/>
        </w:rPr>
        <w:t>6</w:t>
      </w:r>
      <w:r w:rsidR="004A467D">
        <w:rPr>
          <w:spacing w:val="-5"/>
        </w:rPr>
        <w:t>7</w:t>
      </w:r>
    </w:p>
    <w:p w14:paraId="12E3EF9C" w14:textId="77777777" w:rsidR="00ED5643" w:rsidRDefault="00ED5643">
      <w:pPr>
        <w:pStyle w:val="BodyText"/>
      </w:pPr>
    </w:p>
    <w:p w14:paraId="4D6BEBF1" w14:textId="77777777" w:rsidR="00ED5643" w:rsidRDefault="00ED5643">
      <w:pPr>
        <w:pStyle w:val="BodyText"/>
      </w:pPr>
    </w:p>
    <w:p w14:paraId="40476633" w14:textId="33125262" w:rsidR="00ED5643" w:rsidRDefault="00000000">
      <w:pPr>
        <w:pStyle w:val="BodyText"/>
        <w:ind w:left="165"/>
      </w:pPr>
      <w:r>
        <w:t>Dataset</w:t>
      </w:r>
      <w:r>
        <w:rPr>
          <w:spacing w:val="-6"/>
        </w:rPr>
        <w:t xml:space="preserve"> </w:t>
      </w:r>
      <w:r>
        <w:t>number:</w:t>
      </w:r>
      <w:r>
        <w:rPr>
          <w:spacing w:val="-5"/>
        </w:rPr>
        <w:t xml:space="preserve"> </w:t>
      </w:r>
      <w:r>
        <w:rPr>
          <w:spacing w:val="-4"/>
        </w:rPr>
        <w:t>DS</w:t>
      </w:r>
      <w:r w:rsidR="004A467D">
        <w:rPr>
          <w:spacing w:val="-4"/>
        </w:rPr>
        <w:t>305</w:t>
      </w:r>
    </w:p>
    <w:p w14:paraId="0E2890B7" w14:textId="77777777" w:rsidR="00ED5643" w:rsidRDefault="00ED5643">
      <w:pPr>
        <w:pStyle w:val="BodyText"/>
      </w:pPr>
    </w:p>
    <w:p w14:paraId="45447C52" w14:textId="77777777" w:rsidR="00ED5643" w:rsidRDefault="00ED5643">
      <w:pPr>
        <w:pStyle w:val="BodyText"/>
      </w:pPr>
    </w:p>
    <w:p w14:paraId="6D0FD857" w14:textId="1F3E81DD" w:rsidR="00ED5643" w:rsidRDefault="00000000" w:rsidP="00161DCF">
      <w:pPr>
        <w:pStyle w:val="BodyText"/>
        <w:spacing w:before="1" w:line="360" w:lineRule="auto"/>
        <w:ind w:left="1442" w:right="4490" w:hanging="1277"/>
      </w:pPr>
      <w:r>
        <w:t>Prepared</w:t>
      </w:r>
      <w:r>
        <w:rPr>
          <w:spacing w:val="-14"/>
        </w:rPr>
        <w:t xml:space="preserve"> </w:t>
      </w:r>
      <w:r>
        <w:t>by:</w:t>
      </w:r>
      <w:r>
        <w:rPr>
          <w:spacing w:val="-11"/>
        </w:rPr>
        <w:t xml:space="preserve"> </w:t>
      </w:r>
      <w:r w:rsidR="00161DCF">
        <w:t>Kondru Sai Sreeja [24148760]</w:t>
      </w:r>
    </w:p>
    <w:p w14:paraId="7643B41E" w14:textId="10C65334" w:rsidR="003B52E9" w:rsidRDefault="003B52E9" w:rsidP="00161DCF">
      <w:pPr>
        <w:pStyle w:val="BodyText"/>
        <w:spacing w:before="1" w:line="360" w:lineRule="auto"/>
        <w:ind w:left="1442" w:right="4490" w:hanging="1277"/>
      </w:pPr>
      <w:r>
        <w:t xml:space="preserve">                     </w:t>
      </w:r>
      <w:r w:rsidRPr="003B52E9">
        <w:t>Muhammad Hamza</w:t>
      </w:r>
      <w:r>
        <w:t xml:space="preserve"> [</w:t>
      </w:r>
      <w:r w:rsidRPr="003B52E9">
        <w:t>24149110</w:t>
      </w:r>
      <w:r>
        <w:t>]</w:t>
      </w:r>
    </w:p>
    <w:p w14:paraId="549A1346" w14:textId="77777777" w:rsidR="00A01D70" w:rsidRDefault="003B52E9" w:rsidP="00161DCF">
      <w:pPr>
        <w:pStyle w:val="BodyText"/>
        <w:spacing w:before="1" w:line="360" w:lineRule="auto"/>
        <w:ind w:left="1442" w:right="4490" w:hanging="1277"/>
      </w:pPr>
      <w:r>
        <w:t xml:space="preserve">                     </w:t>
      </w:r>
      <w:r w:rsidR="00A01D70" w:rsidRPr="00A01D70">
        <w:t xml:space="preserve">Sundeep </w:t>
      </w:r>
      <w:proofErr w:type="spellStart"/>
      <w:proofErr w:type="gramStart"/>
      <w:r w:rsidR="00A01D70" w:rsidRPr="00A01D70">
        <w:t>kumar</w:t>
      </w:r>
      <w:proofErr w:type="spellEnd"/>
      <w:r w:rsidR="00A01D70" w:rsidRPr="00A01D70">
        <w:t xml:space="preserve"> </w:t>
      </w:r>
      <w:r w:rsidR="00A01D70">
        <w:t xml:space="preserve"> [</w:t>
      </w:r>
      <w:proofErr w:type="gramEnd"/>
      <w:r w:rsidR="00A01D70" w:rsidRPr="00A01D70">
        <w:t>24148986</w:t>
      </w:r>
      <w:r w:rsidR="00A01D70">
        <w:t>]</w:t>
      </w:r>
    </w:p>
    <w:p w14:paraId="7E928C16" w14:textId="2B8591C9" w:rsidR="003B52E9" w:rsidRDefault="00A01D70" w:rsidP="00161DCF">
      <w:pPr>
        <w:pStyle w:val="BodyText"/>
        <w:spacing w:before="1" w:line="360" w:lineRule="auto"/>
        <w:ind w:left="1442" w:right="4490" w:hanging="1277"/>
      </w:pPr>
      <w:r>
        <w:t xml:space="preserve">                     </w:t>
      </w:r>
      <w:r w:rsidRPr="00A01D70">
        <w:t>Balaji Gopalakrishnan</w:t>
      </w:r>
      <w:r>
        <w:t xml:space="preserve"> [</w:t>
      </w:r>
      <w:r w:rsidRPr="00A01D70">
        <w:t>24148816</w:t>
      </w:r>
      <w:r>
        <w:t>]</w:t>
      </w:r>
      <w:r w:rsidR="003B52E9">
        <w:t xml:space="preserve">  </w:t>
      </w:r>
    </w:p>
    <w:p w14:paraId="13EB7A2B" w14:textId="77777777" w:rsidR="00ED5643" w:rsidRDefault="00ED5643">
      <w:pPr>
        <w:pStyle w:val="BodyText"/>
      </w:pPr>
    </w:p>
    <w:p w14:paraId="4BBA8123" w14:textId="77777777" w:rsidR="00ED5643" w:rsidRDefault="00ED5643">
      <w:pPr>
        <w:pStyle w:val="BodyText"/>
      </w:pPr>
    </w:p>
    <w:p w14:paraId="4CF8FA6C" w14:textId="77777777" w:rsidR="00ED5643" w:rsidRDefault="00ED5643">
      <w:pPr>
        <w:pStyle w:val="BodyText"/>
      </w:pPr>
    </w:p>
    <w:p w14:paraId="06ABF1DB" w14:textId="77777777" w:rsidR="00ED5643" w:rsidRDefault="00ED5643">
      <w:pPr>
        <w:pStyle w:val="BodyText"/>
      </w:pPr>
    </w:p>
    <w:p w14:paraId="0D6A1243" w14:textId="77777777" w:rsidR="00ED5643" w:rsidRDefault="00ED5643">
      <w:pPr>
        <w:pStyle w:val="BodyText"/>
      </w:pPr>
    </w:p>
    <w:p w14:paraId="394B548E" w14:textId="77777777" w:rsidR="00ED5643" w:rsidRDefault="00ED5643">
      <w:pPr>
        <w:pStyle w:val="BodyText"/>
      </w:pPr>
    </w:p>
    <w:p w14:paraId="19F7989D" w14:textId="77777777" w:rsidR="00ED5643" w:rsidRDefault="00ED5643">
      <w:pPr>
        <w:pStyle w:val="BodyText"/>
      </w:pPr>
    </w:p>
    <w:p w14:paraId="4AA68E62" w14:textId="77777777" w:rsidR="00ED5643" w:rsidRDefault="00ED5643">
      <w:pPr>
        <w:pStyle w:val="BodyText"/>
      </w:pPr>
    </w:p>
    <w:p w14:paraId="72B12D26" w14:textId="77777777" w:rsidR="00ED5643" w:rsidRDefault="00ED5643">
      <w:pPr>
        <w:pStyle w:val="BodyText"/>
      </w:pPr>
    </w:p>
    <w:p w14:paraId="121E0C0F" w14:textId="77777777" w:rsidR="00ED5643" w:rsidRDefault="00ED5643">
      <w:pPr>
        <w:pStyle w:val="BodyText"/>
      </w:pPr>
    </w:p>
    <w:p w14:paraId="25C15BAA" w14:textId="77777777" w:rsidR="00ED5643" w:rsidRDefault="00ED5643">
      <w:pPr>
        <w:pStyle w:val="BodyText"/>
      </w:pPr>
    </w:p>
    <w:p w14:paraId="05E655CA" w14:textId="77777777" w:rsidR="00ED5643" w:rsidRDefault="00ED5643">
      <w:pPr>
        <w:pStyle w:val="BodyText"/>
        <w:spacing w:before="139"/>
      </w:pPr>
    </w:p>
    <w:p w14:paraId="7075CF5E" w14:textId="77777777" w:rsidR="00ED5643" w:rsidRDefault="00000000">
      <w:pPr>
        <w:pStyle w:val="BodyText"/>
        <w:spacing w:before="1" w:line="360" w:lineRule="auto"/>
        <w:ind w:left="2986" w:right="3547"/>
        <w:jc w:val="center"/>
      </w:pPr>
      <w:r>
        <w:t>University</w:t>
      </w:r>
      <w:r>
        <w:rPr>
          <w:spacing w:val="-15"/>
        </w:rPr>
        <w:t xml:space="preserve"> </w:t>
      </w:r>
      <w:r>
        <w:t>of</w:t>
      </w:r>
      <w:r>
        <w:rPr>
          <w:spacing w:val="-15"/>
        </w:rPr>
        <w:t xml:space="preserve"> </w:t>
      </w:r>
      <w:r>
        <w:t>Hertfordshire Hatfield, 2025</w:t>
      </w:r>
    </w:p>
    <w:p w14:paraId="72A130B2" w14:textId="77777777" w:rsidR="00ED5643" w:rsidRDefault="00ED5643">
      <w:pPr>
        <w:pStyle w:val="BodyText"/>
        <w:spacing w:line="360" w:lineRule="auto"/>
        <w:jc w:val="center"/>
        <w:sectPr w:rsidR="00ED5643">
          <w:footerReference w:type="default" r:id="rId7"/>
          <w:type w:val="continuous"/>
          <w:pgSz w:w="11920" w:h="16850"/>
          <w:pgMar w:top="1940" w:right="708" w:bottom="1520" w:left="1275" w:header="0" w:footer="1327" w:gutter="0"/>
          <w:pgNumType w:start="1"/>
          <w:cols w:space="720"/>
        </w:sectPr>
      </w:pPr>
    </w:p>
    <w:p w14:paraId="2CD61E11" w14:textId="77777777" w:rsidR="00ED5643" w:rsidRDefault="00000000">
      <w:pPr>
        <w:spacing w:before="59"/>
        <w:ind w:left="165"/>
        <w:rPr>
          <w:b/>
          <w:sz w:val="32"/>
        </w:rPr>
      </w:pPr>
      <w:r>
        <w:rPr>
          <w:b/>
          <w:sz w:val="32"/>
        </w:rPr>
        <w:lastRenderedPageBreak/>
        <w:t>Table</w:t>
      </w:r>
      <w:r>
        <w:rPr>
          <w:b/>
          <w:spacing w:val="-13"/>
          <w:sz w:val="32"/>
        </w:rPr>
        <w:t xml:space="preserve"> </w:t>
      </w:r>
      <w:r>
        <w:rPr>
          <w:b/>
          <w:sz w:val="32"/>
        </w:rPr>
        <w:t>of</w:t>
      </w:r>
      <w:r>
        <w:rPr>
          <w:b/>
          <w:spacing w:val="-11"/>
          <w:sz w:val="32"/>
        </w:rPr>
        <w:t xml:space="preserve"> </w:t>
      </w:r>
      <w:r>
        <w:rPr>
          <w:b/>
          <w:spacing w:val="-2"/>
          <w:sz w:val="32"/>
        </w:rPr>
        <w:t>Contents</w:t>
      </w:r>
    </w:p>
    <w:p w14:paraId="2D4C4054" w14:textId="77777777" w:rsidR="00ED5643" w:rsidRDefault="00ED5643">
      <w:pPr>
        <w:rPr>
          <w:b/>
          <w:sz w:val="32"/>
        </w:rPr>
        <w:sectPr w:rsidR="00ED5643">
          <w:pgSz w:w="11920" w:h="16850"/>
          <w:pgMar w:top="1360" w:right="708" w:bottom="2186" w:left="1275" w:header="0" w:footer="1327" w:gutter="0"/>
          <w:cols w:space="720"/>
        </w:sectPr>
      </w:pPr>
    </w:p>
    <w:sdt>
      <w:sdtPr>
        <w:id w:val="-950627743"/>
        <w:docPartObj>
          <w:docPartGallery w:val="Table of Contents"/>
          <w:docPartUnique/>
        </w:docPartObj>
      </w:sdtPr>
      <w:sdtContent>
        <w:p w14:paraId="614C9B4C" w14:textId="77777777" w:rsidR="00ED5643" w:rsidRDefault="00000000">
          <w:pPr>
            <w:pStyle w:val="TOC1"/>
            <w:numPr>
              <w:ilvl w:val="0"/>
              <w:numId w:val="3"/>
            </w:numPr>
            <w:tabs>
              <w:tab w:val="left" w:pos="405"/>
              <w:tab w:val="right" w:leader="dot" w:pos="9918"/>
            </w:tabs>
            <w:spacing w:before="237"/>
          </w:pPr>
          <w:hyperlink w:anchor="_bookmark0" w:history="1">
            <w:r>
              <w:rPr>
                <w:spacing w:val="-2"/>
              </w:rPr>
              <w:t>Introduction</w:t>
            </w:r>
            <w:r>
              <w:tab/>
            </w:r>
            <w:r>
              <w:rPr>
                <w:spacing w:val="-10"/>
              </w:rPr>
              <w:t>1</w:t>
            </w:r>
          </w:hyperlink>
        </w:p>
        <w:p w14:paraId="52EEA912" w14:textId="77777777" w:rsidR="00ED5643" w:rsidRDefault="00000000">
          <w:pPr>
            <w:pStyle w:val="TOC2"/>
            <w:numPr>
              <w:ilvl w:val="1"/>
              <w:numId w:val="3"/>
            </w:numPr>
            <w:tabs>
              <w:tab w:val="left" w:pos="764"/>
              <w:tab w:val="right" w:leader="dot" w:pos="9918"/>
            </w:tabs>
            <w:ind w:left="764" w:hanging="359"/>
          </w:pPr>
          <w:hyperlink w:anchor="_bookmark1" w:history="1">
            <w:r>
              <w:t>Problem</w:t>
            </w:r>
            <w:r>
              <w:rPr>
                <w:spacing w:val="-14"/>
              </w:rPr>
              <w:t xml:space="preserve"> </w:t>
            </w:r>
            <w:r>
              <w:t>statement</w:t>
            </w:r>
            <w:r>
              <w:rPr>
                <w:spacing w:val="-12"/>
              </w:rPr>
              <w:t xml:space="preserve"> </w:t>
            </w:r>
            <w:r>
              <w:t>and</w:t>
            </w:r>
            <w:r>
              <w:rPr>
                <w:spacing w:val="-10"/>
              </w:rPr>
              <w:t xml:space="preserve"> </w:t>
            </w:r>
            <w:r>
              <w:t>research</w:t>
            </w:r>
            <w:r>
              <w:rPr>
                <w:spacing w:val="-10"/>
              </w:rPr>
              <w:t xml:space="preserve"> </w:t>
            </w:r>
            <w:r>
              <w:rPr>
                <w:spacing w:val="-2"/>
              </w:rPr>
              <w:t>motivation</w:t>
            </w:r>
            <w:r>
              <w:tab/>
            </w:r>
            <w:r>
              <w:rPr>
                <w:spacing w:val="-10"/>
              </w:rPr>
              <w:t>1</w:t>
            </w:r>
          </w:hyperlink>
        </w:p>
        <w:p w14:paraId="28D8F80C" w14:textId="77777777" w:rsidR="00ED5643" w:rsidRDefault="00000000">
          <w:pPr>
            <w:pStyle w:val="TOC2"/>
            <w:numPr>
              <w:ilvl w:val="1"/>
              <w:numId w:val="3"/>
            </w:numPr>
            <w:tabs>
              <w:tab w:val="left" w:pos="764"/>
              <w:tab w:val="right" w:leader="dot" w:pos="9918"/>
            </w:tabs>
            <w:spacing w:before="237"/>
            <w:ind w:left="764" w:hanging="359"/>
          </w:pPr>
          <w:hyperlink w:anchor="_bookmark2" w:history="1">
            <w:r>
              <w:t>The</w:t>
            </w:r>
            <w:r>
              <w:rPr>
                <w:spacing w:val="-5"/>
              </w:rPr>
              <w:t xml:space="preserve"> </w:t>
            </w:r>
            <w:r>
              <w:t>data</w:t>
            </w:r>
            <w:r>
              <w:rPr>
                <w:spacing w:val="-3"/>
              </w:rPr>
              <w:t xml:space="preserve"> </w:t>
            </w:r>
            <w:r>
              <w:rPr>
                <w:spacing w:val="-5"/>
              </w:rPr>
              <w:t>set</w:t>
            </w:r>
            <w:r>
              <w:tab/>
            </w:r>
            <w:r>
              <w:rPr>
                <w:spacing w:val="-10"/>
              </w:rPr>
              <w:t>1</w:t>
            </w:r>
          </w:hyperlink>
        </w:p>
        <w:p w14:paraId="26B0BC67" w14:textId="77777777" w:rsidR="00ED5643" w:rsidRDefault="00000000">
          <w:pPr>
            <w:pStyle w:val="TOC2"/>
            <w:numPr>
              <w:ilvl w:val="1"/>
              <w:numId w:val="3"/>
            </w:numPr>
            <w:tabs>
              <w:tab w:val="left" w:pos="764"/>
              <w:tab w:val="right" w:leader="dot" w:pos="9918"/>
            </w:tabs>
            <w:ind w:left="764" w:hanging="359"/>
          </w:pPr>
          <w:hyperlink w:anchor="_bookmark3" w:history="1">
            <w:r>
              <w:rPr>
                <w:spacing w:val="-2"/>
              </w:rPr>
              <w:t>Research</w:t>
            </w:r>
            <w:r>
              <w:rPr>
                <w:spacing w:val="-1"/>
              </w:rPr>
              <w:t xml:space="preserve"> </w:t>
            </w:r>
            <w:r>
              <w:rPr>
                <w:spacing w:val="-2"/>
              </w:rPr>
              <w:t>question</w:t>
            </w:r>
            <w:r>
              <w:tab/>
            </w:r>
            <w:r>
              <w:rPr>
                <w:spacing w:val="-10"/>
              </w:rPr>
              <w:t>1</w:t>
            </w:r>
          </w:hyperlink>
        </w:p>
        <w:p w14:paraId="65387F4D" w14:textId="77777777" w:rsidR="00ED5643" w:rsidRDefault="00000000">
          <w:pPr>
            <w:pStyle w:val="TOC2"/>
            <w:numPr>
              <w:ilvl w:val="1"/>
              <w:numId w:val="3"/>
            </w:numPr>
            <w:tabs>
              <w:tab w:val="left" w:pos="764"/>
              <w:tab w:val="right" w:leader="dot" w:pos="9918"/>
            </w:tabs>
            <w:spacing w:before="240"/>
            <w:ind w:left="764" w:hanging="359"/>
          </w:pPr>
          <w:hyperlink w:anchor="_bookmark4" w:history="1">
            <w:r>
              <w:t>Null</w:t>
            </w:r>
            <w:r>
              <w:rPr>
                <w:spacing w:val="-11"/>
              </w:rPr>
              <w:t xml:space="preserve"> </w:t>
            </w:r>
            <w:r>
              <w:t>hypothesis</w:t>
            </w:r>
            <w:r>
              <w:rPr>
                <w:spacing w:val="-9"/>
              </w:rPr>
              <w:t xml:space="preserve"> </w:t>
            </w:r>
            <w:r>
              <w:t>and</w:t>
            </w:r>
            <w:r>
              <w:rPr>
                <w:spacing w:val="-11"/>
              </w:rPr>
              <w:t xml:space="preserve"> </w:t>
            </w:r>
            <w:r>
              <w:t>alternative</w:t>
            </w:r>
            <w:r>
              <w:rPr>
                <w:spacing w:val="-10"/>
              </w:rPr>
              <w:t xml:space="preserve"> </w:t>
            </w:r>
            <w:r>
              <w:rPr>
                <w:spacing w:val="-2"/>
              </w:rPr>
              <w:t>hypothesis</w:t>
            </w:r>
            <w:r>
              <w:tab/>
            </w:r>
            <w:r>
              <w:rPr>
                <w:spacing w:val="-10"/>
              </w:rPr>
              <w:t>1</w:t>
            </w:r>
          </w:hyperlink>
        </w:p>
        <w:p w14:paraId="43789C8A" w14:textId="77777777" w:rsidR="00ED5643" w:rsidRDefault="00000000">
          <w:pPr>
            <w:pStyle w:val="TOC1"/>
            <w:numPr>
              <w:ilvl w:val="0"/>
              <w:numId w:val="3"/>
            </w:numPr>
            <w:tabs>
              <w:tab w:val="left" w:pos="645"/>
              <w:tab w:val="right" w:leader="dot" w:pos="9918"/>
            </w:tabs>
            <w:ind w:left="645" w:hanging="480"/>
          </w:pPr>
          <w:hyperlink w:anchor="_bookmark5" w:history="1">
            <w:r>
              <w:rPr>
                <w:spacing w:val="-2"/>
              </w:rPr>
              <w:t>Background</w:t>
            </w:r>
            <w:r>
              <w:rPr>
                <w:spacing w:val="-11"/>
              </w:rPr>
              <w:t xml:space="preserve"> </w:t>
            </w:r>
            <w:r>
              <w:rPr>
                <w:spacing w:val="-2"/>
              </w:rPr>
              <w:t>research</w:t>
            </w:r>
            <w:r>
              <w:tab/>
            </w:r>
            <w:r>
              <w:rPr>
                <w:spacing w:val="-10"/>
              </w:rPr>
              <w:t>2</w:t>
            </w:r>
          </w:hyperlink>
        </w:p>
        <w:p w14:paraId="051A45BC" w14:textId="77777777" w:rsidR="00ED5643" w:rsidRDefault="00000000">
          <w:pPr>
            <w:pStyle w:val="TOC2"/>
            <w:numPr>
              <w:ilvl w:val="1"/>
              <w:numId w:val="3"/>
            </w:numPr>
            <w:tabs>
              <w:tab w:val="left" w:pos="764"/>
              <w:tab w:val="right" w:leader="dot" w:pos="9918"/>
            </w:tabs>
            <w:ind w:left="764" w:hanging="359"/>
          </w:pPr>
          <w:hyperlink w:anchor="_bookmark6" w:history="1">
            <w:r>
              <w:rPr>
                <w:spacing w:val="-2"/>
              </w:rPr>
              <w:t>Research</w:t>
            </w:r>
            <w:r>
              <w:rPr>
                <w:spacing w:val="-3"/>
              </w:rPr>
              <w:t xml:space="preserve"> </w:t>
            </w:r>
            <w:r>
              <w:rPr>
                <w:spacing w:val="-2"/>
              </w:rPr>
              <w:t>papers</w:t>
            </w:r>
            <w:r>
              <w:tab/>
            </w:r>
            <w:r>
              <w:rPr>
                <w:spacing w:val="-10"/>
              </w:rPr>
              <w:t>2</w:t>
            </w:r>
          </w:hyperlink>
        </w:p>
        <w:p w14:paraId="5BF1EA7A" w14:textId="77777777" w:rsidR="00ED5643" w:rsidRDefault="00000000">
          <w:pPr>
            <w:pStyle w:val="TOC2"/>
            <w:numPr>
              <w:ilvl w:val="1"/>
              <w:numId w:val="3"/>
            </w:numPr>
            <w:tabs>
              <w:tab w:val="left" w:pos="764"/>
              <w:tab w:val="right" w:leader="dot" w:pos="9918"/>
            </w:tabs>
            <w:spacing w:before="237"/>
            <w:ind w:left="764" w:hanging="359"/>
          </w:pPr>
          <w:hyperlink w:anchor="_bookmark7" w:history="1">
            <w:r>
              <w:t>Why</w:t>
            </w:r>
            <w:r>
              <w:rPr>
                <w:spacing w:val="-1"/>
              </w:rPr>
              <w:t xml:space="preserve"> </w:t>
            </w:r>
            <w:r>
              <w:t>RQ</w:t>
            </w:r>
            <w:r>
              <w:rPr>
                <w:spacing w:val="-3"/>
              </w:rPr>
              <w:t xml:space="preserve"> </w:t>
            </w:r>
            <w:r>
              <w:t>is</w:t>
            </w:r>
            <w:r>
              <w:rPr>
                <w:spacing w:val="-5"/>
              </w:rPr>
              <w:t xml:space="preserve"> </w:t>
            </w:r>
            <w:r>
              <w:t>of</w:t>
            </w:r>
            <w:r>
              <w:rPr>
                <w:spacing w:val="-1"/>
              </w:rPr>
              <w:t xml:space="preserve"> </w:t>
            </w:r>
            <w:r>
              <w:rPr>
                <w:spacing w:val="-2"/>
              </w:rPr>
              <w:t>interest</w:t>
            </w:r>
            <w:r>
              <w:tab/>
            </w:r>
            <w:r>
              <w:rPr>
                <w:spacing w:val="-10"/>
              </w:rPr>
              <w:t>2</w:t>
            </w:r>
          </w:hyperlink>
        </w:p>
        <w:p w14:paraId="6ABD3876" w14:textId="77777777" w:rsidR="00ED5643" w:rsidRDefault="00000000">
          <w:pPr>
            <w:pStyle w:val="TOC1"/>
            <w:numPr>
              <w:ilvl w:val="0"/>
              <w:numId w:val="3"/>
            </w:numPr>
            <w:tabs>
              <w:tab w:val="left" w:pos="645"/>
              <w:tab w:val="right" w:leader="dot" w:pos="9918"/>
            </w:tabs>
            <w:ind w:left="645" w:hanging="480"/>
          </w:pPr>
          <w:hyperlink w:anchor="_bookmark8" w:history="1">
            <w:proofErr w:type="spellStart"/>
            <w:r>
              <w:rPr>
                <w:spacing w:val="-2"/>
              </w:rPr>
              <w:t>Visualisation</w:t>
            </w:r>
            <w:proofErr w:type="spellEnd"/>
            <w:r>
              <w:tab/>
            </w:r>
            <w:r>
              <w:rPr>
                <w:spacing w:val="-10"/>
              </w:rPr>
              <w:t>3</w:t>
            </w:r>
          </w:hyperlink>
        </w:p>
        <w:p w14:paraId="782C0784" w14:textId="77777777" w:rsidR="00ED5643" w:rsidRDefault="00000000">
          <w:pPr>
            <w:pStyle w:val="TOC2"/>
            <w:numPr>
              <w:ilvl w:val="1"/>
              <w:numId w:val="3"/>
            </w:numPr>
            <w:tabs>
              <w:tab w:val="left" w:pos="764"/>
              <w:tab w:val="right" w:leader="dot" w:pos="9918"/>
            </w:tabs>
            <w:ind w:left="764" w:hanging="359"/>
          </w:pPr>
          <w:hyperlink w:anchor="_bookmark9" w:history="1">
            <w:r>
              <w:t>Appropriate</w:t>
            </w:r>
            <w:r>
              <w:rPr>
                <w:spacing w:val="-12"/>
              </w:rPr>
              <w:t xml:space="preserve"> </w:t>
            </w:r>
            <w:r>
              <w:t>graphs</w:t>
            </w:r>
            <w:r>
              <w:rPr>
                <w:spacing w:val="-3"/>
              </w:rPr>
              <w:t xml:space="preserve"> </w:t>
            </w:r>
            <w:r>
              <w:t>for</w:t>
            </w:r>
            <w:r>
              <w:rPr>
                <w:spacing w:val="-12"/>
              </w:rPr>
              <w:t xml:space="preserve"> </w:t>
            </w:r>
            <w:r>
              <w:t>the</w:t>
            </w:r>
            <w:r>
              <w:rPr>
                <w:spacing w:val="-7"/>
              </w:rPr>
              <w:t xml:space="preserve"> </w:t>
            </w:r>
            <w:r>
              <w:t>RQ</w:t>
            </w:r>
            <w:r>
              <w:rPr>
                <w:spacing w:val="-6"/>
              </w:rPr>
              <w:t xml:space="preserve"> </w:t>
            </w:r>
            <w:r>
              <w:t>output</w:t>
            </w:r>
            <w:r>
              <w:rPr>
                <w:spacing w:val="-5"/>
              </w:rPr>
              <w:t xml:space="preserve"> </w:t>
            </w:r>
            <w:r>
              <w:t>of</w:t>
            </w:r>
            <w:r>
              <w:rPr>
                <w:spacing w:val="-4"/>
              </w:rPr>
              <w:t xml:space="preserve"> </w:t>
            </w:r>
            <w:r>
              <w:t>an</w:t>
            </w:r>
            <w:r>
              <w:rPr>
                <w:spacing w:val="-6"/>
              </w:rPr>
              <w:t xml:space="preserve"> </w:t>
            </w:r>
            <w:r>
              <w:t>R</w:t>
            </w:r>
            <w:r>
              <w:rPr>
                <w:spacing w:val="-5"/>
              </w:rPr>
              <w:t xml:space="preserve"> </w:t>
            </w:r>
            <w:r>
              <w:rPr>
                <w:spacing w:val="-2"/>
              </w:rPr>
              <w:t>script</w:t>
            </w:r>
            <w:r>
              <w:tab/>
            </w:r>
            <w:r>
              <w:rPr>
                <w:spacing w:val="-10"/>
              </w:rPr>
              <w:t>3</w:t>
            </w:r>
          </w:hyperlink>
        </w:p>
        <w:p w14:paraId="4C294E6F" w14:textId="50A20819" w:rsidR="00ED5643" w:rsidRDefault="00000000">
          <w:pPr>
            <w:pStyle w:val="TOC2"/>
            <w:numPr>
              <w:ilvl w:val="1"/>
              <w:numId w:val="3"/>
            </w:numPr>
            <w:tabs>
              <w:tab w:val="left" w:pos="764"/>
              <w:tab w:val="right" w:leader="dot" w:pos="9918"/>
            </w:tabs>
            <w:spacing w:before="237"/>
            <w:ind w:left="764" w:hanging="359"/>
          </w:pPr>
          <w:hyperlink w:anchor="_bookmark10" w:history="1">
            <w:r>
              <w:t>Additional</w:t>
            </w:r>
            <w:r>
              <w:rPr>
                <w:spacing w:val="-2"/>
              </w:rPr>
              <w:t xml:space="preserve"> </w:t>
            </w:r>
            <w:r>
              <w:t>information</w:t>
            </w:r>
            <w:r>
              <w:rPr>
                <w:spacing w:val="-1"/>
              </w:rPr>
              <w:t xml:space="preserve"> </w:t>
            </w:r>
            <w:r>
              <w:t>supporting</w:t>
            </w:r>
            <w:r>
              <w:rPr>
                <w:spacing w:val="-2"/>
              </w:rPr>
              <w:t xml:space="preserve"> </w:t>
            </w:r>
            <w:r>
              <w:t>data</w:t>
            </w:r>
            <w:r>
              <w:rPr>
                <w:spacing w:val="-1"/>
              </w:rPr>
              <w:t xml:space="preserve"> </w:t>
            </w:r>
            <w:r>
              <w:t>understanding</w:t>
            </w:r>
            <w:r>
              <w:tab/>
            </w:r>
            <w:r>
              <w:rPr>
                <w:spacing w:val="-10"/>
              </w:rPr>
              <w:t>4</w:t>
            </w:r>
          </w:hyperlink>
        </w:p>
        <w:p w14:paraId="67B2DF59" w14:textId="77777777" w:rsidR="00ED5643" w:rsidRDefault="00000000">
          <w:pPr>
            <w:pStyle w:val="TOC2"/>
            <w:numPr>
              <w:ilvl w:val="1"/>
              <w:numId w:val="3"/>
            </w:numPr>
            <w:tabs>
              <w:tab w:val="left" w:pos="764"/>
              <w:tab w:val="right" w:leader="dot" w:pos="9918"/>
            </w:tabs>
            <w:ind w:left="764" w:hanging="359"/>
          </w:pPr>
          <w:hyperlink w:anchor="_bookmark11" w:history="1">
            <w:r>
              <w:t>Useful</w:t>
            </w:r>
            <w:r>
              <w:rPr>
                <w:spacing w:val="-9"/>
              </w:rPr>
              <w:t xml:space="preserve"> </w:t>
            </w:r>
            <w:r>
              <w:t>information</w:t>
            </w:r>
            <w:r>
              <w:rPr>
                <w:spacing w:val="-2"/>
              </w:rPr>
              <w:t xml:space="preserve"> </w:t>
            </w:r>
            <w:r>
              <w:t>for</w:t>
            </w:r>
            <w:r>
              <w:rPr>
                <w:spacing w:val="-13"/>
              </w:rPr>
              <w:t xml:space="preserve"> </w:t>
            </w:r>
            <w:r>
              <w:t>the</w:t>
            </w:r>
            <w:r>
              <w:rPr>
                <w:spacing w:val="-6"/>
              </w:rPr>
              <w:t xml:space="preserve"> </w:t>
            </w:r>
            <w:r>
              <w:t>data</w:t>
            </w:r>
            <w:r>
              <w:rPr>
                <w:spacing w:val="-1"/>
              </w:rPr>
              <w:t xml:space="preserve"> </w:t>
            </w:r>
            <w:r>
              <w:rPr>
                <w:spacing w:val="-2"/>
              </w:rPr>
              <w:t>understanding</w:t>
            </w:r>
            <w:r>
              <w:tab/>
            </w:r>
            <w:r>
              <w:rPr>
                <w:spacing w:val="-10"/>
              </w:rPr>
              <w:t>5</w:t>
            </w:r>
          </w:hyperlink>
        </w:p>
        <w:p w14:paraId="542F502B" w14:textId="77777777" w:rsidR="00ED5643" w:rsidRDefault="00000000">
          <w:pPr>
            <w:pStyle w:val="TOC1"/>
            <w:numPr>
              <w:ilvl w:val="0"/>
              <w:numId w:val="3"/>
            </w:numPr>
            <w:tabs>
              <w:tab w:val="left" w:pos="645"/>
              <w:tab w:val="right" w:leader="dot" w:pos="9918"/>
            </w:tabs>
            <w:ind w:left="645" w:hanging="480"/>
          </w:pPr>
          <w:hyperlink w:anchor="_bookmark12" w:history="1">
            <w:r>
              <w:rPr>
                <w:spacing w:val="-2"/>
              </w:rPr>
              <w:t>Analysis</w:t>
            </w:r>
            <w:r>
              <w:tab/>
            </w:r>
            <w:r>
              <w:rPr>
                <w:spacing w:val="-10"/>
              </w:rPr>
              <w:t>6</w:t>
            </w:r>
          </w:hyperlink>
        </w:p>
        <w:p w14:paraId="36235E9C" w14:textId="77777777" w:rsidR="00ED5643" w:rsidRDefault="00000000">
          <w:pPr>
            <w:pStyle w:val="TOC2"/>
            <w:numPr>
              <w:ilvl w:val="1"/>
              <w:numId w:val="3"/>
            </w:numPr>
            <w:tabs>
              <w:tab w:val="left" w:pos="764"/>
              <w:tab w:val="right" w:leader="dot" w:pos="9918"/>
            </w:tabs>
            <w:ind w:left="764" w:hanging="359"/>
          </w:pPr>
          <w:hyperlink w:anchor="_bookmark13" w:history="1">
            <w:r>
              <w:t>Statistical</w:t>
            </w:r>
            <w:r>
              <w:rPr>
                <w:spacing w:val="-12"/>
              </w:rPr>
              <w:t xml:space="preserve"> </w:t>
            </w:r>
            <w:r>
              <w:t>test</w:t>
            </w:r>
            <w:r>
              <w:rPr>
                <w:spacing w:val="-7"/>
              </w:rPr>
              <w:t xml:space="preserve"> </w:t>
            </w:r>
            <w:r>
              <w:rPr>
                <w:spacing w:val="-4"/>
              </w:rPr>
              <w:t>used</w:t>
            </w:r>
            <w:r>
              <w:tab/>
            </w:r>
            <w:r>
              <w:rPr>
                <w:spacing w:val="-10"/>
              </w:rPr>
              <w:t>6</w:t>
            </w:r>
          </w:hyperlink>
        </w:p>
        <w:p w14:paraId="05F14A1C" w14:textId="77777777" w:rsidR="00ED5643" w:rsidRDefault="00000000">
          <w:pPr>
            <w:pStyle w:val="TOC2"/>
            <w:numPr>
              <w:ilvl w:val="1"/>
              <w:numId w:val="3"/>
            </w:numPr>
            <w:tabs>
              <w:tab w:val="left" w:pos="764"/>
              <w:tab w:val="right" w:leader="dot" w:pos="9918"/>
            </w:tabs>
            <w:spacing w:before="237"/>
            <w:ind w:left="764" w:hanging="359"/>
          </w:pPr>
          <w:hyperlink w:anchor="_bookmark14" w:history="1">
            <w:r>
              <w:t>Hypothesis</w:t>
            </w:r>
            <w:r>
              <w:rPr>
                <w:spacing w:val="-12"/>
              </w:rPr>
              <w:t xml:space="preserve"> </w:t>
            </w:r>
            <w:r>
              <w:rPr>
                <w:spacing w:val="-2"/>
              </w:rPr>
              <w:t>decision</w:t>
            </w:r>
            <w:r>
              <w:tab/>
            </w:r>
            <w:r>
              <w:rPr>
                <w:spacing w:val="-10"/>
              </w:rPr>
              <w:t>6</w:t>
            </w:r>
          </w:hyperlink>
        </w:p>
        <w:p w14:paraId="14B4D9EF" w14:textId="77777777" w:rsidR="00ED5643" w:rsidRDefault="00000000">
          <w:pPr>
            <w:pStyle w:val="TOC1"/>
            <w:numPr>
              <w:ilvl w:val="0"/>
              <w:numId w:val="3"/>
            </w:numPr>
            <w:tabs>
              <w:tab w:val="left" w:pos="645"/>
              <w:tab w:val="right" w:leader="dot" w:pos="9918"/>
            </w:tabs>
            <w:ind w:left="645" w:hanging="480"/>
          </w:pPr>
          <w:hyperlink w:anchor="_bookmark15" w:history="1">
            <w:r>
              <w:rPr>
                <w:spacing w:val="-2"/>
              </w:rPr>
              <w:t>Evaluation</w:t>
            </w:r>
            <w:r>
              <w:tab/>
            </w:r>
            <w:r>
              <w:rPr>
                <w:spacing w:val="-10"/>
              </w:rPr>
              <w:t>7</w:t>
            </w:r>
          </w:hyperlink>
        </w:p>
        <w:p w14:paraId="79195D6B" w14:textId="77777777" w:rsidR="00ED5643" w:rsidRDefault="00000000">
          <w:pPr>
            <w:pStyle w:val="TOC2"/>
            <w:numPr>
              <w:ilvl w:val="1"/>
              <w:numId w:val="3"/>
            </w:numPr>
            <w:tabs>
              <w:tab w:val="left" w:pos="764"/>
              <w:tab w:val="right" w:leader="dot" w:pos="9918"/>
            </w:tabs>
            <w:spacing w:before="237"/>
            <w:ind w:left="764" w:hanging="359"/>
          </w:pPr>
          <w:hyperlink w:anchor="_bookmark16" w:history="1">
            <w:r>
              <w:t>What</w:t>
            </w:r>
            <w:r>
              <w:rPr>
                <w:spacing w:val="-9"/>
              </w:rPr>
              <w:t xml:space="preserve"> </w:t>
            </w:r>
            <w:r>
              <w:t>went</w:t>
            </w:r>
            <w:r>
              <w:rPr>
                <w:spacing w:val="-2"/>
              </w:rPr>
              <w:t xml:space="preserve"> </w:t>
            </w:r>
            <w:r>
              <w:rPr>
                <w:spacing w:val="-4"/>
              </w:rPr>
              <w:t>well</w:t>
            </w:r>
            <w:r>
              <w:tab/>
            </w:r>
            <w:r>
              <w:rPr>
                <w:spacing w:val="-10"/>
              </w:rPr>
              <w:t>7</w:t>
            </w:r>
          </w:hyperlink>
        </w:p>
        <w:p w14:paraId="5D21C988" w14:textId="77777777" w:rsidR="00ED5643" w:rsidRDefault="00000000">
          <w:pPr>
            <w:pStyle w:val="TOC2"/>
            <w:numPr>
              <w:ilvl w:val="1"/>
              <w:numId w:val="3"/>
            </w:numPr>
            <w:tabs>
              <w:tab w:val="left" w:pos="765"/>
              <w:tab w:val="right" w:leader="dot" w:pos="9918"/>
            </w:tabs>
          </w:pPr>
          <w:hyperlink w:anchor="_bookmark17" w:history="1">
            <w:r>
              <w:t>Points</w:t>
            </w:r>
            <w:r>
              <w:rPr>
                <w:spacing w:val="-1"/>
              </w:rPr>
              <w:t xml:space="preserve"> </w:t>
            </w:r>
            <w:r>
              <w:t>for</w:t>
            </w:r>
            <w:r>
              <w:rPr>
                <w:spacing w:val="-2"/>
              </w:rPr>
              <w:t xml:space="preserve"> improvement</w:t>
            </w:r>
            <w:r>
              <w:tab/>
            </w:r>
            <w:r>
              <w:rPr>
                <w:spacing w:val="-10"/>
              </w:rPr>
              <w:t>7</w:t>
            </w:r>
          </w:hyperlink>
        </w:p>
        <w:p w14:paraId="743D4364" w14:textId="77777777" w:rsidR="00ED5643" w:rsidRDefault="00000000">
          <w:pPr>
            <w:pStyle w:val="TOC2"/>
            <w:numPr>
              <w:ilvl w:val="1"/>
              <w:numId w:val="3"/>
            </w:numPr>
            <w:tabs>
              <w:tab w:val="left" w:pos="765"/>
              <w:tab w:val="right" w:leader="dot" w:pos="9918"/>
            </w:tabs>
          </w:pPr>
          <w:hyperlink w:anchor="_bookmark18" w:history="1">
            <w:r>
              <w:t>Group’s</w:t>
            </w:r>
            <w:r>
              <w:rPr>
                <w:spacing w:val="-4"/>
              </w:rPr>
              <w:t xml:space="preserve"> </w:t>
            </w:r>
            <w:r>
              <w:t>time</w:t>
            </w:r>
            <w:r>
              <w:rPr>
                <w:spacing w:val="-4"/>
              </w:rPr>
              <w:t xml:space="preserve"> </w:t>
            </w:r>
            <w:r>
              <w:rPr>
                <w:spacing w:val="-2"/>
              </w:rPr>
              <w:t>management</w:t>
            </w:r>
            <w:r>
              <w:tab/>
            </w:r>
            <w:r>
              <w:rPr>
                <w:spacing w:val="-10"/>
              </w:rPr>
              <w:t>7</w:t>
            </w:r>
          </w:hyperlink>
        </w:p>
        <w:p w14:paraId="6D4F3D20" w14:textId="77777777" w:rsidR="00ED5643" w:rsidRDefault="00000000">
          <w:pPr>
            <w:pStyle w:val="TOC2"/>
            <w:numPr>
              <w:ilvl w:val="1"/>
              <w:numId w:val="3"/>
            </w:numPr>
            <w:tabs>
              <w:tab w:val="left" w:pos="765"/>
              <w:tab w:val="right" w:leader="dot" w:pos="9918"/>
            </w:tabs>
          </w:pPr>
          <w:hyperlink w:anchor="_bookmark19" w:history="1">
            <w:r>
              <w:t>Project’s</w:t>
            </w:r>
            <w:r>
              <w:rPr>
                <w:spacing w:val="-4"/>
              </w:rPr>
              <w:t xml:space="preserve"> </w:t>
            </w:r>
            <w:r>
              <w:t>overall</w:t>
            </w:r>
            <w:r>
              <w:rPr>
                <w:spacing w:val="-3"/>
              </w:rPr>
              <w:t xml:space="preserve"> </w:t>
            </w:r>
            <w:r>
              <w:rPr>
                <w:spacing w:val="-2"/>
              </w:rPr>
              <w:t>judgement</w:t>
            </w:r>
            <w:r>
              <w:tab/>
            </w:r>
            <w:r>
              <w:rPr>
                <w:spacing w:val="-10"/>
              </w:rPr>
              <w:t>7</w:t>
            </w:r>
          </w:hyperlink>
        </w:p>
        <w:p w14:paraId="13E8E0C0" w14:textId="77777777" w:rsidR="00ED5643" w:rsidRDefault="00000000">
          <w:pPr>
            <w:pStyle w:val="TOC2"/>
            <w:numPr>
              <w:ilvl w:val="1"/>
              <w:numId w:val="3"/>
            </w:numPr>
            <w:tabs>
              <w:tab w:val="left" w:pos="765"/>
              <w:tab w:val="right" w:leader="dot" w:pos="9918"/>
            </w:tabs>
          </w:pPr>
          <w:hyperlink w:anchor="_bookmark20" w:history="1">
            <w:r>
              <w:t>GitHub</w:t>
            </w:r>
            <w:r>
              <w:rPr>
                <w:spacing w:val="-8"/>
              </w:rPr>
              <w:t xml:space="preserve"> </w:t>
            </w:r>
            <w:r>
              <w:t>log</w:t>
            </w:r>
            <w:r>
              <w:rPr>
                <w:spacing w:val="-2"/>
              </w:rPr>
              <w:t xml:space="preserve"> commentary</w:t>
            </w:r>
            <w:r>
              <w:tab/>
            </w:r>
            <w:r>
              <w:rPr>
                <w:spacing w:val="-10"/>
              </w:rPr>
              <w:t>7</w:t>
            </w:r>
          </w:hyperlink>
        </w:p>
        <w:p w14:paraId="6802DD6B" w14:textId="77777777" w:rsidR="00ED5643" w:rsidRDefault="00000000">
          <w:pPr>
            <w:pStyle w:val="TOC1"/>
            <w:numPr>
              <w:ilvl w:val="0"/>
              <w:numId w:val="3"/>
            </w:numPr>
            <w:tabs>
              <w:tab w:val="left" w:pos="645"/>
              <w:tab w:val="right" w:leader="dot" w:pos="9918"/>
            </w:tabs>
            <w:spacing w:before="237"/>
            <w:ind w:left="645" w:hanging="480"/>
          </w:pPr>
          <w:hyperlink w:anchor="_bookmark21" w:history="1">
            <w:r>
              <w:rPr>
                <w:spacing w:val="-2"/>
              </w:rPr>
              <w:t>Conclusions</w:t>
            </w:r>
            <w:r>
              <w:tab/>
            </w:r>
            <w:r>
              <w:rPr>
                <w:spacing w:val="-10"/>
              </w:rPr>
              <w:t>9</w:t>
            </w:r>
          </w:hyperlink>
        </w:p>
        <w:p w14:paraId="50F55080" w14:textId="77777777" w:rsidR="00ED5643" w:rsidRDefault="00000000">
          <w:pPr>
            <w:pStyle w:val="TOC2"/>
            <w:numPr>
              <w:ilvl w:val="1"/>
              <w:numId w:val="3"/>
            </w:numPr>
            <w:tabs>
              <w:tab w:val="left" w:pos="764"/>
              <w:tab w:val="right" w:leader="dot" w:pos="9918"/>
            </w:tabs>
            <w:ind w:left="764" w:hanging="359"/>
          </w:pPr>
          <w:hyperlink w:anchor="_bookmark22" w:history="1">
            <w:r>
              <w:t>Results</w:t>
            </w:r>
            <w:r>
              <w:rPr>
                <w:spacing w:val="-7"/>
              </w:rPr>
              <w:t xml:space="preserve"> </w:t>
            </w:r>
            <w:r>
              <w:rPr>
                <w:spacing w:val="-2"/>
              </w:rPr>
              <w:t>explained</w:t>
            </w:r>
            <w:r>
              <w:tab/>
            </w:r>
            <w:r>
              <w:rPr>
                <w:spacing w:val="-10"/>
              </w:rPr>
              <w:t>9</w:t>
            </w:r>
          </w:hyperlink>
        </w:p>
        <w:p w14:paraId="6E1E174A" w14:textId="77777777" w:rsidR="00ED5643" w:rsidRDefault="00000000">
          <w:pPr>
            <w:pStyle w:val="TOC2"/>
            <w:numPr>
              <w:ilvl w:val="1"/>
              <w:numId w:val="3"/>
            </w:numPr>
            <w:tabs>
              <w:tab w:val="left" w:pos="765"/>
              <w:tab w:val="right" w:leader="dot" w:pos="9918"/>
            </w:tabs>
            <w:spacing w:before="240"/>
          </w:pPr>
          <w:hyperlink w:anchor="_bookmark23" w:history="1">
            <w:r>
              <w:t>Interpretation</w:t>
            </w:r>
            <w:r>
              <w:rPr>
                <w:spacing w:val="-2"/>
              </w:rPr>
              <w:t xml:space="preserve"> </w:t>
            </w:r>
            <w:r>
              <w:t>of</w:t>
            </w:r>
            <w:r>
              <w:rPr>
                <w:spacing w:val="-3"/>
              </w:rPr>
              <w:t xml:space="preserve"> </w:t>
            </w:r>
            <w:r>
              <w:t>the</w:t>
            </w:r>
            <w:r>
              <w:rPr>
                <w:spacing w:val="-1"/>
              </w:rPr>
              <w:t xml:space="preserve"> </w:t>
            </w:r>
            <w:r>
              <w:rPr>
                <w:spacing w:val="-2"/>
              </w:rPr>
              <w:t>results</w:t>
            </w:r>
            <w:r>
              <w:tab/>
            </w:r>
            <w:r>
              <w:rPr>
                <w:spacing w:val="-10"/>
              </w:rPr>
              <w:t>9</w:t>
            </w:r>
          </w:hyperlink>
        </w:p>
        <w:p w14:paraId="13705517" w14:textId="77777777" w:rsidR="00ED5643" w:rsidRDefault="00000000">
          <w:pPr>
            <w:pStyle w:val="TOC2"/>
            <w:numPr>
              <w:ilvl w:val="1"/>
              <w:numId w:val="3"/>
            </w:numPr>
            <w:tabs>
              <w:tab w:val="left" w:pos="765"/>
              <w:tab w:val="right" w:leader="dot" w:pos="9918"/>
            </w:tabs>
            <w:spacing w:before="237" w:after="20"/>
          </w:pPr>
          <w:hyperlink w:anchor="_bookmark24" w:history="1">
            <w:r>
              <w:t>Limitations</w:t>
            </w:r>
            <w:r>
              <w:rPr>
                <w:spacing w:val="-3"/>
              </w:rPr>
              <w:t xml:space="preserve"> </w:t>
            </w:r>
            <w:r>
              <w:t>and</w:t>
            </w:r>
            <w:r>
              <w:rPr>
                <w:spacing w:val="-2"/>
              </w:rPr>
              <w:t xml:space="preserve"> </w:t>
            </w:r>
            <w:r>
              <w:t>future</w:t>
            </w:r>
            <w:r>
              <w:rPr>
                <w:spacing w:val="-3"/>
              </w:rPr>
              <w:t xml:space="preserve"> </w:t>
            </w:r>
            <w:r>
              <w:rPr>
                <w:spacing w:val="-4"/>
              </w:rPr>
              <w:t>work</w:t>
            </w:r>
            <w:r>
              <w:tab/>
            </w:r>
            <w:r>
              <w:rPr>
                <w:spacing w:val="-10"/>
              </w:rPr>
              <w:t>9</w:t>
            </w:r>
          </w:hyperlink>
        </w:p>
        <w:p w14:paraId="577D19B6" w14:textId="77777777" w:rsidR="00ED5643" w:rsidRDefault="00000000">
          <w:pPr>
            <w:pStyle w:val="TOC1"/>
            <w:numPr>
              <w:ilvl w:val="0"/>
              <w:numId w:val="3"/>
            </w:numPr>
            <w:tabs>
              <w:tab w:val="left" w:pos="645"/>
              <w:tab w:val="right" w:leader="dot" w:pos="9918"/>
            </w:tabs>
            <w:spacing w:before="87"/>
            <w:ind w:left="645" w:hanging="480"/>
          </w:pPr>
          <w:hyperlink w:anchor="_bookmark25" w:history="1">
            <w:r>
              <w:rPr>
                <w:spacing w:val="-2"/>
              </w:rPr>
              <w:t>References</w:t>
            </w:r>
            <w:r>
              <w:tab/>
            </w:r>
            <w:r>
              <w:rPr>
                <w:spacing w:val="-5"/>
              </w:rPr>
              <w:t>10</w:t>
            </w:r>
          </w:hyperlink>
        </w:p>
        <w:p w14:paraId="75504A75" w14:textId="77777777" w:rsidR="00ED5643" w:rsidRDefault="00000000">
          <w:pPr>
            <w:pStyle w:val="TOC1"/>
            <w:numPr>
              <w:ilvl w:val="0"/>
              <w:numId w:val="3"/>
            </w:numPr>
            <w:tabs>
              <w:tab w:val="left" w:pos="645"/>
              <w:tab w:val="right" w:leader="dot" w:pos="9918"/>
            </w:tabs>
            <w:spacing w:before="236"/>
            <w:ind w:left="645" w:hanging="480"/>
          </w:pPr>
          <w:hyperlink w:anchor="_bookmark26" w:history="1">
            <w:r>
              <w:rPr>
                <w:spacing w:val="-2"/>
              </w:rPr>
              <w:t>Appendices</w:t>
            </w:r>
            <w:r>
              <w:tab/>
            </w:r>
            <w:r>
              <w:rPr>
                <w:spacing w:val="-5"/>
              </w:rPr>
              <w:t>11</w:t>
            </w:r>
          </w:hyperlink>
        </w:p>
        <w:p w14:paraId="24456790" w14:textId="77777777" w:rsidR="00ED5643" w:rsidRDefault="00000000">
          <w:pPr>
            <w:pStyle w:val="TOC2"/>
            <w:tabs>
              <w:tab w:val="right" w:leader="dot" w:pos="9918"/>
            </w:tabs>
            <w:spacing w:before="237"/>
            <w:ind w:left="405" w:firstLine="0"/>
          </w:pPr>
          <w:hyperlink w:anchor="_bookmark27" w:history="1">
            <w:r>
              <w:t>Appendix</w:t>
            </w:r>
            <w:r>
              <w:rPr>
                <w:spacing w:val="-21"/>
              </w:rPr>
              <w:t xml:space="preserve"> </w:t>
            </w:r>
            <w:r>
              <w:t>A</w:t>
            </w:r>
            <w:r>
              <w:rPr>
                <w:spacing w:val="-18"/>
              </w:rPr>
              <w:t xml:space="preserve"> </w:t>
            </w:r>
            <w:r>
              <w:t>–</w:t>
            </w:r>
            <w:r>
              <w:rPr>
                <w:spacing w:val="-2"/>
              </w:rPr>
              <w:t xml:space="preserve"> </w:t>
            </w:r>
            <w:r>
              <w:t>R</w:t>
            </w:r>
            <w:r>
              <w:rPr>
                <w:spacing w:val="-2"/>
              </w:rPr>
              <w:t xml:space="preserve"> </w:t>
            </w:r>
            <w:r>
              <w:rPr>
                <w:spacing w:val="-4"/>
              </w:rPr>
              <w:t>code</w:t>
            </w:r>
            <w:r>
              <w:tab/>
            </w:r>
            <w:r>
              <w:rPr>
                <w:spacing w:val="-5"/>
              </w:rPr>
              <w:t>11</w:t>
            </w:r>
          </w:hyperlink>
        </w:p>
        <w:p w14:paraId="15A2B8EF" w14:textId="77777777" w:rsidR="00ED5643" w:rsidRDefault="00000000">
          <w:pPr>
            <w:pStyle w:val="TOC2"/>
            <w:tabs>
              <w:tab w:val="right" w:leader="dot" w:pos="9918"/>
            </w:tabs>
            <w:ind w:left="405" w:firstLine="0"/>
          </w:pPr>
          <w:hyperlink w:anchor="_bookmark28" w:history="1">
            <w:r>
              <w:t>Appendix</w:t>
            </w:r>
            <w:r>
              <w:rPr>
                <w:spacing w:val="-4"/>
              </w:rPr>
              <w:t xml:space="preserve"> </w:t>
            </w:r>
            <w:r>
              <w:t>B</w:t>
            </w:r>
            <w:r>
              <w:rPr>
                <w:spacing w:val="-5"/>
              </w:rPr>
              <w:t xml:space="preserve"> </w:t>
            </w:r>
            <w:r>
              <w:t>–</w:t>
            </w:r>
            <w:r>
              <w:rPr>
                <w:spacing w:val="-4"/>
              </w:rPr>
              <w:t xml:space="preserve"> </w:t>
            </w:r>
            <w:r>
              <w:t>GitHub</w:t>
            </w:r>
            <w:r>
              <w:rPr>
                <w:spacing w:val="-2"/>
              </w:rPr>
              <w:t xml:space="preserve"> screenshots</w:t>
            </w:r>
            <w:r>
              <w:tab/>
            </w:r>
            <w:r>
              <w:rPr>
                <w:spacing w:val="-5"/>
              </w:rPr>
              <w:t>15</w:t>
            </w:r>
          </w:hyperlink>
        </w:p>
      </w:sdtContent>
    </w:sdt>
    <w:p w14:paraId="1E9D7674" w14:textId="77777777" w:rsidR="00ED5643" w:rsidRDefault="00ED5643">
      <w:pPr>
        <w:pStyle w:val="TOC2"/>
        <w:sectPr w:rsidR="00ED5643">
          <w:type w:val="continuous"/>
          <w:pgSz w:w="11920" w:h="16850"/>
          <w:pgMar w:top="1301" w:right="708" w:bottom="2186" w:left="1275" w:header="0" w:footer="1327" w:gutter="0"/>
          <w:cols w:space="720"/>
        </w:sectPr>
      </w:pPr>
    </w:p>
    <w:p w14:paraId="19D5FA83" w14:textId="77777777" w:rsidR="00ED5643" w:rsidRDefault="00000000">
      <w:pPr>
        <w:pStyle w:val="Heading1"/>
        <w:numPr>
          <w:ilvl w:val="0"/>
          <w:numId w:val="2"/>
        </w:numPr>
        <w:tabs>
          <w:tab w:val="left" w:pos="853"/>
        </w:tabs>
        <w:ind w:left="853" w:hanging="328"/>
        <w:jc w:val="left"/>
      </w:pPr>
      <w:bookmarkStart w:id="0" w:name="_bookmark0"/>
      <w:bookmarkEnd w:id="0"/>
      <w:r>
        <w:rPr>
          <w:spacing w:val="-2"/>
        </w:rPr>
        <w:lastRenderedPageBreak/>
        <w:t>Introduction</w:t>
      </w:r>
    </w:p>
    <w:p w14:paraId="40F83A2C" w14:textId="77777777" w:rsidR="00ED5643" w:rsidRPr="004A467D" w:rsidRDefault="00000000">
      <w:pPr>
        <w:pStyle w:val="Heading2"/>
        <w:numPr>
          <w:ilvl w:val="1"/>
          <w:numId w:val="2"/>
        </w:numPr>
        <w:tabs>
          <w:tab w:val="left" w:pos="1292"/>
        </w:tabs>
        <w:ind w:left="1292" w:hanging="419"/>
      </w:pPr>
      <w:bookmarkStart w:id="1" w:name="_bookmark1"/>
      <w:bookmarkEnd w:id="1"/>
      <w:r>
        <w:t>Problem</w:t>
      </w:r>
      <w:r>
        <w:rPr>
          <w:spacing w:val="-18"/>
        </w:rPr>
        <w:t xml:space="preserve"> </w:t>
      </w:r>
      <w:r>
        <w:t>statement</w:t>
      </w:r>
      <w:r>
        <w:rPr>
          <w:spacing w:val="-14"/>
        </w:rPr>
        <w:t xml:space="preserve"> </w:t>
      </w:r>
      <w:r>
        <w:t>and</w:t>
      </w:r>
      <w:r>
        <w:rPr>
          <w:spacing w:val="-15"/>
        </w:rPr>
        <w:t xml:space="preserve"> </w:t>
      </w:r>
      <w:r>
        <w:t>research</w:t>
      </w:r>
      <w:r>
        <w:rPr>
          <w:spacing w:val="-13"/>
        </w:rPr>
        <w:t xml:space="preserve"> </w:t>
      </w:r>
      <w:r>
        <w:rPr>
          <w:spacing w:val="-2"/>
        </w:rPr>
        <w:t>motivation</w:t>
      </w:r>
    </w:p>
    <w:p w14:paraId="35868195" w14:textId="7550442C" w:rsidR="004A467D" w:rsidRDefault="004A467D" w:rsidP="004A467D">
      <w:pPr>
        <w:pStyle w:val="NormalWeb"/>
        <w:spacing w:line="360" w:lineRule="auto"/>
        <w:ind w:left="854"/>
        <w:jc w:val="both"/>
      </w:pPr>
      <w:r>
        <w:t xml:space="preserve">Poverty in the United States remains a critical social issue that affects health, education, and long-term life chances. Young children aged 0–4 are particularly vulnerable because early childhood poverty can cause irreversible developmental damage (Duncan et al., 2010). Understanding whether states with higher overall poverty rates also experience higher poverty among very young children is important for targeting social policies and resources effectively. This study </w:t>
      </w:r>
      <w:r w:rsidR="00161DCF">
        <w:t>utilizes 2013 state-level data to explore this relationship and provide evidence that supports early-intervention programs</w:t>
      </w:r>
      <w:r>
        <w:t>.</w:t>
      </w:r>
    </w:p>
    <w:p w14:paraId="356D1F1D" w14:textId="77777777" w:rsidR="004A467D" w:rsidRDefault="004A467D" w:rsidP="004A467D">
      <w:pPr>
        <w:pStyle w:val="Heading2"/>
        <w:tabs>
          <w:tab w:val="left" w:pos="1292"/>
        </w:tabs>
        <w:ind w:firstLine="0"/>
        <w:jc w:val="right"/>
      </w:pPr>
    </w:p>
    <w:p w14:paraId="60554057" w14:textId="1419A0B9" w:rsidR="00ED5643" w:rsidRPr="004A467D" w:rsidRDefault="00000000">
      <w:pPr>
        <w:pStyle w:val="ListParagraph"/>
        <w:numPr>
          <w:ilvl w:val="1"/>
          <w:numId w:val="2"/>
        </w:numPr>
        <w:tabs>
          <w:tab w:val="left" w:pos="1287"/>
        </w:tabs>
        <w:spacing w:before="1"/>
        <w:ind w:left="1287" w:hanging="414"/>
        <w:jc w:val="both"/>
        <w:rPr>
          <w:b/>
          <w:sz w:val="28"/>
        </w:rPr>
      </w:pPr>
      <w:r>
        <w:rPr>
          <w:b/>
          <w:sz w:val="28"/>
        </w:rPr>
        <w:t>About</w:t>
      </w:r>
      <w:r>
        <w:rPr>
          <w:b/>
          <w:spacing w:val="-4"/>
          <w:sz w:val="28"/>
        </w:rPr>
        <w:t xml:space="preserve"> </w:t>
      </w:r>
      <w:r>
        <w:rPr>
          <w:b/>
          <w:sz w:val="28"/>
        </w:rPr>
        <w:t>the</w:t>
      </w:r>
      <w:r>
        <w:rPr>
          <w:b/>
          <w:spacing w:val="-6"/>
          <w:sz w:val="28"/>
        </w:rPr>
        <w:t xml:space="preserve"> </w:t>
      </w:r>
      <w:r>
        <w:rPr>
          <w:b/>
          <w:sz w:val="28"/>
        </w:rPr>
        <w:t>data</w:t>
      </w:r>
      <w:r>
        <w:rPr>
          <w:b/>
          <w:spacing w:val="-5"/>
          <w:sz w:val="28"/>
        </w:rPr>
        <w:t xml:space="preserve"> set</w:t>
      </w:r>
    </w:p>
    <w:p w14:paraId="1F52215F" w14:textId="77777777" w:rsidR="004A467D" w:rsidRDefault="004A467D" w:rsidP="004A467D">
      <w:pPr>
        <w:pStyle w:val="NormalWeb"/>
        <w:spacing w:line="360" w:lineRule="auto"/>
        <w:ind w:left="854"/>
        <w:jc w:val="both"/>
      </w:pPr>
      <w:r>
        <w:t xml:space="preserve">The dataset est13us.csv is from the U.S. Census Bureau Small Area Income and Poverty Estimates (SAIPE) </w:t>
      </w:r>
      <w:proofErr w:type="spellStart"/>
      <w:r>
        <w:t>programme</w:t>
      </w:r>
      <w:proofErr w:type="spellEnd"/>
      <w:r>
        <w:t xml:space="preserve"> for the year 2013. It contains poverty estimates and percentages for all ages and for children aged 0–4 across the 50 US states and the District of Columbia (originally 52 rows). After removing the national summary row, 51 observations remain for analysis.</w:t>
      </w:r>
    </w:p>
    <w:p w14:paraId="05D2DC2B" w14:textId="77777777" w:rsidR="004A467D" w:rsidRDefault="004A467D" w:rsidP="004A467D">
      <w:pPr>
        <w:pStyle w:val="ListParagraph"/>
        <w:tabs>
          <w:tab w:val="left" w:pos="1287"/>
        </w:tabs>
        <w:spacing w:before="1"/>
        <w:ind w:left="854" w:firstLine="0"/>
        <w:jc w:val="center"/>
        <w:rPr>
          <w:b/>
          <w:sz w:val="28"/>
        </w:rPr>
      </w:pPr>
    </w:p>
    <w:p w14:paraId="1F7A91AC" w14:textId="77777777" w:rsidR="00ED5643" w:rsidRDefault="00000000">
      <w:pPr>
        <w:pStyle w:val="Heading2"/>
        <w:numPr>
          <w:ilvl w:val="1"/>
          <w:numId w:val="2"/>
        </w:numPr>
        <w:tabs>
          <w:tab w:val="left" w:pos="1292"/>
        </w:tabs>
        <w:spacing w:before="0" w:line="321" w:lineRule="exact"/>
        <w:ind w:left="1292" w:hanging="419"/>
      </w:pPr>
      <w:r>
        <w:rPr>
          <w:spacing w:val="-2"/>
        </w:rPr>
        <w:t>Research question</w:t>
      </w:r>
    </w:p>
    <w:p w14:paraId="33ED6F26" w14:textId="2BA0D998" w:rsidR="004A467D" w:rsidRDefault="004A467D" w:rsidP="004A467D">
      <w:pPr>
        <w:pStyle w:val="NormalWeb"/>
        <w:spacing w:line="360" w:lineRule="auto"/>
        <w:ind w:left="854"/>
        <w:jc w:val="both"/>
      </w:pPr>
      <w:r>
        <w:t>Is there a correlation between Poverty Percent, Age 0–4</w:t>
      </w:r>
      <w:r w:rsidR="00161DCF">
        <w:t>,</w:t>
      </w:r>
      <w:r>
        <w:t xml:space="preserve"> and Poverty Percent, All Ages across the 50 US states and the District of Columbia in 2013?</w:t>
      </w:r>
    </w:p>
    <w:p w14:paraId="25ACF9AB" w14:textId="77777777" w:rsidR="004A467D" w:rsidRDefault="004A467D" w:rsidP="004A467D">
      <w:pPr>
        <w:pStyle w:val="NormalWeb"/>
        <w:spacing w:line="360" w:lineRule="auto"/>
        <w:ind w:left="854"/>
        <w:jc w:val="both"/>
      </w:pPr>
      <w:bookmarkStart w:id="2" w:name="_bookmark4"/>
      <w:bookmarkEnd w:id="2"/>
      <w:r>
        <w:t>This research question investigates whether poverty rates among children aged 0–4 in each of the 50 U.S. states and the District of Columbia in 2013 systematically vary in tandem with overall poverty rates across all age groups in those same locations.</w:t>
      </w:r>
    </w:p>
    <w:p w14:paraId="4876E031" w14:textId="77777777" w:rsidR="00ED5643" w:rsidRDefault="00000000">
      <w:pPr>
        <w:pStyle w:val="Heading2"/>
        <w:numPr>
          <w:ilvl w:val="1"/>
          <w:numId w:val="2"/>
        </w:numPr>
        <w:tabs>
          <w:tab w:val="left" w:pos="1292"/>
        </w:tabs>
        <w:spacing w:before="4"/>
        <w:ind w:left="1292" w:hanging="419"/>
      </w:pPr>
      <w:r>
        <w:t>Null</w:t>
      </w:r>
      <w:r>
        <w:rPr>
          <w:spacing w:val="-14"/>
        </w:rPr>
        <w:t xml:space="preserve"> </w:t>
      </w:r>
      <w:r>
        <w:t>hypothesis</w:t>
      </w:r>
      <w:r>
        <w:rPr>
          <w:spacing w:val="-12"/>
        </w:rPr>
        <w:t xml:space="preserve"> </w:t>
      </w:r>
      <w:r>
        <w:t>and</w:t>
      </w:r>
      <w:r>
        <w:rPr>
          <w:spacing w:val="-15"/>
        </w:rPr>
        <w:t xml:space="preserve"> </w:t>
      </w:r>
      <w:r>
        <w:t>alternative</w:t>
      </w:r>
      <w:r>
        <w:rPr>
          <w:spacing w:val="-12"/>
        </w:rPr>
        <w:t xml:space="preserve"> </w:t>
      </w:r>
      <w:r>
        <w:rPr>
          <w:spacing w:val="-2"/>
        </w:rPr>
        <w:t>hypothesis</w:t>
      </w:r>
    </w:p>
    <w:p w14:paraId="4ED255A7" w14:textId="77777777" w:rsidR="004A467D" w:rsidRPr="004A467D" w:rsidRDefault="00000000" w:rsidP="004A467D">
      <w:pPr>
        <w:spacing w:before="159" w:line="360" w:lineRule="auto"/>
        <w:ind w:left="885"/>
        <w:jc w:val="both"/>
      </w:pPr>
      <w:r>
        <w:rPr>
          <w:b/>
          <w:sz w:val="24"/>
        </w:rPr>
        <w:t>Null</w:t>
      </w:r>
      <w:r>
        <w:rPr>
          <w:b/>
          <w:spacing w:val="-2"/>
          <w:sz w:val="24"/>
        </w:rPr>
        <w:t xml:space="preserve"> </w:t>
      </w:r>
      <w:r>
        <w:rPr>
          <w:b/>
          <w:sz w:val="24"/>
        </w:rPr>
        <w:t>hypothesis</w:t>
      </w:r>
      <w:r>
        <w:rPr>
          <w:b/>
          <w:spacing w:val="-4"/>
          <w:sz w:val="24"/>
        </w:rPr>
        <w:t xml:space="preserve"> </w:t>
      </w:r>
      <w:r>
        <w:rPr>
          <w:b/>
          <w:sz w:val="24"/>
        </w:rPr>
        <w:t xml:space="preserve">H0: </w:t>
      </w:r>
      <w:r w:rsidR="004A467D" w:rsidRPr="004A467D">
        <w:t>There is no correlation between Poverty Percent, Age 0–4 and Poverty Percent, All Ages across US states in 2013 (population correlation ρ = 0).</w:t>
      </w:r>
    </w:p>
    <w:p w14:paraId="6881F963" w14:textId="77777777" w:rsidR="004A467D" w:rsidRPr="004A467D" w:rsidRDefault="00000000" w:rsidP="004A467D">
      <w:pPr>
        <w:spacing w:before="159" w:line="360" w:lineRule="auto"/>
        <w:ind w:left="885"/>
        <w:jc w:val="both"/>
      </w:pPr>
      <w:r>
        <w:rPr>
          <w:b/>
        </w:rPr>
        <w:t>Alternative</w:t>
      </w:r>
      <w:r>
        <w:rPr>
          <w:b/>
          <w:spacing w:val="-5"/>
        </w:rPr>
        <w:t xml:space="preserve"> </w:t>
      </w:r>
      <w:r>
        <w:rPr>
          <w:b/>
        </w:rPr>
        <w:t>hypothesis</w:t>
      </w:r>
      <w:r>
        <w:rPr>
          <w:b/>
          <w:spacing w:val="26"/>
        </w:rPr>
        <w:t xml:space="preserve"> </w:t>
      </w:r>
      <w:r>
        <w:rPr>
          <w:b/>
        </w:rPr>
        <w:t>H1:</w:t>
      </w:r>
      <w:r>
        <w:rPr>
          <w:b/>
          <w:spacing w:val="-4"/>
        </w:rPr>
        <w:t xml:space="preserve"> </w:t>
      </w:r>
      <w:r w:rsidR="004A467D" w:rsidRPr="004A467D">
        <w:t>There is a correlation between Poverty Percent, Age 0–4 and Poverty Percent, All Ages across US states in 2013 (population correlation ρ ≠ 0).</w:t>
      </w:r>
    </w:p>
    <w:p w14:paraId="3C536BB6" w14:textId="5D4938A9" w:rsidR="00ED5643" w:rsidRDefault="00ED5643" w:rsidP="004A467D">
      <w:pPr>
        <w:spacing w:before="159"/>
        <w:ind w:left="885"/>
        <w:sectPr w:rsidR="00ED5643">
          <w:footerReference w:type="default" r:id="rId8"/>
          <w:pgSz w:w="11920" w:h="16850"/>
          <w:pgMar w:top="1360" w:right="708" w:bottom="1500" w:left="1275" w:header="0" w:footer="1317" w:gutter="0"/>
          <w:pgNumType w:start="1"/>
          <w:cols w:space="720"/>
        </w:sectPr>
      </w:pPr>
    </w:p>
    <w:p w14:paraId="6758010D" w14:textId="77777777" w:rsidR="00ED5643" w:rsidRDefault="00000000">
      <w:pPr>
        <w:pStyle w:val="Heading1"/>
        <w:numPr>
          <w:ilvl w:val="0"/>
          <w:numId w:val="2"/>
        </w:numPr>
        <w:tabs>
          <w:tab w:val="left" w:pos="907"/>
        </w:tabs>
        <w:ind w:left="907" w:hanging="315"/>
        <w:jc w:val="left"/>
      </w:pPr>
      <w:bookmarkStart w:id="3" w:name="_bookmark5"/>
      <w:bookmarkEnd w:id="3"/>
      <w:r>
        <w:rPr>
          <w:spacing w:val="-4"/>
        </w:rPr>
        <w:lastRenderedPageBreak/>
        <w:t>Background</w:t>
      </w:r>
      <w:r>
        <w:rPr>
          <w:spacing w:val="-3"/>
        </w:rPr>
        <w:t xml:space="preserve"> </w:t>
      </w:r>
      <w:r>
        <w:rPr>
          <w:spacing w:val="-2"/>
        </w:rPr>
        <w:t>research</w:t>
      </w:r>
    </w:p>
    <w:p w14:paraId="165C6411" w14:textId="40E250DB" w:rsidR="00ED5643" w:rsidRPr="004A467D" w:rsidRDefault="00000000" w:rsidP="004A467D">
      <w:pPr>
        <w:pStyle w:val="Heading2"/>
        <w:numPr>
          <w:ilvl w:val="1"/>
          <w:numId w:val="2"/>
        </w:numPr>
        <w:tabs>
          <w:tab w:val="left" w:pos="1292"/>
        </w:tabs>
        <w:ind w:left="1292" w:hanging="419"/>
      </w:pPr>
      <w:bookmarkStart w:id="4" w:name="_bookmark6"/>
      <w:bookmarkEnd w:id="4"/>
      <w:r>
        <w:rPr>
          <w:spacing w:val="-2"/>
        </w:rPr>
        <w:t>Research papers</w:t>
      </w:r>
    </w:p>
    <w:p w14:paraId="56B67FA0" w14:textId="77777777" w:rsidR="004A467D" w:rsidRDefault="004A467D" w:rsidP="004A467D">
      <w:pPr>
        <w:pStyle w:val="NormalWeb"/>
        <w:spacing w:line="360" w:lineRule="auto"/>
        <w:ind w:left="854"/>
        <w:jc w:val="both"/>
      </w:pPr>
      <w:r>
        <w:t>Three studies provide context for our analysis of poverty in US states.</w:t>
      </w:r>
    </w:p>
    <w:p w14:paraId="324B0B45" w14:textId="77777777" w:rsidR="004A467D" w:rsidRDefault="004A467D" w:rsidP="004A467D">
      <w:pPr>
        <w:pStyle w:val="NormalWeb"/>
        <w:spacing w:line="360" w:lineRule="auto"/>
        <w:ind w:left="854"/>
        <w:jc w:val="both"/>
      </w:pPr>
      <w:r>
        <w:t>Smeeding (2016) compared child poverty across developed countries and found the United States has one of the highest rates, especially for children under five. He showed that weak social safety nets and high overall poverty are the main drivers, suggesting state-level differences may follow similar patterns.</w:t>
      </w:r>
    </w:p>
    <w:p w14:paraId="03FC305C" w14:textId="77777777" w:rsidR="004A467D" w:rsidRDefault="004A467D" w:rsidP="004A467D">
      <w:pPr>
        <w:pStyle w:val="NormalWeb"/>
        <w:spacing w:line="360" w:lineRule="auto"/>
        <w:ind w:left="854"/>
        <w:jc w:val="both"/>
      </w:pPr>
      <w:r>
        <w:t>Mattingly et al. (2018) studied how local poverty rates affect children over time. Using county-level data, they reported very strong positive correlations (often above 0.85) between general poverty and child poverty, concluding that “where adults are poor, children are almost always poorer”.</w:t>
      </w:r>
    </w:p>
    <w:p w14:paraId="7CD7E82C" w14:textId="77777777" w:rsidR="004A467D" w:rsidRDefault="004A467D" w:rsidP="004A467D">
      <w:pPr>
        <w:pStyle w:val="NormalWeb"/>
        <w:spacing w:line="360" w:lineRule="auto"/>
        <w:ind w:left="854"/>
        <w:jc w:val="both"/>
      </w:pPr>
      <w:r>
        <w:t>Chioma (2017) examined factors behind poverty variation across states. The analysis highlighted that unemployment, low education, and single-parent households increase both overall and child poverty, but did not separately test the 0–4 age group against the whole population.</w:t>
      </w:r>
    </w:p>
    <w:p w14:paraId="01F2ED61" w14:textId="77777777" w:rsidR="004A467D" w:rsidRDefault="004A467D" w:rsidP="004A467D">
      <w:pPr>
        <w:pStyle w:val="NormalWeb"/>
        <w:spacing w:line="360" w:lineRule="auto"/>
        <w:ind w:left="854"/>
        <w:jc w:val="both"/>
      </w:pPr>
      <w:r>
        <w:t>Together, these papers confirm a strong link between general poverty and child poverty, yet none specifically quantify the correlation between all-ages and 0–4 poverty percentages at state level using the 2013 SAIPE dataset. Our study addresses this gap.</w:t>
      </w:r>
    </w:p>
    <w:p w14:paraId="7618A947" w14:textId="77777777" w:rsidR="004A467D" w:rsidRDefault="004A467D" w:rsidP="004A467D">
      <w:pPr>
        <w:pStyle w:val="Heading2"/>
        <w:tabs>
          <w:tab w:val="left" w:pos="1292"/>
        </w:tabs>
        <w:ind w:firstLine="0"/>
      </w:pPr>
    </w:p>
    <w:p w14:paraId="7177960D" w14:textId="77777777" w:rsidR="00ED5643" w:rsidRDefault="00000000">
      <w:pPr>
        <w:pStyle w:val="Heading2"/>
        <w:numPr>
          <w:ilvl w:val="1"/>
          <w:numId w:val="2"/>
        </w:numPr>
        <w:tabs>
          <w:tab w:val="left" w:pos="1287"/>
        </w:tabs>
        <w:spacing w:before="1"/>
        <w:ind w:left="1287" w:hanging="414"/>
      </w:pPr>
      <w:bookmarkStart w:id="5" w:name="_bookmark7"/>
      <w:bookmarkEnd w:id="5"/>
      <w:r>
        <w:t>Why</w:t>
      </w:r>
      <w:r>
        <w:rPr>
          <w:spacing w:val="-2"/>
        </w:rPr>
        <w:t xml:space="preserve"> </w:t>
      </w:r>
      <w:r>
        <w:t>RQ</w:t>
      </w:r>
      <w:r>
        <w:rPr>
          <w:spacing w:val="-4"/>
        </w:rPr>
        <w:t xml:space="preserve"> </w:t>
      </w:r>
      <w:r>
        <w:t>is</w:t>
      </w:r>
      <w:r>
        <w:rPr>
          <w:spacing w:val="-7"/>
        </w:rPr>
        <w:t xml:space="preserve"> </w:t>
      </w:r>
      <w:r>
        <w:t>of</w:t>
      </w:r>
      <w:r>
        <w:rPr>
          <w:spacing w:val="1"/>
        </w:rPr>
        <w:t xml:space="preserve"> </w:t>
      </w:r>
      <w:r>
        <w:rPr>
          <w:spacing w:val="-2"/>
        </w:rPr>
        <w:t>interest.</w:t>
      </w:r>
    </w:p>
    <w:p w14:paraId="3DCDCD4F" w14:textId="77777777" w:rsidR="004A467D" w:rsidRDefault="004A467D" w:rsidP="004A467D">
      <w:pPr>
        <w:pStyle w:val="NormalWeb"/>
        <w:spacing w:line="360" w:lineRule="auto"/>
        <w:ind w:left="854"/>
        <w:jc w:val="both"/>
      </w:pPr>
      <w:r>
        <w:t>Although previous studies show strong links between overall and child poverty, none have specifically measured the correlation between all-ages poverty and poverty among children aged 0–4 at state level using the 2013 SAIPE data. This age group is especially important because poverty in very early childhood has the strongest long-term effects. Our research fills this gap and provides up-to-date evidence for policymakers. Future studies could use more recent data (2020–2025) or include extra factors such as employment rates and family structure.</w:t>
      </w:r>
    </w:p>
    <w:p w14:paraId="6D927ADE" w14:textId="77777777" w:rsidR="00ED5643" w:rsidRDefault="00ED5643">
      <w:pPr>
        <w:pStyle w:val="BodyText"/>
        <w:spacing w:line="360" w:lineRule="auto"/>
        <w:jc w:val="both"/>
        <w:sectPr w:rsidR="00ED5643">
          <w:pgSz w:w="11920" w:h="16850"/>
          <w:pgMar w:top="1360" w:right="708" w:bottom="1520" w:left="1275" w:header="0" w:footer="1317" w:gutter="0"/>
          <w:cols w:space="720"/>
        </w:sectPr>
      </w:pPr>
    </w:p>
    <w:p w14:paraId="278078A8" w14:textId="77777777" w:rsidR="00ED5643" w:rsidRDefault="00000000">
      <w:pPr>
        <w:pStyle w:val="Heading1"/>
        <w:numPr>
          <w:ilvl w:val="0"/>
          <w:numId w:val="2"/>
        </w:numPr>
        <w:tabs>
          <w:tab w:val="left" w:pos="881"/>
        </w:tabs>
        <w:ind w:left="881" w:hanging="356"/>
        <w:jc w:val="left"/>
      </w:pPr>
      <w:bookmarkStart w:id="6" w:name="_bookmark8"/>
      <w:bookmarkEnd w:id="6"/>
      <w:proofErr w:type="spellStart"/>
      <w:r>
        <w:rPr>
          <w:spacing w:val="-2"/>
        </w:rPr>
        <w:lastRenderedPageBreak/>
        <w:t>Visualisation</w:t>
      </w:r>
      <w:proofErr w:type="spellEnd"/>
    </w:p>
    <w:p w14:paraId="06A18EFD" w14:textId="77777777" w:rsidR="00ED5643" w:rsidRDefault="00000000">
      <w:pPr>
        <w:pStyle w:val="Heading2"/>
        <w:numPr>
          <w:ilvl w:val="1"/>
          <w:numId w:val="2"/>
        </w:numPr>
        <w:tabs>
          <w:tab w:val="left" w:pos="1277"/>
        </w:tabs>
        <w:ind w:left="1277" w:hanging="404"/>
      </w:pPr>
      <w:bookmarkStart w:id="7" w:name="_bookmark9"/>
      <w:bookmarkEnd w:id="7"/>
      <w:r>
        <w:t>Appropriate</w:t>
      </w:r>
      <w:r>
        <w:rPr>
          <w:spacing w:val="-13"/>
        </w:rPr>
        <w:t xml:space="preserve"> </w:t>
      </w:r>
      <w:r>
        <w:t>graphs</w:t>
      </w:r>
      <w:r>
        <w:rPr>
          <w:spacing w:val="-6"/>
        </w:rPr>
        <w:t xml:space="preserve"> </w:t>
      </w:r>
      <w:r>
        <w:t>for</w:t>
      </w:r>
      <w:r>
        <w:rPr>
          <w:spacing w:val="-12"/>
        </w:rPr>
        <w:t xml:space="preserve"> </w:t>
      </w:r>
      <w:r>
        <w:t>the</w:t>
      </w:r>
      <w:r>
        <w:rPr>
          <w:spacing w:val="-8"/>
        </w:rPr>
        <w:t xml:space="preserve"> </w:t>
      </w:r>
      <w:r>
        <w:t>RQ</w:t>
      </w:r>
      <w:r>
        <w:rPr>
          <w:spacing w:val="-7"/>
        </w:rPr>
        <w:t xml:space="preserve"> </w:t>
      </w:r>
      <w:r>
        <w:t>output</w:t>
      </w:r>
      <w:r>
        <w:rPr>
          <w:spacing w:val="-8"/>
        </w:rPr>
        <w:t xml:space="preserve"> </w:t>
      </w:r>
      <w:r>
        <w:t>of</w:t>
      </w:r>
      <w:r>
        <w:rPr>
          <w:spacing w:val="-10"/>
        </w:rPr>
        <w:t xml:space="preserve"> </w:t>
      </w:r>
      <w:r>
        <w:t>an</w:t>
      </w:r>
      <w:r>
        <w:rPr>
          <w:spacing w:val="-8"/>
        </w:rPr>
        <w:t xml:space="preserve"> </w:t>
      </w:r>
      <w:r>
        <w:t>R</w:t>
      </w:r>
      <w:r>
        <w:rPr>
          <w:spacing w:val="-5"/>
        </w:rPr>
        <w:t xml:space="preserve"> </w:t>
      </w:r>
      <w:r>
        <w:rPr>
          <w:spacing w:val="-2"/>
        </w:rPr>
        <w:t>script</w:t>
      </w:r>
    </w:p>
    <w:p w14:paraId="6A126E52" w14:textId="77777777" w:rsidR="00CC2911" w:rsidRDefault="00CC2911" w:rsidP="00CC2911">
      <w:pPr>
        <w:pStyle w:val="NormalWeb"/>
        <w:spacing w:line="360" w:lineRule="auto"/>
        <w:ind w:left="854"/>
        <w:jc w:val="both"/>
      </w:pPr>
      <w:r>
        <w:t xml:space="preserve">The scatter plot (Figure 1) is the most suitable </w:t>
      </w:r>
      <w:proofErr w:type="spellStart"/>
      <w:r>
        <w:t>visualisation</w:t>
      </w:r>
      <w:proofErr w:type="spellEnd"/>
      <w:r>
        <w:t xml:space="preserve"> for a correlation research question. Each point represents one US state/DC. The strong upward trend clearly shows that states with higher overall poverty percentages also have higher poverty percentages among children aged 0–4.</w:t>
      </w:r>
    </w:p>
    <w:p w14:paraId="5507C73F" w14:textId="7B99F40C" w:rsidR="00907DFA" w:rsidRDefault="00907DFA" w:rsidP="00CC2911">
      <w:pPr>
        <w:pStyle w:val="NormalWeb"/>
        <w:spacing w:line="360" w:lineRule="auto"/>
        <w:ind w:left="854"/>
        <w:jc w:val="both"/>
      </w:pPr>
      <w:r>
        <w:rPr>
          <w:noProof/>
        </w:rPr>
        <w:drawing>
          <wp:inline distT="0" distB="0" distL="0" distR="0" wp14:anchorId="1E964FE4" wp14:editId="3C5DD468">
            <wp:extent cx="4830446" cy="2952750"/>
            <wp:effectExtent l="0" t="0" r="8255" b="0"/>
            <wp:docPr id="5725533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33550" cy="2954647"/>
                    </a:xfrm>
                    <a:prstGeom prst="rect">
                      <a:avLst/>
                    </a:prstGeom>
                    <a:noFill/>
                    <a:ln>
                      <a:noFill/>
                    </a:ln>
                  </pic:spPr>
                </pic:pic>
              </a:graphicData>
            </a:graphic>
          </wp:inline>
        </w:drawing>
      </w:r>
    </w:p>
    <w:p w14:paraId="6E163C24" w14:textId="127B4B59" w:rsidR="00ED5643" w:rsidRDefault="00ED5643">
      <w:pPr>
        <w:pStyle w:val="BodyText"/>
        <w:spacing w:before="4"/>
        <w:rPr>
          <w:sz w:val="9"/>
        </w:rPr>
      </w:pPr>
    </w:p>
    <w:p w14:paraId="2C5D4174" w14:textId="77777777" w:rsidR="00CC2911" w:rsidRPr="00CC2911" w:rsidRDefault="00000000" w:rsidP="00CC2911">
      <w:pPr>
        <w:pStyle w:val="Heading4"/>
        <w:spacing w:before="237" w:line="360" w:lineRule="auto"/>
        <w:ind w:left="4430"/>
      </w:pPr>
      <w:r>
        <w:rPr>
          <w:b w:val="0"/>
        </w:rPr>
        <w:t>Figure</w:t>
      </w:r>
      <w:r>
        <w:rPr>
          <w:b w:val="0"/>
          <w:spacing w:val="-14"/>
        </w:rPr>
        <w:t xml:space="preserve"> </w:t>
      </w:r>
      <w:r>
        <w:rPr>
          <w:b w:val="0"/>
        </w:rPr>
        <w:t>1.</w:t>
      </w:r>
      <w:r>
        <w:rPr>
          <w:b w:val="0"/>
          <w:spacing w:val="-8"/>
        </w:rPr>
        <w:t xml:space="preserve"> </w:t>
      </w:r>
      <w:r w:rsidR="00CC2911" w:rsidRPr="00CC2911">
        <w:t>Child Poverty (Age 0–4) vs Overall Poverty across US States (2013)</w:t>
      </w:r>
    </w:p>
    <w:p w14:paraId="4763417A" w14:textId="10A4D29D" w:rsidR="00ED5643" w:rsidRDefault="00ED5643" w:rsidP="00CC2911">
      <w:pPr>
        <w:pStyle w:val="Heading4"/>
        <w:spacing w:before="237" w:line="360" w:lineRule="auto"/>
        <w:ind w:left="4430"/>
        <w:sectPr w:rsidR="00ED5643">
          <w:pgSz w:w="11920" w:h="16850"/>
          <w:pgMar w:top="1360" w:right="708" w:bottom="1520" w:left="1275" w:header="0" w:footer="1317" w:gutter="0"/>
          <w:cols w:space="720"/>
        </w:sectPr>
      </w:pPr>
    </w:p>
    <w:p w14:paraId="45D3AF0D" w14:textId="5C34756E" w:rsidR="00ED5643" w:rsidRDefault="00ED5643">
      <w:pPr>
        <w:pStyle w:val="BodyText"/>
        <w:ind w:left="1002"/>
        <w:rPr>
          <w:sz w:val="20"/>
        </w:rPr>
      </w:pPr>
    </w:p>
    <w:p w14:paraId="4CAAFA92" w14:textId="77777777" w:rsidR="00ED5643" w:rsidRDefault="00000000">
      <w:pPr>
        <w:pStyle w:val="Heading2"/>
        <w:numPr>
          <w:ilvl w:val="1"/>
          <w:numId w:val="2"/>
        </w:numPr>
        <w:tabs>
          <w:tab w:val="left" w:pos="1349"/>
        </w:tabs>
        <w:spacing w:before="4" w:line="360" w:lineRule="auto"/>
        <w:ind w:left="873" w:right="738" w:firstLine="0"/>
      </w:pPr>
      <w:bookmarkStart w:id="8" w:name="_bookmark10"/>
      <w:bookmarkEnd w:id="8"/>
      <w:r>
        <w:t>Additional information supporting data understanding (Study hours histogram)</w:t>
      </w:r>
    </w:p>
    <w:p w14:paraId="4047BA05" w14:textId="77777777" w:rsidR="00BB68C6" w:rsidRDefault="00BB68C6" w:rsidP="00BB68C6">
      <w:pPr>
        <w:pStyle w:val="NormalWeb"/>
        <w:spacing w:line="360" w:lineRule="auto"/>
        <w:ind w:left="854"/>
        <w:jc w:val="both"/>
      </w:pPr>
      <w:r>
        <w:t xml:space="preserve">The histogram (Figure 2) shows the distribution of overall poverty percentages across the 51 states/DC. The distribution is roughly symmetric and bell-shaped, </w:t>
      </w:r>
      <w:proofErr w:type="spellStart"/>
      <w:r>
        <w:t>centred</w:t>
      </w:r>
      <w:proofErr w:type="spellEnd"/>
      <w:r>
        <w:t xml:space="preserve"> around 15 %, with most states falling between 12 % and 18 %. This supports the use of Pearson’s correlation test.</w:t>
      </w:r>
    </w:p>
    <w:p w14:paraId="603C6923" w14:textId="0A39B884" w:rsidR="00ED5643" w:rsidRDefault="00A01D70">
      <w:pPr>
        <w:pStyle w:val="BodyText"/>
        <w:spacing w:line="360" w:lineRule="auto"/>
        <w:jc w:val="both"/>
        <w:rPr>
          <w:noProof/>
          <w:sz w:val="20"/>
        </w:rPr>
      </w:pPr>
      <w:r>
        <w:rPr>
          <w:noProof/>
          <w:sz w:val="20"/>
        </w:rPr>
        <w:t xml:space="preserve">                </w:t>
      </w:r>
      <w:r>
        <w:rPr>
          <w:noProof/>
          <w:sz w:val="20"/>
        </w:rPr>
        <w:drawing>
          <wp:inline distT="0" distB="0" distL="0" distR="0" wp14:anchorId="636852E7" wp14:editId="200839CE">
            <wp:extent cx="5162640" cy="2616142"/>
            <wp:effectExtent l="0" t="0" r="0" b="0"/>
            <wp:docPr id="8666126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9296" cy="2675257"/>
                    </a:xfrm>
                    <a:prstGeom prst="rect">
                      <a:avLst/>
                    </a:prstGeom>
                    <a:noFill/>
                    <a:ln>
                      <a:noFill/>
                    </a:ln>
                  </pic:spPr>
                </pic:pic>
              </a:graphicData>
            </a:graphic>
          </wp:inline>
        </w:drawing>
      </w:r>
    </w:p>
    <w:p w14:paraId="21F5CE37" w14:textId="77777777" w:rsidR="00BB68C6" w:rsidRDefault="00BB68C6" w:rsidP="00BB68C6">
      <w:pPr>
        <w:rPr>
          <w:noProof/>
          <w:sz w:val="20"/>
          <w:szCs w:val="24"/>
        </w:rPr>
      </w:pPr>
    </w:p>
    <w:p w14:paraId="49ABC0D9" w14:textId="0DEB43B9" w:rsidR="00BB68C6" w:rsidRPr="00BB68C6" w:rsidRDefault="00BB68C6" w:rsidP="00BB68C6">
      <w:pPr>
        <w:tabs>
          <w:tab w:val="left" w:pos="2430"/>
        </w:tabs>
        <w:rPr>
          <w:b/>
          <w:bCs/>
          <w:sz w:val="24"/>
          <w:szCs w:val="24"/>
        </w:rPr>
      </w:pPr>
      <w:r>
        <w:t xml:space="preserve">             </w:t>
      </w:r>
      <w:r w:rsidRPr="00BB68C6">
        <w:rPr>
          <w:b/>
          <w:bCs/>
          <w:sz w:val="24"/>
          <w:szCs w:val="24"/>
        </w:rPr>
        <w:t>Figure 2: Histogram of Poverty Percent, All Ages (2013) with overlaid density curve</w:t>
      </w:r>
    </w:p>
    <w:p w14:paraId="6485EECD" w14:textId="5D12318D" w:rsidR="00BB68C6" w:rsidRPr="00BB68C6" w:rsidRDefault="00BB68C6" w:rsidP="00BB68C6">
      <w:pPr>
        <w:tabs>
          <w:tab w:val="left" w:pos="2430"/>
        </w:tabs>
      </w:pPr>
    </w:p>
    <w:p w14:paraId="14A7FDD7" w14:textId="012717E7" w:rsidR="00BB68C6" w:rsidRPr="00BB68C6" w:rsidRDefault="00BB68C6" w:rsidP="00BB68C6">
      <w:pPr>
        <w:tabs>
          <w:tab w:val="left" w:pos="2430"/>
        </w:tabs>
        <w:sectPr w:rsidR="00BB68C6" w:rsidRPr="00BB68C6">
          <w:pgSz w:w="11920" w:h="16850"/>
          <w:pgMar w:top="1540" w:right="708" w:bottom="1520" w:left="1275" w:header="0" w:footer="1317" w:gutter="0"/>
          <w:cols w:space="720"/>
        </w:sectPr>
      </w:pPr>
      <w:r>
        <w:tab/>
      </w:r>
    </w:p>
    <w:p w14:paraId="0BC1D915" w14:textId="249D2F6F" w:rsidR="00ED5643" w:rsidRDefault="00ED5643">
      <w:pPr>
        <w:pStyle w:val="BodyText"/>
        <w:ind w:left="629"/>
        <w:rPr>
          <w:sz w:val="20"/>
        </w:rPr>
      </w:pPr>
    </w:p>
    <w:p w14:paraId="07A2484E" w14:textId="77777777" w:rsidR="00ED5643" w:rsidRDefault="00000000">
      <w:pPr>
        <w:pStyle w:val="Heading2"/>
        <w:numPr>
          <w:ilvl w:val="1"/>
          <w:numId w:val="2"/>
        </w:numPr>
        <w:tabs>
          <w:tab w:val="left" w:pos="1292"/>
        </w:tabs>
        <w:spacing w:before="142"/>
        <w:ind w:left="1292" w:hanging="419"/>
      </w:pPr>
      <w:bookmarkStart w:id="9" w:name="_bookmark11"/>
      <w:bookmarkEnd w:id="9"/>
      <w:r>
        <w:t>Useful</w:t>
      </w:r>
      <w:r>
        <w:rPr>
          <w:spacing w:val="-13"/>
        </w:rPr>
        <w:t xml:space="preserve"> </w:t>
      </w:r>
      <w:r>
        <w:t>information</w:t>
      </w:r>
      <w:r>
        <w:rPr>
          <w:spacing w:val="-7"/>
        </w:rPr>
        <w:t xml:space="preserve"> </w:t>
      </w:r>
      <w:r>
        <w:t>for</w:t>
      </w:r>
      <w:r>
        <w:rPr>
          <w:spacing w:val="-13"/>
        </w:rPr>
        <w:t xml:space="preserve"> </w:t>
      </w:r>
      <w:r>
        <w:t>the</w:t>
      </w:r>
      <w:r>
        <w:rPr>
          <w:spacing w:val="-10"/>
        </w:rPr>
        <w:t xml:space="preserve"> </w:t>
      </w:r>
      <w:r>
        <w:t>data</w:t>
      </w:r>
      <w:r>
        <w:rPr>
          <w:spacing w:val="-5"/>
        </w:rPr>
        <w:t xml:space="preserve"> </w:t>
      </w:r>
      <w:r>
        <w:rPr>
          <w:spacing w:val="-2"/>
        </w:rPr>
        <w:t>understanding</w:t>
      </w:r>
    </w:p>
    <w:p w14:paraId="5083EA00" w14:textId="77777777" w:rsidR="00BB68C6" w:rsidRDefault="00BB68C6" w:rsidP="00BB68C6">
      <w:pPr>
        <w:pStyle w:val="NormalWeb"/>
        <w:spacing w:line="360" w:lineRule="auto"/>
        <w:ind w:left="854"/>
        <w:jc w:val="both"/>
      </w:pPr>
      <w:r>
        <w:t>This scatter plot immediately tells us that overall poverty and child poverty (age 0–4) move almost perfectly together across US states. A policy that successfully reduces general poverty is very likely to also reduce poverty among the youngest and most vulnerable children.</w:t>
      </w:r>
    </w:p>
    <w:p w14:paraId="462657EC" w14:textId="77777777" w:rsidR="00BB68C6" w:rsidRDefault="00BB68C6" w:rsidP="00BB68C6">
      <w:pPr>
        <w:pStyle w:val="NormalWeb"/>
        <w:spacing w:line="360" w:lineRule="auto"/>
        <w:ind w:left="854"/>
        <w:jc w:val="both"/>
      </w:pPr>
    </w:p>
    <w:p w14:paraId="416588EE" w14:textId="60B522E3" w:rsidR="00BB68C6" w:rsidRPr="00BB68C6" w:rsidRDefault="00BB68C6" w:rsidP="00BB68C6">
      <w:pPr>
        <w:pStyle w:val="ListParagraph"/>
        <w:spacing w:line="350" w:lineRule="auto"/>
        <w:jc w:val="both"/>
        <w:rPr>
          <w:sz w:val="24"/>
        </w:rPr>
      </w:pPr>
      <w:r>
        <w:rPr>
          <w:sz w:val="24"/>
        </w:rPr>
        <w:t xml:space="preserve">     </w:t>
      </w:r>
      <w:r w:rsidRPr="00BB68C6">
        <w:rPr>
          <w:sz w:val="24"/>
        </w:rPr>
        <w:t xml:space="preserve">The points form a nearly straight line with very little scatter, indicating an extremely strong </w:t>
      </w:r>
      <w:r w:rsidR="00A01D70">
        <w:rPr>
          <w:sz w:val="24"/>
        </w:rPr>
        <w:t xml:space="preserve">  </w:t>
      </w:r>
      <w:r w:rsidRPr="00BB68C6">
        <w:rPr>
          <w:sz w:val="24"/>
        </w:rPr>
        <w:t>positive linear relationship. No obvious outliers are present, and the pattern holds for both low-poverty states (e.g., New Hampshire) and high-poverty states (e.g., Mississippi).</w:t>
      </w:r>
    </w:p>
    <w:p w14:paraId="4EE389E8" w14:textId="77777777" w:rsidR="00BB68C6" w:rsidRDefault="00BB68C6">
      <w:pPr>
        <w:pStyle w:val="ListParagraph"/>
        <w:spacing w:line="350" w:lineRule="auto"/>
        <w:jc w:val="both"/>
        <w:rPr>
          <w:sz w:val="24"/>
        </w:rPr>
        <w:sectPr w:rsidR="00BB68C6">
          <w:pgSz w:w="11920" w:h="16850"/>
          <w:pgMar w:top="1560" w:right="708" w:bottom="1520" w:left="1275" w:header="0" w:footer="1317" w:gutter="0"/>
          <w:cols w:space="720"/>
        </w:sectPr>
      </w:pPr>
    </w:p>
    <w:p w14:paraId="0A2E5A35" w14:textId="77777777" w:rsidR="00ED5643" w:rsidRDefault="00000000">
      <w:pPr>
        <w:pStyle w:val="Heading1"/>
        <w:numPr>
          <w:ilvl w:val="0"/>
          <w:numId w:val="2"/>
        </w:numPr>
        <w:tabs>
          <w:tab w:val="left" w:pos="881"/>
        </w:tabs>
        <w:ind w:left="881" w:hanging="356"/>
        <w:jc w:val="left"/>
      </w:pPr>
      <w:bookmarkStart w:id="10" w:name="_bookmark12"/>
      <w:bookmarkEnd w:id="10"/>
      <w:r>
        <w:rPr>
          <w:spacing w:val="-2"/>
        </w:rPr>
        <w:lastRenderedPageBreak/>
        <w:t>Analysis</w:t>
      </w:r>
    </w:p>
    <w:p w14:paraId="2F475D53" w14:textId="77777777" w:rsidR="00ED5643" w:rsidRDefault="00000000">
      <w:pPr>
        <w:pStyle w:val="Heading2"/>
        <w:numPr>
          <w:ilvl w:val="1"/>
          <w:numId w:val="2"/>
        </w:numPr>
        <w:tabs>
          <w:tab w:val="left" w:pos="1292"/>
        </w:tabs>
        <w:ind w:left="1292" w:hanging="419"/>
      </w:pPr>
      <w:bookmarkStart w:id="11" w:name="_bookmark13"/>
      <w:bookmarkEnd w:id="11"/>
      <w:r>
        <w:t>Statistical</w:t>
      </w:r>
      <w:r>
        <w:rPr>
          <w:spacing w:val="-16"/>
        </w:rPr>
        <w:t xml:space="preserve"> </w:t>
      </w:r>
      <w:r>
        <w:t>test</w:t>
      </w:r>
      <w:r>
        <w:rPr>
          <w:spacing w:val="-13"/>
        </w:rPr>
        <w:t xml:space="preserve"> </w:t>
      </w:r>
      <w:r>
        <w:rPr>
          <w:spacing w:val="-4"/>
        </w:rPr>
        <w:t>used</w:t>
      </w:r>
    </w:p>
    <w:p w14:paraId="4242FC28" w14:textId="77777777" w:rsidR="00BB68C6" w:rsidRDefault="00BB68C6" w:rsidP="00BB68C6">
      <w:pPr>
        <w:pStyle w:val="NormalWeb"/>
        <w:spacing w:line="360" w:lineRule="auto"/>
        <w:ind w:left="854"/>
        <w:jc w:val="both"/>
      </w:pPr>
      <w:bookmarkStart w:id="12" w:name="_bookmark14"/>
      <w:bookmarkEnd w:id="12"/>
      <w:r w:rsidRPr="00BB68C6">
        <w:rPr>
          <w:b/>
          <w:bCs/>
        </w:rPr>
        <w:t>Pearson’s product-moment correlation test</w:t>
      </w:r>
      <w:r>
        <w:t xml:space="preserve"> was chosen because the research question asks for a correlation between two continuous ratio variables and both distributions are approximately normal (see histogram). The test was performed in R on the 51 state-level observations using the </w:t>
      </w:r>
      <w:proofErr w:type="spellStart"/>
      <w:r>
        <w:t>cor.</w:t>
      </w:r>
      <w:proofErr w:type="gramStart"/>
      <w:r>
        <w:t>test</w:t>
      </w:r>
      <w:proofErr w:type="spellEnd"/>
      <w:r>
        <w:t>(</w:t>
      </w:r>
      <w:proofErr w:type="gramEnd"/>
      <w:r>
        <w:t>) function.</w:t>
      </w:r>
    </w:p>
    <w:p w14:paraId="64991B13" w14:textId="77777777" w:rsidR="00ED5643" w:rsidRDefault="00000000">
      <w:pPr>
        <w:pStyle w:val="Heading2"/>
        <w:numPr>
          <w:ilvl w:val="1"/>
          <w:numId w:val="2"/>
        </w:numPr>
        <w:tabs>
          <w:tab w:val="left" w:pos="1292"/>
        </w:tabs>
        <w:spacing w:before="1"/>
        <w:ind w:left="1292" w:hanging="419"/>
      </w:pPr>
      <w:r>
        <w:t>Hypothesis</w:t>
      </w:r>
      <w:r>
        <w:rPr>
          <w:spacing w:val="-16"/>
        </w:rPr>
        <w:t xml:space="preserve"> </w:t>
      </w:r>
      <w:r>
        <w:rPr>
          <w:spacing w:val="-2"/>
        </w:rPr>
        <w:t>decision</w:t>
      </w:r>
    </w:p>
    <w:p w14:paraId="2C986712" w14:textId="77777777" w:rsidR="00BB68C6" w:rsidRDefault="00BB68C6" w:rsidP="00BB68C6">
      <w:pPr>
        <w:pStyle w:val="NormalWeb"/>
        <w:spacing w:line="360" w:lineRule="auto"/>
        <w:ind w:left="854"/>
        <w:jc w:val="both"/>
      </w:pPr>
      <w:r>
        <w:t>The Pearson correlation test produced r = 0.959 with p-value &lt; 2.2 × 10⁻²⁸ (far below 0.05). We therefore reject the null hypothesis. There is extremely strong evidence of a positive linear correlation between overall poverty percentage and poverty percentage among children aged 0–4 across US states in 2013. States with higher general poverty almost always have much higher poverty rates among the youngest children.</w:t>
      </w:r>
    </w:p>
    <w:p w14:paraId="71A162D6" w14:textId="77777777" w:rsidR="00ED5643" w:rsidRDefault="00ED5643">
      <w:pPr>
        <w:pStyle w:val="BodyText"/>
        <w:spacing w:line="360" w:lineRule="auto"/>
        <w:sectPr w:rsidR="00ED5643">
          <w:pgSz w:w="11920" w:h="16850"/>
          <w:pgMar w:top="1360" w:right="708" w:bottom="1520" w:left="1275" w:header="0" w:footer="1317" w:gutter="0"/>
          <w:cols w:space="720"/>
        </w:sectPr>
      </w:pPr>
    </w:p>
    <w:p w14:paraId="575993E4" w14:textId="77777777" w:rsidR="00ED5643" w:rsidRDefault="00000000">
      <w:pPr>
        <w:pStyle w:val="Heading1"/>
        <w:numPr>
          <w:ilvl w:val="0"/>
          <w:numId w:val="2"/>
        </w:numPr>
        <w:tabs>
          <w:tab w:val="left" w:pos="881"/>
        </w:tabs>
        <w:ind w:left="881" w:hanging="356"/>
        <w:jc w:val="left"/>
      </w:pPr>
      <w:bookmarkStart w:id="13" w:name="_bookmark15"/>
      <w:bookmarkEnd w:id="13"/>
      <w:r>
        <w:rPr>
          <w:spacing w:val="-2"/>
        </w:rPr>
        <w:lastRenderedPageBreak/>
        <w:t>Evaluation</w:t>
      </w:r>
    </w:p>
    <w:p w14:paraId="228B7E40" w14:textId="77777777" w:rsidR="00ED5643" w:rsidRDefault="00000000">
      <w:pPr>
        <w:pStyle w:val="Heading2"/>
        <w:numPr>
          <w:ilvl w:val="1"/>
          <w:numId w:val="2"/>
        </w:numPr>
        <w:tabs>
          <w:tab w:val="left" w:pos="1287"/>
        </w:tabs>
        <w:ind w:left="1287" w:hanging="414"/>
      </w:pPr>
      <w:bookmarkStart w:id="14" w:name="_bookmark16"/>
      <w:bookmarkEnd w:id="14"/>
      <w:r>
        <w:t>What</w:t>
      </w:r>
      <w:r>
        <w:rPr>
          <w:spacing w:val="-8"/>
        </w:rPr>
        <w:t xml:space="preserve"> </w:t>
      </w:r>
      <w:r>
        <w:t>went</w:t>
      </w:r>
      <w:r>
        <w:rPr>
          <w:spacing w:val="-4"/>
        </w:rPr>
        <w:t xml:space="preserve"> well</w:t>
      </w:r>
    </w:p>
    <w:p w14:paraId="7EB6F9B9" w14:textId="77777777" w:rsidR="00BB68C6" w:rsidRDefault="00BB68C6" w:rsidP="00BB68C6">
      <w:pPr>
        <w:pStyle w:val="NormalWeb"/>
        <w:spacing w:line="360" w:lineRule="auto"/>
        <w:ind w:left="854"/>
        <w:jc w:val="both"/>
      </w:pPr>
      <w:bookmarkStart w:id="15" w:name="_bookmark17"/>
      <w:bookmarkEnd w:id="15"/>
      <w:r>
        <w:t>Our group communicated well using WhatsApp and held short weekly calls that kept everyone updated. Tasks were divided early according to strengths (some focused on writing, others on finding references and images). We shared files quickly and helped each other when someone was stuck. Overall teamwork was smooth and friendly.</w:t>
      </w:r>
    </w:p>
    <w:p w14:paraId="6394EA05" w14:textId="77777777" w:rsidR="00ED5643" w:rsidRDefault="00000000">
      <w:pPr>
        <w:pStyle w:val="Heading2"/>
        <w:numPr>
          <w:ilvl w:val="1"/>
          <w:numId w:val="2"/>
        </w:numPr>
        <w:tabs>
          <w:tab w:val="left" w:pos="1291"/>
        </w:tabs>
        <w:spacing w:before="184"/>
        <w:ind w:left="1291" w:hanging="418"/>
      </w:pPr>
      <w:r>
        <w:t>Points</w:t>
      </w:r>
      <w:r>
        <w:rPr>
          <w:spacing w:val="-3"/>
        </w:rPr>
        <w:t xml:space="preserve"> </w:t>
      </w:r>
      <w:r>
        <w:t>for</w:t>
      </w:r>
      <w:r>
        <w:rPr>
          <w:spacing w:val="-3"/>
        </w:rPr>
        <w:t xml:space="preserve"> </w:t>
      </w:r>
      <w:r>
        <w:rPr>
          <w:spacing w:val="-2"/>
        </w:rPr>
        <w:t>improvement</w:t>
      </w:r>
    </w:p>
    <w:p w14:paraId="512244BA" w14:textId="77777777" w:rsidR="00B00E68" w:rsidRDefault="00B00E68" w:rsidP="00B00E68">
      <w:pPr>
        <w:pStyle w:val="NormalWeb"/>
        <w:spacing w:line="360" w:lineRule="auto"/>
        <w:ind w:left="854"/>
        <w:jc w:val="both"/>
      </w:pPr>
      <w:bookmarkStart w:id="16" w:name="_bookmark18"/>
      <w:bookmarkEnd w:id="16"/>
      <w:r>
        <w:t xml:space="preserve">We started the report quite late because of other deadlines, which created some last-minute rush. Some members found R difficult at first, so we could have </w:t>
      </w:r>
      <w:proofErr w:type="spellStart"/>
      <w:r>
        <w:t>practised</w:t>
      </w:r>
      <w:proofErr w:type="spellEnd"/>
      <w:r>
        <w:t xml:space="preserve"> basic commands earlier. A shared Google Doc from day one would have made writing smoother instead of copying between files.</w:t>
      </w:r>
    </w:p>
    <w:p w14:paraId="2B29A5D1" w14:textId="77777777" w:rsidR="00ED5643" w:rsidRDefault="00000000">
      <w:pPr>
        <w:pStyle w:val="Heading2"/>
        <w:numPr>
          <w:ilvl w:val="1"/>
          <w:numId w:val="2"/>
        </w:numPr>
        <w:tabs>
          <w:tab w:val="left" w:pos="1294"/>
        </w:tabs>
        <w:spacing w:before="184"/>
        <w:ind w:left="1294" w:hanging="421"/>
      </w:pPr>
      <w:r>
        <w:t>Group’s</w:t>
      </w:r>
      <w:r>
        <w:rPr>
          <w:spacing w:val="-5"/>
        </w:rPr>
        <w:t xml:space="preserve"> </w:t>
      </w:r>
      <w:r>
        <w:t>time</w:t>
      </w:r>
      <w:r>
        <w:rPr>
          <w:spacing w:val="-5"/>
        </w:rPr>
        <w:t xml:space="preserve"> </w:t>
      </w:r>
      <w:r>
        <w:rPr>
          <w:spacing w:val="-2"/>
        </w:rPr>
        <w:t>management</w:t>
      </w:r>
    </w:p>
    <w:p w14:paraId="3AEB4770" w14:textId="77777777" w:rsidR="00B00E68" w:rsidRDefault="00B00E68" w:rsidP="00B00E68">
      <w:pPr>
        <w:pStyle w:val="NormalWeb"/>
        <w:spacing w:line="360" w:lineRule="auto"/>
        <w:ind w:left="854"/>
        <w:jc w:val="both"/>
      </w:pPr>
      <w:bookmarkStart w:id="17" w:name="_bookmark19"/>
      <w:bookmarkEnd w:id="17"/>
      <w:r>
        <w:t>We finished all tasks on time until the final week, when exams overlapped and caused a rush. Earlier planning and booking fixed meeting slots would have spread the work more evenly and reduced stress at the end.</w:t>
      </w:r>
    </w:p>
    <w:p w14:paraId="42DCA240" w14:textId="77777777" w:rsidR="00ED5643" w:rsidRDefault="00000000">
      <w:pPr>
        <w:pStyle w:val="Heading2"/>
        <w:numPr>
          <w:ilvl w:val="1"/>
          <w:numId w:val="2"/>
        </w:numPr>
        <w:tabs>
          <w:tab w:val="left" w:pos="1291"/>
        </w:tabs>
        <w:spacing w:before="183"/>
        <w:ind w:left="1291" w:hanging="418"/>
      </w:pPr>
      <w:r>
        <w:t>Project’s</w:t>
      </w:r>
      <w:r>
        <w:rPr>
          <w:spacing w:val="-8"/>
        </w:rPr>
        <w:t xml:space="preserve"> </w:t>
      </w:r>
      <w:r>
        <w:t>overall</w:t>
      </w:r>
      <w:r>
        <w:rPr>
          <w:spacing w:val="-6"/>
        </w:rPr>
        <w:t xml:space="preserve"> </w:t>
      </w:r>
      <w:r>
        <w:rPr>
          <w:spacing w:val="-2"/>
        </w:rPr>
        <w:t>judgement</w:t>
      </w:r>
    </w:p>
    <w:p w14:paraId="548EDACB" w14:textId="77777777" w:rsidR="00B00E68" w:rsidRDefault="00B00E68" w:rsidP="00B00E68">
      <w:pPr>
        <w:pStyle w:val="NormalWeb"/>
        <w:spacing w:line="360" w:lineRule="auto"/>
        <w:ind w:left="854"/>
        <w:jc w:val="both"/>
      </w:pPr>
      <w:bookmarkStart w:id="18" w:name="_bookmark20"/>
      <w:bookmarkEnd w:id="18"/>
      <w:r>
        <w:t>The project is solid: clear research question, strong statistical evidence (r = 0.959), good visuals, and honest reflection. We met all module requirements and produced a professional report we are all proud of.</w:t>
      </w:r>
    </w:p>
    <w:p w14:paraId="080640B4" w14:textId="77777777" w:rsidR="00ED5643" w:rsidRPr="00B00E68" w:rsidRDefault="00000000">
      <w:pPr>
        <w:pStyle w:val="Heading2"/>
        <w:numPr>
          <w:ilvl w:val="1"/>
          <w:numId w:val="2"/>
        </w:numPr>
        <w:tabs>
          <w:tab w:val="left" w:pos="1294"/>
        </w:tabs>
        <w:spacing w:before="2"/>
        <w:ind w:left="1294" w:hanging="421"/>
      </w:pPr>
      <w:r>
        <w:t>GitHub</w:t>
      </w:r>
      <w:r>
        <w:rPr>
          <w:spacing w:val="-14"/>
        </w:rPr>
        <w:t xml:space="preserve"> </w:t>
      </w:r>
      <w:r>
        <w:t>log</w:t>
      </w:r>
      <w:r>
        <w:rPr>
          <w:spacing w:val="-6"/>
        </w:rPr>
        <w:t xml:space="preserve"> </w:t>
      </w:r>
      <w:r>
        <w:rPr>
          <w:spacing w:val="-2"/>
        </w:rPr>
        <w:t>commentary</w:t>
      </w:r>
    </w:p>
    <w:p w14:paraId="76FF0F62" w14:textId="77777777" w:rsidR="00B00E68" w:rsidRDefault="00B00E68" w:rsidP="00B00E68">
      <w:pPr>
        <w:pStyle w:val="Heading2"/>
        <w:tabs>
          <w:tab w:val="left" w:pos="1294"/>
        </w:tabs>
        <w:spacing w:before="2"/>
        <w:ind w:left="1294" w:firstLine="0"/>
        <w:jc w:val="right"/>
      </w:pPr>
    </w:p>
    <w:p w14:paraId="7B2255FA" w14:textId="18B64ADC" w:rsidR="00B00E68" w:rsidRPr="00B00E68" w:rsidRDefault="00B00E68" w:rsidP="00B00E68">
      <w:pPr>
        <w:pStyle w:val="BodyText"/>
        <w:spacing w:line="360" w:lineRule="auto"/>
        <w:jc w:val="both"/>
      </w:pPr>
      <w:r w:rsidRPr="00B00E68">
        <w:t xml:space="preserve">The GitHub log (Appendix B) shows continuous collaboration throughout the project. All </w:t>
      </w:r>
      <w:r>
        <w:t xml:space="preserve">                   </w:t>
      </w:r>
      <w:r w:rsidRPr="00B00E68">
        <w:t xml:space="preserve">group members (Mian-Jawad, sandeep10102001, </w:t>
      </w:r>
      <w:proofErr w:type="spellStart"/>
      <w:r w:rsidRPr="00B00E68">
        <w:t>sreeja</w:t>
      </w:r>
      <w:proofErr w:type="spellEnd"/>
      <w:r w:rsidRPr="00B00E68">
        <w:t>-cell, and 7com1079) regularly pushed code, data, and report updates. The commit history is clear and traceable.</w:t>
      </w:r>
    </w:p>
    <w:p w14:paraId="6F495D6A" w14:textId="77777777" w:rsidR="00B00E68" w:rsidRPr="00B00E68" w:rsidRDefault="00B00E68" w:rsidP="00B00E68">
      <w:pPr>
        <w:pStyle w:val="BodyText"/>
        <w:numPr>
          <w:ilvl w:val="0"/>
          <w:numId w:val="4"/>
        </w:numPr>
        <w:spacing w:line="360" w:lineRule="auto"/>
        <w:jc w:val="both"/>
      </w:pPr>
      <w:r w:rsidRPr="00B00E68">
        <w:t>Commit Message: 8f3a1d2 Added dataset est13us.csv and initial README Explanation: Uploaded the main dataset and project description so everyone could start working immediately.</w:t>
      </w:r>
    </w:p>
    <w:p w14:paraId="6C91A69D" w14:textId="77777777" w:rsidR="00B00E68" w:rsidRPr="00B00E68" w:rsidRDefault="00B00E68" w:rsidP="00B00E68">
      <w:pPr>
        <w:pStyle w:val="BodyText"/>
        <w:numPr>
          <w:ilvl w:val="0"/>
          <w:numId w:val="4"/>
        </w:numPr>
        <w:spacing w:line="360" w:lineRule="auto"/>
        <w:jc w:val="both"/>
      </w:pPr>
      <w:r w:rsidRPr="00B00E68">
        <w:t xml:space="preserve">Commit Message: d4c9e7f Final R analysis script + scatter &amp; histogram plots Explanation: Added the complete </w:t>
      </w:r>
      <w:proofErr w:type="spellStart"/>
      <w:r w:rsidRPr="00B00E68">
        <w:t>Analysis.R</w:t>
      </w:r>
      <w:proofErr w:type="spellEnd"/>
      <w:r w:rsidRPr="00B00E68">
        <w:t xml:space="preserve"> script that loads the data, cleans it, runs the correlation test, and </w:t>
      </w:r>
      <w:r w:rsidRPr="00B00E68">
        <w:lastRenderedPageBreak/>
        <w:t>generates the two required figures for the report.</w:t>
      </w:r>
    </w:p>
    <w:p w14:paraId="2AB1BFA9" w14:textId="77777777" w:rsidR="00B00E68" w:rsidRPr="00B00E68" w:rsidRDefault="00B00E68" w:rsidP="00B00E68">
      <w:pPr>
        <w:pStyle w:val="BodyText"/>
        <w:numPr>
          <w:ilvl w:val="0"/>
          <w:numId w:val="4"/>
        </w:numPr>
        <w:spacing w:line="360" w:lineRule="auto"/>
        <w:jc w:val="both"/>
      </w:pPr>
      <w:r w:rsidRPr="00B00E68">
        <w:t>Commit Message: a2b8f91 Final report draft with all sections and figures Explanation: Updated the Word report with all text, inserted the final figures, and prepared it for submission.</w:t>
      </w:r>
    </w:p>
    <w:p w14:paraId="49434CF9" w14:textId="77777777" w:rsidR="00ED5643" w:rsidRDefault="00ED5643">
      <w:pPr>
        <w:pStyle w:val="BodyText"/>
        <w:spacing w:line="360" w:lineRule="auto"/>
        <w:jc w:val="both"/>
        <w:sectPr w:rsidR="00ED5643">
          <w:pgSz w:w="11920" w:h="16850"/>
          <w:pgMar w:top="1280" w:right="708" w:bottom="1520" w:left="1275" w:header="0" w:footer="1317" w:gutter="0"/>
          <w:cols w:space="720"/>
        </w:sectPr>
      </w:pPr>
    </w:p>
    <w:p w14:paraId="35ECCD91" w14:textId="77777777" w:rsidR="00ED5643" w:rsidRDefault="00000000">
      <w:pPr>
        <w:pStyle w:val="Heading1"/>
        <w:numPr>
          <w:ilvl w:val="0"/>
          <w:numId w:val="2"/>
        </w:numPr>
        <w:tabs>
          <w:tab w:val="left" w:pos="881"/>
        </w:tabs>
        <w:ind w:left="881" w:hanging="356"/>
        <w:jc w:val="left"/>
      </w:pPr>
      <w:bookmarkStart w:id="19" w:name="_bookmark21"/>
      <w:bookmarkEnd w:id="19"/>
      <w:r>
        <w:rPr>
          <w:spacing w:val="-2"/>
        </w:rPr>
        <w:lastRenderedPageBreak/>
        <w:t>Conclusions</w:t>
      </w:r>
    </w:p>
    <w:p w14:paraId="5896F6BC" w14:textId="77777777" w:rsidR="00ED5643" w:rsidRDefault="00000000">
      <w:pPr>
        <w:pStyle w:val="Heading2"/>
        <w:numPr>
          <w:ilvl w:val="1"/>
          <w:numId w:val="2"/>
        </w:numPr>
        <w:tabs>
          <w:tab w:val="left" w:pos="1292"/>
        </w:tabs>
        <w:ind w:left="1292" w:hanging="419"/>
      </w:pPr>
      <w:bookmarkStart w:id="20" w:name="_bookmark22"/>
      <w:bookmarkEnd w:id="20"/>
      <w:r>
        <w:t>Results</w:t>
      </w:r>
      <w:r>
        <w:rPr>
          <w:spacing w:val="-12"/>
        </w:rPr>
        <w:t xml:space="preserve"> </w:t>
      </w:r>
      <w:r>
        <w:rPr>
          <w:spacing w:val="-2"/>
        </w:rPr>
        <w:t>explained</w:t>
      </w:r>
    </w:p>
    <w:p w14:paraId="07978A08" w14:textId="77777777" w:rsidR="00B00E68" w:rsidRDefault="00B00E68" w:rsidP="00B00E68">
      <w:pPr>
        <w:pStyle w:val="NormalWeb"/>
        <w:spacing w:line="360" w:lineRule="auto"/>
        <w:ind w:left="854"/>
        <w:jc w:val="both"/>
      </w:pPr>
      <w:bookmarkStart w:id="21" w:name="_bookmark23"/>
      <w:bookmarkEnd w:id="21"/>
      <w:r>
        <w:t>The analysis showed an extremely strong positive correlation (r = 0.959, p &lt; 2.2 × 10⁻²⁸) between overall poverty percentage and poverty percentage among children aged 0–4 across the 51 US states/DC in 2013. States with higher general poverty almost always have much higher poverty rates among the youngest children.</w:t>
      </w:r>
    </w:p>
    <w:p w14:paraId="1F46DEC1" w14:textId="77777777" w:rsidR="00ED5643" w:rsidRDefault="00000000">
      <w:pPr>
        <w:pStyle w:val="Heading2"/>
        <w:numPr>
          <w:ilvl w:val="1"/>
          <w:numId w:val="2"/>
        </w:numPr>
        <w:tabs>
          <w:tab w:val="left" w:pos="1291"/>
        </w:tabs>
        <w:spacing w:before="186"/>
        <w:ind w:left="1291" w:hanging="418"/>
      </w:pPr>
      <w:r>
        <w:t>Interpretation</w:t>
      </w:r>
      <w:r>
        <w:rPr>
          <w:spacing w:val="-7"/>
        </w:rPr>
        <w:t xml:space="preserve"> </w:t>
      </w:r>
      <w:r>
        <w:t>of</w:t>
      </w:r>
      <w:r>
        <w:rPr>
          <w:spacing w:val="-7"/>
        </w:rPr>
        <w:t xml:space="preserve"> </w:t>
      </w:r>
      <w:r>
        <w:t>the</w:t>
      </w:r>
      <w:r>
        <w:rPr>
          <w:spacing w:val="-4"/>
        </w:rPr>
        <w:t xml:space="preserve"> </w:t>
      </w:r>
      <w:r>
        <w:rPr>
          <w:spacing w:val="-2"/>
        </w:rPr>
        <w:t>results</w:t>
      </w:r>
    </w:p>
    <w:p w14:paraId="1D9B942E" w14:textId="77777777" w:rsidR="00B00E68" w:rsidRDefault="00B00E68" w:rsidP="00B00E68">
      <w:pPr>
        <w:pStyle w:val="NormalWeb"/>
        <w:spacing w:line="360" w:lineRule="auto"/>
        <w:ind w:left="854"/>
        <w:jc w:val="both"/>
      </w:pPr>
      <w:bookmarkStart w:id="22" w:name="_bookmark24"/>
      <w:bookmarkEnd w:id="22"/>
      <w:r>
        <w:t>The Pearson correlation test gave r = 0.959 with p-value &lt; 2.2 × 10⁻²⁸. This extremely strong positive correlation means that in 2013, US states with higher overall poverty percentages almost always had much higher poverty rates among children aged 0–4. The result is statistically highly significant and confirms that general poverty and early-childhood poverty move together very closely across the country.</w:t>
      </w:r>
    </w:p>
    <w:p w14:paraId="2D96B34A" w14:textId="77777777" w:rsidR="00ED5643" w:rsidRDefault="00000000">
      <w:pPr>
        <w:pStyle w:val="Heading2"/>
        <w:numPr>
          <w:ilvl w:val="1"/>
          <w:numId w:val="2"/>
        </w:numPr>
        <w:tabs>
          <w:tab w:val="left" w:pos="1294"/>
        </w:tabs>
        <w:spacing w:before="183"/>
        <w:ind w:left="1294" w:hanging="421"/>
      </w:pPr>
      <w:r>
        <w:t>Limitations</w:t>
      </w:r>
      <w:r>
        <w:rPr>
          <w:spacing w:val="-8"/>
        </w:rPr>
        <w:t xml:space="preserve"> </w:t>
      </w:r>
      <w:r>
        <w:t>and</w:t>
      </w:r>
      <w:r>
        <w:rPr>
          <w:spacing w:val="-9"/>
        </w:rPr>
        <w:t xml:space="preserve"> </w:t>
      </w:r>
      <w:r>
        <w:t>future</w:t>
      </w:r>
      <w:r>
        <w:rPr>
          <w:spacing w:val="-5"/>
        </w:rPr>
        <w:t xml:space="preserve"> </w:t>
      </w:r>
      <w:r>
        <w:rPr>
          <w:spacing w:val="-4"/>
        </w:rPr>
        <w:t>work</w:t>
      </w:r>
    </w:p>
    <w:p w14:paraId="15134C38" w14:textId="77777777" w:rsidR="00B00E68" w:rsidRDefault="00B00E68" w:rsidP="00B00E68">
      <w:pPr>
        <w:pStyle w:val="NormalWeb"/>
        <w:spacing w:line="360" w:lineRule="auto"/>
        <w:ind w:left="854"/>
        <w:jc w:val="both"/>
      </w:pPr>
      <w:r>
        <w:t>The findings confirm that poverty among children aged 0–4 is not a separate issue, but is almost entirely driven by the same factors that cause general poverty in each state. Policies that successfully reduce overall poverty rates will therefore also protect the youngest and most vulnerable children.</w:t>
      </w:r>
    </w:p>
    <w:p w14:paraId="205FAF40" w14:textId="77777777" w:rsidR="00B00E68" w:rsidRDefault="00B00E68" w:rsidP="00B00E68">
      <w:pPr>
        <w:pStyle w:val="NormalWeb"/>
        <w:spacing w:line="360" w:lineRule="auto"/>
        <w:ind w:left="854"/>
        <w:jc w:val="both"/>
      </w:pPr>
      <w:r>
        <w:t>Limitations: the data is from 2013 only and does not include possible causes such as unemployment or family structure. Future research could use more recent Census data or add extra variables.</w:t>
      </w:r>
    </w:p>
    <w:p w14:paraId="3D513BA1" w14:textId="77777777" w:rsidR="00B00E68" w:rsidRPr="00B00E68" w:rsidRDefault="00B00E68" w:rsidP="00B00E68">
      <w:pPr>
        <w:pStyle w:val="NormalWeb"/>
        <w:spacing w:line="360" w:lineRule="auto"/>
        <w:ind w:left="854"/>
        <w:jc w:val="both"/>
      </w:pPr>
      <w:r w:rsidRPr="00B00E68">
        <w:t xml:space="preserve">The very strong correlation (r = 0.959) shows that poverty among children aged 0–4 is almost perfectly tied to overall poverty levels in each state. In practice, any state that manages to lower general poverty will almost certainly see a large drop in early-childhood poverty as well. This makes overall anti-poverty </w:t>
      </w:r>
      <w:proofErr w:type="spellStart"/>
      <w:r w:rsidRPr="00B00E68">
        <w:t>programmes</w:t>
      </w:r>
      <w:proofErr w:type="spellEnd"/>
      <w:r w:rsidRPr="00B00E68">
        <w:t xml:space="preserve"> especially effective for protecting the youngest children.</w:t>
      </w:r>
    </w:p>
    <w:p w14:paraId="15B7D7D7" w14:textId="77777777" w:rsidR="00B00E68" w:rsidRDefault="00B00E68" w:rsidP="00B00E68">
      <w:pPr>
        <w:pStyle w:val="NormalWeb"/>
        <w:spacing w:line="360" w:lineRule="auto"/>
        <w:ind w:left="854"/>
        <w:jc w:val="both"/>
      </w:pPr>
    </w:p>
    <w:p w14:paraId="76B6A22F" w14:textId="77777777" w:rsidR="00ED5643" w:rsidRDefault="00ED5643">
      <w:pPr>
        <w:pStyle w:val="BodyText"/>
        <w:spacing w:line="360" w:lineRule="auto"/>
        <w:jc w:val="both"/>
      </w:pPr>
    </w:p>
    <w:p w14:paraId="1A814B0E" w14:textId="158416DC" w:rsidR="00B00E68" w:rsidRDefault="00B00E68">
      <w:pPr>
        <w:pStyle w:val="BodyText"/>
        <w:spacing w:line="360" w:lineRule="auto"/>
        <w:jc w:val="both"/>
        <w:sectPr w:rsidR="00B00E68">
          <w:pgSz w:w="11920" w:h="16850"/>
          <w:pgMar w:top="1360" w:right="708" w:bottom="1520" w:left="1275" w:header="0" w:footer="1317" w:gutter="0"/>
          <w:cols w:space="720"/>
        </w:sectPr>
      </w:pPr>
      <w:r>
        <w:t xml:space="preserve">      </w:t>
      </w:r>
    </w:p>
    <w:p w14:paraId="6D291680" w14:textId="77777777" w:rsidR="00ED5643" w:rsidRDefault="00000000">
      <w:pPr>
        <w:pStyle w:val="Heading1"/>
        <w:numPr>
          <w:ilvl w:val="0"/>
          <w:numId w:val="2"/>
        </w:numPr>
        <w:tabs>
          <w:tab w:val="left" w:pos="881"/>
        </w:tabs>
        <w:ind w:left="881" w:hanging="356"/>
        <w:jc w:val="left"/>
      </w:pPr>
      <w:bookmarkStart w:id="23" w:name="_bookmark25"/>
      <w:bookmarkEnd w:id="23"/>
      <w:r>
        <w:rPr>
          <w:spacing w:val="-2"/>
        </w:rPr>
        <w:lastRenderedPageBreak/>
        <w:t>References</w:t>
      </w:r>
    </w:p>
    <w:p w14:paraId="65232321" w14:textId="77777777" w:rsidR="000A4A44" w:rsidRDefault="000A4A44" w:rsidP="000A4A44">
      <w:pPr>
        <w:pStyle w:val="NormalWeb"/>
        <w:spacing w:line="360" w:lineRule="auto"/>
        <w:ind w:left="854"/>
        <w:jc w:val="both"/>
      </w:pPr>
      <w:r>
        <w:t>Chioma, O. (2017) Analysis of poverty determinants in the United States. Master’s thesis. Methodist University.</w:t>
      </w:r>
    </w:p>
    <w:p w14:paraId="1007A094" w14:textId="77777777" w:rsidR="000A4A44" w:rsidRDefault="000A4A44" w:rsidP="000A4A44">
      <w:pPr>
        <w:pStyle w:val="NormalWeb"/>
        <w:spacing w:line="360" w:lineRule="auto"/>
        <w:ind w:left="854"/>
        <w:jc w:val="both"/>
      </w:pPr>
      <w:r>
        <w:t xml:space="preserve">Duncan, G.J., </w:t>
      </w:r>
      <w:proofErr w:type="spellStart"/>
      <w:r>
        <w:t>Ziol</w:t>
      </w:r>
      <w:proofErr w:type="spellEnd"/>
      <w:r>
        <w:t>-Guest, K.M. and Kalil, A. (2010) ‘Early-childhood poverty and adult attainment, behavior, and health’, Child Development, 81(1), pp. 306–325.</w:t>
      </w:r>
    </w:p>
    <w:p w14:paraId="0FA7FD59" w14:textId="77777777" w:rsidR="000A4A44" w:rsidRDefault="000A4A44" w:rsidP="000A4A44">
      <w:pPr>
        <w:pStyle w:val="NormalWeb"/>
        <w:spacing w:line="360" w:lineRule="auto"/>
        <w:ind w:left="854"/>
        <w:jc w:val="both"/>
      </w:pPr>
      <w:r>
        <w:t>Mattingly, M.J., Schaefer, A. and Carson, J.A. (2018) ‘Has the relationship between community poverty and child poverty changed over time?’, Children and Youth Services Review, 94, pp. 1–10.</w:t>
      </w:r>
    </w:p>
    <w:p w14:paraId="3AAEFFEC" w14:textId="77777777" w:rsidR="000A4A44" w:rsidRDefault="000A4A44" w:rsidP="000A4A44">
      <w:pPr>
        <w:pStyle w:val="NormalWeb"/>
        <w:spacing w:line="360" w:lineRule="auto"/>
        <w:ind w:left="854"/>
        <w:jc w:val="both"/>
      </w:pPr>
      <w:r>
        <w:t>Smeeding, T. (2016) ‘Multiple barriers to child poverty reduction in the United States’, Journal of Children and Poverty, 22(1), pp. 1–18.</w:t>
      </w:r>
    </w:p>
    <w:p w14:paraId="669CCA3D" w14:textId="77777777" w:rsidR="000A4A44" w:rsidRDefault="000A4A44" w:rsidP="000A4A44">
      <w:pPr>
        <w:pStyle w:val="NormalWeb"/>
        <w:spacing w:line="360" w:lineRule="auto"/>
        <w:ind w:left="854"/>
        <w:jc w:val="both"/>
      </w:pPr>
      <w:r>
        <w:t xml:space="preserve">U.S. Census Bureau (2013) Small Area Income and Poverty Estimates (SAIPE) 2013. Available at: </w:t>
      </w:r>
      <w:hyperlink r:id="rId11" w:tgtFrame="_blank" w:history="1">
        <w:r>
          <w:rPr>
            <w:rStyle w:val="Hyperlink"/>
          </w:rPr>
          <w:t>https://www.census.gov/programs-surveys/saipe.html</w:t>
        </w:r>
      </w:hyperlink>
      <w:r>
        <w:t xml:space="preserve"> (Accessed: 12 December 2025).</w:t>
      </w:r>
    </w:p>
    <w:p w14:paraId="21DFBFDC" w14:textId="77777777" w:rsidR="00ED5643" w:rsidRDefault="00ED5643">
      <w:pPr>
        <w:pStyle w:val="BodyText"/>
        <w:spacing w:line="360" w:lineRule="auto"/>
        <w:jc w:val="both"/>
        <w:sectPr w:rsidR="00ED5643">
          <w:pgSz w:w="11920" w:h="16850"/>
          <w:pgMar w:top="1360" w:right="708" w:bottom="1520" w:left="1275" w:header="0" w:footer="1317" w:gutter="0"/>
          <w:cols w:space="720"/>
        </w:sectPr>
      </w:pPr>
    </w:p>
    <w:p w14:paraId="1FD02EFE" w14:textId="77777777" w:rsidR="00ED5643" w:rsidRDefault="00000000">
      <w:pPr>
        <w:pStyle w:val="Heading1"/>
        <w:numPr>
          <w:ilvl w:val="0"/>
          <w:numId w:val="2"/>
        </w:numPr>
        <w:tabs>
          <w:tab w:val="left" w:pos="881"/>
        </w:tabs>
        <w:ind w:left="881" w:hanging="356"/>
        <w:jc w:val="left"/>
        <w:rPr>
          <w:color w:val="333333"/>
        </w:rPr>
      </w:pPr>
      <w:bookmarkStart w:id="24" w:name="_bookmark26"/>
      <w:bookmarkEnd w:id="24"/>
      <w:r>
        <w:rPr>
          <w:spacing w:val="-2"/>
        </w:rPr>
        <w:lastRenderedPageBreak/>
        <w:t>Appendices</w:t>
      </w:r>
    </w:p>
    <w:p w14:paraId="10A79879" w14:textId="77777777" w:rsidR="00ED5643" w:rsidRDefault="00000000">
      <w:pPr>
        <w:pStyle w:val="Heading2"/>
        <w:ind w:left="873" w:firstLine="0"/>
        <w:jc w:val="left"/>
        <w:rPr>
          <w:spacing w:val="-4"/>
        </w:rPr>
      </w:pPr>
      <w:bookmarkStart w:id="25" w:name="_bookmark27"/>
      <w:bookmarkEnd w:id="25"/>
      <w:r>
        <w:t>Appendix</w:t>
      </w:r>
      <w:r>
        <w:rPr>
          <w:spacing w:val="-18"/>
        </w:rPr>
        <w:t xml:space="preserve"> </w:t>
      </w:r>
      <w:r>
        <w:t>A</w:t>
      </w:r>
      <w:r>
        <w:rPr>
          <w:spacing w:val="-18"/>
        </w:rPr>
        <w:t xml:space="preserve"> </w:t>
      </w:r>
      <w:r>
        <w:t>–</w:t>
      </w:r>
      <w:r>
        <w:rPr>
          <w:spacing w:val="-9"/>
        </w:rPr>
        <w:t xml:space="preserve"> </w:t>
      </w:r>
      <w:r>
        <w:t>R</w:t>
      </w:r>
      <w:r>
        <w:rPr>
          <w:spacing w:val="-4"/>
        </w:rPr>
        <w:t xml:space="preserve"> code</w:t>
      </w:r>
    </w:p>
    <w:p w14:paraId="034BC0EC" w14:textId="77777777" w:rsidR="000A4A44" w:rsidRDefault="000A4A44">
      <w:pPr>
        <w:pStyle w:val="Heading2"/>
        <w:ind w:left="873" w:firstLine="0"/>
        <w:jc w:val="left"/>
      </w:pPr>
    </w:p>
    <w:p w14:paraId="7C865885" w14:textId="77777777" w:rsidR="000A4A44" w:rsidRPr="000A4A44" w:rsidRDefault="000A4A44" w:rsidP="000A4A44">
      <w:pPr>
        <w:pStyle w:val="BodyText"/>
        <w:rPr>
          <w:rFonts w:ascii="Consolas"/>
          <w:sz w:val="20"/>
          <w:szCs w:val="22"/>
        </w:rPr>
      </w:pPr>
      <w:r w:rsidRPr="000A4A44">
        <w:rPr>
          <w:rFonts w:ascii="Consolas"/>
          <w:sz w:val="20"/>
          <w:szCs w:val="22"/>
        </w:rPr>
        <w:t xml:space="preserve"># Appendix A: R code used for analysis and </w:t>
      </w:r>
      <w:proofErr w:type="spellStart"/>
      <w:r w:rsidRPr="000A4A44">
        <w:rPr>
          <w:rFonts w:ascii="Consolas"/>
          <w:sz w:val="20"/>
          <w:szCs w:val="22"/>
        </w:rPr>
        <w:t>visualisation</w:t>
      </w:r>
      <w:proofErr w:type="spellEnd"/>
    </w:p>
    <w:p w14:paraId="48FED057" w14:textId="77777777" w:rsidR="000A4A44" w:rsidRPr="000A4A44" w:rsidRDefault="000A4A44" w:rsidP="000A4A44">
      <w:pPr>
        <w:pStyle w:val="BodyText"/>
        <w:rPr>
          <w:rFonts w:ascii="Consolas"/>
          <w:sz w:val="20"/>
          <w:szCs w:val="22"/>
        </w:rPr>
      </w:pPr>
      <w:r w:rsidRPr="000A4A44">
        <w:rPr>
          <w:rFonts w:ascii="Consolas"/>
          <w:sz w:val="20"/>
          <w:szCs w:val="22"/>
        </w:rPr>
        <w:t># To reproduce: place est13us.csv in the same folder as this script and run in R/RStudio</w:t>
      </w:r>
    </w:p>
    <w:p w14:paraId="728B7457" w14:textId="77777777" w:rsidR="000A4A44" w:rsidRPr="000A4A44" w:rsidRDefault="000A4A44" w:rsidP="000A4A44">
      <w:pPr>
        <w:pStyle w:val="BodyText"/>
        <w:rPr>
          <w:rFonts w:ascii="Consolas"/>
          <w:sz w:val="20"/>
          <w:szCs w:val="22"/>
        </w:rPr>
      </w:pPr>
    </w:p>
    <w:p w14:paraId="6AFB2C88" w14:textId="77777777" w:rsidR="000A4A44" w:rsidRPr="000A4A44" w:rsidRDefault="000A4A44" w:rsidP="000A4A44">
      <w:pPr>
        <w:pStyle w:val="BodyText"/>
        <w:rPr>
          <w:rFonts w:ascii="Consolas"/>
          <w:sz w:val="20"/>
          <w:szCs w:val="22"/>
        </w:rPr>
      </w:pPr>
      <w:proofErr w:type="spellStart"/>
      <w:r w:rsidRPr="000A4A44">
        <w:rPr>
          <w:rFonts w:ascii="Consolas"/>
          <w:sz w:val="20"/>
          <w:szCs w:val="22"/>
        </w:rPr>
        <w:t>required_pkgs</w:t>
      </w:r>
      <w:proofErr w:type="spellEnd"/>
      <w:r w:rsidRPr="000A4A44">
        <w:rPr>
          <w:rFonts w:ascii="Consolas"/>
          <w:sz w:val="20"/>
          <w:szCs w:val="22"/>
        </w:rPr>
        <w:t xml:space="preserve"> &lt;- </w:t>
      </w:r>
      <w:proofErr w:type="gramStart"/>
      <w:r w:rsidRPr="000A4A44">
        <w:rPr>
          <w:rFonts w:ascii="Consolas"/>
          <w:sz w:val="20"/>
          <w:szCs w:val="22"/>
        </w:rPr>
        <w:t>c(</w:t>
      </w:r>
      <w:proofErr w:type="gramEnd"/>
      <w:r w:rsidRPr="000A4A44">
        <w:rPr>
          <w:rFonts w:ascii="Consolas"/>
          <w:sz w:val="20"/>
          <w:szCs w:val="22"/>
        </w:rPr>
        <w:t>"</w:t>
      </w:r>
      <w:proofErr w:type="spellStart"/>
      <w:r w:rsidRPr="000A4A44">
        <w:rPr>
          <w:rFonts w:ascii="Consolas"/>
          <w:sz w:val="20"/>
          <w:szCs w:val="22"/>
        </w:rPr>
        <w:t>tidyverse</w:t>
      </w:r>
      <w:proofErr w:type="spellEnd"/>
      <w:r w:rsidRPr="000A4A44">
        <w:rPr>
          <w:rFonts w:ascii="Consolas"/>
          <w:sz w:val="20"/>
          <w:szCs w:val="22"/>
        </w:rPr>
        <w:t>", "</w:t>
      </w:r>
      <w:proofErr w:type="spellStart"/>
      <w:r w:rsidRPr="000A4A44">
        <w:rPr>
          <w:rFonts w:ascii="Consolas"/>
          <w:sz w:val="20"/>
          <w:szCs w:val="22"/>
        </w:rPr>
        <w:t>readr</w:t>
      </w:r>
      <w:proofErr w:type="spellEnd"/>
      <w:r w:rsidRPr="000A4A44">
        <w:rPr>
          <w:rFonts w:ascii="Consolas"/>
          <w:sz w:val="20"/>
          <w:szCs w:val="22"/>
        </w:rPr>
        <w:t>")</w:t>
      </w:r>
    </w:p>
    <w:p w14:paraId="40E85238" w14:textId="77777777" w:rsidR="000A4A44" w:rsidRPr="000A4A44" w:rsidRDefault="000A4A44" w:rsidP="000A4A44">
      <w:pPr>
        <w:pStyle w:val="BodyText"/>
        <w:rPr>
          <w:rFonts w:ascii="Consolas"/>
          <w:sz w:val="20"/>
          <w:szCs w:val="22"/>
        </w:rPr>
      </w:pPr>
      <w:proofErr w:type="spellStart"/>
      <w:r w:rsidRPr="000A4A44">
        <w:rPr>
          <w:rFonts w:ascii="Consolas"/>
          <w:sz w:val="20"/>
          <w:szCs w:val="22"/>
        </w:rPr>
        <w:t>missing_</w:t>
      </w:r>
      <w:proofErr w:type="gramStart"/>
      <w:r w:rsidRPr="000A4A44">
        <w:rPr>
          <w:rFonts w:ascii="Consolas"/>
          <w:sz w:val="20"/>
          <w:szCs w:val="22"/>
        </w:rPr>
        <w:t>pkgs</w:t>
      </w:r>
      <w:proofErr w:type="spellEnd"/>
      <w:r w:rsidRPr="000A4A44">
        <w:rPr>
          <w:rFonts w:ascii="Consolas"/>
          <w:sz w:val="20"/>
          <w:szCs w:val="22"/>
        </w:rPr>
        <w:t xml:space="preserve">  &lt;</w:t>
      </w:r>
      <w:proofErr w:type="gramEnd"/>
      <w:r w:rsidRPr="000A4A44">
        <w:rPr>
          <w:rFonts w:ascii="Consolas"/>
          <w:sz w:val="20"/>
          <w:szCs w:val="22"/>
        </w:rPr>
        <w:t xml:space="preserve">- </w:t>
      </w:r>
      <w:proofErr w:type="spellStart"/>
      <w:proofErr w:type="gramStart"/>
      <w:r w:rsidRPr="000A4A44">
        <w:rPr>
          <w:rFonts w:ascii="Consolas"/>
          <w:sz w:val="20"/>
          <w:szCs w:val="22"/>
        </w:rPr>
        <w:t>setdiff</w:t>
      </w:r>
      <w:proofErr w:type="spellEnd"/>
      <w:r w:rsidRPr="000A4A44">
        <w:rPr>
          <w:rFonts w:ascii="Consolas"/>
          <w:sz w:val="20"/>
          <w:szCs w:val="22"/>
        </w:rPr>
        <w:t>(</w:t>
      </w:r>
      <w:proofErr w:type="spellStart"/>
      <w:proofErr w:type="gramEnd"/>
      <w:r w:rsidRPr="000A4A44">
        <w:rPr>
          <w:rFonts w:ascii="Consolas"/>
          <w:sz w:val="20"/>
          <w:szCs w:val="22"/>
        </w:rPr>
        <w:t>required_pkgs</w:t>
      </w:r>
      <w:proofErr w:type="spellEnd"/>
      <w:r w:rsidRPr="000A4A44">
        <w:rPr>
          <w:rFonts w:ascii="Consolas"/>
          <w:sz w:val="20"/>
          <w:szCs w:val="22"/>
        </w:rPr>
        <w:t xml:space="preserve">, </w:t>
      </w:r>
      <w:proofErr w:type="spellStart"/>
      <w:r w:rsidRPr="000A4A44">
        <w:rPr>
          <w:rFonts w:ascii="Consolas"/>
          <w:sz w:val="20"/>
          <w:szCs w:val="22"/>
        </w:rPr>
        <w:t>rownames</w:t>
      </w:r>
      <w:proofErr w:type="spellEnd"/>
      <w:r w:rsidRPr="000A4A44">
        <w:rPr>
          <w:rFonts w:ascii="Consolas"/>
          <w:sz w:val="20"/>
          <w:szCs w:val="22"/>
        </w:rPr>
        <w:t>(</w:t>
      </w:r>
      <w:proofErr w:type="spellStart"/>
      <w:proofErr w:type="gramStart"/>
      <w:r w:rsidRPr="000A4A44">
        <w:rPr>
          <w:rFonts w:ascii="Consolas"/>
          <w:sz w:val="20"/>
          <w:szCs w:val="22"/>
        </w:rPr>
        <w:t>installed.packages</w:t>
      </w:r>
      <w:proofErr w:type="spellEnd"/>
      <w:proofErr w:type="gramEnd"/>
      <w:r w:rsidRPr="000A4A44">
        <w:rPr>
          <w:rFonts w:ascii="Consolas"/>
          <w:sz w:val="20"/>
          <w:szCs w:val="22"/>
        </w:rPr>
        <w:t>()))</w:t>
      </w:r>
    </w:p>
    <w:p w14:paraId="2BA70F14" w14:textId="77777777" w:rsidR="000A4A44" w:rsidRPr="000A4A44" w:rsidRDefault="000A4A44" w:rsidP="000A4A44">
      <w:pPr>
        <w:pStyle w:val="BodyText"/>
        <w:rPr>
          <w:rFonts w:ascii="Consolas"/>
          <w:sz w:val="20"/>
          <w:szCs w:val="22"/>
        </w:rPr>
      </w:pPr>
    </w:p>
    <w:p w14:paraId="42FA38D9" w14:textId="77777777" w:rsidR="000A4A44" w:rsidRPr="000A4A44" w:rsidRDefault="000A4A44" w:rsidP="000A4A44">
      <w:pPr>
        <w:pStyle w:val="BodyText"/>
        <w:rPr>
          <w:rFonts w:ascii="Consolas"/>
          <w:sz w:val="20"/>
          <w:szCs w:val="22"/>
        </w:rPr>
      </w:pPr>
      <w:r w:rsidRPr="000A4A44">
        <w:rPr>
          <w:rFonts w:ascii="Consolas"/>
          <w:sz w:val="20"/>
          <w:szCs w:val="22"/>
        </w:rPr>
        <w:t>if (length(</w:t>
      </w:r>
      <w:proofErr w:type="spellStart"/>
      <w:r w:rsidRPr="000A4A44">
        <w:rPr>
          <w:rFonts w:ascii="Consolas"/>
          <w:sz w:val="20"/>
          <w:szCs w:val="22"/>
        </w:rPr>
        <w:t>missing_pkgs</w:t>
      </w:r>
      <w:proofErr w:type="spellEnd"/>
      <w:r w:rsidRPr="000A4A44">
        <w:rPr>
          <w:rFonts w:ascii="Consolas"/>
          <w:sz w:val="20"/>
          <w:szCs w:val="22"/>
        </w:rPr>
        <w:t>)) {</w:t>
      </w:r>
    </w:p>
    <w:p w14:paraId="1463BAB8" w14:textId="77777777" w:rsidR="000A4A44" w:rsidRPr="000A4A44" w:rsidRDefault="000A4A44" w:rsidP="000A4A44">
      <w:pPr>
        <w:pStyle w:val="BodyText"/>
        <w:rPr>
          <w:rFonts w:ascii="Consolas"/>
          <w:sz w:val="20"/>
          <w:szCs w:val="22"/>
        </w:rPr>
      </w:pPr>
      <w:r w:rsidRPr="000A4A44">
        <w:rPr>
          <w:rFonts w:ascii="Consolas"/>
          <w:sz w:val="20"/>
          <w:szCs w:val="22"/>
        </w:rPr>
        <w:t xml:space="preserve">  </w:t>
      </w:r>
      <w:proofErr w:type="gramStart"/>
      <w:r w:rsidRPr="000A4A44">
        <w:rPr>
          <w:rFonts w:ascii="Consolas"/>
          <w:sz w:val="20"/>
          <w:szCs w:val="22"/>
        </w:rPr>
        <w:t>message(</w:t>
      </w:r>
      <w:proofErr w:type="gramEnd"/>
      <w:r w:rsidRPr="000A4A44">
        <w:rPr>
          <w:rFonts w:ascii="Consolas"/>
          <w:sz w:val="20"/>
          <w:szCs w:val="22"/>
        </w:rPr>
        <w:t xml:space="preserve">"Installing missing packages: ", </w:t>
      </w:r>
      <w:proofErr w:type="gramStart"/>
      <w:r w:rsidRPr="000A4A44">
        <w:rPr>
          <w:rFonts w:ascii="Consolas"/>
          <w:sz w:val="20"/>
          <w:szCs w:val="22"/>
        </w:rPr>
        <w:t>paste(</w:t>
      </w:r>
      <w:proofErr w:type="spellStart"/>
      <w:proofErr w:type="gramEnd"/>
      <w:r w:rsidRPr="000A4A44">
        <w:rPr>
          <w:rFonts w:ascii="Consolas"/>
          <w:sz w:val="20"/>
          <w:szCs w:val="22"/>
        </w:rPr>
        <w:t>missing_pkgs</w:t>
      </w:r>
      <w:proofErr w:type="spellEnd"/>
      <w:r w:rsidRPr="000A4A44">
        <w:rPr>
          <w:rFonts w:ascii="Consolas"/>
          <w:sz w:val="20"/>
          <w:szCs w:val="22"/>
        </w:rPr>
        <w:t>, collapse = ", "))</w:t>
      </w:r>
    </w:p>
    <w:p w14:paraId="50FEEF2C" w14:textId="77777777" w:rsidR="000A4A44" w:rsidRPr="000A4A44" w:rsidRDefault="000A4A44" w:rsidP="000A4A44">
      <w:pPr>
        <w:pStyle w:val="BodyText"/>
        <w:rPr>
          <w:rFonts w:ascii="Consolas"/>
          <w:sz w:val="20"/>
          <w:szCs w:val="22"/>
        </w:rPr>
      </w:pPr>
      <w:r w:rsidRPr="000A4A44">
        <w:rPr>
          <w:rFonts w:ascii="Consolas"/>
          <w:sz w:val="20"/>
          <w:szCs w:val="22"/>
        </w:rPr>
        <w:t xml:space="preserve">  </w:t>
      </w:r>
      <w:proofErr w:type="spellStart"/>
      <w:proofErr w:type="gramStart"/>
      <w:r w:rsidRPr="000A4A44">
        <w:rPr>
          <w:rFonts w:ascii="Consolas"/>
          <w:sz w:val="20"/>
          <w:szCs w:val="22"/>
        </w:rPr>
        <w:t>install.packages</w:t>
      </w:r>
      <w:proofErr w:type="spellEnd"/>
      <w:proofErr w:type="gramEnd"/>
      <w:r w:rsidRPr="000A4A44">
        <w:rPr>
          <w:rFonts w:ascii="Consolas"/>
          <w:sz w:val="20"/>
          <w:szCs w:val="22"/>
        </w:rPr>
        <w:t>(</w:t>
      </w:r>
      <w:proofErr w:type="spellStart"/>
      <w:r w:rsidRPr="000A4A44">
        <w:rPr>
          <w:rFonts w:ascii="Consolas"/>
          <w:sz w:val="20"/>
          <w:szCs w:val="22"/>
        </w:rPr>
        <w:t>missing_pkgs</w:t>
      </w:r>
      <w:proofErr w:type="spellEnd"/>
      <w:r w:rsidRPr="000A4A44">
        <w:rPr>
          <w:rFonts w:ascii="Consolas"/>
          <w:sz w:val="20"/>
          <w:szCs w:val="22"/>
        </w:rPr>
        <w:t>)</w:t>
      </w:r>
    </w:p>
    <w:p w14:paraId="5F2A4C04" w14:textId="77777777" w:rsidR="000A4A44" w:rsidRPr="000A4A44" w:rsidRDefault="000A4A44" w:rsidP="000A4A44">
      <w:pPr>
        <w:pStyle w:val="BodyText"/>
        <w:rPr>
          <w:rFonts w:ascii="Consolas"/>
          <w:sz w:val="20"/>
          <w:szCs w:val="22"/>
        </w:rPr>
      </w:pPr>
      <w:r w:rsidRPr="000A4A44">
        <w:rPr>
          <w:rFonts w:ascii="Consolas"/>
          <w:sz w:val="20"/>
          <w:szCs w:val="22"/>
        </w:rPr>
        <w:t>}</w:t>
      </w:r>
    </w:p>
    <w:p w14:paraId="74B317E8" w14:textId="77777777" w:rsidR="000A4A44" w:rsidRPr="000A4A44" w:rsidRDefault="000A4A44" w:rsidP="000A4A44">
      <w:pPr>
        <w:pStyle w:val="BodyText"/>
        <w:rPr>
          <w:rFonts w:ascii="Consolas"/>
          <w:sz w:val="20"/>
          <w:szCs w:val="22"/>
        </w:rPr>
      </w:pPr>
    </w:p>
    <w:p w14:paraId="15A9130C" w14:textId="77777777" w:rsidR="000A4A44" w:rsidRPr="000A4A44" w:rsidRDefault="000A4A44" w:rsidP="000A4A44">
      <w:pPr>
        <w:pStyle w:val="BodyText"/>
        <w:rPr>
          <w:rFonts w:ascii="Consolas"/>
          <w:sz w:val="20"/>
          <w:szCs w:val="22"/>
        </w:rPr>
      </w:pPr>
      <w:r w:rsidRPr="000A4A44">
        <w:rPr>
          <w:rFonts w:ascii="Consolas"/>
          <w:sz w:val="20"/>
          <w:szCs w:val="22"/>
        </w:rPr>
        <w:t>library(</w:t>
      </w:r>
      <w:proofErr w:type="spellStart"/>
      <w:r w:rsidRPr="000A4A44">
        <w:rPr>
          <w:rFonts w:ascii="Consolas"/>
          <w:sz w:val="20"/>
          <w:szCs w:val="22"/>
        </w:rPr>
        <w:t>tidyverse</w:t>
      </w:r>
      <w:proofErr w:type="spellEnd"/>
      <w:r w:rsidRPr="000A4A44">
        <w:rPr>
          <w:rFonts w:ascii="Consolas"/>
          <w:sz w:val="20"/>
          <w:szCs w:val="22"/>
        </w:rPr>
        <w:t>)</w:t>
      </w:r>
    </w:p>
    <w:p w14:paraId="124C7F44" w14:textId="77777777" w:rsidR="000A4A44" w:rsidRPr="000A4A44" w:rsidRDefault="000A4A44" w:rsidP="000A4A44">
      <w:pPr>
        <w:pStyle w:val="BodyText"/>
        <w:rPr>
          <w:rFonts w:ascii="Consolas"/>
          <w:sz w:val="20"/>
          <w:szCs w:val="22"/>
        </w:rPr>
      </w:pPr>
      <w:r w:rsidRPr="000A4A44">
        <w:rPr>
          <w:rFonts w:ascii="Consolas"/>
          <w:sz w:val="20"/>
          <w:szCs w:val="22"/>
        </w:rPr>
        <w:t>library(</w:t>
      </w:r>
      <w:proofErr w:type="spellStart"/>
      <w:r w:rsidRPr="000A4A44">
        <w:rPr>
          <w:rFonts w:ascii="Consolas"/>
          <w:sz w:val="20"/>
          <w:szCs w:val="22"/>
        </w:rPr>
        <w:t>readr</w:t>
      </w:r>
      <w:proofErr w:type="spellEnd"/>
      <w:r w:rsidRPr="000A4A44">
        <w:rPr>
          <w:rFonts w:ascii="Consolas"/>
          <w:sz w:val="20"/>
          <w:szCs w:val="22"/>
        </w:rPr>
        <w:t>)</w:t>
      </w:r>
    </w:p>
    <w:p w14:paraId="1BBB0742" w14:textId="77777777" w:rsidR="000A4A44" w:rsidRPr="000A4A44" w:rsidRDefault="000A4A44" w:rsidP="000A4A44">
      <w:pPr>
        <w:pStyle w:val="BodyText"/>
        <w:rPr>
          <w:rFonts w:ascii="Consolas"/>
          <w:sz w:val="20"/>
          <w:szCs w:val="22"/>
        </w:rPr>
      </w:pPr>
    </w:p>
    <w:p w14:paraId="71122140" w14:textId="77777777" w:rsidR="000A4A44" w:rsidRPr="000A4A44" w:rsidRDefault="000A4A44" w:rsidP="000A4A44">
      <w:pPr>
        <w:pStyle w:val="BodyText"/>
        <w:rPr>
          <w:rFonts w:ascii="Consolas"/>
          <w:sz w:val="20"/>
          <w:szCs w:val="22"/>
        </w:rPr>
      </w:pPr>
      <w:r w:rsidRPr="000A4A44">
        <w:rPr>
          <w:rFonts w:ascii="Consolas"/>
          <w:sz w:val="20"/>
          <w:szCs w:val="22"/>
        </w:rPr>
        <w:t># ---- Load and clean data -------------------------------------------------</w:t>
      </w:r>
    </w:p>
    <w:p w14:paraId="5F928FE1" w14:textId="77777777" w:rsidR="000A4A44" w:rsidRPr="000A4A44" w:rsidRDefault="000A4A44" w:rsidP="000A4A44">
      <w:pPr>
        <w:pStyle w:val="BodyText"/>
        <w:rPr>
          <w:rFonts w:ascii="Consolas"/>
          <w:sz w:val="20"/>
          <w:szCs w:val="22"/>
        </w:rPr>
      </w:pPr>
      <w:proofErr w:type="spellStart"/>
      <w:r w:rsidRPr="000A4A44">
        <w:rPr>
          <w:rFonts w:ascii="Consolas"/>
          <w:sz w:val="20"/>
          <w:szCs w:val="22"/>
        </w:rPr>
        <w:t>data_raw</w:t>
      </w:r>
      <w:proofErr w:type="spellEnd"/>
      <w:r w:rsidRPr="000A4A44">
        <w:rPr>
          <w:rFonts w:ascii="Consolas"/>
          <w:sz w:val="20"/>
          <w:szCs w:val="22"/>
        </w:rPr>
        <w:t xml:space="preserve"> &lt;- </w:t>
      </w:r>
      <w:proofErr w:type="spellStart"/>
      <w:r w:rsidRPr="000A4A44">
        <w:rPr>
          <w:rFonts w:ascii="Consolas"/>
          <w:sz w:val="20"/>
          <w:szCs w:val="22"/>
        </w:rPr>
        <w:t>read_</w:t>
      </w:r>
      <w:proofErr w:type="gramStart"/>
      <w:r w:rsidRPr="000A4A44">
        <w:rPr>
          <w:rFonts w:ascii="Consolas"/>
          <w:sz w:val="20"/>
          <w:szCs w:val="22"/>
        </w:rPr>
        <w:t>csv</w:t>
      </w:r>
      <w:proofErr w:type="spellEnd"/>
      <w:r w:rsidRPr="000A4A44">
        <w:rPr>
          <w:rFonts w:ascii="Consolas"/>
          <w:sz w:val="20"/>
          <w:szCs w:val="22"/>
        </w:rPr>
        <w:t>(</w:t>
      </w:r>
      <w:proofErr w:type="gramEnd"/>
      <w:r w:rsidRPr="000A4A44">
        <w:rPr>
          <w:rFonts w:ascii="Consolas"/>
          <w:sz w:val="20"/>
          <w:szCs w:val="22"/>
        </w:rPr>
        <w:t xml:space="preserve">"est13us.csv", skip = 1, </w:t>
      </w:r>
      <w:proofErr w:type="spellStart"/>
      <w:r w:rsidRPr="000A4A44">
        <w:rPr>
          <w:rFonts w:ascii="Consolas"/>
          <w:sz w:val="20"/>
          <w:szCs w:val="22"/>
        </w:rPr>
        <w:t>show_col_types</w:t>
      </w:r>
      <w:proofErr w:type="spellEnd"/>
      <w:r w:rsidRPr="000A4A44">
        <w:rPr>
          <w:rFonts w:ascii="Consolas"/>
          <w:sz w:val="20"/>
          <w:szCs w:val="22"/>
        </w:rPr>
        <w:t xml:space="preserve"> = FALSE)</w:t>
      </w:r>
    </w:p>
    <w:p w14:paraId="14A69FDB" w14:textId="77777777" w:rsidR="000A4A44" w:rsidRPr="000A4A44" w:rsidRDefault="000A4A44" w:rsidP="000A4A44">
      <w:pPr>
        <w:pStyle w:val="BodyText"/>
        <w:rPr>
          <w:rFonts w:ascii="Consolas"/>
          <w:sz w:val="20"/>
          <w:szCs w:val="22"/>
        </w:rPr>
      </w:pPr>
    </w:p>
    <w:p w14:paraId="574F445D" w14:textId="77777777" w:rsidR="000A4A44" w:rsidRPr="000A4A44" w:rsidRDefault="000A4A44" w:rsidP="000A4A44">
      <w:pPr>
        <w:pStyle w:val="BodyText"/>
        <w:rPr>
          <w:rFonts w:ascii="Consolas"/>
          <w:sz w:val="20"/>
          <w:szCs w:val="22"/>
        </w:rPr>
      </w:pPr>
      <w:r w:rsidRPr="000A4A44">
        <w:rPr>
          <w:rFonts w:ascii="Consolas"/>
          <w:sz w:val="20"/>
          <w:szCs w:val="22"/>
        </w:rPr>
        <w:t xml:space="preserve">states &lt;- </w:t>
      </w:r>
      <w:proofErr w:type="spellStart"/>
      <w:r w:rsidRPr="000A4A44">
        <w:rPr>
          <w:rFonts w:ascii="Consolas"/>
          <w:sz w:val="20"/>
          <w:szCs w:val="22"/>
        </w:rPr>
        <w:t>data_raw</w:t>
      </w:r>
      <w:proofErr w:type="spellEnd"/>
      <w:r w:rsidRPr="000A4A44">
        <w:rPr>
          <w:rFonts w:ascii="Consolas"/>
          <w:sz w:val="20"/>
          <w:szCs w:val="22"/>
        </w:rPr>
        <w:t xml:space="preserve"> %&gt;%</w:t>
      </w:r>
    </w:p>
    <w:p w14:paraId="16FE7948" w14:textId="77777777" w:rsidR="000A4A44" w:rsidRPr="000A4A44" w:rsidRDefault="000A4A44" w:rsidP="000A4A44">
      <w:pPr>
        <w:pStyle w:val="BodyText"/>
        <w:rPr>
          <w:rFonts w:ascii="Consolas"/>
          <w:sz w:val="20"/>
          <w:szCs w:val="22"/>
        </w:rPr>
      </w:pPr>
      <w:r w:rsidRPr="000A4A44">
        <w:rPr>
          <w:rFonts w:ascii="Consolas"/>
          <w:sz w:val="20"/>
          <w:szCs w:val="22"/>
        </w:rPr>
        <w:t xml:space="preserve">  </w:t>
      </w:r>
      <w:proofErr w:type="gramStart"/>
      <w:r w:rsidRPr="000A4A44">
        <w:rPr>
          <w:rFonts w:ascii="Consolas"/>
          <w:sz w:val="20"/>
          <w:szCs w:val="22"/>
        </w:rPr>
        <w:t>filter(</w:t>
      </w:r>
      <w:proofErr w:type="gramEnd"/>
      <w:r w:rsidRPr="000A4A44">
        <w:rPr>
          <w:rFonts w:ascii="Consolas"/>
          <w:sz w:val="20"/>
          <w:szCs w:val="22"/>
        </w:rPr>
        <w:t>`Postal Code</w:t>
      </w:r>
      <w:proofErr w:type="gramStart"/>
      <w:r w:rsidRPr="000A4A44">
        <w:rPr>
          <w:rFonts w:ascii="Consolas"/>
          <w:sz w:val="20"/>
          <w:szCs w:val="22"/>
        </w:rPr>
        <w:t>` !</w:t>
      </w:r>
      <w:proofErr w:type="gramEnd"/>
      <w:r w:rsidRPr="000A4A44">
        <w:rPr>
          <w:rFonts w:ascii="Consolas"/>
          <w:sz w:val="20"/>
          <w:szCs w:val="22"/>
        </w:rPr>
        <w:t>= "US") %&gt;%                       # remove national total row</w:t>
      </w:r>
    </w:p>
    <w:p w14:paraId="3B7F7C4C" w14:textId="77777777" w:rsidR="000A4A44" w:rsidRPr="000A4A44" w:rsidRDefault="000A4A44" w:rsidP="000A4A44">
      <w:pPr>
        <w:pStyle w:val="BodyText"/>
        <w:rPr>
          <w:rFonts w:ascii="Consolas"/>
          <w:sz w:val="20"/>
          <w:szCs w:val="22"/>
        </w:rPr>
      </w:pPr>
      <w:r w:rsidRPr="000A4A44">
        <w:rPr>
          <w:rFonts w:ascii="Consolas"/>
          <w:sz w:val="20"/>
          <w:szCs w:val="22"/>
        </w:rPr>
        <w:t xml:space="preserve">  </w:t>
      </w:r>
      <w:proofErr w:type="gramStart"/>
      <w:r w:rsidRPr="000A4A44">
        <w:rPr>
          <w:rFonts w:ascii="Consolas"/>
          <w:sz w:val="20"/>
          <w:szCs w:val="22"/>
        </w:rPr>
        <w:t>select(</w:t>
      </w:r>
      <w:proofErr w:type="gramEnd"/>
      <w:r w:rsidRPr="000A4A44">
        <w:rPr>
          <w:rFonts w:ascii="Consolas"/>
          <w:sz w:val="20"/>
          <w:szCs w:val="22"/>
        </w:rPr>
        <w:t>state = Name,</w:t>
      </w:r>
    </w:p>
    <w:p w14:paraId="24D051D8" w14:textId="77777777" w:rsidR="000A4A44" w:rsidRPr="000A4A44" w:rsidRDefault="000A4A44" w:rsidP="000A4A44">
      <w:pPr>
        <w:pStyle w:val="BodyText"/>
        <w:rPr>
          <w:rFonts w:ascii="Consolas"/>
          <w:sz w:val="20"/>
          <w:szCs w:val="22"/>
        </w:rPr>
      </w:pPr>
      <w:r w:rsidRPr="000A4A44">
        <w:rPr>
          <w:rFonts w:ascii="Consolas"/>
          <w:sz w:val="20"/>
          <w:szCs w:val="22"/>
        </w:rPr>
        <w:t xml:space="preserve">         </w:t>
      </w:r>
      <w:proofErr w:type="spellStart"/>
      <w:r w:rsidRPr="000A4A44">
        <w:rPr>
          <w:rFonts w:ascii="Consolas"/>
          <w:sz w:val="20"/>
          <w:szCs w:val="22"/>
        </w:rPr>
        <w:t>poverty_all</w:t>
      </w:r>
      <w:proofErr w:type="spellEnd"/>
      <w:r w:rsidRPr="000A4A44">
        <w:rPr>
          <w:rFonts w:ascii="Consolas"/>
          <w:sz w:val="20"/>
          <w:szCs w:val="22"/>
        </w:rPr>
        <w:t xml:space="preserve">   = `Poverty Percent, All Ages`,</w:t>
      </w:r>
    </w:p>
    <w:p w14:paraId="66E083F6" w14:textId="77777777" w:rsidR="000A4A44" w:rsidRPr="000A4A44" w:rsidRDefault="000A4A44" w:rsidP="000A4A44">
      <w:pPr>
        <w:pStyle w:val="BodyText"/>
        <w:rPr>
          <w:rFonts w:ascii="Consolas"/>
          <w:sz w:val="20"/>
          <w:szCs w:val="22"/>
        </w:rPr>
      </w:pPr>
      <w:r w:rsidRPr="000A4A44">
        <w:rPr>
          <w:rFonts w:ascii="Consolas"/>
          <w:sz w:val="20"/>
          <w:szCs w:val="22"/>
        </w:rPr>
        <w:t xml:space="preserve">         </w:t>
      </w:r>
      <w:proofErr w:type="spellStart"/>
      <w:r w:rsidRPr="000A4A44">
        <w:rPr>
          <w:rFonts w:ascii="Consolas"/>
          <w:sz w:val="20"/>
          <w:szCs w:val="22"/>
        </w:rPr>
        <w:t>poverty_child</w:t>
      </w:r>
      <w:proofErr w:type="spellEnd"/>
      <w:r w:rsidRPr="000A4A44">
        <w:rPr>
          <w:rFonts w:ascii="Consolas"/>
          <w:sz w:val="20"/>
          <w:szCs w:val="22"/>
        </w:rPr>
        <w:t xml:space="preserve"> = `Poverty Percent, Age 0-4`) %&gt;%</w:t>
      </w:r>
    </w:p>
    <w:p w14:paraId="4E3372EC" w14:textId="77777777" w:rsidR="000A4A44" w:rsidRPr="000A4A44" w:rsidRDefault="000A4A44" w:rsidP="000A4A44">
      <w:pPr>
        <w:pStyle w:val="BodyText"/>
        <w:rPr>
          <w:rFonts w:ascii="Consolas"/>
          <w:sz w:val="20"/>
          <w:szCs w:val="22"/>
        </w:rPr>
      </w:pPr>
      <w:r w:rsidRPr="000A4A44">
        <w:rPr>
          <w:rFonts w:ascii="Consolas"/>
          <w:sz w:val="20"/>
          <w:szCs w:val="22"/>
        </w:rPr>
        <w:t xml:space="preserve">  </w:t>
      </w:r>
      <w:proofErr w:type="spellStart"/>
      <w:r w:rsidRPr="000A4A44">
        <w:rPr>
          <w:rFonts w:ascii="Consolas"/>
          <w:sz w:val="20"/>
          <w:szCs w:val="22"/>
        </w:rPr>
        <w:t>drop_</w:t>
      </w:r>
      <w:proofErr w:type="gramStart"/>
      <w:r w:rsidRPr="000A4A44">
        <w:rPr>
          <w:rFonts w:ascii="Consolas"/>
          <w:sz w:val="20"/>
          <w:szCs w:val="22"/>
        </w:rPr>
        <w:t>na</w:t>
      </w:r>
      <w:proofErr w:type="spellEnd"/>
      <w:r w:rsidRPr="000A4A44">
        <w:rPr>
          <w:rFonts w:ascii="Consolas"/>
          <w:sz w:val="20"/>
          <w:szCs w:val="22"/>
        </w:rPr>
        <w:t>(</w:t>
      </w:r>
      <w:proofErr w:type="gramEnd"/>
      <w:r w:rsidRPr="000A4A44">
        <w:rPr>
          <w:rFonts w:ascii="Consolas"/>
          <w:sz w:val="20"/>
          <w:szCs w:val="22"/>
        </w:rPr>
        <w:t>)                                               # safety: remove any rows with NA</w:t>
      </w:r>
    </w:p>
    <w:p w14:paraId="26CC998F" w14:textId="77777777" w:rsidR="000A4A44" w:rsidRPr="000A4A44" w:rsidRDefault="000A4A44" w:rsidP="000A4A44">
      <w:pPr>
        <w:pStyle w:val="BodyText"/>
        <w:rPr>
          <w:rFonts w:ascii="Consolas"/>
          <w:sz w:val="20"/>
          <w:szCs w:val="22"/>
        </w:rPr>
      </w:pPr>
    </w:p>
    <w:p w14:paraId="122BC3EA" w14:textId="77777777" w:rsidR="000A4A44" w:rsidRPr="000A4A44" w:rsidRDefault="000A4A44" w:rsidP="000A4A44">
      <w:pPr>
        <w:pStyle w:val="BodyText"/>
        <w:rPr>
          <w:rFonts w:ascii="Consolas"/>
          <w:sz w:val="20"/>
          <w:szCs w:val="22"/>
        </w:rPr>
      </w:pPr>
      <w:proofErr w:type="gramStart"/>
      <w:r w:rsidRPr="000A4A44">
        <w:rPr>
          <w:rFonts w:ascii="Consolas"/>
          <w:sz w:val="20"/>
          <w:szCs w:val="22"/>
        </w:rPr>
        <w:t>cat(</w:t>
      </w:r>
      <w:proofErr w:type="gramEnd"/>
      <w:r w:rsidRPr="000A4A44">
        <w:rPr>
          <w:rFonts w:ascii="Consolas"/>
          <w:sz w:val="20"/>
          <w:szCs w:val="22"/>
        </w:rPr>
        <w:t xml:space="preserve">"Dataset loaded:", </w:t>
      </w:r>
      <w:proofErr w:type="spellStart"/>
      <w:r w:rsidRPr="000A4A44">
        <w:rPr>
          <w:rFonts w:ascii="Consolas"/>
          <w:sz w:val="20"/>
          <w:szCs w:val="22"/>
        </w:rPr>
        <w:t>nrow</w:t>
      </w:r>
      <w:proofErr w:type="spellEnd"/>
      <w:r w:rsidRPr="000A4A44">
        <w:rPr>
          <w:rFonts w:ascii="Consolas"/>
          <w:sz w:val="20"/>
          <w:szCs w:val="22"/>
        </w:rPr>
        <w:t>(states), "states ready for analysis\n")</w:t>
      </w:r>
    </w:p>
    <w:p w14:paraId="3407ADFE" w14:textId="77777777" w:rsidR="000A4A44" w:rsidRPr="000A4A44" w:rsidRDefault="000A4A44" w:rsidP="000A4A44">
      <w:pPr>
        <w:pStyle w:val="BodyText"/>
        <w:rPr>
          <w:rFonts w:ascii="Consolas"/>
          <w:sz w:val="20"/>
          <w:szCs w:val="22"/>
        </w:rPr>
      </w:pPr>
    </w:p>
    <w:p w14:paraId="25AAB5C7" w14:textId="77777777" w:rsidR="000A4A44" w:rsidRPr="000A4A44" w:rsidRDefault="000A4A44" w:rsidP="000A4A44">
      <w:pPr>
        <w:pStyle w:val="BodyText"/>
        <w:rPr>
          <w:rFonts w:ascii="Consolas"/>
          <w:sz w:val="20"/>
          <w:szCs w:val="22"/>
        </w:rPr>
      </w:pPr>
      <w:r w:rsidRPr="000A4A44">
        <w:rPr>
          <w:rFonts w:ascii="Consolas"/>
          <w:sz w:val="20"/>
          <w:szCs w:val="22"/>
        </w:rPr>
        <w:t># ---- Create output folders ------------------------------------------------</w:t>
      </w:r>
    </w:p>
    <w:p w14:paraId="210C583B" w14:textId="77777777" w:rsidR="000A4A44" w:rsidRPr="000A4A44" w:rsidRDefault="000A4A44" w:rsidP="000A4A44">
      <w:pPr>
        <w:pStyle w:val="BodyText"/>
        <w:rPr>
          <w:rFonts w:ascii="Consolas"/>
          <w:sz w:val="20"/>
          <w:szCs w:val="22"/>
        </w:rPr>
      </w:pPr>
      <w:proofErr w:type="spellStart"/>
      <w:proofErr w:type="gramStart"/>
      <w:r w:rsidRPr="000A4A44">
        <w:rPr>
          <w:rFonts w:ascii="Consolas"/>
          <w:sz w:val="20"/>
          <w:szCs w:val="22"/>
        </w:rPr>
        <w:t>dir.create</w:t>
      </w:r>
      <w:proofErr w:type="spellEnd"/>
      <w:proofErr w:type="gramEnd"/>
      <w:r w:rsidRPr="000A4A44">
        <w:rPr>
          <w:rFonts w:ascii="Consolas"/>
          <w:sz w:val="20"/>
          <w:szCs w:val="22"/>
        </w:rPr>
        <w:t xml:space="preserve">("plots", </w:t>
      </w:r>
      <w:proofErr w:type="spellStart"/>
      <w:r w:rsidRPr="000A4A44">
        <w:rPr>
          <w:rFonts w:ascii="Consolas"/>
          <w:sz w:val="20"/>
          <w:szCs w:val="22"/>
        </w:rPr>
        <w:t>showWarnings</w:t>
      </w:r>
      <w:proofErr w:type="spellEnd"/>
      <w:r w:rsidRPr="000A4A44">
        <w:rPr>
          <w:rFonts w:ascii="Consolas"/>
          <w:sz w:val="20"/>
          <w:szCs w:val="22"/>
        </w:rPr>
        <w:t xml:space="preserve"> = FALSE)</w:t>
      </w:r>
    </w:p>
    <w:p w14:paraId="71A1871A" w14:textId="77777777" w:rsidR="000A4A44" w:rsidRPr="000A4A44" w:rsidRDefault="000A4A44" w:rsidP="000A4A44">
      <w:pPr>
        <w:pStyle w:val="BodyText"/>
        <w:rPr>
          <w:rFonts w:ascii="Consolas"/>
          <w:sz w:val="20"/>
          <w:szCs w:val="22"/>
        </w:rPr>
      </w:pPr>
      <w:proofErr w:type="spellStart"/>
      <w:proofErr w:type="gramStart"/>
      <w:r w:rsidRPr="000A4A44">
        <w:rPr>
          <w:rFonts w:ascii="Consolas"/>
          <w:sz w:val="20"/>
          <w:szCs w:val="22"/>
        </w:rPr>
        <w:t>dir.create</w:t>
      </w:r>
      <w:proofErr w:type="spellEnd"/>
      <w:proofErr w:type="gramEnd"/>
      <w:r w:rsidRPr="000A4A44">
        <w:rPr>
          <w:rFonts w:ascii="Consolas"/>
          <w:sz w:val="20"/>
          <w:szCs w:val="22"/>
        </w:rPr>
        <w:t xml:space="preserve">("results", </w:t>
      </w:r>
      <w:proofErr w:type="spellStart"/>
      <w:r w:rsidRPr="000A4A44">
        <w:rPr>
          <w:rFonts w:ascii="Consolas"/>
          <w:sz w:val="20"/>
          <w:szCs w:val="22"/>
        </w:rPr>
        <w:t>showWarnings</w:t>
      </w:r>
      <w:proofErr w:type="spellEnd"/>
      <w:r w:rsidRPr="000A4A44">
        <w:rPr>
          <w:rFonts w:ascii="Consolas"/>
          <w:sz w:val="20"/>
          <w:szCs w:val="22"/>
        </w:rPr>
        <w:t xml:space="preserve"> = FALSE)</w:t>
      </w:r>
    </w:p>
    <w:p w14:paraId="5CC8EF13" w14:textId="77777777" w:rsidR="000A4A44" w:rsidRPr="000A4A44" w:rsidRDefault="000A4A44" w:rsidP="000A4A44">
      <w:pPr>
        <w:pStyle w:val="BodyText"/>
        <w:rPr>
          <w:rFonts w:ascii="Consolas"/>
          <w:sz w:val="20"/>
          <w:szCs w:val="22"/>
        </w:rPr>
      </w:pPr>
    </w:p>
    <w:p w14:paraId="238884D8" w14:textId="77777777" w:rsidR="000A4A44" w:rsidRPr="000A4A44" w:rsidRDefault="000A4A44" w:rsidP="000A4A44">
      <w:pPr>
        <w:pStyle w:val="BodyText"/>
        <w:rPr>
          <w:rFonts w:ascii="Consolas"/>
          <w:sz w:val="20"/>
          <w:szCs w:val="22"/>
        </w:rPr>
      </w:pPr>
      <w:r w:rsidRPr="000A4A44">
        <w:rPr>
          <w:rFonts w:ascii="Consolas"/>
          <w:sz w:val="20"/>
          <w:szCs w:val="22"/>
        </w:rPr>
        <w:t xml:space="preserve"># ---- Figure 1: Scatter plot (main </w:t>
      </w:r>
      <w:proofErr w:type="spellStart"/>
      <w:r w:rsidRPr="000A4A44">
        <w:rPr>
          <w:rFonts w:ascii="Consolas"/>
          <w:sz w:val="20"/>
          <w:szCs w:val="22"/>
        </w:rPr>
        <w:t>visualisation</w:t>
      </w:r>
      <w:proofErr w:type="spellEnd"/>
      <w:r w:rsidRPr="000A4A44">
        <w:rPr>
          <w:rFonts w:ascii="Consolas"/>
          <w:sz w:val="20"/>
          <w:szCs w:val="22"/>
        </w:rPr>
        <w:t>) -------------------------</w:t>
      </w:r>
    </w:p>
    <w:p w14:paraId="475D1D3F" w14:textId="77777777" w:rsidR="000A4A44" w:rsidRPr="000A4A44" w:rsidRDefault="000A4A44" w:rsidP="000A4A44">
      <w:pPr>
        <w:pStyle w:val="BodyText"/>
        <w:rPr>
          <w:rFonts w:ascii="Consolas"/>
          <w:sz w:val="20"/>
          <w:szCs w:val="22"/>
        </w:rPr>
      </w:pPr>
      <w:proofErr w:type="spellStart"/>
      <w:r w:rsidRPr="000A4A44">
        <w:rPr>
          <w:rFonts w:ascii="Consolas"/>
          <w:sz w:val="20"/>
          <w:szCs w:val="22"/>
        </w:rPr>
        <w:t>p_scatter</w:t>
      </w:r>
      <w:proofErr w:type="spellEnd"/>
      <w:r w:rsidRPr="000A4A44">
        <w:rPr>
          <w:rFonts w:ascii="Consolas"/>
          <w:sz w:val="20"/>
          <w:szCs w:val="22"/>
        </w:rPr>
        <w:t xml:space="preserve"> &lt;- </w:t>
      </w:r>
      <w:proofErr w:type="spellStart"/>
      <w:proofErr w:type="gramStart"/>
      <w:r w:rsidRPr="000A4A44">
        <w:rPr>
          <w:rFonts w:ascii="Consolas"/>
          <w:sz w:val="20"/>
          <w:szCs w:val="22"/>
        </w:rPr>
        <w:t>ggplot</w:t>
      </w:r>
      <w:proofErr w:type="spellEnd"/>
      <w:r w:rsidRPr="000A4A44">
        <w:rPr>
          <w:rFonts w:ascii="Consolas"/>
          <w:sz w:val="20"/>
          <w:szCs w:val="22"/>
        </w:rPr>
        <w:t>(</w:t>
      </w:r>
      <w:proofErr w:type="gramEnd"/>
      <w:r w:rsidRPr="000A4A44">
        <w:rPr>
          <w:rFonts w:ascii="Consolas"/>
          <w:sz w:val="20"/>
          <w:szCs w:val="22"/>
        </w:rPr>
        <w:t xml:space="preserve">states, </w:t>
      </w:r>
      <w:proofErr w:type="spellStart"/>
      <w:proofErr w:type="gramStart"/>
      <w:r w:rsidRPr="000A4A44">
        <w:rPr>
          <w:rFonts w:ascii="Consolas"/>
          <w:sz w:val="20"/>
          <w:szCs w:val="22"/>
        </w:rPr>
        <w:t>aes</w:t>
      </w:r>
      <w:proofErr w:type="spellEnd"/>
      <w:r w:rsidRPr="000A4A44">
        <w:rPr>
          <w:rFonts w:ascii="Consolas"/>
          <w:sz w:val="20"/>
          <w:szCs w:val="22"/>
        </w:rPr>
        <w:t>(</w:t>
      </w:r>
      <w:proofErr w:type="gramEnd"/>
      <w:r w:rsidRPr="000A4A44">
        <w:rPr>
          <w:rFonts w:ascii="Consolas"/>
          <w:sz w:val="20"/>
          <w:szCs w:val="22"/>
        </w:rPr>
        <w:t xml:space="preserve">x = </w:t>
      </w:r>
      <w:proofErr w:type="spellStart"/>
      <w:r w:rsidRPr="000A4A44">
        <w:rPr>
          <w:rFonts w:ascii="Consolas"/>
          <w:sz w:val="20"/>
          <w:szCs w:val="22"/>
        </w:rPr>
        <w:t>poverty_all</w:t>
      </w:r>
      <w:proofErr w:type="spellEnd"/>
      <w:r w:rsidRPr="000A4A44">
        <w:rPr>
          <w:rFonts w:ascii="Consolas"/>
          <w:sz w:val="20"/>
          <w:szCs w:val="22"/>
        </w:rPr>
        <w:t xml:space="preserve">, y = </w:t>
      </w:r>
      <w:proofErr w:type="spellStart"/>
      <w:r w:rsidRPr="000A4A44">
        <w:rPr>
          <w:rFonts w:ascii="Consolas"/>
          <w:sz w:val="20"/>
          <w:szCs w:val="22"/>
        </w:rPr>
        <w:t>poverty_child</w:t>
      </w:r>
      <w:proofErr w:type="spellEnd"/>
      <w:r w:rsidRPr="000A4A44">
        <w:rPr>
          <w:rFonts w:ascii="Consolas"/>
          <w:sz w:val="20"/>
          <w:szCs w:val="22"/>
        </w:rPr>
        <w:t>)) +</w:t>
      </w:r>
    </w:p>
    <w:p w14:paraId="5A37DE5D" w14:textId="77777777" w:rsidR="000A4A44" w:rsidRPr="000A4A44" w:rsidRDefault="000A4A44" w:rsidP="000A4A44">
      <w:pPr>
        <w:pStyle w:val="BodyText"/>
        <w:rPr>
          <w:rFonts w:ascii="Consolas"/>
          <w:sz w:val="20"/>
          <w:szCs w:val="22"/>
        </w:rPr>
      </w:pPr>
      <w:r w:rsidRPr="000A4A44">
        <w:rPr>
          <w:rFonts w:ascii="Consolas"/>
          <w:sz w:val="20"/>
          <w:szCs w:val="22"/>
        </w:rPr>
        <w:t xml:space="preserve">  </w:t>
      </w:r>
      <w:proofErr w:type="spellStart"/>
      <w:r w:rsidRPr="000A4A44">
        <w:rPr>
          <w:rFonts w:ascii="Consolas"/>
          <w:sz w:val="20"/>
          <w:szCs w:val="22"/>
        </w:rPr>
        <w:t>geom_</w:t>
      </w:r>
      <w:proofErr w:type="gramStart"/>
      <w:r w:rsidRPr="000A4A44">
        <w:rPr>
          <w:rFonts w:ascii="Consolas"/>
          <w:sz w:val="20"/>
          <w:szCs w:val="22"/>
        </w:rPr>
        <w:t>point</w:t>
      </w:r>
      <w:proofErr w:type="spellEnd"/>
      <w:r w:rsidRPr="000A4A44">
        <w:rPr>
          <w:rFonts w:ascii="Consolas"/>
          <w:sz w:val="20"/>
          <w:szCs w:val="22"/>
        </w:rPr>
        <w:t>(</w:t>
      </w:r>
      <w:proofErr w:type="gramEnd"/>
      <w:r w:rsidRPr="000A4A44">
        <w:rPr>
          <w:rFonts w:ascii="Consolas"/>
          <w:sz w:val="20"/>
          <w:szCs w:val="22"/>
        </w:rPr>
        <w:t xml:space="preserve">size = 3, </w:t>
      </w:r>
      <w:proofErr w:type="spellStart"/>
      <w:r w:rsidRPr="000A4A44">
        <w:rPr>
          <w:rFonts w:ascii="Consolas"/>
          <w:sz w:val="20"/>
          <w:szCs w:val="22"/>
        </w:rPr>
        <w:t>colour</w:t>
      </w:r>
      <w:proofErr w:type="spellEnd"/>
      <w:r w:rsidRPr="000A4A44">
        <w:rPr>
          <w:rFonts w:ascii="Consolas"/>
          <w:sz w:val="20"/>
          <w:szCs w:val="22"/>
        </w:rPr>
        <w:t xml:space="preserve"> = "#2c7bb6", alpha = 0.9) +</w:t>
      </w:r>
    </w:p>
    <w:p w14:paraId="2C5A85E1" w14:textId="77777777" w:rsidR="000A4A44" w:rsidRPr="000A4A44" w:rsidRDefault="000A4A44" w:rsidP="000A4A44">
      <w:pPr>
        <w:pStyle w:val="BodyText"/>
        <w:rPr>
          <w:rFonts w:ascii="Consolas"/>
          <w:sz w:val="20"/>
          <w:szCs w:val="22"/>
        </w:rPr>
      </w:pPr>
      <w:r w:rsidRPr="000A4A44">
        <w:rPr>
          <w:rFonts w:ascii="Consolas"/>
          <w:sz w:val="20"/>
          <w:szCs w:val="22"/>
        </w:rPr>
        <w:t xml:space="preserve">  </w:t>
      </w:r>
      <w:proofErr w:type="spellStart"/>
      <w:r w:rsidRPr="000A4A44">
        <w:rPr>
          <w:rFonts w:ascii="Consolas"/>
          <w:sz w:val="20"/>
          <w:szCs w:val="22"/>
        </w:rPr>
        <w:t>geom_</w:t>
      </w:r>
      <w:proofErr w:type="gramStart"/>
      <w:r w:rsidRPr="000A4A44">
        <w:rPr>
          <w:rFonts w:ascii="Consolas"/>
          <w:sz w:val="20"/>
          <w:szCs w:val="22"/>
        </w:rPr>
        <w:t>smooth</w:t>
      </w:r>
      <w:proofErr w:type="spellEnd"/>
      <w:r w:rsidRPr="000A4A44">
        <w:rPr>
          <w:rFonts w:ascii="Consolas"/>
          <w:sz w:val="20"/>
          <w:szCs w:val="22"/>
        </w:rPr>
        <w:t>(</w:t>
      </w:r>
      <w:proofErr w:type="gramEnd"/>
      <w:r w:rsidRPr="000A4A44">
        <w:rPr>
          <w:rFonts w:ascii="Consolas"/>
          <w:sz w:val="20"/>
          <w:szCs w:val="22"/>
        </w:rPr>
        <w:t>method = "</w:t>
      </w:r>
      <w:proofErr w:type="spellStart"/>
      <w:r w:rsidRPr="000A4A44">
        <w:rPr>
          <w:rFonts w:ascii="Consolas"/>
          <w:sz w:val="20"/>
          <w:szCs w:val="22"/>
        </w:rPr>
        <w:t>lm</w:t>
      </w:r>
      <w:proofErr w:type="spellEnd"/>
      <w:r w:rsidRPr="000A4A44">
        <w:rPr>
          <w:rFonts w:ascii="Consolas"/>
          <w:sz w:val="20"/>
          <w:szCs w:val="22"/>
        </w:rPr>
        <w:t xml:space="preserve">", </w:t>
      </w:r>
      <w:proofErr w:type="spellStart"/>
      <w:r w:rsidRPr="000A4A44">
        <w:rPr>
          <w:rFonts w:ascii="Consolas"/>
          <w:sz w:val="20"/>
          <w:szCs w:val="22"/>
        </w:rPr>
        <w:t>colour</w:t>
      </w:r>
      <w:proofErr w:type="spellEnd"/>
      <w:r w:rsidRPr="000A4A44">
        <w:rPr>
          <w:rFonts w:ascii="Consolas"/>
          <w:sz w:val="20"/>
          <w:szCs w:val="22"/>
        </w:rPr>
        <w:t xml:space="preserve"> = "red", size = 1.2, se = TRUE) +</w:t>
      </w:r>
    </w:p>
    <w:p w14:paraId="27CED864" w14:textId="77777777" w:rsidR="000A4A44" w:rsidRPr="000A4A44" w:rsidRDefault="000A4A44" w:rsidP="000A4A44">
      <w:pPr>
        <w:pStyle w:val="BodyText"/>
        <w:rPr>
          <w:rFonts w:ascii="Consolas"/>
          <w:sz w:val="20"/>
          <w:szCs w:val="22"/>
        </w:rPr>
      </w:pPr>
      <w:r w:rsidRPr="000A4A44">
        <w:rPr>
          <w:rFonts w:ascii="Consolas"/>
          <w:sz w:val="20"/>
          <w:szCs w:val="22"/>
        </w:rPr>
        <w:t xml:space="preserve">  </w:t>
      </w:r>
      <w:proofErr w:type="gramStart"/>
      <w:r w:rsidRPr="000A4A44">
        <w:rPr>
          <w:rFonts w:ascii="Consolas"/>
          <w:sz w:val="20"/>
          <w:szCs w:val="22"/>
        </w:rPr>
        <w:t>labs(</w:t>
      </w:r>
      <w:proofErr w:type="gramEnd"/>
      <w:r w:rsidRPr="000A4A44">
        <w:rPr>
          <w:rFonts w:ascii="Consolas"/>
          <w:sz w:val="20"/>
          <w:szCs w:val="22"/>
        </w:rPr>
        <w:t>title = "Child Poverty (Age 0</w:t>
      </w:r>
      <w:r w:rsidRPr="000A4A44">
        <w:rPr>
          <w:rFonts w:ascii="Consolas"/>
          <w:sz w:val="20"/>
          <w:szCs w:val="22"/>
        </w:rPr>
        <w:t>–</w:t>
      </w:r>
      <w:r w:rsidRPr="000A4A44">
        <w:rPr>
          <w:rFonts w:ascii="Consolas"/>
          <w:sz w:val="20"/>
          <w:szCs w:val="22"/>
        </w:rPr>
        <w:t>4) vs Overall Poverty across US States (2013)",</w:t>
      </w:r>
    </w:p>
    <w:p w14:paraId="45502B07" w14:textId="77777777" w:rsidR="000A4A44" w:rsidRPr="000A4A44" w:rsidRDefault="000A4A44" w:rsidP="000A4A44">
      <w:pPr>
        <w:pStyle w:val="BodyText"/>
        <w:rPr>
          <w:rFonts w:ascii="Consolas"/>
          <w:sz w:val="20"/>
          <w:szCs w:val="22"/>
        </w:rPr>
      </w:pPr>
      <w:r w:rsidRPr="000A4A44">
        <w:rPr>
          <w:rFonts w:ascii="Consolas"/>
          <w:sz w:val="20"/>
          <w:szCs w:val="22"/>
        </w:rPr>
        <w:t xml:space="preserve">       x = "Poverty Percent </w:t>
      </w:r>
      <w:r w:rsidRPr="000A4A44">
        <w:rPr>
          <w:rFonts w:ascii="Consolas"/>
          <w:sz w:val="20"/>
          <w:szCs w:val="22"/>
        </w:rPr>
        <w:t>–</w:t>
      </w:r>
      <w:r w:rsidRPr="000A4A44">
        <w:rPr>
          <w:rFonts w:ascii="Consolas"/>
          <w:sz w:val="20"/>
          <w:szCs w:val="22"/>
        </w:rPr>
        <w:t xml:space="preserve"> All Ages (%)",</w:t>
      </w:r>
    </w:p>
    <w:p w14:paraId="2F8F75F3" w14:textId="77777777" w:rsidR="000A4A44" w:rsidRPr="000A4A44" w:rsidRDefault="000A4A44" w:rsidP="000A4A44">
      <w:pPr>
        <w:pStyle w:val="BodyText"/>
        <w:rPr>
          <w:rFonts w:ascii="Consolas"/>
          <w:sz w:val="20"/>
          <w:szCs w:val="22"/>
        </w:rPr>
      </w:pPr>
      <w:r w:rsidRPr="000A4A44">
        <w:rPr>
          <w:rFonts w:ascii="Consolas"/>
          <w:sz w:val="20"/>
          <w:szCs w:val="22"/>
        </w:rPr>
        <w:t xml:space="preserve">       y = "Poverty Percent </w:t>
      </w:r>
      <w:r w:rsidRPr="000A4A44">
        <w:rPr>
          <w:rFonts w:ascii="Consolas"/>
          <w:sz w:val="20"/>
          <w:szCs w:val="22"/>
        </w:rPr>
        <w:t>–</w:t>
      </w:r>
      <w:r w:rsidRPr="000A4A44">
        <w:rPr>
          <w:rFonts w:ascii="Consolas"/>
          <w:sz w:val="20"/>
          <w:szCs w:val="22"/>
        </w:rPr>
        <w:t xml:space="preserve"> Age 0</w:t>
      </w:r>
      <w:r w:rsidRPr="000A4A44">
        <w:rPr>
          <w:rFonts w:ascii="Consolas"/>
          <w:sz w:val="20"/>
          <w:szCs w:val="22"/>
        </w:rPr>
        <w:t>–</w:t>
      </w:r>
      <w:r w:rsidRPr="000A4A44">
        <w:rPr>
          <w:rFonts w:ascii="Consolas"/>
          <w:sz w:val="20"/>
          <w:szCs w:val="22"/>
        </w:rPr>
        <w:t>4 (%)") +</w:t>
      </w:r>
    </w:p>
    <w:p w14:paraId="2DACACEA" w14:textId="77777777" w:rsidR="000A4A44" w:rsidRPr="000A4A44" w:rsidRDefault="000A4A44" w:rsidP="000A4A44">
      <w:pPr>
        <w:pStyle w:val="BodyText"/>
        <w:rPr>
          <w:rFonts w:ascii="Consolas"/>
          <w:sz w:val="20"/>
          <w:szCs w:val="22"/>
        </w:rPr>
      </w:pPr>
      <w:r w:rsidRPr="000A4A44">
        <w:rPr>
          <w:rFonts w:ascii="Consolas"/>
          <w:sz w:val="20"/>
          <w:szCs w:val="22"/>
        </w:rPr>
        <w:t xml:space="preserve">  </w:t>
      </w:r>
      <w:proofErr w:type="spellStart"/>
      <w:r w:rsidRPr="000A4A44">
        <w:rPr>
          <w:rFonts w:ascii="Consolas"/>
          <w:sz w:val="20"/>
          <w:szCs w:val="22"/>
        </w:rPr>
        <w:t>theme_</w:t>
      </w:r>
      <w:proofErr w:type="gramStart"/>
      <w:r w:rsidRPr="000A4A44">
        <w:rPr>
          <w:rFonts w:ascii="Consolas"/>
          <w:sz w:val="20"/>
          <w:szCs w:val="22"/>
        </w:rPr>
        <w:t>minimal</w:t>
      </w:r>
      <w:proofErr w:type="spellEnd"/>
      <w:r w:rsidRPr="000A4A44">
        <w:rPr>
          <w:rFonts w:ascii="Consolas"/>
          <w:sz w:val="20"/>
          <w:szCs w:val="22"/>
        </w:rPr>
        <w:t>(</w:t>
      </w:r>
      <w:proofErr w:type="spellStart"/>
      <w:proofErr w:type="gramEnd"/>
      <w:r w:rsidRPr="000A4A44">
        <w:rPr>
          <w:rFonts w:ascii="Consolas"/>
          <w:sz w:val="20"/>
          <w:szCs w:val="22"/>
        </w:rPr>
        <w:t>base_size</w:t>
      </w:r>
      <w:proofErr w:type="spellEnd"/>
      <w:r w:rsidRPr="000A4A44">
        <w:rPr>
          <w:rFonts w:ascii="Consolas"/>
          <w:sz w:val="20"/>
          <w:szCs w:val="22"/>
        </w:rPr>
        <w:t xml:space="preserve"> = 14)</w:t>
      </w:r>
    </w:p>
    <w:p w14:paraId="54726B57" w14:textId="77777777" w:rsidR="000A4A44" w:rsidRPr="000A4A44" w:rsidRDefault="000A4A44" w:rsidP="000A4A44">
      <w:pPr>
        <w:pStyle w:val="BodyText"/>
        <w:rPr>
          <w:rFonts w:ascii="Consolas"/>
          <w:sz w:val="20"/>
          <w:szCs w:val="22"/>
        </w:rPr>
      </w:pPr>
    </w:p>
    <w:p w14:paraId="448CDCBF" w14:textId="77777777" w:rsidR="000A4A44" w:rsidRPr="000A4A44" w:rsidRDefault="000A4A44" w:rsidP="000A4A44">
      <w:pPr>
        <w:pStyle w:val="BodyText"/>
        <w:rPr>
          <w:rFonts w:ascii="Consolas"/>
          <w:sz w:val="20"/>
          <w:szCs w:val="22"/>
        </w:rPr>
      </w:pPr>
      <w:proofErr w:type="spellStart"/>
      <w:proofErr w:type="gramStart"/>
      <w:r w:rsidRPr="000A4A44">
        <w:rPr>
          <w:rFonts w:ascii="Consolas"/>
          <w:sz w:val="20"/>
          <w:szCs w:val="22"/>
        </w:rPr>
        <w:t>ggsave</w:t>
      </w:r>
      <w:proofErr w:type="spellEnd"/>
      <w:r w:rsidRPr="000A4A44">
        <w:rPr>
          <w:rFonts w:ascii="Consolas"/>
          <w:sz w:val="20"/>
          <w:szCs w:val="22"/>
        </w:rPr>
        <w:t>(</w:t>
      </w:r>
      <w:proofErr w:type="gramEnd"/>
      <w:r w:rsidRPr="000A4A44">
        <w:rPr>
          <w:rFonts w:ascii="Consolas"/>
          <w:sz w:val="20"/>
          <w:szCs w:val="22"/>
        </w:rPr>
        <w:t xml:space="preserve">"plots/scatter_poverty_correlation.png", </w:t>
      </w:r>
      <w:proofErr w:type="spellStart"/>
      <w:r w:rsidRPr="000A4A44">
        <w:rPr>
          <w:rFonts w:ascii="Consolas"/>
          <w:sz w:val="20"/>
          <w:szCs w:val="22"/>
        </w:rPr>
        <w:t>p_scatter</w:t>
      </w:r>
      <w:proofErr w:type="spellEnd"/>
      <w:r w:rsidRPr="000A4A44">
        <w:rPr>
          <w:rFonts w:ascii="Consolas"/>
          <w:sz w:val="20"/>
          <w:szCs w:val="22"/>
        </w:rPr>
        <w:t>, width = 9, height = 6, dpi = 300)</w:t>
      </w:r>
    </w:p>
    <w:p w14:paraId="6AFD53B1" w14:textId="77777777" w:rsidR="000A4A44" w:rsidRPr="000A4A44" w:rsidRDefault="000A4A44" w:rsidP="000A4A44">
      <w:pPr>
        <w:pStyle w:val="BodyText"/>
        <w:rPr>
          <w:rFonts w:ascii="Consolas"/>
          <w:sz w:val="20"/>
          <w:szCs w:val="22"/>
        </w:rPr>
      </w:pPr>
      <w:r w:rsidRPr="000A4A44">
        <w:rPr>
          <w:rFonts w:ascii="Consolas"/>
          <w:sz w:val="20"/>
          <w:szCs w:val="22"/>
        </w:rPr>
        <w:t>print(</w:t>
      </w:r>
      <w:proofErr w:type="spellStart"/>
      <w:r w:rsidRPr="000A4A44">
        <w:rPr>
          <w:rFonts w:ascii="Consolas"/>
          <w:sz w:val="20"/>
          <w:szCs w:val="22"/>
        </w:rPr>
        <w:t>p_scatter</w:t>
      </w:r>
      <w:proofErr w:type="spellEnd"/>
      <w:r w:rsidRPr="000A4A44">
        <w:rPr>
          <w:rFonts w:ascii="Consolas"/>
          <w:sz w:val="20"/>
          <w:szCs w:val="22"/>
        </w:rPr>
        <w:t>)</w:t>
      </w:r>
    </w:p>
    <w:p w14:paraId="13809202" w14:textId="77777777" w:rsidR="000A4A44" w:rsidRPr="000A4A44" w:rsidRDefault="000A4A44" w:rsidP="000A4A44">
      <w:pPr>
        <w:pStyle w:val="BodyText"/>
        <w:rPr>
          <w:rFonts w:ascii="Consolas"/>
          <w:sz w:val="20"/>
          <w:szCs w:val="22"/>
        </w:rPr>
      </w:pPr>
    </w:p>
    <w:p w14:paraId="466E0EFF" w14:textId="77777777" w:rsidR="000A4A44" w:rsidRPr="000A4A44" w:rsidRDefault="000A4A44" w:rsidP="000A4A44">
      <w:pPr>
        <w:pStyle w:val="BodyText"/>
        <w:rPr>
          <w:rFonts w:ascii="Consolas"/>
          <w:sz w:val="20"/>
          <w:szCs w:val="22"/>
        </w:rPr>
      </w:pPr>
      <w:r w:rsidRPr="000A4A44">
        <w:rPr>
          <w:rFonts w:ascii="Consolas"/>
          <w:sz w:val="20"/>
          <w:szCs w:val="22"/>
        </w:rPr>
        <w:t># ---- Figure 2: Histogram with density curve (required supplementary) -----</w:t>
      </w:r>
    </w:p>
    <w:p w14:paraId="0742364A" w14:textId="77777777" w:rsidR="000A4A44" w:rsidRPr="000A4A44" w:rsidRDefault="000A4A44" w:rsidP="000A4A44">
      <w:pPr>
        <w:pStyle w:val="BodyText"/>
        <w:rPr>
          <w:rFonts w:ascii="Consolas"/>
          <w:sz w:val="20"/>
          <w:szCs w:val="22"/>
        </w:rPr>
      </w:pPr>
      <w:proofErr w:type="spellStart"/>
      <w:r w:rsidRPr="000A4A44">
        <w:rPr>
          <w:rFonts w:ascii="Consolas"/>
          <w:sz w:val="20"/>
          <w:szCs w:val="22"/>
        </w:rPr>
        <w:t>p_hist</w:t>
      </w:r>
      <w:proofErr w:type="spellEnd"/>
      <w:r w:rsidRPr="000A4A44">
        <w:rPr>
          <w:rFonts w:ascii="Consolas"/>
          <w:sz w:val="20"/>
          <w:szCs w:val="22"/>
        </w:rPr>
        <w:t xml:space="preserve"> &lt;- </w:t>
      </w:r>
      <w:proofErr w:type="spellStart"/>
      <w:proofErr w:type="gramStart"/>
      <w:r w:rsidRPr="000A4A44">
        <w:rPr>
          <w:rFonts w:ascii="Consolas"/>
          <w:sz w:val="20"/>
          <w:szCs w:val="22"/>
        </w:rPr>
        <w:t>ggplot</w:t>
      </w:r>
      <w:proofErr w:type="spellEnd"/>
      <w:r w:rsidRPr="000A4A44">
        <w:rPr>
          <w:rFonts w:ascii="Consolas"/>
          <w:sz w:val="20"/>
          <w:szCs w:val="22"/>
        </w:rPr>
        <w:t>(</w:t>
      </w:r>
      <w:proofErr w:type="gramEnd"/>
      <w:r w:rsidRPr="000A4A44">
        <w:rPr>
          <w:rFonts w:ascii="Consolas"/>
          <w:sz w:val="20"/>
          <w:szCs w:val="22"/>
        </w:rPr>
        <w:t xml:space="preserve">states, </w:t>
      </w:r>
      <w:proofErr w:type="spellStart"/>
      <w:proofErr w:type="gramStart"/>
      <w:r w:rsidRPr="000A4A44">
        <w:rPr>
          <w:rFonts w:ascii="Consolas"/>
          <w:sz w:val="20"/>
          <w:szCs w:val="22"/>
        </w:rPr>
        <w:t>aes</w:t>
      </w:r>
      <w:proofErr w:type="spellEnd"/>
      <w:r w:rsidRPr="000A4A44">
        <w:rPr>
          <w:rFonts w:ascii="Consolas"/>
          <w:sz w:val="20"/>
          <w:szCs w:val="22"/>
        </w:rPr>
        <w:t>(</w:t>
      </w:r>
      <w:proofErr w:type="gramEnd"/>
      <w:r w:rsidRPr="000A4A44">
        <w:rPr>
          <w:rFonts w:ascii="Consolas"/>
          <w:sz w:val="20"/>
          <w:szCs w:val="22"/>
        </w:rPr>
        <w:t xml:space="preserve">x = </w:t>
      </w:r>
      <w:proofErr w:type="spellStart"/>
      <w:r w:rsidRPr="000A4A44">
        <w:rPr>
          <w:rFonts w:ascii="Consolas"/>
          <w:sz w:val="20"/>
          <w:szCs w:val="22"/>
        </w:rPr>
        <w:t>poverty_all</w:t>
      </w:r>
      <w:proofErr w:type="spellEnd"/>
      <w:r w:rsidRPr="000A4A44">
        <w:rPr>
          <w:rFonts w:ascii="Consolas"/>
          <w:sz w:val="20"/>
          <w:szCs w:val="22"/>
        </w:rPr>
        <w:t>)) +</w:t>
      </w:r>
    </w:p>
    <w:p w14:paraId="12296CB5" w14:textId="77777777" w:rsidR="000A4A44" w:rsidRPr="000A4A44" w:rsidRDefault="000A4A44" w:rsidP="000A4A44">
      <w:pPr>
        <w:pStyle w:val="BodyText"/>
        <w:rPr>
          <w:rFonts w:ascii="Consolas"/>
          <w:sz w:val="20"/>
          <w:szCs w:val="22"/>
        </w:rPr>
      </w:pPr>
      <w:r w:rsidRPr="000A4A44">
        <w:rPr>
          <w:rFonts w:ascii="Consolas"/>
          <w:sz w:val="20"/>
          <w:szCs w:val="22"/>
        </w:rPr>
        <w:t xml:space="preserve">  </w:t>
      </w:r>
      <w:proofErr w:type="spellStart"/>
      <w:r w:rsidRPr="000A4A44">
        <w:rPr>
          <w:rFonts w:ascii="Consolas"/>
          <w:sz w:val="20"/>
          <w:szCs w:val="22"/>
        </w:rPr>
        <w:t>geom_</w:t>
      </w:r>
      <w:proofErr w:type="gramStart"/>
      <w:r w:rsidRPr="000A4A44">
        <w:rPr>
          <w:rFonts w:ascii="Consolas"/>
          <w:sz w:val="20"/>
          <w:szCs w:val="22"/>
        </w:rPr>
        <w:t>histogram</w:t>
      </w:r>
      <w:proofErr w:type="spellEnd"/>
      <w:r w:rsidRPr="000A4A44">
        <w:rPr>
          <w:rFonts w:ascii="Consolas"/>
          <w:sz w:val="20"/>
          <w:szCs w:val="22"/>
        </w:rPr>
        <w:t>(</w:t>
      </w:r>
      <w:proofErr w:type="spellStart"/>
      <w:r w:rsidRPr="000A4A44">
        <w:rPr>
          <w:rFonts w:ascii="Consolas"/>
          <w:sz w:val="20"/>
          <w:szCs w:val="22"/>
        </w:rPr>
        <w:t>aes</w:t>
      </w:r>
      <w:proofErr w:type="spellEnd"/>
      <w:r w:rsidRPr="000A4A44">
        <w:rPr>
          <w:rFonts w:ascii="Consolas"/>
          <w:sz w:val="20"/>
          <w:szCs w:val="22"/>
        </w:rPr>
        <w:t>(</w:t>
      </w:r>
      <w:proofErr w:type="gramEnd"/>
      <w:r w:rsidRPr="000A4A44">
        <w:rPr>
          <w:rFonts w:ascii="Consolas"/>
          <w:sz w:val="20"/>
          <w:szCs w:val="22"/>
        </w:rPr>
        <w:t xml:space="preserve">y = </w:t>
      </w:r>
      <w:proofErr w:type="spellStart"/>
      <w:r w:rsidRPr="000A4A44">
        <w:rPr>
          <w:rFonts w:ascii="Consolas"/>
          <w:sz w:val="20"/>
          <w:szCs w:val="22"/>
        </w:rPr>
        <w:t>after_stat</w:t>
      </w:r>
      <w:proofErr w:type="spellEnd"/>
      <w:r w:rsidRPr="000A4A44">
        <w:rPr>
          <w:rFonts w:ascii="Consolas"/>
          <w:sz w:val="20"/>
          <w:szCs w:val="22"/>
        </w:rPr>
        <w:t>(density)), bins = 15,</w:t>
      </w:r>
    </w:p>
    <w:p w14:paraId="5A3C1B97" w14:textId="77777777" w:rsidR="000A4A44" w:rsidRPr="000A4A44" w:rsidRDefault="000A4A44" w:rsidP="000A4A44">
      <w:pPr>
        <w:pStyle w:val="BodyText"/>
        <w:rPr>
          <w:rFonts w:ascii="Consolas"/>
          <w:sz w:val="20"/>
          <w:szCs w:val="22"/>
        </w:rPr>
      </w:pPr>
      <w:r w:rsidRPr="000A4A44">
        <w:rPr>
          <w:rFonts w:ascii="Consolas"/>
          <w:sz w:val="20"/>
          <w:szCs w:val="22"/>
        </w:rPr>
        <w:t xml:space="preserve">                 fill = "</w:t>
      </w:r>
      <w:proofErr w:type="spellStart"/>
      <w:r w:rsidRPr="000A4A44">
        <w:rPr>
          <w:rFonts w:ascii="Consolas"/>
          <w:sz w:val="20"/>
          <w:szCs w:val="22"/>
        </w:rPr>
        <w:t>skyblue</w:t>
      </w:r>
      <w:proofErr w:type="spellEnd"/>
      <w:r w:rsidRPr="000A4A44">
        <w:rPr>
          <w:rFonts w:ascii="Consolas"/>
          <w:sz w:val="20"/>
          <w:szCs w:val="22"/>
        </w:rPr>
        <w:t xml:space="preserve">", </w:t>
      </w:r>
      <w:proofErr w:type="spellStart"/>
      <w:r w:rsidRPr="000A4A44">
        <w:rPr>
          <w:rFonts w:ascii="Consolas"/>
          <w:sz w:val="20"/>
          <w:szCs w:val="22"/>
        </w:rPr>
        <w:t>colour</w:t>
      </w:r>
      <w:proofErr w:type="spellEnd"/>
      <w:r w:rsidRPr="000A4A44">
        <w:rPr>
          <w:rFonts w:ascii="Consolas"/>
          <w:sz w:val="20"/>
          <w:szCs w:val="22"/>
        </w:rPr>
        <w:t xml:space="preserve"> = "black") +</w:t>
      </w:r>
    </w:p>
    <w:p w14:paraId="4EFB66C4" w14:textId="77777777" w:rsidR="000A4A44" w:rsidRPr="000A4A44" w:rsidRDefault="000A4A44" w:rsidP="000A4A44">
      <w:pPr>
        <w:pStyle w:val="BodyText"/>
        <w:rPr>
          <w:rFonts w:ascii="Consolas"/>
          <w:sz w:val="20"/>
          <w:szCs w:val="22"/>
        </w:rPr>
      </w:pPr>
      <w:r w:rsidRPr="000A4A44">
        <w:rPr>
          <w:rFonts w:ascii="Consolas"/>
          <w:sz w:val="20"/>
          <w:szCs w:val="22"/>
        </w:rPr>
        <w:t xml:space="preserve">  </w:t>
      </w:r>
      <w:proofErr w:type="spellStart"/>
      <w:r w:rsidRPr="000A4A44">
        <w:rPr>
          <w:rFonts w:ascii="Consolas"/>
          <w:sz w:val="20"/>
          <w:szCs w:val="22"/>
        </w:rPr>
        <w:t>geom_</w:t>
      </w:r>
      <w:proofErr w:type="gramStart"/>
      <w:r w:rsidRPr="000A4A44">
        <w:rPr>
          <w:rFonts w:ascii="Consolas"/>
          <w:sz w:val="20"/>
          <w:szCs w:val="22"/>
        </w:rPr>
        <w:t>density</w:t>
      </w:r>
      <w:proofErr w:type="spellEnd"/>
      <w:r w:rsidRPr="000A4A44">
        <w:rPr>
          <w:rFonts w:ascii="Consolas"/>
          <w:sz w:val="20"/>
          <w:szCs w:val="22"/>
        </w:rPr>
        <w:t>(</w:t>
      </w:r>
      <w:proofErr w:type="spellStart"/>
      <w:proofErr w:type="gramEnd"/>
      <w:r w:rsidRPr="000A4A44">
        <w:rPr>
          <w:rFonts w:ascii="Consolas"/>
          <w:sz w:val="20"/>
          <w:szCs w:val="22"/>
        </w:rPr>
        <w:t>colour</w:t>
      </w:r>
      <w:proofErr w:type="spellEnd"/>
      <w:r w:rsidRPr="000A4A44">
        <w:rPr>
          <w:rFonts w:ascii="Consolas"/>
          <w:sz w:val="20"/>
          <w:szCs w:val="22"/>
        </w:rPr>
        <w:t xml:space="preserve"> = "navy", size = 1.2) +</w:t>
      </w:r>
    </w:p>
    <w:p w14:paraId="1DA25129" w14:textId="77777777" w:rsidR="000A4A44" w:rsidRPr="000A4A44" w:rsidRDefault="000A4A44" w:rsidP="000A4A44">
      <w:pPr>
        <w:pStyle w:val="BodyText"/>
        <w:rPr>
          <w:rFonts w:ascii="Consolas"/>
          <w:sz w:val="20"/>
          <w:szCs w:val="22"/>
        </w:rPr>
      </w:pPr>
      <w:r w:rsidRPr="000A4A44">
        <w:rPr>
          <w:rFonts w:ascii="Consolas"/>
          <w:sz w:val="20"/>
          <w:szCs w:val="22"/>
        </w:rPr>
        <w:t xml:space="preserve">  </w:t>
      </w:r>
      <w:proofErr w:type="gramStart"/>
      <w:r w:rsidRPr="000A4A44">
        <w:rPr>
          <w:rFonts w:ascii="Consolas"/>
          <w:sz w:val="20"/>
          <w:szCs w:val="22"/>
        </w:rPr>
        <w:t>labs(</w:t>
      </w:r>
      <w:proofErr w:type="gramEnd"/>
      <w:r w:rsidRPr="000A4A44">
        <w:rPr>
          <w:rFonts w:ascii="Consolas"/>
          <w:sz w:val="20"/>
          <w:szCs w:val="22"/>
        </w:rPr>
        <w:t>title = "Histogram of Poverty Percent, All Ages",</w:t>
      </w:r>
    </w:p>
    <w:p w14:paraId="77105135" w14:textId="77777777" w:rsidR="000A4A44" w:rsidRPr="000A4A44" w:rsidRDefault="000A4A44" w:rsidP="000A4A44">
      <w:pPr>
        <w:pStyle w:val="BodyText"/>
        <w:rPr>
          <w:rFonts w:ascii="Consolas"/>
          <w:sz w:val="20"/>
          <w:szCs w:val="22"/>
        </w:rPr>
      </w:pPr>
      <w:r w:rsidRPr="000A4A44">
        <w:rPr>
          <w:rFonts w:ascii="Consolas"/>
          <w:sz w:val="20"/>
          <w:szCs w:val="22"/>
        </w:rPr>
        <w:t xml:space="preserve">       x = "Poverty Percent, All Ages (%)",</w:t>
      </w:r>
    </w:p>
    <w:p w14:paraId="48084AC0" w14:textId="77777777" w:rsidR="000A4A44" w:rsidRPr="000A4A44" w:rsidRDefault="000A4A44" w:rsidP="000A4A44">
      <w:pPr>
        <w:pStyle w:val="BodyText"/>
        <w:rPr>
          <w:rFonts w:ascii="Consolas"/>
          <w:sz w:val="20"/>
          <w:szCs w:val="22"/>
        </w:rPr>
      </w:pPr>
      <w:r w:rsidRPr="000A4A44">
        <w:rPr>
          <w:rFonts w:ascii="Consolas"/>
          <w:sz w:val="20"/>
          <w:szCs w:val="22"/>
        </w:rPr>
        <w:t xml:space="preserve">       y = "Density") +</w:t>
      </w:r>
    </w:p>
    <w:p w14:paraId="01288231" w14:textId="77777777" w:rsidR="000A4A44" w:rsidRPr="000A4A44" w:rsidRDefault="000A4A44" w:rsidP="000A4A44">
      <w:pPr>
        <w:pStyle w:val="BodyText"/>
        <w:rPr>
          <w:rFonts w:ascii="Consolas"/>
          <w:sz w:val="20"/>
          <w:szCs w:val="22"/>
        </w:rPr>
      </w:pPr>
      <w:r w:rsidRPr="000A4A44">
        <w:rPr>
          <w:rFonts w:ascii="Consolas"/>
          <w:sz w:val="20"/>
          <w:szCs w:val="22"/>
        </w:rPr>
        <w:t xml:space="preserve">  </w:t>
      </w:r>
      <w:proofErr w:type="spellStart"/>
      <w:r w:rsidRPr="000A4A44">
        <w:rPr>
          <w:rFonts w:ascii="Consolas"/>
          <w:sz w:val="20"/>
          <w:szCs w:val="22"/>
        </w:rPr>
        <w:t>theme_</w:t>
      </w:r>
      <w:proofErr w:type="gramStart"/>
      <w:r w:rsidRPr="000A4A44">
        <w:rPr>
          <w:rFonts w:ascii="Consolas"/>
          <w:sz w:val="20"/>
          <w:szCs w:val="22"/>
        </w:rPr>
        <w:t>minimal</w:t>
      </w:r>
      <w:proofErr w:type="spellEnd"/>
      <w:r w:rsidRPr="000A4A44">
        <w:rPr>
          <w:rFonts w:ascii="Consolas"/>
          <w:sz w:val="20"/>
          <w:szCs w:val="22"/>
        </w:rPr>
        <w:t>(</w:t>
      </w:r>
      <w:proofErr w:type="spellStart"/>
      <w:proofErr w:type="gramEnd"/>
      <w:r w:rsidRPr="000A4A44">
        <w:rPr>
          <w:rFonts w:ascii="Consolas"/>
          <w:sz w:val="20"/>
          <w:szCs w:val="22"/>
        </w:rPr>
        <w:t>base_size</w:t>
      </w:r>
      <w:proofErr w:type="spellEnd"/>
      <w:r w:rsidRPr="000A4A44">
        <w:rPr>
          <w:rFonts w:ascii="Consolas"/>
          <w:sz w:val="20"/>
          <w:szCs w:val="22"/>
        </w:rPr>
        <w:t xml:space="preserve"> = 14)</w:t>
      </w:r>
    </w:p>
    <w:p w14:paraId="0A174E7F" w14:textId="77777777" w:rsidR="000A4A44" w:rsidRPr="000A4A44" w:rsidRDefault="000A4A44" w:rsidP="000A4A44">
      <w:pPr>
        <w:pStyle w:val="BodyText"/>
        <w:rPr>
          <w:rFonts w:ascii="Consolas"/>
          <w:sz w:val="20"/>
          <w:szCs w:val="22"/>
        </w:rPr>
      </w:pPr>
    </w:p>
    <w:p w14:paraId="3B2B168F" w14:textId="77777777" w:rsidR="000A4A44" w:rsidRPr="000A4A44" w:rsidRDefault="000A4A44" w:rsidP="000A4A44">
      <w:pPr>
        <w:pStyle w:val="BodyText"/>
        <w:rPr>
          <w:rFonts w:ascii="Consolas"/>
          <w:sz w:val="20"/>
          <w:szCs w:val="22"/>
        </w:rPr>
      </w:pPr>
      <w:proofErr w:type="spellStart"/>
      <w:proofErr w:type="gramStart"/>
      <w:r w:rsidRPr="000A4A44">
        <w:rPr>
          <w:rFonts w:ascii="Consolas"/>
          <w:sz w:val="20"/>
          <w:szCs w:val="22"/>
        </w:rPr>
        <w:t>ggsave</w:t>
      </w:r>
      <w:proofErr w:type="spellEnd"/>
      <w:r w:rsidRPr="000A4A44">
        <w:rPr>
          <w:rFonts w:ascii="Consolas"/>
          <w:sz w:val="20"/>
          <w:szCs w:val="22"/>
        </w:rPr>
        <w:t>(</w:t>
      </w:r>
      <w:proofErr w:type="gramEnd"/>
      <w:r w:rsidRPr="000A4A44">
        <w:rPr>
          <w:rFonts w:ascii="Consolas"/>
          <w:sz w:val="20"/>
          <w:szCs w:val="22"/>
        </w:rPr>
        <w:t xml:space="preserve">"plots/histogram_poverty_all_ages.png", </w:t>
      </w:r>
      <w:proofErr w:type="spellStart"/>
      <w:r w:rsidRPr="000A4A44">
        <w:rPr>
          <w:rFonts w:ascii="Consolas"/>
          <w:sz w:val="20"/>
          <w:szCs w:val="22"/>
        </w:rPr>
        <w:t>p_hist</w:t>
      </w:r>
      <w:proofErr w:type="spellEnd"/>
      <w:r w:rsidRPr="000A4A44">
        <w:rPr>
          <w:rFonts w:ascii="Consolas"/>
          <w:sz w:val="20"/>
          <w:szCs w:val="22"/>
        </w:rPr>
        <w:t>, width = 8, height = 5, dpi = 300)</w:t>
      </w:r>
    </w:p>
    <w:p w14:paraId="7F0D48AB" w14:textId="77777777" w:rsidR="000A4A44" w:rsidRPr="000A4A44" w:rsidRDefault="000A4A44" w:rsidP="000A4A44">
      <w:pPr>
        <w:pStyle w:val="BodyText"/>
        <w:rPr>
          <w:rFonts w:ascii="Consolas"/>
          <w:sz w:val="20"/>
          <w:szCs w:val="22"/>
        </w:rPr>
      </w:pPr>
      <w:r w:rsidRPr="000A4A44">
        <w:rPr>
          <w:rFonts w:ascii="Consolas"/>
          <w:sz w:val="20"/>
          <w:szCs w:val="22"/>
        </w:rPr>
        <w:t>print(</w:t>
      </w:r>
      <w:proofErr w:type="spellStart"/>
      <w:r w:rsidRPr="000A4A44">
        <w:rPr>
          <w:rFonts w:ascii="Consolas"/>
          <w:sz w:val="20"/>
          <w:szCs w:val="22"/>
        </w:rPr>
        <w:t>p_hist</w:t>
      </w:r>
      <w:proofErr w:type="spellEnd"/>
      <w:r w:rsidRPr="000A4A44">
        <w:rPr>
          <w:rFonts w:ascii="Consolas"/>
          <w:sz w:val="20"/>
          <w:szCs w:val="22"/>
        </w:rPr>
        <w:t>)</w:t>
      </w:r>
    </w:p>
    <w:p w14:paraId="3BA9D30A" w14:textId="77777777" w:rsidR="000A4A44" w:rsidRPr="000A4A44" w:rsidRDefault="000A4A44" w:rsidP="000A4A44">
      <w:pPr>
        <w:pStyle w:val="BodyText"/>
        <w:rPr>
          <w:rFonts w:ascii="Consolas"/>
          <w:sz w:val="20"/>
          <w:szCs w:val="22"/>
        </w:rPr>
      </w:pPr>
    </w:p>
    <w:p w14:paraId="7D11F77A" w14:textId="77777777" w:rsidR="000A4A44" w:rsidRPr="000A4A44" w:rsidRDefault="000A4A44" w:rsidP="000A4A44">
      <w:pPr>
        <w:pStyle w:val="BodyText"/>
        <w:rPr>
          <w:rFonts w:ascii="Consolas"/>
          <w:sz w:val="20"/>
          <w:szCs w:val="22"/>
        </w:rPr>
      </w:pPr>
      <w:r w:rsidRPr="000A4A44">
        <w:rPr>
          <w:rFonts w:ascii="Consolas"/>
          <w:sz w:val="20"/>
          <w:szCs w:val="22"/>
        </w:rPr>
        <w:t># ---- Statistical test: Pearson correlation --------------------------------</w:t>
      </w:r>
    </w:p>
    <w:p w14:paraId="35500326" w14:textId="77777777" w:rsidR="000A4A44" w:rsidRPr="000A4A44" w:rsidRDefault="000A4A44" w:rsidP="000A4A44">
      <w:pPr>
        <w:pStyle w:val="BodyText"/>
        <w:rPr>
          <w:rFonts w:ascii="Consolas"/>
          <w:sz w:val="20"/>
          <w:szCs w:val="22"/>
        </w:rPr>
      </w:pPr>
      <w:proofErr w:type="spellStart"/>
      <w:r w:rsidRPr="000A4A44">
        <w:rPr>
          <w:rFonts w:ascii="Consolas"/>
          <w:sz w:val="20"/>
          <w:szCs w:val="22"/>
        </w:rPr>
        <w:t>cor_test</w:t>
      </w:r>
      <w:proofErr w:type="spellEnd"/>
      <w:r w:rsidRPr="000A4A44">
        <w:rPr>
          <w:rFonts w:ascii="Consolas"/>
          <w:sz w:val="20"/>
          <w:szCs w:val="22"/>
        </w:rPr>
        <w:t xml:space="preserve"> &lt;- </w:t>
      </w:r>
      <w:proofErr w:type="spellStart"/>
      <w:r w:rsidRPr="000A4A44">
        <w:rPr>
          <w:rFonts w:ascii="Consolas"/>
          <w:sz w:val="20"/>
          <w:szCs w:val="22"/>
        </w:rPr>
        <w:t>cor.</w:t>
      </w:r>
      <w:proofErr w:type="gramStart"/>
      <w:r w:rsidRPr="000A4A44">
        <w:rPr>
          <w:rFonts w:ascii="Consolas"/>
          <w:sz w:val="20"/>
          <w:szCs w:val="22"/>
        </w:rPr>
        <w:t>test</w:t>
      </w:r>
      <w:proofErr w:type="spellEnd"/>
      <w:r w:rsidRPr="000A4A44">
        <w:rPr>
          <w:rFonts w:ascii="Consolas"/>
          <w:sz w:val="20"/>
          <w:szCs w:val="22"/>
        </w:rPr>
        <w:t>(</w:t>
      </w:r>
      <w:proofErr w:type="spellStart"/>
      <w:proofErr w:type="gramEnd"/>
      <w:r w:rsidRPr="000A4A44">
        <w:rPr>
          <w:rFonts w:ascii="Consolas"/>
          <w:sz w:val="20"/>
          <w:szCs w:val="22"/>
        </w:rPr>
        <w:t>states$poverty_all</w:t>
      </w:r>
      <w:proofErr w:type="spellEnd"/>
      <w:r w:rsidRPr="000A4A44">
        <w:rPr>
          <w:rFonts w:ascii="Consolas"/>
          <w:sz w:val="20"/>
          <w:szCs w:val="22"/>
        </w:rPr>
        <w:t xml:space="preserve">, </w:t>
      </w:r>
      <w:proofErr w:type="spellStart"/>
      <w:r w:rsidRPr="000A4A44">
        <w:rPr>
          <w:rFonts w:ascii="Consolas"/>
          <w:sz w:val="20"/>
          <w:szCs w:val="22"/>
        </w:rPr>
        <w:t>states$poverty_child</w:t>
      </w:r>
      <w:proofErr w:type="spellEnd"/>
      <w:r w:rsidRPr="000A4A44">
        <w:rPr>
          <w:rFonts w:ascii="Consolas"/>
          <w:sz w:val="20"/>
          <w:szCs w:val="22"/>
        </w:rPr>
        <w:t>, method = "</w:t>
      </w:r>
      <w:proofErr w:type="spellStart"/>
      <w:r w:rsidRPr="000A4A44">
        <w:rPr>
          <w:rFonts w:ascii="Consolas"/>
          <w:sz w:val="20"/>
          <w:szCs w:val="22"/>
        </w:rPr>
        <w:t>pearson</w:t>
      </w:r>
      <w:proofErr w:type="spellEnd"/>
      <w:r w:rsidRPr="000A4A44">
        <w:rPr>
          <w:rFonts w:ascii="Consolas"/>
          <w:sz w:val="20"/>
          <w:szCs w:val="22"/>
        </w:rPr>
        <w:t>")</w:t>
      </w:r>
    </w:p>
    <w:p w14:paraId="59959E26" w14:textId="77777777" w:rsidR="000A4A44" w:rsidRPr="000A4A44" w:rsidRDefault="000A4A44" w:rsidP="000A4A44">
      <w:pPr>
        <w:pStyle w:val="BodyText"/>
        <w:rPr>
          <w:rFonts w:ascii="Consolas"/>
          <w:sz w:val="20"/>
          <w:szCs w:val="22"/>
        </w:rPr>
      </w:pPr>
    </w:p>
    <w:p w14:paraId="5BE0ED5F" w14:textId="77777777" w:rsidR="000A4A44" w:rsidRPr="000A4A44" w:rsidRDefault="000A4A44" w:rsidP="000A4A44">
      <w:pPr>
        <w:pStyle w:val="BodyText"/>
        <w:rPr>
          <w:rFonts w:ascii="Consolas"/>
          <w:sz w:val="20"/>
          <w:szCs w:val="22"/>
        </w:rPr>
      </w:pPr>
      <w:proofErr w:type="gramStart"/>
      <w:r w:rsidRPr="000A4A44">
        <w:rPr>
          <w:rFonts w:ascii="Consolas"/>
          <w:sz w:val="20"/>
          <w:szCs w:val="22"/>
        </w:rPr>
        <w:t>cat(</w:t>
      </w:r>
      <w:proofErr w:type="gramEnd"/>
      <w:r w:rsidRPr="000A4A44">
        <w:rPr>
          <w:rFonts w:ascii="Consolas"/>
          <w:sz w:val="20"/>
          <w:szCs w:val="22"/>
        </w:rPr>
        <w:t>"\n=== CORRELATION RESULT ===\n")</w:t>
      </w:r>
    </w:p>
    <w:p w14:paraId="5EFF3FFC" w14:textId="77777777" w:rsidR="000A4A44" w:rsidRPr="000A4A44" w:rsidRDefault="000A4A44" w:rsidP="000A4A44">
      <w:pPr>
        <w:pStyle w:val="BodyText"/>
        <w:rPr>
          <w:rFonts w:ascii="Consolas"/>
          <w:sz w:val="20"/>
          <w:szCs w:val="22"/>
        </w:rPr>
      </w:pPr>
      <w:r w:rsidRPr="000A4A44">
        <w:rPr>
          <w:rFonts w:ascii="Consolas"/>
          <w:sz w:val="20"/>
          <w:szCs w:val="22"/>
        </w:rPr>
        <w:t>print(</w:t>
      </w:r>
      <w:proofErr w:type="spellStart"/>
      <w:r w:rsidRPr="000A4A44">
        <w:rPr>
          <w:rFonts w:ascii="Consolas"/>
          <w:sz w:val="20"/>
          <w:szCs w:val="22"/>
        </w:rPr>
        <w:t>cor_test</w:t>
      </w:r>
      <w:proofErr w:type="spellEnd"/>
      <w:r w:rsidRPr="000A4A44">
        <w:rPr>
          <w:rFonts w:ascii="Consolas"/>
          <w:sz w:val="20"/>
          <w:szCs w:val="22"/>
        </w:rPr>
        <w:t>)</w:t>
      </w:r>
    </w:p>
    <w:p w14:paraId="014684A9" w14:textId="77777777" w:rsidR="000A4A44" w:rsidRPr="000A4A44" w:rsidRDefault="000A4A44" w:rsidP="000A4A44">
      <w:pPr>
        <w:pStyle w:val="BodyText"/>
        <w:rPr>
          <w:rFonts w:ascii="Consolas"/>
          <w:sz w:val="20"/>
          <w:szCs w:val="22"/>
        </w:rPr>
      </w:pPr>
    </w:p>
    <w:p w14:paraId="095C0045" w14:textId="77777777" w:rsidR="000A4A44" w:rsidRPr="000A4A44" w:rsidRDefault="000A4A44" w:rsidP="000A4A44">
      <w:pPr>
        <w:pStyle w:val="BodyText"/>
        <w:rPr>
          <w:rFonts w:ascii="Consolas"/>
          <w:sz w:val="20"/>
          <w:szCs w:val="22"/>
        </w:rPr>
      </w:pPr>
      <w:r w:rsidRPr="000A4A44">
        <w:rPr>
          <w:rFonts w:ascii="Consolas"/>
          <w:sz w:val="20"/>
          <w:szCs w:val="22"/>
        </w:rPr>
        <w:t># Save result as CSV for transparency</w:t>
      </w:r>
    </w:p>
    <w:p w14:paraId="29830560" w14:textId="77777777" w:rsidR="000A4A44" w:rsidRPr="000A4A44" w:rsidRDefault="000A4A44" w:rsidP="000A4A44">
      <w:pPr>
        <w:pStyle w:val="BodyText"/>
        <w:rPr>
          <w:rFonts w:ascii="Consolas"/>
          <w:sz w:val="20"/>
          <w:szCs w:val="22"/>
        </w:rPr>
      </w:pPr>
      <w:proofErr w:type="spellStart"/>
      <w:r w:rsidRPr="000A4A44">
        <w:rPr>
          <w:rFonts w:ascii="Consolas"/>
          <w:sz w:val="20"/>
          <w:szCs w:val="22"/>
        </w:rPr>
        <w:t>cor_result</w:t>
      </w:r>
      <w:proofErr w:type="spellEnd"/>
      <w:r w:rsidRPr="000A4A44">
        <w:rPr>
          <w:rFonts w:ascii="Consolas"/>
          <w:sz w:val="20"/>
          <w:szCs w:val="22"/>
        </w:rPr>
        <w:t xml:space="preserve"> &lt;- </w:t>
      </w:r>
      <w:proofErr w:type="gramStart"/>
      <w:r w:rsidRPr="000A4A44">
        <w:rPr>
          <w:rFonts w:ascii="Consolas"/>
          <w:sz w:val="20"/>
          <w:szCs w:val="22"/>
        </w:rPr>
        <w:t>broom::</w:t>
      </w:r>
      <w:proofErr w:type="gramEnd"/>
      <w:r w:rsidRPr="000A4A44">
        <w:rPr>
          <w:rFonts w:ascii="Consolas"/>
          <w:sz w:val="20"/>
          <w:szCs w:val="22"/>
        </w:rPr>
        <w:t>tidy(</w:t>
      </w:r>
      <w:proofErr w:type="spellStart"/>
      <w:r w:rsidRPr="000A4A44">
        <w:rPr>
          <w:rFonts w:ascii="Consolas"/>
          <w:sz w:val="20"/>
          <w:szCs w:val="22"/>
        </w:rPr>
        <w:t>cor_test</w:t>
      </w:r>
      <w:proofErr w:type="spellEnd"/>
      <w:r w:rsidRPr="000A4A44">
        <w:rPr>
          <w:rFonts w:ascii="Consolas"/>
          <w:sz w:val="20"/>
          <w:szCs w:val="22"/>
        </w:rPr>
        <w:t>)</w:t>
      </w:r>
    </w:p>
    <w:p w14:paraId="2271FC98" w14:textId="77777777" w:rsidR="000A4A44" w:rsidRPr="000A4A44" w:rsidRDefault="000A4A44" w:rsidP="000A4A44">
      <w:pPr>
        <w:pStyle w:val="BodyText"/>
        <w:rPr>
          <w:rFonts w:ascii="Consolas"/>
          <w:sz w:val="20"/>
          <w:szCs w:val="22"/>
        </w:rPr>
      </w:pPr>
      <w:proofErr w:type="spellStart"/>
      <w:r w:rsidRPr="000A4A44">
        <w:rPr>
          <w:rFonts w:ascii="Consolas"/>
          <w:sz w:val="20"/>
          <w:szCs w:val="22"/>
        </w:rPr>
        <w:t>write_</w:t>
      </w:r>
      <w:proofErr w:type="gramStart"/>
      <w:r w:rsidRPr="000A4A44">
        <w:rPr>
          <w:rFonts w:ascii="Consolas"/>
          <w:sz w:val="20"/>
          <w:szCs w:val="22"/>
        </w:rPr>
        <w:t>csv</w:t>
      </w:r>
      <w:proofErr w:type="spellEnd"/>
      <w:r w:rsidRPr="000A4A44">
        <w:rPr>
          <w:rFonts w:ascii="Consolas"/>
          <w:sz w:val="20"/>
          <w:szCs w:val="22"/>
        </w:rPr>
        <w:t>(</w:t>
      </w:r>
      <w:proofErr w:type="spellStart"/>
      <w:proofErr w:type="gramEnd"/>
      <w:r w:rsidRPr="000A4A44">
        <w:rPr>
          <w:rFonts w:ascii="Consolas"/>
          <w:sz w:val="20"/>
          <w:szCs w:val="22"/>
        </w:rPr>
        <w:t>cor_result</w:t>
      </w:r>
      <w:proofErr w:type="spellEnd"/>
      <w:r w:rsidRPr="000A4A44">
        <w:rPr>
          <w:rFonts w:ascii="Consolas"/>
          <w:sz w:val="20"/>
          <w:szCs w:val="22"/>
        </w:rPr>
        <w:t>, "results/correlation_result.csv")</w:t>
      </w:r>
    </w:p>
    <w:p w14:paraId="09F424B5" w14:textId="77777777" w:rsidR="000A4A44" w:rsidRPr="000A4A44" w:rsidRDefault="000A4A44" w:rsidP="000A4A44">
      <w:pPr>
        <w:pStyle w:val="BodyText"/>
        <w:rPr>
          <w:rFonts w:ascii="Consolas"/>
          <w:sz w:val="20"/>
          <w:szCs w:val="22"/>
        </w:rPr>
      </w:pPr>
    </w:p>
    <w:p w14:paraId="7630E88A" w14:textId="77777777" w:rsidR="000A4A44" w:rsidRPr="000A4A44" w:rsidRDefault="000A4A44" w:rsidP="000A4A44">
      <w:pPr>
        <w:pStyle w:val="BodyText"/>
        <w:rPr>
          <w:rFonts w:ascii="Consolas"/>
          <w:sz w:val="20"/>
          <w:szCs w:val="22"/>
        </w:rPr>
      </w:pPr>
      <w:proofErr w:type="gramStart"/>
      <w:r w:rsidRPr="000A4A44">
        <w:rPr>
          <w:rFonts w:ascii="Consolas"/>
          <w:sz w:val="20"/>
          <w:szCs w:val="22"/>
        </w:rPr>
        <w:t>cat(</w:t>
      </w:r>
      <w:proofErr w:type="gramEnd"/>
      <w:r w:rsidRPr="000A4A44">
        <w:rPr>
          <w:rFonts w:ascii="Consolas"/>
          <w:sz w:val="20"/>
          <w:szCs w:val="22"/>
        </w:rPr>
        <w:t>"\</w:t>
      </w:r>
      <w:proofErr w:type="spellStart"/>
      <w:r w:rsidRPr="000A4A44">
        <w:rPr>
          <w:rFonts w:ascii="Consolas"/>
          <w:sz w:val="20"/>
          <w:szCs w:val="22"/>
        </w:rPr>
        <w:t>nAnalysis</w:t>
      </w:r>
      <w:proofErr w:type="spellEnd"/>
      <w:r w:rsidRPr="000A4A44">
        <w:rPr>
          <w:rFonts w:ascii="Consolas"/>
          <w:sz w:val="20"/>
          <w:szCs w:val="22"/>
        </w:rPr>
        <w:t xml:space="preserve"> </w:t>
      </w:r>
      <w:proofErr w:type="gramStart"/>
      <w:r w:rsidRPr="000A4A44">
        <w:rPr>
          <w:rFonts w:ascii="Consolas"/>
          <w:sz w:val="20"/>
          <w:szCs w:val="22"/>
        </w:rPr>
        <w:t>complete!\</w:t>
      </w:r>
      <w:proofErr w:type="gramEnd"/>
      <w:r w:rsidRPr="000A4A44">
        <w:rPr>
          <w:rFonts w:ascii="Consolas"/>
          <w:sz w:val="20"/>
          <w:szCs w:val="22"/>
        </w:rPr>
        <w:t>n")</w:t>
      </w:r>
    </w:p>
    <w:p w14:paraId="4D55E1D7" w14:textId="77777777" w:rsidR="000A4A44" w:rsidRPr="000A4A44" w:rsidRDefault="000A4A44" w:rsidP="000A4A44">
      <w:pPr>
        <w:pStyle w:val="BodyText"/>
        <w:rPr>
          <w:rFonts w:ascii="Consolas"/>
          <w:sz w:val="20"/>
          <w:szCs w:val="22"/>
        </w:rPr>
      </w:pPr>
      <w:proofErr w:type="gramStart"/>
      <w:r w:rsidRPr="000A4A44">
        <w:rPr>
          <w:rFonts w:ascii="Consolas"/>
          <w:sz w:val="20"/>
          <w:szCs w:val="22"/>
        </w:rPr>
        <w:t>cat(</w:t>
      </w:r>
      <w:proofErr w:type="gramEnd"/>
      <w:r w:rsidRPr="000A4A44">
        <w:rPr>
          <w:rFonts w:ascii="Consolas"/>
          <w:sz w:val="20"/>
          <w:szCs w:val="22"/>
        </w:rPr>
        <w:t xml:space="preserve">"Scatter plot saved </w:t>
      </w:r>
      <w:r w:rsidRPr="000A4A44">
        <w:rPr>
          <w:rFonts w:ascii="Consolas"/>
          <w:sz w:val="20"/>
          <w:szCs w:val="22"/>
        </w:rPr>
        <w:t>→</w:t>
      </w:r>
      <w:r w:rsidRPr="000A4A44">
        <w:rPr>
          <w:rFonts w:ascii="Consolas"/>
          <w:sz w:val="20"/>
          <w:szCs w:val="22"/>
        </w:rPr>
        <w:t xml:space="preserve"> plots/scatter_poverty_correlation.png\n")</w:t>
      </w:r>
    </w:p>
    <w:p w14:paraId="07797CC8" w14:textId="72C5E652" w:rsidR="00ED5643" w:rsidRDefault="000A4A44" w:rsidP="000A4A44">
      <w:pPr>
        <w:pStyle w:val="BodyText"/>
        <w:rPr>
          <w:rFonts w:ascii="Consolas"/>
          <w:sz w:val="20"/>
        </w:rPr>
      </w:pPr>
      <w:proofErr w:type="gramStart"/>
      <w:r w:rsidRPr="000A4A44">
        <w:rPr>
          <w:rFonts w:ascii="Consolas"/>
          <w:sz w:val="20"/>
          <w:szCs w:val="22"/>
        </w:rPr>
        <w:t>cat(</w:t>
      </w:r>
      <w:proofErr w:type="gramEnd"/>
      <w:r w:rsidRPr="000A4A44">
        <w:rPr>
          <w:rFonts w:ascii="Consolas"/>
          <w:sz w:val="20"/>
          <w:szCs w:val="22"/>
        </w:rPr>
        <w:t xml:space="preserve">"Histogram saved    </w:t>
      </w:r>
    </w:p>
    <w:p w14:paraId="5AB4A985" w14:textId="77777777" w:rsidR="00ED5643" w:rsidRDefault="00ED5643">
      <w:pPr>
        <w:pStyle w:val="BodyText"/>
        <w:spacing w:before="230"/>
        <w:rPr>
          <w:rFonts w:ascii="Consolas"/>
          <w:sz w:val="20"/>
        </w:rPr>
      </w:pPr>
    </w:p>
    <w:p w14:paraId="5FD83B3E" w14:textId="77777777" w:rsidR="00ED5643" w:rsidRDefault="00000000">
      <w:pPr>
        <w:pStyle w:val="Heading2"/>
        <w:spacing w:before="0"/>
        <w:ind w:left="873" w:firstLine="0"/>
        <w:jc w:val="left"/>
      </w:pPr>
      <w:bookmarkStart w:id="26" w:name="_bookmark28"/>
      <w:bookmarkEnd w:id="26"/>
      <w:r>
        <w:t>Appendix</w:t>
      </w:r>
      <w:r>
        <w:rPr>
          <w:spacing w:val="-7"/>
        </w:rPr>
        <w:t xml:space="preserve"> </w:t>
      </w:r>
      <w:r>
        <w:t>B</w:t>
      </w:r>
      <w:r>
        <w:rPr>
          <w:spacing w:val="-8"/>
        </w:rPr>
        <w:t xml:space="preserve"> </w:t>
      </w:r>
      <w:r>
        <w:t>–</w:t>
      </w:r>
      <w:r>
        <w:rPr>
          <w:spacing w:val="-6"/>
        </w:rPr>
        <w:t xml:space="preserve"> </w:t>
      </w:r>
      <w:r>
        <w:t>GitHub</w:t>
      </w:r>
      <w:r>
        <w:rPr>
          <w:spacing w:val="-7"/>
        </w:rPr>
        <w:t xml:space="preserve"> </w:t>
      </w:r>
      <w:r>
        <w:rPr>
          <w:spacing w:val="-2"/>
        </w:rPr>
        <w:t>screenshots</w:t>
      </w:r>
    </w:p>
    <w:p w14:paraId="056590E5" w14:textId="77777777" w:rsidR="00ED5643" w:rsidRDefault="00000000">
      <w:pPr>
        <w:spacing w:before="163"/>
        <w:ind w:left="165"/>
        <w:rPr>
          <w:b/>
          <w:spacing w:val="-2"/>
          <w:sz w:val="28"/>
        </w:rPr>
      </w:pPr>
      <w:r>
        <w:rPr>
          <w:sz w:val="28"/>
        </w:rPr>
        <w:t>B1.</w:t>
      </w:r>
      <w:r>
        <w:rPr>
          <w:spacing w:val="-3"/>
          <w:sz w:val="28"/>
        </w:rPr>
        <w:t xml:space="preserve"> </w:t>
      </w:r>
      <w:r>
        <w:rPr>
          <w:b/>
          <w:spacing w:val="-2"/>
          <w:sz w:val="28"/>
        </w:rPr>
        <w:t>COLLABORATORS</w:t>
      </w:r>
    </w:p>
    <w:p w14:paraId="402C8541" w14:textId="228B6204" w:rsidR="000A4A44" w:rsidRDefault="000A4A44">
      <w:pPr>
        <w:spacing w:before="163"/>
        <w:ind w:left="165"/>
        <w:rPr>
          <w:b/>
          <w:sz w:val="28"/>
        </w:rPr>
      </w:pPr>
      <w:r>
        <w:rPr>
          <w:noProof/>
        </w:rPr>
        <w:drawing>
          <wp:inline distT="0" distB="0" distL="0" distR="0" wp14:anchorId="148DF7DC" wp14:editId="07C29FC4">
            <wp:extent cx="6309995" cy="4012565"/>
            <wp:effectExtent l="0" t="0" r="0" b="6985"/>
            <wp:docPr id="19688051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9995" cy="4012565"/>
                    </a:xfrm>
                    <a:prstGeom prst="rect">
                      <a:avLst/>
                    </a:prstGeom>
                    <a:noFill/>
                    <a:ln>
                      <a:noFill/>
                    </a:ln>
                  </pic:spPr>
                </pic:pic>
              </a:graphicData>
            </a:graphic>
          </wp:inline>
        </w:drawing>
      </w:r>
    </w:p>
    <w:p w14:paraId="24744CBA" w14:textId="0C34D556" w:rsidR="00ED5643" w:rsidRDefault="00ED5643">
      <w:pPr>
        <w:pStyle w:val="BodyText"/>
        <w:spacing w:before="9"/>
        <w:rPr>
          <w:b/>
          <w:sz w:val="9"/>
        </w:rPr>
      </w:pPr>
    </w:p>
    <w:p w14:paraId="1CB04381" w14:textId="77777777" w:rsidR="00ED5643" w:rsidRDefault="00000000">
      <w:pPr>
        <w:pStyle w:val="BodyText"/>
        <w:spacing w:before="123"/>
        <w:ind w:right="611"/>
        <w:jc w:val="center"/>
      </w:pPr>
      <w:r>
        <w:t>Figure</w:t>
      </w:r>
      <w:r>
        <w:rPr>
          <w:spacing w:val="-11"/>
        </w:rPr>
        <w:t xml:space="preserve"> </w:t>
      </w:r>
      <w:r>
        <w:t>B1.</w:t>
      </w:r>
      <w:r>
        <w:rPr>
          <w:spacing w:val="-8"/>
        </w:rPr>
        <w:t xml:space="preserve"> </w:t>
      </w:r>
      <w:r>
        <w:t>Collaborators</w:t>
      </w:r>
      <w:r>
        <w:rPr>
          <w:spacing w:val="-6"/>
        </w:rPr>
        <w:t xml:space="preserve"> </w:t>
      </w:r>
      <w:r>
        <w:t>and</w:t>
      </w:r>
      <w:r>
        <w:rPr>
          <w:spacing w:val="-10"/>
        </w:rPr>
        <w:t xml:space="preserve"> </w:t>
      </w:r>
      <w:r>
        <w:t>module</w:t>
      </w:r>
      <w:r>
        <w:rPr>
          <w:spacing w:val="-9"/>
        </w:rPr>
        <w:t xml:space="preserve"> </w:t>
      </w:r>
      <w:r>
        <w:t>team</w:t>
      </w:r>
      <w:r>
        <w:rPr>
          <w:spacing w:val="-8"/>
        </w:rPr>
        <w:t xml:space="preserve"> </w:t>
      </w:r>
      <w:r>
        <w:rPr>
          <w:spacing w:val="-2"/>
        </w:rPr>
        <w:t>access</w:t>
      </w:r>
    </w:p>
    <w:p w14:paraId="311A6DBA" w14:textId="77777777" w:rsidR="00ED5643" w:rsidRDefault="00000000">
      <w:pPr>
        <w:pStyle w:val="Heading2"/>
        <w:spacing w:before="138"/>
        <w:ind w:left="165" w:firstLine="0"/>
        <w:jc w:val="left"/>
      </w:pPr>
      <w:r>
        <w:rPr>
          <w:b w:val="0"/>
        </w:rPr>
        <w:t>B2.</w:t>
      </w:r>
      <w:r>
        <w:rPr>
          <w:b w:val="0"/>
          <w:spacing w:val="-8"/>
        </w:rPr>
        <w:t xml:space="preserve"> </w:t>
      </w:r>
      <w:r>
        <w:t>REPOSITORY</w:t>
      </w:r>
      <w:r>
        <w:rPr>
          <w:spacing w:val="-9"/>
        </w:rPr>
        <w:t xml:space="preserve"> </w:t>
      </w:r>
      <w:r>
        <w:rPr>
          <w:spacing w:val="-2"/>
        </w:rPr>
        <w:t>STRUCTURE</w:t>
      </w:r>
    </w:p>
    <w:p w14:paraId="5DF04572" w14:textId="5077CB7D" w:rsidR="00ED5643" w:rsidRDefault="00ED5643">
      <w:pPr>
        <w:pStyle w:val="BodyText"/>
        <w:spacing w:before="8"/>
        <w:rPr>
          <w:b/>
          <w:sz w:val="11"/>
        </w:rPr>
      </w:pPr>
    </w:p>
    <w:p w14:paraId="65A50E30" w14:textId="77777777" w:rsidR="00ED5643" w:rsidRDefault="00000000">
      <w:pPr>
        <w:pStyle w:val="BodyText"/>
        <w:spacing w:before="142"/>
        <w:ind w:left="23" w:right="611"/>
        <w:jc w:val="center"/>
      </w:pPr>
      <w:r>
        <w:t>Figure</w:t>
      </w:r>
      <w:r>
        <w:rPr>
          <w:spacing w:val="-5"/>
        </w:rPr>
        <w:t xml:space="preserve"> </w:t>
      </w:r>
      <w:r>
        <w:t>B2.</w:t>
      </w:r>
      <w:r>
        <w:rPr>
          <w:spacing w:val="-1"/>
        </w:rPr>
        <w:t xml:space="preserve"> </w:t>
      </w:r>
      <w:r>
        <w:t>Repository</w:t>
      </w:r>
      <w:r>
        <w:rPr>
          <w:spacing w:val="-1"/>
        </w:rPr>
        <w:t xml:space="preserve"> </w:t>
      </w:r>
      <w:r>
        <w:rPr>
          <w:spacing w:val="-2"/>
        </w:rPr>
        <w:t>Structure</w:t>
      </w:r>
    </w:p>
    <w:p w14:paraId="081E373C" w14:textId="77777777" w:rsidR="00ED5643" w:rsidRDefault="00ED5643">
      <w:pPr>
        <w:pStyle w:val="BodyText"/>
        <w:jc w:val="center"/>
        <w:sectPr w:rsidR="00ED5643">
          <w:pgSz w:w="11920" w:h="16850"/>
          <w:pgMar w:top="1380" w:right="708" w:bottom="1520" w:left="1275" w:header="0" w:footer="1317" w:gutter="0"/>
          <w:cols w:space="720"/>
        </w:sectPr>
      </w:pPr>
    </w:p>
    <w:p w14:paraId="0A39AC93" w14:textId="77777777" w:rsidR="00ED5643" w:rsidRDefault="00ED5643">
      <w:pPr>
        <w:pStyle w:val="BodyText"/>
        <w:rPr>
          <w:sz w:val="28"/>
        </w:rPr>
      </w:pPr>
    </w:p>
    <w:p w14:paraId="619E4A95" w14:textId="77777777" w:rsidR="00ED5643" w:rsidRDefault="00ED5643">
      <w:pPr>
        <w:pStyle w:val="BodyText"/>
        <w:spacing w:before="77"/>
        <w:rPr>
          <w:sz w:val="28"/>
        </w:rPr>
      </w:pPr>
    </w:p>
    <w:p w14:paraId="10A02567" w14:textId="77777777" w:rsidR="00ED5643" w:rsidRDefault="00000000">
      <w:pPr>
        <w:ind w:left="141"/>
        <w:rPr>
          <w:b/>
          <w:sz w:val="28"/>
        </w:rPr>
      </w:pPr>
      <w:r>
        <w:rPr>
          <w:b/>
          <w:sz w:val="28"/>
        </w:rPr>
        <w:t>B3.</w:t>
      </w:r>
      <w:r>
        <w:rPr>
          <w:b/>
          <w:spacing w:val="-8"/>
          <w:sz w:val="28"/>
        </w:rPr>
        <w:t xml:space="preserve"> </w:t>
      </w:r>
      <w:r>
        <w:rPr>
          <w:b/>
          <w:sz w:val="28"/>
        </w:rPr>
        <w:t>CONTRIBUTORS</w:t>
      </w:r>
      <w:r>
        <w:rPr>
          <w:b/>
          <w:spacing w:val="-5"/>
          <w:sz w:val="28"/>
        </w:rPr>
        <w:t xml:space="preserve"> </w:t>
      </w:r>
      <w:r>
        <w:rPr>
          <w:b/>
          <w:spacing w:val="-4"/>
          <w:sz w:val="28"/>
        </w:rPr>
        <w:t>GRAPH</w:t>
      </w:r>
    </w:p>
    <w:p w14:paraId="6AC789C7" w14:textId="2FDFF3C0" w:rsidR="00ED5643" w:rsidRDefault="00ED5643">
      <w:pPr>
        <w:pStyle w:val="BodyText"/>
        <w:spacing w:before="10"/>
        <w:rPr>
          <w:b/>
          <w:sz w:val="9"/>
        </w:rPr>
      </w:pPr>
    </w:p>
    <w:p w14:paraId="03FD7B54" w14:textId="77777777" w:rsidR="00ED5643" w:rsidRDefault="00000000">
      <w:pPr>
        <w:pStyle w:val="BodyText"/>
        <w:spacing w:before="148"/>
        <w:ind w:left="2988"/>
      </w:pPr>
      <w:r>
        <w:t>Figure</w:t>
      </w:r>
      <w:r>
        <w:rPr>
          <w:spacing w:val="-8"/>
        </w:rPr>
        <w:t xml:space="preserve"> </w:t>
      </w:r>
      <w:r>
        <w:t>B3.</w:t>
      </w:r>
      <w:r>
        <w:rPr>
          <w:spacing w:val="-2"/>
        </w:rPr>
        <w:t xml:space="preserve"> </w:t>
      </w:r>
      <w:r>
        <w:t>Contributions</w:t>
      </w:r>
      <w:r>
        <w:rPr>
          <w:spacing w:val="-5"/>
        </w:rPr>
        <w:t xml:space="preserve"> </w:t>
      </w:r>
      <w:r>
        <w:t>over</w:t>
      </w:r>
      <w:r>
        <w:rPr>
          <w:spacing w:val="-2"/>
        </w:rPr>
        <w:t xml:space="preserve"> </w:t>
      </w:r>
      <w:r>
        <w:rPr>
          <w:spacing w:val="-4"/>
        </w:rPr>
        <w:t>time</w:t>
      </w:r>
    </w:p>
    <w:p w14:paraId="2E70E583" w14:textId="77777777" w:rsidR="00ED5643" w:rsidRDefault="00000000">
      <w:pPr>
        <w:spacing w:before="4"/>
        <w:ind w:left="141"/>
        <w:rPr>
          <w:b/>
          <w:sz w:val="28"/>
        </w:rPr>
      </w:pPr>
      <w:r>
        <w:rPr>
          <w:b/>
          <w:sz w:val="28"/>
        </w:rPr>
        <w:t>B4.EXAMPLE</w:t>
      </w:r>
      <w:r>
        <w:rPr>
          <w:b/>
          <w:spacing w:val="-10"/>
          <w:sz w:val="28"/>
        </w:rPr>
        <w:t xml:space="preserve"> </w:t>
      </w:r>
      <w:r>
        <w:rPr>
          <w:b/>
          <w:sz w:val="28"/>
        </w:rPr>
        <w:t>COMMIT</w:t>
      </w:r>
      <w:r>
        <w:rPr>
          <w:b/>
          <w:spacing w:val="-6"/>
          <w:sz w:val="28"/>
        </w:rPr>
        <w:t xml:space="preserve"> </w:t>
      </w:r>
      <w:r>
        <w:rPr>
          <w:b/>
          <w:spacing w:val="-4"/>
          <w:sz w:val="28"/>
        </w:rPr>
        <w:t>DIFF</w:t>
      </w:r>
    </w:p>
    <w:p w14:paraId="00BF5732" w14:textId="77777777" w:rsidR="00ED5643" w:rsidRDefault="00ED5643">
      <w:pPr>
        <w:rPr>
          <w:b/>
          <w:sz w:val="28"/>
        </w:rPr>
      </w:pPr>
    </w:p>
    <w:p w14:paraId="29585972" w14:textId="77777777" w:rsidR="00161DCF" w:rsidRPr="00161DCF" w:rsidRDefault="00161DCF" w:rsidP="00161DCF">
      <w:pPr>
        <w:tabs>
          <w:tab w:val="left" w:pos="904"/>
        </w:tabs>
        <w:spacing w:line="360" w:lineRule="auto"/>
        <w:jc w:val="both"/>
        <w:rPr>
          <w:bCs/>
          <w:sz w:val="24"/>
          <w:szCs w:val="24"/>
        </w:rPr>
      </w:pPr>
      <w:r>
        <w:rPr>
          <w:b/>
          <w:sz w:val="28"/>
        </w:rPr>
        <w:t xml:space="preserve">        </w:t>
      </w:r>
      <w:r w:rsidRPr="00161DCF">
        <w:rPr>
          <w:bCs/>
          <w:sz w:val="24"/>
          <w:szCs w:val="24"/>
        </w:rPr>
        <w:t>The GitHub log in Appendix B shows clear collaboration and progressive development.</w:t>
      </w:r>
    </w:p>
    <w:p w14:paraId="3D6C2E26" w14:textId="77777777" w:rsidR="00161DCF" w:rsidRPr="00161DCF" w:rsidRDefault="00161DCF" w:rsidP="00161DCF">
      <w:pPr>
        <w:tabs>
          <w:tab w:val="left" w:pos="904"/>
        </w:tabs>
        <w:spacing w:line="360" w:lineRule="auto"/>
        <w:jc w:val="both"/>
        <w:rPr>
          <w:bCs/>
          <w:sz w:val="24"/>
          <w:szCs w:val="24"/>
        </w:rPr>
      </w:pPr>
    </w:p>
    <w:p w14:paraId="7A33496F" w14:textId="2D345CC6" w:rsidR="00161DCF" w:rsidRPr="00161DCF" w:rsidRDefault="00161DCF" w:rsidP="00161DCF">
      <w:pPr>
        <w:tabs>
          <w:tab w:val="left" w:pos="904"/>
        </w:tabs>
        <w:spacing w:line="360" w:lineRule="auto"/>
        <w:jc w:val="both"/>
        <w:rPr>
          <w:bCs/>
          <w:sz w:val="24"/>
          <w:szCs w:val="24"/>
        </w:rPr>
      </w:pPr>
      <w:r w:rsidRPr="00161DCF">
        <w:rPr>
          <w:bCs/>
          <w:sz w:val="24"/>
          <w:szCs w:val="24"/>
        </w:rPr>
        <w:t xml:space="preserve"> </w:t>
      </w:r>
      <w:r w:rsidRPr="00161DCF">
        <w:rPr>
          <w:bCs/>
          <w:sz w:val="24"/>
          <w:szCs w:val="24"/>
        </w:rPr>
        <w:t xml:space="preserve">1. Commit Message: 2d8e4f1 [Sreeja] Upload est13us.csv + initial README.md  </w:t>
      </w:r>
    </w:p>
    <w:p w14:paraId="1C951B2A" w14:textId="77777777" w:rsidR="00161DCF" w:rsidRPr="00161DCF" w:rsidRDefault="00161DCF" w:rsidP="00161DCF">
      <w:pPr>
        <w:tabs>
          <w:tab w:val="left" w:pos="904"/>
        </w:tabs>
        <w:spacing w:line="360" w:lineRule="auto"/>
        <w:jc w:val="both"/>
        <w:rPr>
          <w:bCs/>
          <w:sz w:val="24"/>
          <w:szCs w:val="24"/>
        </w:rPr>
      </w:pPr>
      <w:r w:rsidRPr="00161DCF">
        <w:rPr>
          <w:bCs/>
          <w:sz w:val="24"/>
          <w:szCs w:val="24"/>
        </w:rPr>
        <w:t xml:space="preserve">   Explanation: Added the main dataset and project description so everyone could start.</w:t>
      </w:r>
    </w:p>
    <w:p w14:paraId="1F3FED35" w14:textId="77777777" w:rsidR="00161DCF" w:rsidRPr="00161DCF" w:rsidRDefault="00161DCF" w:rsidP="00161DCF">
      <w:pPr>
        <w:tabs>
          <w:tab w:val="left" w:pos="904"/>
        </w:tabs>
        <w:spacing w:line="360" w:lineRule="auto"/>
        <w:jc w:val="both"/>
        <w:rPr>
          <w:bCs/>
          <w:sz w:val="24"/>
          <w:szCs w:val="24"/>
        </w:rPr>
      </w:pPr>
    </w:p>
    <w:p w14:paraId="727BC0A6" w14:textId="4CD7DBF7" w:rsidR="00161DCF" w:rsidRPr="00161DCF" w:rsidRDefault="00161DCF" w:rsidP="00161DCF">
      <w:pPr>
        <w:tabs>
          <w:tab w:val="left" w:pos="904"/>
        </w:tabs>
        <w:spacing w:line="360" w:lineRule="auto"/>
        <w:jc w:val="both"/>
        <w:rPr>
          <w:bCs/>
          <w:sz w:val="24"/>
          <w:szCs w:val="24"/>
        </w:rPr>
      </w:pPr>
      <w:r w:rsidRPr="00161DCF">
        <w:rPr>
          <w:bCs/>
          <w:sz w:val="24"/>
          <w:szCs w:val="24"/>
        </w:rPr>
        <w:t xml:space="preserve"> </w:t>
      </w:r>
      <w:r w:rsidRPr="00161DCF">
        <w:rPr>
          <w:bCs/>
          <w:sz w:val="24"/>
          <w:szCs w:val="24"/>
        </w:rPr>
        <w:t xml:space="preserve">2. Commit Message: 9f1a3c7 [Mian] Add </w:t>
      </w:r>
      <w:proofErr w:type="spellStart"/>
      <w:r w:rsidRPr="00161DCF">
        <w:rPr>
          <w:bCs/>
          <w:sz w:val="24"/>
          <w:szCs w:val="24"/>
        </w:rPr>
        <w:t>Analysis.R</w:t>
      </w:r>
      <w:proofErr w:type="spellEnd"/>
      <w:r w:rsidRPr="00161DCF">
        <w:rPr>
          <w:bCs/>
          <w:sz w:val="24"/>
          <w:szCs w:val="24"/>
        </w:rPr>
        <w:t xml:space="preserve"> with correlation test and plots  </w:t>
      </w:r>
    </w:p>
    <w:p w14:paraId="109A9B91" w14:textId="77777777" w:rsidR="00161DCF" w:rsidRPr="00161DCF" w:rsidRDefault="00161DCF" w:rsidP="00161DCF">
      <w:pPr>
        <w:tabs>
          <w:tab w:val="left" w:pos="904"/>
        </w:tabs>
        <w:spacing w:line="360" w:lineRule="auto"/>
        <w:jc w:val="both"/>
        <w:rPr>
          <w:bCs/>
          <w:sz w:val="24"/>
          <w:szCs w:val="24"/>
        </w:rPr>
      </w:pPr>
      <w:r w:rsidRPr="00161DCF">
        <w:rPr>
          <w:bCs/>
          <w:sz w:val="24"/>
          <w:szCs w:val="24"/>
        </w:rPr>
        <w:t xml:space="preserve">   Explanation: Wrote the full statistical analysis script and generated required visuals.</w:t>
      </w:r>
    </w:p>
    <w:p w14:paraId="164EB583" w14:textId="77777777" w:rsidR="00161DCF" w:rsidRPr="00161DCF" w:rsidRDefault="00161DCF" w:rsidP="00161DCF">
      <w:pPr>
        <w:tabs>
          <w:tab w:val="left" w:pos="904"/>
        </w:tabs>
        <w:spacing w:line="360" w:lineRule="auto"/>
        <w:jc w:val="both"/>
        <w:rPr>
          <w:bCs/>
          <w:sz w:val="24"/>
          <w:szCs w:val="24"/>
        </w:rPr>
      </w:pPr>
    </w:p>
    <w:p w14:paraId="64962007" w14:textId="101E69E0" w:rsidR="00161DCF" w:rsidRPr="00161DCF" w:rsidRDefault="00161DCF" w:rsidP="00161DCF">
      <w:pPr>
        <w:tabs>
          <w:tab w:val="left" w:pos="904"/>
        </w:tabs>
        <w:spacing w:line="360" w:lineRule="auto"/>
        <w:jc w:val="both"/>
        <w:rPr>
          <w:bCs/>
          <w:sz w:val="24"/>
          <w:szCs w:val="24"/>
        </w:rPr>
      </w:pPr>
      <w:r w:rsidRPr="00161DCF">
        <w:rPr>
          <w:bCs/>
          <w:sz w:val="24"/>
          <w:szCs w:val="24"/>
        </w:rPr>
        <w:t xml:space="preserve"> </w:t>
      </w:r>
      <w:r w:rsidRPr="00161DCF">
        <w:rPr>
          <w:bCs/>
          <w:sz w:val="24"/>
          <w:szCs w:val="24"/>
        </w:rPr>
        <w:t xml:space="preserve">3. Commit Message: e6b9d42 [Sandeep] Final report draft + insert figures + references  </w:t>
      </w:r>
    </w:p>
    <w:p w14:paraId="48DB0171" w14:textId="6E57AAA5" w:rsidR="00161DCF" w:rsidRPr="00161DCF" w:rsidRDefault="00161DCF" w:rsidP="00161DCF">
      <w:pPr>
        <w:tabs>
          <w:tab w:val="left" w:pos="904"/>
        </w:tabs>
        <w:spacing w:line="360" w:lineRule="auto"/>
        <w:jc w:val="both"/>
        <w:rPr>
          <w:bCs/>
          <w:sz w:val="24"/>
          <w:szCs w:val="24"/>
        </w:rPr>
      </w:pPr>
      <w:r w:rsidRPr="00161DCF">
        <w:rPr>
          <w:bCs/>
          <w:sz w:val="24"/>
          <w:szCs w:val="24"/>
        </w:rPr>
        <w:t xml:space="preserve">   Explanation: Completed the report text, inserted final figures and formatted references.</w:t>
      </w:r>
    </w:p>
    <w:p w14:paraId="3C219B92" w14:textId="14D31A34" w:rsidR="00161DCF" w:rsidRPr="00161DCF" w:rsidRDefault="00161DCF" w:rsidP="00161DCF">
      <w:pPr>
        <w:tabs>
          <w:tab w:val="left" w:pos="904"/>
        </w:tabs>
        <w:spacing w:line="360" w:lineRule="auto"/>
        <w:jc w:val="both"/>
        <w:rPr>
          <w:sz w:val="28"/>
        </w:rPr>
        <w:sectPr w:rsidR="00161DCF" w:rsidRPr="00161DCF">
          <w:pgSz w:w="11920" w:h="16850"/>
          <w:pgMar w:top="1940" w:right="708" w:bottom="1520" w:left="1275" w:header="0" w:footer="1317" w:gutter="0"/>
          <w:cols w:space="720"/>
        </w:sectPr>
      </w:pPr>
      <w:r w:rsidRPr="00161DCF">
        <w:rPr>
          <w:bCs/>
          <w:sz w:val="24"/>
          <w:szCs w:val="24"/>
        </w:rPr>
        <w:tab/>
      </w:r>
    </w:p>
    <w:p w14:paraId="705A06BA" w14:textId="72CD44BD" w:rsidR="00ED5643" w:rsidRDefault="00ED5643">
      <w:pPr>
        <w:pStyle w:val="BodyText"/>
        <w:ind w:left="165"/>
        <w:rPr>
          <w:sz w:val="20"/>
        </w:rPr>
      </w:pPr>
    </w:p>
    <w:p w14:paraId="48C113D7" w14:textId="77777777" w:rsidR="00ED5643" w:rsidRDefault="00000000">
      <w:pPr>
        <w:pStyle w:val="BodyText"/>
        <w:spacing w:before="124"/>
        <w:ind w:left="1533"/>
      </w:pPr>
      <w:r>
        <w:t>Figure</w:t>
      </w:r>
      <w:r>
        <w:rPr>
          <w:spacing w:val="-8"/>
        </w:rPr>
        <w:t xml:space="preserve"> </w:t>
      </w:r>
      <w:r>
        <w:t>B4.</w:t>
      </w:r>
      <w:r>
        <w:rPr>
          <w:spacing w:val="-1"/>
        </w:rPr>
        <w:t xml:space="preserve"> </w:t>
      </w:r>
      <w:r>
        <w:t>Example</w:t>
      </w:r>
      <w:r>
        <w:rPr>
          <w:spacing w:val="-2"/>
        </w:rPr>
        <w:t xml:space="preserve"> </w:t>
      </w:r>
      <w:r>
        <w:t>commit showing</w:t>
      </w:r>
      <w:r>
        <w:rPr>
          <w:spacing w:val="-3"/>
        </w:rPr>
        <w:t xml:space="preserve"> </w:t>
      </w:r>
      <w:r>
        <w:t>changes</w:t>
      </w:r>
      <w:r>
        <w:rPr>
          <w:spacing w:val="-1"/>
        </w:rPr>
        <w:t xml:space="preserve"> </w:t>
      </w:r>
      <w:r>
        <w:t>to</w:t>
      </w:r>
      <w:r>
        <w:rPr>
          <w:spacing w:val="-1"/>
        </w:rPr>
        <w:t xml:space="preserve"> </w:t>
      </w:r>
      <w:r>
        <w:t>analysis</w:t>
      </w:r>
      <w:r>
        <w:rPr>
          <w:spacing w:val="-1"/>
        </w:rPr>
        <w:t xml:space="preserve"> </w:t>
      </w:r>
      <w:r>
        <w:rPr>
          <w:spacing w:val="-2"/>
        </w:rPr>
        <w:t>outputs</w:t>
      </w:r>
    </w:p>
    <w:p w14:paraId="21AACB44" w14:textId="3E369467" w:rsidR="00ED5643" w:rsidRDefault="00ED5643" w:rsidP="00A01D70">
      <w:pPr>
        <w:pStyle w:val="BodyText"/>
        <w:spacing w:line="362" w:lineRule="auto"/>
        <w:ind w:right="5620"/>
      </w:pPr>
    </w:p>
    <w:sectPr w:rsidR="00ED5643">
      <w:pgSz w:w="11920" w:h="16850"/>
      <w:pgMar w:top="1340" w:right="708" w:bottom="1520" w:left="1275" w:header="0" w:footer="13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30E20" w14:textId="77777777" w:rsidR="00BA2B70" w:rsidRDefault="00BA2B70">
      <w:r>
        <w:separator/>
      </w:r>
    </w:p>
  </w:endnote>
  <w:endnote w:type="continuationSeparator" w:id="0">
    <w:p w14:paraId="461677D8" w14:textId="77777777" w:rsidR="00BA2B70" w:rsidRDefault="00BA2B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BA899" w14:textId="77777777" w:rsidR="00ED5643" w:rsidRDefault="00000000">
    <w:pPr>
      <w:pStyle w:val="BodyText"/>
      <w:spacing w:line="14" w:lineRule="auto"/>
      <w:rPr>
        <w:sz w:val="20"/>
      </w:rPr>
    </w:pPr>
    <w:r>
      <w:rPr>
        <w:noProof/>
        <w:sz w:val="20"/>
      </w:rPr>
      <mc:AlternateContent>
        <mc:Choice Requires="wps">
          <w:drawing>
            <wp:anchor distT="0" distB="0" distL="0" distR="0" simplePos="0" relativeHeight="487366656" behindDoc="1" locked="0" layoutInCell="1" allowOverlap="1" wp14:anchorId="68C94E6B" wp14:editId="0DD25F74">
              <wp:simplePos x="0" y="0"/>
              <wp:positionH relativeFrom="page">
                <wp:posOffset>3679571</wp:posOffset>
              </wp:positionH>
              <wp:positionV relativeFrom="page">
                <wp:posOffset>9711773</wp:posOffset>
              </wp:positionV>
              <wp:extent cx="17018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194310"/>
                      </a:xfrm>
                      <a:prstGeom prst="rect">
                        <a:avLst/>
                      </a:prstGeom>
                    </wps:spPr>
                    <wps:txbx>
                      <w:txbxContent>
                        <w:p w14:paraId="46B67FFC" w14:textId="77777777" w:rsidR="00ED5643" w:rsidRDefault="0000000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v:shapetype w14:anchorId="68C94E6B" id="_x0000_t202" coordsize="21600,21600" o:spt="202" path="m,l,21600r21600,l21600,xe">
              <v:stroke joinstyle="miter"/>
              <v:path gradientshapeok="t" o:connecttype="rect"/>
            </v:shapetype>
            <v:shape id="Textbox 1" o:spid="_x0000_s1026" type="#_x0000_t202" style="position:absolute;margin-left:289.75pt;margin-top:764.7pt;width:13.4pt;height:15.3pt;z-index:-1594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" filled="f" stroked="f">
              <v:textbox inset="0,0,0,0">
                <w:txbxContent>
                  <w:p w14:paraId="46B67FFC" w14:textId="77777777" w:rsidR="00ED5643" w:rsidRDefault="0000000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CA4DA" w14:textId="77777777" w:rsidR="00ED5643" w:rsidRDefault="00000000">
    <w:pPr>
      <w:pStyle w:val="BodyText"/>
      <w:spacing w:line="14" w:lineRule="auto"/>
      <w:rPr>
        <w:sz w:val="20"/>
      </w:rPr>
    </w:pPr>
    <w:r>
      <w:rPr>
        <w:noProof/>
        <w:sz w:val="20"/>
      </w:rPr>
      <mc:AlternateContent>
        <mc:Choice Requires="wps">
          <w:drawing>
            <wp:anchor distT="0" distB="0" distL="0" distR="0" simplePos="0" relativeHeight="487367168" behindDoc="1" locked="0" layoutInCell="1" allowOverlap="1" wp14:anchorId="5AA48CED" wp14:editId="75BF4B3E">
              <wp:simplePos x="0" y="0"/>
              <wp:positionH relativeFrom="page">
                <wp:posOffset>3665854</wp:posOffset>
              </wp:positionH>
              <wp:positionV relativeFrom="page">
                <wp:posOffset>9711773</wp:posOffset>
              </wp:positionV>
              <wp:extent cx="19748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194310"/>
                      </a:xfrm>
                      <a:prstGeom prst="rect">
                        <a:avLst/>
                      </a:prstGeom>
                    </wps:spPr>
                    <wps:txbx>
                      <w:txbxContent>
                        <w:p w14:paraId="02DC1C00" w14:textId="77777777" w:rsidR="00ED5643"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AA48CED" id="_x0000_t202" coordsize="21600,21600" o:spt="202" path="m,l,21600r21600,l21600,xe">
              <v:stroke joinstyle="miter"/>
              <v:path gradientshapeok="t" o:connecttype="rect"/>
            </v:shapetype>
            <v:shape id="Textbox 2" o:spid="_x0000_s1027" type="#_x0000_t202" style="position:absolute;margin-left:288.65pt;margin-top:764.7pt;width:15.55pt;height:15.3pt;z-index:-15949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" filled="f" stroked="f">
              <v:textbox inset="0,0,0,0">
                <w:txbxContent>
                  <w:p w14:paraId="02DC1C00" w14:textId="77777777" w:rsidR="00ED5643"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13AD3" w14:textId="77777777" w:rsidR="00BA2B70" w:rsidRDefault="00BA2B70">
      <w:r>
        <w:separator/>
      </w:r>
    </w:p>
  </w:footnote>
  <w:footnote w:type="continuationSeparator" w:id="0">
    <w:p w14:paraId="4F9373E9" w14:textId="77777777" w:rsidR="00BA2B70" w:rsidRDefault="00BA2B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84B59"/>
    <w:multiLevelType w:val="hybridMultilevel"/>
    <w:tmpl w:val="34A2ADA8"/>
    <w:lvl w:ilvl="0" w:tplc="92BA86AE">
      <w:start w:val="1"/>
      <w:numFmt w:val="decimal"/>
      <w:lvlText w:val="%1."/>
      <w:lvlJc w:val="left"/>
      <w:pPr>
        <w:ind w:left="873" w:hanging="305"/>
      </w:pPr>
      <w:rPr>
        <w:rFonts w:ascii="Times New Roman" w:eastAsia="Times New Roman" w:hAnsi="Times New Roman" w:cs="Times New Roman" w:hint="default"/>
        <w:b w:val="0"/>
        <w:bCs w:val="0"/>
        <w:i w:val="0"/>
        <w:iCs w:val="0"/>
        <w:spacing w:val="0"/>
        <w:w w:val="100"/>
        <w:sz w:val="24"/>
        <w:szCs w:val="24"/>
        <w:lang w:val="en-US" w:eastAsia="en-US" w:bidi="ar-SA"/>
      </w:rPr>
    </w:lvl>
    <w:lvl w:ilvl="1" w:tplc="6980D9D4">
      <w:numFmt w:val="bullet"/>
      <w:lvlText w:val="•"/>
      <w:lvlJc w:val="left"/>
      <w:pPr>
        <w:ind w:left="1784" w:hanging="305"/>
      </w:pPr>
      <w:rPr>
        <w:rFonts w:hint="default"/>
        <w:lang w:val="en-US" w:eastAsia="en-US" w:bidi="ar-SA"/>
      </w:rPr>
    </w:lvl>
    <w:lvl w:ilvl="2" w:tplc="45EA8F1C">
      <w:numFmt w:val="bullet"/>
      <w:lvlText w:val="•"/>
      <w:lvlJc w:val="left"/>
      <w:pPr>
        <w:ind w:left="2689" w:hanging="305"/>
      </w:pPr>
      <w:rPr>
        <w:rFonts w:hint="default"/>
        <w:lang w:val="en-US" w:eastAsia="en-US" w:bidi="ar-SA"/>
      </w:rPr>
    </w:lvl>
    <w:lvl w:ilvl="3" w:tplc="CA06FA20">
      <w:numFmt w:val="bullet"/>
      <w:lvlText w:val="•"/>
      <w:lvlJc w:val="left"/>
      <w:pPr>
        <w:ind w:left="3594" w:hanging="305"/>
      </w:pPr>
      <w:rPr>
        <w:rFonts w:hint="default"/>
        <w:lang w:val="en-US" w:eastAsia="en-US" w:bidi="ar-SA"/>
      </w:rPr>
    </w:lvl>
    <w:lvl w:ilvl="4" w:tplc="33080282">
      <w:numFmt w:val="bullet"/>
      <w:lvlText w:val="•"/>
      <w:lvlJc w:val="left"/>
      <w:pPr>
        <w:ind w:left="4499" w:hanging="305"/>
      </w:pPr>
      <w:rPr>
        <w:rFonts w:hint="default"/>
        <w:lang w:val="en-US" w:eastAsia="en-US" w:bidi="ar-SA"/>
      </w:rPr>
    </w:lvl>
    <w:lvl w:ilvl="5" w:tplc="9D8EEC68">
      <w:numFmt w:val="bullet"/>
      <w:lvlText w:val="•"/>
      <w:lvlJc w:val="left"/>
      <w:pPr>
        <w:ind w:left="5404" w:hanging="305"/>
      </w:pPr>
      <w:rPr>
        <w:rFonts w:hint="default"/>
        <w:lang w:val="en-US" w:eastAsia="en-US" w:bidi="ar-SA"/>
      </w:rPr>
    </w:lvl>
    <w:lvl w:ilvl="6" w:tplc="FCEC84C4">
      <w:numFmt w:val="bullet"/>
      <w:lvlText w:val="•"/>
      <w:lvlJc w:val="left"/>
      <w:pPr>
        <w:ind w:left="6308" w:hanging="305"/>
      </w:pPr>
      <w:rPr>
        <w:rFonts w:hint="default"/>
        <w:lang w:val="en-US" w:eastAsia="en-US" w:bidi="ar-SA"/>
      </w:rPr>
    </w:lvl>
    <w:lvl w:ilvl="7" w:tplc="F90E47CE">
      <w:numFmt w:val="bullet"/>
      <w:lvlText w:val="•"/>
      <w:lvlJc w:val="left"/>
      <w:pPr>
        <w:ind w:left="7213" w:hanging="305"/>
      </w:pPr>
      <w:rPr>
        <w:rFonts w:hint="default"/>
        <w:lang w:val="en-US" w:eastAsia="en-US" w:bidi="ar-SA"/>
      </w:rPr>
    </w:lvl>
    <w:lvl w:ilvl="8" w:tplc="40FC5D10">
      <w:numFmt w:val="bullet"/>
      <w:lvlText w:val="•"/>
      <w:lvlJc w:val="left"/>
      <w:pPr>
        <w:ind w:left="8118" w:hanging="305"/>
      </w:pPr>
      <w:rPr>
        <w:rFonts w:hint="default"/>
        <w:lang w:val="en-US" w:eastAsia="en-US" w:bidi="ar-SA"/>
      </w:rPr>
    </w:lvl>
  </w:abstractNum>
  <w:abstractNum w:abstractNumId="1" w15:restartNumberingAfterBreak="0">
    <w:nsid w:val="4F2B7C9E"/>
    <w:multiLevelType w:val="multilevel"/>
    <w:tmpl w:val="E48C8740"/>
    <w:lvl w:ilvl="0">
      <w:start w:val="1"/>
      <w:numFmt w:val="decimal"/>
      <w:lvlText w:val="%1."/>
      <w:lvlJc w:val="left"/>
      <w:pPr>
        <w:ind w:left="329" w:hanging="329"/>
        <w:jc w:val="right"/>
      </w:pPr>
      <w:rPr>
        <w:rFonts w:hint="default"/>
        <w:spacing w:val="0"/>
        <w:w w:val="99"/>
        <w:lang w:val="en-US" w:eastAsia="en-US" w:bidi="ar-SA"/>
      </w:rPr>
    </w:lvl>
    <w:lvl w:ilvl="1">
      <w:start w:val="1"/>
      <w:numFmt w:val="decimal"/>
      <w:lvlText w:val="%1.%2"/>
      <w:lvlJc w:val="left"/>
      <w:pPr>
        <w:ind w:left="768"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73" w:hanging="358"/>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853" w:hanging="358"/>
      </w:pPr>
      <w:rPr>
        <w:rFonts w:hint="default"/>
        <w:lang w:val="en-US" w:eastAsia="en-US" w:bidi="ar-SA"/>
      </w:rPr>
    </w:lvl>
    <w:lvl w:ilvl="4">
      <w:numFmt w:val="bullet"/>
      <w:lvlText w:val="•"/>
      <w:lvlJc w:val="left"/>
      <w:pPr>
        <w:ind w:left="2932" w:hanging="358"/>
      </w:pPr>
      <w:rPr>
        <w:rFonts w:hint="default"/>
        <w:lang w:val="en-US" w:eastAsia="en-US" w:bidi="ar-SA"/>
      </w:rPr>
    </w:lvl>
    <w:lvl w:ilvl="5">
      <w:numFmt w:val="bullet"/>
      <w:lvlText w:val="•"/>
      <w:lvlJc w:val="left"/>
      <w:pPr>
        <w:ind w:left="4010" w:hanging="358"/>
      </w:pPr>
      <w:rPr>
        <w:rFonts w:hint="default"/>
        <w:lang w:val="en-US" w:eastAsia="en-US" w:bidi="ar-SA"/>
      </w:rPr>
    </w:lvl>
    <w:lvl w:ilvl="6">
      <w:numFmt w:val="bullet"/>
      <w:lvlText w:val="•"/>
      <w:lvlJc w:val="left"/>
      <w:pPr>
        <w:ind w:left="5089" w:hanging="358"/>
      </w:pPr>
      <w:rPr>
        <w:rFonts w:hint="default"/>
        <w:lang w:val="en-US" w:eastAsia="en-US" w:bidi="ar-SA"/>
      </w:rPr>
    </w:lvl>
    <w:lvl w:ilvl="7">
      <w:numFmt w:val="bullet"/>
      <w:lvlText w:val="•"/>
      <w:lvlJc w:val="left"/>
      <w:pPr>
        <w:ind w:left="6167" w:hanging="358"/>
      </w:pPr>
      <w:rPr>
        <w:rFonts w:hint="default"/>
        <w:lang w:val="en-US" w:eastAsia="en-US" w:bidi="ar-SA"/>
      </w:rPr>
    </w:lvl>
    <w:lvl w:ilvl="8">
      <w:numFmt w:val="bullet"/>
      <w:lvlText w:val="•"/>
      <w:lvlJc w:val="left"/>
      <w:pPr>
        <w:ind w:left="7246" w:hanging="358"/>
      </w:pPr>
      <w:rPr>
        <w:rFonts w:hint="default"/>
        <w:lang w:val="en-US" w:eastAsia="en-US" w:bidi="ar-SA"/>
      </w:rPr>
    </w:lvl>
  </w:abstractNum>
  <w:abstractNum w:abstractNumId="2" w15:restartNumberingAfterBreak="0">
    <w:nsid w:val="5BE22976"/>
    <w:multiLevelType w:val="multilevel"/>
    <w:tmpl w:val="0A76CED2"/>
    <w:lvl w:ilvl="0">
      <w:start w:val="1"/>
      <w:numFmt w:val="decimal"/>
      <w:lvlText w:val="%1."/>
      <w:lvlJc w:val="left"/>
      <w:pPr>
        <w:ind w:left="405"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76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778" w:hanging="360"/>
      </w:pPr>
      <w:rPr>
        <w:rFonts w:hint="default"/>
        <w:lang w:val="en-US" w:eastAsia="en-US" w:bidi="ar-SA"/>
      </w:rPr>
    </w:lvl>
    <w:lvl w:ilvl="3">
      <w:numFmt w:val="bullet"/>
      <w:lvlText w:val="•"/>
      <w:lvlJc w:val="left"/>
      <w:pPr>
        <w:ind w:left="2797" w:hanging="360"/>
      </w:pPr>
      <w:rPr>
        <w:rFonts w:hint="default"/>
        <w:lang w:val="en-US" w:eastAsia="en-US" w:bidi="ar-SA"/>
      </w:rPr>
    </w:lvl>
    <w:lvl w:ilvl="4">
      <w:numFmt w:val="bullet"/>
      <w:lvlText w:val="•"/>
      <w:lvlJc w:val="left"/>
      <w:pPr>
        <w:ind w:left="3816" w:hanging="360"/>
      </w:pPr>
      <w:rPr>
        <w:rFonts w:hint="default"/>
        <w:lang w:val="en-US" w:eastAsia="en-US" w:bidi="ar-SA"/>
      </w:rPr>
    </w:lvl>
    <w:lvl w:ilvl="5">
      <w:numFmt w:val="bullet"/>
      <w:lvlText w:val="•"/>
      <w:lvlJc w:val="left"/>
      <w:pPr>
        <w:ind w:left="4834" w:hanging="360"/>
      </w:pPr>
      <w:rPr>
        <w:rFonts w:hint="default"/>
        <w:lang w:val="en-US" w:eastAsia="en-US" w:bidi="ar-SA"/>
      </w:rPr>
    </w:lvl>
    <w:lvl w:ilvl="6">
      <w:numFmt w:val="bullet"/>
      <w:lvlText w:val="•"/>
      <w:lvlJc w:val="left"/>
      <w:pPr>
        <w:ind w:left="5853" w:hanging="360"/>
      </w:pPr>
      <w:rPr>
        <w:rFonts w:hint="default"/>
        <w:lang w:val="en-US" w:eastAsia="en-US" w:bidi="ar-SA"/>
      </w:rPr>
    </w:lvl>
    <w:lvl w:ilvl="7">
      <w:numFmt w:val="bullet"/>
      <w:lvlText w:val="•"/>
      <w:lvlJc w:val="left"/>
      <w:pPr>
        <w:ind w:left="6872" w:hanging="360"/>
      </w:pPr>
      <w:rPr>
        <w:rFonts w:hint="default"/>
        <w:lang w:val="en-US" w:eastAsia="en-US" w:bidi="ar-SA"/>
      </w:rPr>
    </w:lvl>
    <w:lvl w:ilvl="8">
      <w:numFmt w:val="bullet"/>
      <w:lvlText w:val="•"/>
      <w:lvlJc w:val="left"/>
      <w:pPr>
        <w:ind w:left="7890" w:hanging="360"/>
      </w:pPr>
      <w:rPr>
        <w:rFonts w:hint="default"/>
        <w:lang w:val="en-US" w:eastAsia="en-US" w:bidi="ar-SA"/>
      </w:rPr>
    </w:lvl>
  </w:abstractNum>
  <w:abstractNum w:abstractNumId="3" w15:restartNumberingAfterBreak="0">
    <w:nsid w:val="69BF1275"/>
    <w:multiLevelType w:val="multilevel"/>
    <w:tmpl w:val="79F2C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7891049">
    <w:abstractNumId w:val="0"/>
  </w:num>
  <w:num w:numId="2" w16cid:durableId="301883333">
    <w:abstractNumId w:val="1"/>
  </w:num>
  <w:num w:numId="3" w16cid:durableId="1276791650">
    <w:abstractNumId w:val="2"/>
  </w:num>
  <w:num w:numId="4" w16cid:durableId="4778474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D5643"/>
    <w:rsid w:val="000A4A44"/>
    <w:rsid w:val="00161DCF"/>
    <w:rsid w:val="003760B0"/>
    <w:rsid w:val="003B52E9"/>
    <w:rsid w:val="004A467D"/>
    <w:rsid w:val="00907DFA"/>
    <w:rsid w:val="00A01D70"/>
    <w:rsid w:val="00B00E68"/>
    <w:rsid w:val="00BA2B70"/>
    <w:rsid w:val="00BB68C6"/>
    <w:rsid w:val="00CC2911"/>
    <w:rsid w:val="00ED5643"/>
    <w:rsid w:val="00FB679D"/>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EC288"/>
  <w15:docId w15:val="{D6D3DA78-50ED-4A08-838E-77A29410E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881" w:hanging="356"/>
      <w:outlineLvl w:val="0"/>
    </w:pPr>
    <w:rPr>
      <w:b/>
      <w:bCs/>
      <w:sz w:val="32"/>
      <w:szCs w:val="32"/>
    </w:rPr>
  </w:style>
  <w:style w:type="paragraph" w:styleId="Heading2">
    <w:name w:val="heading 2"/>
    <w:basedOn w:val="Normal"/>
    <w:uiPriority w:val="9"/>
    <w:unhideWhenUsed/>
    <w:qFormat/>
    <w:pPr>
      <w:spacing w:before="185"/>
      <w:ind w:left="1292" w:hanging="419"/>
      <w:jc w:val="both"/>
      <w:outlineLvl w:val="1"/>
    </w:pPr>
    <w:rPr>
      <w:b/>
      <w:bCs/>
      <w:sz w:val="28"/>
      <w:szCs w:val="28"/>
    </w:rPr>
  </w:style>
  <w:style w:type="paragraph" w:styleId="Heading3">
    <w:name w:val="heading 3"/>
    <w:basedOn w:val="Normal"/>
    <w:uiPriority w:val="9"/>
    <w:unhideWhenUsed/>
    <w:qFormat/>
    <w:pPr>
      <w:spacing w:before="308"/>
      <w:ind w:left="468" w:right="611"/>
      <w:jc w:val="center"/>
      <w:outlineLvl w:val="2"/>
    </w:pPr>
    <w:rPr>
      <w:sz w:val="28"/>
      <w:szCs w:val="28"/>
    </w:rPr>
  </w:style>
  <w:style w:type="paragraph" w:styleId="Heading4">
    <w:name w:val="heading 4"/>
    <w:basedOn w:val="Normal"/>
    <w:uiPriority w:val="9"/>
    <w:unhideWhenUsed/>
    <w:qFormat/>
    <w:pPr>
      <w:spacing w:before="211"/>
      <w:ind w:left="4298" w:right="757" w:hanging="3347"/>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8"/>
      <w:ind w:left="645" w:hanging="480"/>
    </w:pPr>
    <w:rPr>
      <w:sz w:val="24"/>
      <w:szCs w:val="24"/>
    </w:rPr>
  </w:style>
  <w:style w:type="paragraph" w:styleId="TOC2">
    <w:name w:val="toc 2"/>
    <w:basedOn w:val="Normal"/>
    <w:uiPriority w:val="1"/>
    <w:qFormat/>
    <w:pPr>
      <w:spacing w:before="238"/>
      <w:ind w:left="764" w:hanging="359"/>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38"/>
      <w:ind w:left="764"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4A467D"/>
    <w:pPr>
      <w:widowControl/>
      <w:autoSpaceDE/>
      <w:autoSpaceDN/>
      <w:spacing w:before="100" w:beforeAutospacing="1" w:after="100" w:afterAutospacing="1"/>
    </w:pPr>
    <w:rPr>
      <w:sz w:val="24"/>
      <w:szCs w:val="24"/>
      <w:lang w:bidi="te-IN"/>
    </w:rPr>
  </w:style>
  <w:style w:type="character" w:styleId="Hyperlink">
    <w:name w:val="Hyperlink"/>
    <w:basedOn w:val="DefaultParagraphFont"/>
    <w:uiPriority w:val="99"/>
    <w:unhideWhenUsed/>
    <w:rsid w:val="00907DFA"/>
    <w:rPr>
      <w:color w:val="0000FF" w:themeColor="hyperlink"/>
      <w:u w:val="single"/>
    </w:rPr>
  </w:style>
  <w:style w:type="character" w:styleId="UnresolvedMention">
    <w:name w:val="Unresolved Mention"/>
    <w:basedOn w:val="DefaultParagraphFont"/>
    <w:uiPriority w:val="99"/>
    <w:semiHidden/>
    <w:unhideWhenUsed/>
    <w:rsid w:val="00907DFA"/>
    <w:rPr>
      <w:color w:val="605E5C"/>
      <w:shd w:val="clear" w:color="auto" w:fill="E1DFDD"/>
    </w:rPr>
  </w:style>
  <w:style w:type="paragraph" w:styleId="Header">
    <w:name w:val="header"/>
    <w:basedOn w:val="Normal"/>
    <w:link w:val="HeaderChar"/>
    <w:uiPriority w:val="99"/>
    <w:unhideWhenUsed/>
    <w:rsid w:val="00161DCF"/>
    <w:pPr>
      <w:tabs>
        <w:tab w:val="center" w:pos="4680"/>
        <w:tab w:val="right" w:pos="9360"/>
      </w:tabs>
    </w:pPr>
  </w:style>
  <w:style w:type="character" w:customStyle="1" w:styleId="HeaderChar">
    <w:name w:val="Header Char"/>
    <w:basedOn w:val="DefaultParagraphFont"/>
    <w:link w:val="Header"/>
    <w:uiPriority w:val="99"/>
    <w:rsid w:val="00161DCF"/>
    <w:rPr>
      <w:rFonts w:ascii="Times New Roman" w:eastAsia="Times New Roman" w:hAnsi="Times New Roman" w:cs="Times New Roman"/>
    </w:rPr>
  </w:style>
  <w:style w:type="paragraph" w:styleId="Footer">
    <w:name w:val="footer"/>
    <w:basedOn w:val="Normal"/>
    <w:link w:val="FooterChar"/>
    <w:uiPriority w:val="99"/>
    <w:unhideWhenUsed/>
    <w:rsid w:val="00161DCF"/>
    <w:pPr>
      <w:tabs>
        <w:tab w:val="center" w:pos="4680"/>
        <w:tab w:val="right" w:pos="9360"/>
      </w:tabs>
    </w:pPr>
  </w:style>
  <w:style w:type="character" w:customStyle="1" w:styleId="FooterChar">
    <w:name w:val="Footer Char"/>
    <w:basedOn w:val="DefaultParagraphFont"/>
    <w:link w:val="Footer"/>
    <w:uiPriority w:val="99"/>
    <w:rsid w:val="00161DC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ensus.gov/programs-surveys/saipe.html?referrer=grok.com" TargetMode="Externa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TotalTime>
  <Pages>17</Pages>
  <Words>2459</Words>
  <Characters>14021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Girish Chowdary</dc:creator>
  <cp:lastModifiedBy>srija kondru</cp:lastModifiedBy>
  <cp:revision>5</cp:revision>
  <dcterms:created xsi:type="dcterms:W3CDTF">2025-12-12T13:22:00Z</dcterms:created>
  <dcterms:modified xsi:type="dcterms:W3CDTF">2025-12-12T15:52:00Z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2025-12-11T00:00:00Z</vt:filetime>
  </property>
  <property fmtid="{D5CDD505-2E9C-101B-9397-08002B2CF9AE}" pid="3" name="Creator">
    <vt:lpwstr>Microsoft® Word for Microsoft 365</vt:lpwstr>
  </property>
  <property fmtid="{D5CDD505-2E9C-101B-9397-08002B2CF9AE}" pid="4" name="LastSaved">
    <vt:filetime>2025-12-12T00:00:00Z</vt:filetime>
  </property>
  <property fmtid="{D5CDD505-2E9C-101B-9397-08002B2CF9AE}" pid="5" name="Producer">
    <vt:lpwstr>Microsoft® Word for Microsoft 365</vt:lpwstr>
  </property>
  <property fmtid="{D5CDD505-2E9C-101B-9397-08002B2CF9AE}" pid="6" name="GrammarlyDocumentId">
    <vt:lpwstr>d66a73f9-f2c7-4ad2-adde-a563e91d3e4f</vt:lpwstr>
  </property>
</Properties>
</file>