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3801" w14:textId="532A9FA1" w:rsidR="00E37FA4" w:rsidRDefault="00E37FA4"/>
    <w:p w14:paraId="3AE38420" w14:textId="7DD7E483" w:rsidR="00966F74" w:rsidRDefault="00966F74">
      <w:r>
        <w:fldChar w:fldCharType="begin"/>
      </w:r>
      <w:r>
        <w:instrText xml:space="preserve"> INCLUDEPICTURE "https://www.scribbr.co.uk/wp-content/uploads/2020/02/multiple-regression-results.png"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B7F780" wp14:editId="460B704D">
            <wp:extent cx="4717657" cy="2543301"/>
            <wp:effectExtent l="0" t="0" r="0" b="0"/>
            <wp:docPr id="1577999140" name="Picture 2" descr="Linear Regression in R | A Step-by-Step Guide &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Regression in R | A Step-by-Step Guide &amp; Examp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34" cy="257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ED5F16" w14:textId="77777777" w:rsidR="00966F74" w:rsidRDefault="00966F74"/>
    <w:p w14:paraId="03AC975D" w14:textId="77777777" w:rsidR="00966F74" w:rsidRDefault="00966F74"/>
    <w:p w14:paraId="5DA910E2" w14:textId="77777777" w:rsidR="00966F74" w:rsidRDefault="00966F74"/>
    <w:p w14:paraId="36D80397" w14:textId="41A0818D" w:rsidR="00966F74" w:rsidRDefault="00966F74">
      <w:r>
        <w:fldChar w:fldCharType="begin"/>
      </w:r>
      <w:r>
        <w:instrText xml:space="preserve"> INCLUDEPICTURE "https://miro.medium.com/v2/resize:fit:1044/1*gRoyCCCOc7rNVGbXaVW8Bw.jpeg"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8CC2CD" wp14:editId="00EB1BBF">
            <wp:extent cx="4830945" cy="2489279"/>
            <wp:effectExtent l="0" t="0" r="0" b="0"/>
            <wp:docPr id="348714368" name="Picture 3" descr="Understanding Linear Regression Output in R | by Christian Thieme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Linear Regression Output in R | by Christian Thieme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20" cy="2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3C3180" w14:textId="77777777" w:rsidR="00966F74" w:rsidRDefault="00966F74"/>
    <w:p w14:paraId="12F1E111" w14:textId="77777777" w:rsidR="00966F74" w:rsidRDefault="00966F74"/>
    <w:p w14:paraId="04D9C6CD" w14:textId="77777777" w:rsidR="00966F74" w:rsidRDefault="00966F74"/>
    <w:p w14:paraId="01D0BE05" w14:textId="77777777" w:rsidR="00966F74" w:rsidRDefault="00966F74">
      <w:r>
        <w:t xml:space="preserve">For the second Image, identify all metrics and interpret results.  </w:t>
      </w:r>
    </w:p>
    <w:p w14:paraId="3C2EAF03" w14:textId="331B6F0F" w:rsidR="00966F74" w:rsidRDefault="00966F74">
      <w:r>
        <w:t>How well does this model perform?</w:t>
      </w:r>
    </w:p>
    <w:p w14:paraId="5F0F2CD4" w14:textId="251C08B7" w:rsidR="00966F74" w:rsidRDefault="00966F74">
      <w:r>
        <w:t>What are our X and Y?</w:t>
      </w:r>
    </w:p>
    <w:p w14:paraId="338C38BF" w14:textId="6311FCB6" w:rsidR="00966F74" w:rsidRDefault="00966F74">
      <w:r>
        <w:t>Linear or Logistic regression? Why?</w:t>
      </w:r>
    </w:p>
    <w:p w14:paraId="3B20B57A" w14:textId="77777777" w:rsidR="00966F74" w:rsidRDefault="00966F74"/>
    <w:p w14:paraId="2D928864" w14:textId="77777777" w:rsidR="00966F74" w:rsidRDefault="00966F74"/>
    <w:sectPr w:rsidR="009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74"/>
    <w:rsid w:val="001C2112"/>
    <w:rsid w:val="00966F74"/>
    <w:rsid w:val="00E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8700"/>
  <w15:chartTrackingRefBased/>
  <w15:docId w15:val="{C5C760B4-440D-D740-AD88-3C8C42B0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Torres</dc:creator>
  <cp:keywords/>
  <dc:description/>
  <cp:lastModifiedBy>Jose Angel Torres</cp:lastModifiedBy>
  <cp:revision>1</cp:revision>
  <dcterms:created xsi:type="dcterms:W3CDTF">2024-11-05T23:04:00Z</dcterms:created>
  <dcterms:modified xsi:type="dcterms:W3CDTF">2024-11-05T23:08:00Z</dcterms:modified>
</cp:coreProperties>
</file>