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CC3" w:rsidRPr="00CE449B" w:rsidRDefault="006709C6">
      <w:pPr>
        <w:pStyle w:val="Ttulo"/>
        <w:jc w:val="right"/>
        <w:rPr>
          <w:lang w:val="es-ES"/>
        </w:rPr>
      </w:pPr>
      <w:r w:rsidRPr="00CE449B">
        <w:rPr>
          <w:lang w:val="es-ES"/>
        </w:rPr>
        <w:t>EZ Media Player</w:t>
      </w:r>
    </w:p>
    <w:p w:rsidR="006709C6" w:rsidRPr="00CE449B" w:rsidRDefault="00A409B9" w:rsidP="006709C6">
      <w:pPr>
        <w:pStyle w:val="Requisito2"/>
        <w:jc w:val="both"/>
      </w:pPr>
      <w:r w:rsidRPr="00CE449B">
        <w:fldChar w:fldCharType="begin"/>
      </w:r>
      <w:r w:rsidR="00B47C03" w:rsidRPr="00CE449B">
        <w:instrText xml:space="preserve">title  \* Mergeformat </w:instrText>
      </w:r>
      <w:r w:rsidRPr="00CE449B">
        <w:fldChar w:fldCharType="separate"/>
      </w:r>
      <w:r w:rsidR="00E6192D">
        <w:t>Especificación de caso</w:t>
      </w:r>
      <w:r w:rsidR="00CE449B">
        <w:t xml:space="preserve"> de uso</w:t>
      </w:r>
      <w:r w:rsidR="003C7646">
        <w:t>: CU5</w:t>
      </w:r>
      <w:r w:rsidR="006709C6" w:rsidRPr="00CE449B">
        <w:t xml:space="preserve"> – </w:t>
      </w:r>
      <w:r w:rsidR="003C7646">
        <w:t>Descargar un elemento</w:t>
      </w:r>
      <w:r w:rsidR="00201D50" w:rsidRPr="00201D50">
        <w:t xml:space="preserve"> </w:t>
      </w:r>
      <w:r w:rsidR="003C7646">
        <w:t>a la biblioteca</w:t>
      </w:r>
    </w:p>
    <w:p w:rsidR="008D4CC3" w:rsidRPr="00CE449B" w:rsidRDefault="00A409B9">
      <w:pPr>
        <w:pStyle w:val="Ttulo"/>
        <w:jc w:val="right"/>
        <w:rPr>
          <w:lang w:val="es-ES"/>
        </w:rPr>
      </w:pPr>
      <w:r w:rsidRPr="00CE449B">
        <w:rPr>
          <w:rFonts w:ascii="Times New Roman" w:hAnsi="Times New Roman"/>
          <w:sz w:val="28"/>
          <w:lang w:val="es-ES" w:eastAsia="es-ES"/>
        </w:rPr>
        <w:fldChar w:fldCharType="end"/>
      </w:r>
    </w:p>
    <w:p w:rsidR="008D4CC3" w:rsidRPr="00CE449B" w:rsidRDefault="008D4CC3">
      <w:pPr>
        <w:pStyle w:val="Ttulo"/>
        <w:jc w:val="right"/>
        <w:rPr>
          <w:lang w:val="es-ES"/>
        </w:rPr>
      </w:pPr>
    </w:p>
    <w:p w:rsidR="008D4CC3" w:rsidRDefault="00CE449B">
      <w:pPr>
        <w:pStyle w:val="Ttulo"/>
        <w:jc w:val="right"/>
        <w:rPr>
          <w:sz w:val="28"/>
        </w:rPr>
      </w:pPr>
      <w:proofErr w:type="spellStart"/>
      <w:r>
        <w:rPr>
          <w:sz w:val="28"/>
        </w:rPr>
        <w:t>Versió</w:t>
      </w:r>
      <w:r w:rsidR="006709C6">
        <w:rPr>
          <w:sz w:val="28"/>
        </w:rPr>
        <w:t>n</w:t>
      </w:r>
      <w:proofErr w:type="spellEnd"/>
      <w:r w:rsidR="006709C6">
        <w:rPr>
          <w:sz w:val="28"/>
        </w:rPr>
        <w:t xml:space="preserve"> </w:t>
      </w:r>
      <w:r w:rsidR="00D40CD8">
        <w:rPr>
          <w:sz w:val="28"/>
        </w:rPr>
        <w:t>1</w:t>
      </w:r>
      <w:r w:rsidR="006709C6">
        <w:rPr>
          <w:sz w:val="28"/>
        </w:rPr>
        <w:t>.0</w:t>
      </w:r>
    </w:p>
    <w:p w:rsidR="008D4CC3" w:rsidRDefault="008D4CC3"/>
    <w:p w:rsidR="008D4CC3" w:rsidRDefault="008D4CC3"/>
    <w:p w:rsidR="008D4CC3" w:rsidRDefault="008D4CC3">
      <w:pPr>
        <w:pStyle w:val="Textoindependiente"/>
      </w:pPr>
    </w:p>
    <w:p w:rsidR="008D4CC3" w:rsidRDefault="008D4CC3">
      <w:pPr>
        <w:pStyle w:val="Textoindependiente"/>
      </w:pPr>
    </w:p>
    <w:p w:rsidR="008D4CC3" w:rsidRDefault="008D4CC3">
      <w:pPr>
        <w:sectPr w:rsidR="008D4CC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D4CC3" w:rsidRDefault="00CE449B">
      <w:pPr>
        <w:pStyle w:val="Ttulo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 w:rsidR="00AE39C2">
        <w:t>revisiones</w:t>
      </w:r>
      <w:proofErr w:type="spellEnd"/>
    </w:p>
    <w:p w:rsidR="00AE39C2" w:rsidRPr="00AE39C2" w:rsidRDefault="00AE39C2" w:rsidP="00AE39C2"/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</w:tblGrid>
      <w:tr w:rsidR="006709C6" w:rsidTr="00E6192D">
        <w:tc>
          <w:tcPr>
            <w:tcW w:w="2304" w:type="dxa"/>
            <w:vAlign w:val="center"/>
          </w:tcPr>
          <w:p w:rsidR="006709C6" w:rsidRDefault="00E6192D" w:rsidP="00201D50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152" w:type="dxa"/>
            <w:vAlign w:val="center"/>
          </w:tcPr>
          <w:p w:rsidR="006709C6" w:rsidRDefault="006709C6" w:rsidP="00E6192D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r w:rsidR="00E6192D">
              <w:rPr>
                <w:b/>
              </w:rPr>
              <w:t>ó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3744" w:type="dxa"/>
            <w:vAlign w:val="center"/>
          </w:tcPr>
          <w:p w:rsidR="006709C6" w:rsidRDefault="00E6192D" w:rsidP="00201D50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6709C6" w:rsidTr="00E6192D">
        <w:tc>
          <w:tcPr>
            <w:tcW w:w="2304" w:type="dxa"/>
            <w:vAlign w:val="center"/>
          </w:tcPr>
          <w:p w:rsidR="006709C6" w:rsidRDefault="00DF75D8" w:rsidP="00201D50">
            <w:pPr>
              <w:pStyle w:val="Tabletext"/>
            </w:pPr>
            <w:r>
              <w:t>11/DIC/12</w:t>
            </w:r>
          </w:p>
        </w:tc>
        <w:tc>
          <w:tcPr>
            <w:tcW w:w="1152" w:type="dxa"/>
            <w:vAlign w:val="center"/>
          </w:tcPr>
          <w:p w:rsidR="006709C6" w:rsidRDefault="006709C6" w:rsidP="00201D50">
            <w:pPr>
              <w:pStyle w:val="Tabletext"/>
            </w:pPr>
            <w:r>
              <w:t>0.0</w:t>
            </w:r>
          </w:p>
        </w:tc>
        <w:tc>
          <w:tcPr>
            <w:tcW w:w="3744" w:type="dxa"/>
            <w:vAlign w:val="center"/>
          </w:tcPr>
          <w:p w:rsidR="006709C6" w:rsidRDefault="006709C6" w:rsidP="00201D50">
            <w:pPr>
              <w:pStyle w:val="Tabletext"/>
            </w:pPr>
            <w:proofErr w:type="spellStart"/>
            <w:r>
              <w:t>Inicio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</w:tr>
    </w:tbl>
    <w:p w:rsidR="008D4CC3" w:rsidRPr="00051B23" w:rsidRDefault="00201D50" w:rsidP="00E6192D">
      <w:pPr>
        <w:pStyle w:val="Ttulo"/>
        <w:rPr>
          <w:lang w:val="es-ES"/>
        </w:rPr>
      </w:pPr>
      <w:r>
        <w:rPr>
          <w:lang w:val="es-ES"/>
        </w:rPr>
        <w:br w:type="textWrapping" w:clear="all"/>
      </w:r>
      <w:r w:rsidR="00B47C03" w:rsidRPr="00051B23">
        <w:rPr>
          <w:lang w:val="es-ES"/>
        </w:rPr>
        <w:br w:type="page"/>
      </w:r>
      <w:r w:rsidR="00CE449B" w:rsidRPr="00051B23">
        <w:rPr>
          <w:lang w:val="es-ES"/>
        </w:rPr>
        <w:lastRenderedPageBreak/>
        <w:t>Tabla de Contenidos</w:t>
      </w:r>
    </w:p>
    <w:p w:rsidR="006F4122" w:rsidRPr="006F4122" w:rsidRDefault="00A409B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A409B9">
        <w:fldChar w:fldCharType="begin"/>
      </w:r>
      <w:r w:rsidR="00B47C03" w:rsidRPr="00051B23">
        <w:rPr>
          <w:lang w:val="es-ES"/>
        </w:rPr>
        <w:instrText xml:space="preserve"> TOC \o "1-3" </w:instrText>
      </w:r>
      <w:r w:rsidRPr="00A409B9">
        <w:fldChar w:fldCharType="separate"/>
      </w:r>
      <w:bookmarkStart w:id="0" w:name="_GoBack"/>
      <w:bookmarkEnd w:id="0"/>
      <w:r w:rsidR="006F4122" w:rsidRPr="00B05D33">
        <w:rPr>
          <w:noProof/>
          <w:lang w:val="es-ES"/>
        </w:rPr>
        <w:t>1.</w:t>
      </w:r>
      <w:r w:rsidR="006F4122" w:rsidRPr="006F4122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="006F4122" w:rsidRPr="00B05D33">
        <w:rPr>
          <w:noProof/>
          <w:lang w:val="es-ES"/>
        </w:rPr>
        <w:t>Nombre del caso de uso</w:t>
      </w:r>
      <w:r w:rsidR="006F4122" w:rsidRPr="006F4122">
        <w:rPr>
          <w:noProof/>
          <w:lang w:val="es-ES"/>
        </w:rPr>
        <w:tab/>
      </w:r>
      <w:r>
        <w:rPr>
          <w:noProof/>
        </w:rPr>
        <w:fldChar w:fldCharType="begin"/>
      </w:r>
      <w:r w:rsidR="006F4122" w:rsidRPr="006F4122">
        <w:rPr>
          <w:noProof/>
          <w:lang w:val="es-ES"/>
        </w:rPr>
        <w:instrText xml:space="preserve"> PAGEREF _Toc340239489 \h </w:instrText>
      </w:r>
      <w:r>
        <w:rPr>
          <w:noProof/>
        </w:rPr>
      </w:r>
      <w:r>
        <w:rPr>
          <w:noProof/>
        </w:rPr>
        <w:fldChar w:fldCharType="separate"/>
      </w:r>
      <w:r w:rsidR="006F4122" w:rsidRPr="006F4122">
        <w:rPr>
          <w:noProof/>
          <w:lang w:val="es-ES"/>
        </w:rPr>
        <w:t>1</w:t>
      </w:r>
      <w:r>
        <w:rPr>
          <w:noProof/>
        </w:rPr>
        <w:fldChar w:fldCharType="end"/>
      </w:r>
    </w:p>
    <w:p w:rsidR="006F4122" w:rsidRPr="006F4122" w:rsidRDefault="006F412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6F4122">
        <w:rPr>
          <w:noProof/>
          <w:lang w:val="es-ES"/>
        </w:rPr>
        <w:t>1.1</w:t>
      </w:r>
      <w:r w:rsidRPr="006F4122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6F4122">
        <w:rPr>
          <w:noProof/>
          <w:lang w:val="es-ES"/>
        </w:rPr>
        <w:t>Descripción breve</w:t>
      </w:r>
      <w:r w:rsidRPr="006F4122">
        <w:rPr>
          <w:noProof/>
          <w:lang w:val="es-ES"/>
        </w:rPr>
        <w:tab/>
      </w:r>
      <w:r w:rsidR="00A409B9">
        <w:rPr>
          <w:noProof/>
        </w:rPr>
        <w:fldChar w:fldCharType="begin"/>
      </w:r>
      <w:r w:rsidRPr="006F4122">
        <w:rPr>
          <w:noProof/>
          <w:lang w:val="es-ES"/>
        </w:rPr>
        <w:instrText xml:space="preserve"> PAGEREF _Toc340239490 \h </w:instrText>
      </w:r>
      <w:r w:rsidR="00A409B9">
        <w:rPr>
          <w:noProof/>
        </w:rPr>
      </w:r>
      <w:r w:rsidR="00A409B9">
        <w:rPr>
          <w:noProof/>
        </w:rPr>
        <w:fldChar w:fldCharType="separate"/>
      </w:r>
      <w:r w:rsidRPr="006F4122">
        <w:rPr>
          <w:noProof/>
          <w:lang w:val="es-ES"/>
        </w:rPr>
        <w:t>1</w:t>
      </w:r>
      <w:r w:rsidR="00A409B9">
        <w:rPr>
          <w:noProof/>
        </w:rPr>
        <w:fldChar w:fldCharType="end"/>
      </w:r>
    </w:p>
    <w:p w:rsidR="006F4122" w:rsidRPr="006F4122" w:rsidRDefault="006F412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6F4122">
        <w:rPr>
          <w:noProof/>
          <w:lang w:val="es-ES"/>
        </w:rPr>
        <w:t>1.2</w:t>
      </w:r>
      <w:r w:rsidRPr="006F4122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6F4122">
        <w:rPr>
          <w:noProof/>
          <w:lang w:val="es-ES"/>
        </w:rPr>
        <w:t>Prioridad</w:t>
      </w:r>
      <w:r w:rsidRPr="006F4122">
        <w:rPr>
          <w:noProof/>
          <w:lang w:val="es-ES"/>
        </w:rPr>
        <w:tab/>
      </w:r>
      <w:r w:rsidR="00A409B9">
        <w:rPr>
          <w:noProof/>
        </w:rPr>
        <w:fldChar w:fldCharType="begin"/>
      </w:r>
      <w:r w:rsidRPr="006F4122">
        <w:rPr>
          <w:noProof/>
          <w:lang w:val="es-ES"/>
        </w:rPr>
        <w:instrText xml:space="preserve"> PAGEREF _Toc340239491 \h </w:instrText>
      </w:r>
      <w:r w:rsidR="00A409B9">
        <w:rPr>
          <w:noProof/>
        </w:rPr>
      </w:r>
      <w:r w:rsidR="00A409B9">
        <w:rPr>
          <w:noProof/>
        </w:rPr>
        <w:fldChar w:fldCharType="separate"/>
      </w:r>
      <w:r w:rsidRPr="006F4122">
        <w:rPr>
          <w:noProof/>
          <w:lang w:val="es-ES"/>
        </w:rPr>
        <w:t>1</w:t>
      </w:r>
      <w:r w:rsidR="00A409B9">
        <w:rPr>
          <w:noProof/>
        </w:rPr>
        <w:fldChar w:fldCharType="end"/>
      </w:r>
    </w:p>
    <w:p w:rsidR="006F4122" w:rsidRPr="006F4122" w:rsidRDefault="006F412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6F4122">
        <w:rPr>
          <w:noProof/>
          <w:lang w:val="es-ES"/>
        </w:rPr>
        <w:t>2.</w:t>
      </w:r>
      <w:r w:rsidRPr="006F4122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6F4122">
        <w:rPr>
          <w:noProof/>
          <w:lang w:val="es-ES"/>
        </w:rPr>
        <w:t>Flujo de eventos</w:t>
      </w:r>
      <w:r w:rsidRPr="006F4122">
        <w:rPr>
          <w:noProof/>
          <w:lang w:val="es-ES"/>
        </w:rPr>
        <w:tab/>
      </w:r>
      <w:r w:rsidR="00A409B9">
        <w:rPr>
          <w:noProof/>
        </w:rPr>
        <w:fldChar w:fldCharType="begin"/>
      </w:r>
      <w:r w:rsidRPr="006F4122">
        <w:rPr>
          <w:noProof/>
          <w:lang w:val="es-ES"/>
        </w:rPr>
        <w:instrText xml:space="preserve"> PAGEREF _Toc340239492 \h </w:instrText>
      </w:r>
      <w:r w:rsidR="00A409B9">
        <w:rPr>
          <w:noProof/>
        </w:rPr>
      </w:r>
      <w:r w:rsidR="00A409B9">
        <w:rPr>
          <w:noProof/>
        </w:rPr>
        <w:fldChar w:fldCharType="separate"/>
      </w:r>
      <w:r w:rsidRPr="006F4122">
        <w:rPr>
          <w:noProof/>
          <w:lang w:val="es-ES"/>
        </w:rPr>
        <w:t>1</w:t>
      </w:r>
      <w:r w:rsidR="00A409B9">
        <w:rPr>
          <w:noProof/>
        </w:rPr>
        <w:fldChar w:fldCharType="end"/>
      </w:r>
    </w:p>
    <w:p w:rsidR="006F4122" w:rsidRPr="006F4122" w:rsidRDefault="006F412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6F4122">
        <w:rPr>
          <w:noProof/>
          <w:lang w:val="es-ES"/>
        </w:rPr>
        <w:t>2.1</w:t>
      </w:r>
      <w:r w:rsidRPr="006F4122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6F4122">
        <w:rPr>
          <w:noProof/>
          <w:lang w:val="es-ES"/>
        </w:rPr>
        <w:t>Flujo básico</w:t>
      </w:r>
      <w:r w:rsidRPr="006F4122">
        <w:rPr>
          <w:noProof/>
          <w:lang w:val="es-ES"/>
        </w:rPr>
        <w:tab/>
      </w:r>
      <w:r w:rsidR="00A409B9">
        <w:rPr>
          <w:noProof/>
        </w:rPr>
        <w:fldChar w:fldCharType="begin"/>
      </w:r>
      <w:r w:rsidRPr="006F4122">
        <w:rPr>
          <w:noProof/>
          <w:lang w:val="es-ES"/>
        </w:rPr>
        <w:instrText xml:space="preserve"> PAGEREF _Toc340239493 \h </w:instrText>
      </w:r>
      <w:r w:rsidR="00A409B9">
        <w:rPr>
          <w:noProof/>
        </w:rPr>
      </w:r>
      <w:r w:rsidR="00A409B9">
        <w:rPr>
          <w:noProof/>
        </w:rPr>
        <w:fldChar w:fldCharType="separate"/>
      </w:r>
      <w:r w:rsidRPr="006F4122">
        <w:rPr>
          <w:noProof/>
          <w:lang w:val="es-ES"/>
        </w:rPr>
        <w:t>1</w:t>
      </w:r>
      <w:r w:rsidR="00A409B9">
        <w:rPr>
          <w:noProof/>
        </w:rPr>
        <w:fldChar w:fldCharType="end"/>
      </w:r>
    </w:p>
    <w:p w:rsidR="006F4122" w:rsidRPr="006F4122" w:rsidRDefault="006F412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6F4122">
        <w:rPr>
          <w:noProof/>
          <w:lang w:val="es-ES"/>
        </w:rPr>
        <w:t>2.2</w:t>
      </w:r>
      <w:r w:rsidRPr="006F4122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6F4122">
        <w:rPr>
          <w:noProof/>
          <w:lang w:val="es-ES"/>
        </w:rPr>
        <w:t>Flujo de excepciones</w:t>
      </w:r>
      <w:r w:rsidRPr="006F4122">
        <w:rPr>
          <w:noProof/>
          <w:lang w:val="es-ES"/>
        </w:rPr>
        <w:tab/>
      </w:r>
      <w:r w:rsidR="00A409B9">
        <w:rPr>
          <w:noProof/>
        </w:rPr>
        <w:fldChar w:fldCharType="begin"/>
      </w:r>
      <w:r w:rsidRPr="006F4122">
        <w:rPr>
          <w:noProof/>
          <w:lang w:val="es-ES"/>
        </w:rPr>
        <w:instrText xml:space="preserve"> PAGEREF _Toc340239494 \h </w:instrText>
      </w:r>
      <w:r w:rsidR="00A409B9">
        <w:rPr>
          <w:noProof/>
        </w:rPr>
      </w:r>
      <w:r w:rsidR="00A409B9">
        <w:rPr>
          <w:noProof/>
        </w:rPr>
        <w:fldChar w:fldCharType="separate"/>
      </w:r>
      <w:r w:rsidRPr="006F4122">
        <w:rPr>
          <w:noProof/>
          <w:lang w:val="es-ES"/>
        </w:rPr>
        <w:t>1</w:t>
      </w:r>
      <w:r w:rsidR="00A409B9">
        <w:rPr>
          <w:noProof/>
        </w:rPr>
        <w:fldChar w:fldCharType="end"/>
      </w:r>
    </w:p>
    <w:p w:rsidR="006F4122" w:rsidRPr="00DF75D8" w:rsidRDefault="006F412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DF75D8">
        <w:rPr>
          <w:noProof/>
          <w:lang w:val="es-ES"/>
        </w:rPr>
        <w:t>3.</w:t>
      </w:r>
      <w:r w:rsidRPr="00DF75D8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DF75D8">
        <w:rPr>
          <w:noProof/>
          <w:lang w:val="es-ES"/>
        </w:rPr>
        <w:t>Precondición</w:t>
      </w:r>
      <w:r w:rsidRPr="00DF75D8">
        <w:rPr>
          <w:noProof/>
          <w:lang w:val="es-ES"/>
        </w:rPr>
        <w:tab/>
      </w:r>
      <w:r w:rsidR="00A409B9">
        <w:rPr>
          <w:noProof/>
        </w:rPr>
        <w:fldChar w:fldCharType="begin"/>
      </w:r>
      <w:r w:rsidRPr="00DF75D8">
        <w:rPr>
          <w:noProof/>
          <w:lang w:val="es-ES"/>
        </w:rPr>
        <w:instrText xml:space="preserve"> PAGEREF _Toc340239495 \h </w:instrText>
      </w:r>
      <w:r w:rsidR="00A409B9">
        <w:rPr>
          <w:noProof/>
        </w:rPr>
      </w:r>
      <w:r w:rsidR="00A409B9">
        <w:rPr>
          <w:noProof/>
        </w:rPr>
        <w:fldChar w:fldCharType="separate"/>
      </w:r>
      <w:r w:rsidRPr="00DF75D8">
        <w:rPr>
          <w:noProof/>
          <w:lang w:val="es-ES"/>
        </w:rPr>
        <w:t>2</w:t>
      </w:r>
      <w:r w:rsidR="00A409B9">
        <w:rPr>
          <w:noProof/>
        </w:rPr>
        <w:fldChar w:fldCharType="end"/>
      </w:r>
    </w:p>
    <w:p w:rsidR="006F4122" w:rsidRPr="00DF75D8" w:rsidRDefault="006F412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</w:pPr>
      <w:r w:rsidRPr="00DF75D8">
        <w:rPr>
          <w:noProof/>
          <w:lang w:val="es-ES"/>
        </w:rPr>
        <w:t>4.</w:t>
      </w:r>
      <w:r w:rsidRPr="00DF75D8">
        <w:rPr>
          <w:rFonts w:asciiTheme="minorHAnsi" w:eastAsiaTheme="minorEastAsia" w:hAnsiTheme="minorHAnsi" w:cstheme="minorBidi"/>
          <w:noProof/>
          <w:sz w:val="22"/>
          <w:szCs w:val="22"/>
          <w:lang w:val="es-ES" w:eastAsia="en-GB"/>
        </w:rPr>
        <w:tab/>
      </w:r>
      <w:r w:rsidRPr="00DF75D8">
        <w:rPr>
          <w:noProof/>
          <w:lang w:val="es-ES"/>
        </w:rPr>
        <w:t>Postcondición</w:t>
      </w:r>
      <w:r w:rsidRPr="00DF75D8">
        <w:rPr>
          <w:noProof/>
          <w:lang w:val="es-ES"/>
        </w:rPr>
        <w:tab/>
      </w:r>
      <w:r w:rsidR="00A409B9">
        <w:rPr>
          <w:noProof/>
        </w:rPr>
        <w:fldChar w:fldCharType="begin"/>
      </w:r>
      <w:r w:rsidRPr="00DF75D8">
        <w:rPr>
          <w:noProof/>
          <w:lang w:val="es-ES"/>
        </w:rPr>
        <w:instrText xml:space="preserve"> PAGEREF _Toc340239496 \h </w:instrText>
      </w:r>
      <w:r w:rsidR="00A409B9">
        <w:rPr>
          <w:noProof/>
        </w:rPr>
      </w:r>
      <w:r w:rsidR="00A409B9">
        <w:rPr>
          <w:noProof/>
        </w:rPr>
        <w:fldChar w:fldCharType="separate"/>
      </w:r>
      <w:r w:rsidRPr="00DF75D8">
        <w:rPr>
          <w:noProof/>
          <w:lang w:val="es-ES"/>
        </w:rPr>
        <w:t>2</w:t>
      </w:r>
      <w:r w:rsidR="00A409B9">
        <w:rPr>
          <w:noProof/>
        </w:rPr>
        <w:fldChar w:fldCharType="end"/>
      </w:r>
    </w:p>
    <w:p w:rsidR="008D4CC3" w:rsidRPr="008462E1" w:rsidRDefault="00A409B9">
      <w:pPr>
        <w:pStyle w:val="Ttulo"/>
        <w:rPr>
          <w:lang w:val="es-ES"/>
        </w:rPr>
        <w:sectPr w:rsidR="008D4CC3" w:rsidRPr="008462E1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8D4CC3" w:rsidRPr="00CE449B" w:rsidRDefault="00A409B9">
      <w:pPr>
        <w:pStyle w:val="Ttulo"/>
        <w:rPr>
          <w:lang w:val="es-ES"/>
        </w:rPr>
      </w:pPr>
      <w:fldSimple w:instr="title  \* Mergeformat ">
        <w:r w:rsidR="00CE449B" w:rsidRPr="00CE449B">
          <w:rPr>
            <w:lang w:val="es-ES"/>
          </w:rPr>
          <w:t>Especificació</w:t>
        </w:r>
        <w:r w:rsidR="00500BC9" w:rsidRPr="00CE449B">
          <w:rPr>
            <w:lang w:val="es-ES"/>
          </w:rPr>
          <w:t>n</w:t>
        </w:r>
        <w:r w:rsidR="00CE449B" w:rsidRPr="00CE449B">
          <w:rPr>
            <w:lang w:val="es-ES"/>
          </w:rPr>
          <w:t xml:space="preserve"> del caso de uso</w:t>
        </w:r>
        <w:r w:rsidR="00500BC9" w:rsidRPr="00CE449B">
          <w:rPr>
            <w:lang w:val="es-ES"/>
          </w:rPr>
          <w:t xml:space="preserve">: </w:t>
        </w:r>
        <w:r w:rsidR="00CE28FD">
          <w:rPr>
            <w:lang w:val="es-ES"/>
          </w:rPr>
          <w:t>CU</w:t>
        </w:r>
        <w:r w:rsidR="00DF75D8">
          <w:rPr>
            <w:lang w:val="es-ES"/>
          </w:rPr>
          <w:t>5</w:t>
        </w:r>
        <w:r w:rsidR="00CE449B" w:rsidRPr="00CE449B">
          <w:rPr>
            <w:lang w:val="es-ES"/>
          </w:rPr>
          <w:t xml:space="preserve"> – </w:t>
        </w:r>
        <w:r w:rsidR="00DF75D8">
          <w:rPr>
            <w:lang w:val="es-ES"/>
          </w:rPr>
          <w:t>Descargar un elemento a la biblioteca</w:t>
        </w:r>
        <w:r w:rsidR="00CE449B" w:rsidRPr="00CE449B">
          <w:rPr>
            <w:lang w:val="es-ES"/>
          </w:rPr>
          <w:t xml:space="preserve"> </w:t>
        </w:r>
      </w:fldSimple>
    </w:p>
    <w:p w:rsidR="00CE449B" w:rsidRPr="00201D50" w:rsidRDefault="00CE449B">
      <w:pPr>
        <w:pStyle w:val="Ttulo1"/>
        <w:rPr>
          <w:lang w:val="es-ES"/>
        </w:rPr>
      </w:pPr>
      <w:bookmarkStart w:id="1" w:name="_Toc455894743"/>
      <w:bookmarkStart w:id="2" w:name="_Toc340239489"/>
      <w:bookmarkStart w:id="3" w:name="_Toc423410238"/>
      <w:bookmarkStart w:id="4" w:name="_Toc425054504"/>
      <w:r w:rsidRPr="00201D50">
        <w:rPr>
          <w:lang w:val="es-ES"/>
        </w:rPr>
        <w:t>Nombr</w:t>
      </w:r>
      <w:r w:rsidR="00B47C03" w:rsidRPr="00201D50">
        <w:rPr>
          <w:lang w:val="es-ES"/>
        </w:rPr>
        <w:t>e</w:t>
      </w:r>
      <w:bookmarkEnd w:id="1"/>
      <w:r w:rsidRPr="00201D50">
        <w:rPr>
          <w:lang w:val="es-ES"/>
        </w:rPr>
        <w:t xml:space="preserve"> del caso de uso</w:t>
      </w:r>
      <w:bookmarkEnd w:id="2"/>
    </w:p>
    <w:p w:rsidR="008D4CC3" w:rsidRPr="00CE449B" w:rsidRDefault="00DF75D8" w:rsidP="00CE449B">
      <w:pPr>
        <w:ind w:left="720"/>
        <w:jc w:val="both"/>
        <w:rPr>
          <w:b/>
          <w:lang w:val="es-ES"/>
        </w:rPr>
      </w:pPr>
      <w:r>
        <w:rPr>
          <w:sz w:val="24"/>
          <w:lang w:val="es-ES"/>
        </w:rPr>
        <w:t>Descargar un elemento a la biblioteca</w:t>
      </w:r>
    </w:p>
    <w:p w:rsidR="008D4CC3" w:rsidRDefault="00051B23">
      <w:pPr>
        <w:pStyle w:val="Ttulo2"/>
      </w:pPr>
      <w:bookmarkStart w:id="5" w:name="_Toc340239490"/>
      <w:bookmarkEnd w:id="3"/>
      <w:bookmarkEnd w:id="4"/>
      <w:proofErr w:type="spellStart"/>
      <w:r>
        <w:t>Descripción</w:t>
      </w:r>
      <w:proofErr w:type="spellEnd"/>
      <w:r>
        <w:t xml:space="preserve"> </w:t>
      </w:r>
      <w:proofErr w:type="spellStart"/>
      <w:r>
        <w:t>breve</w:t>
      </w:r>
      <w:bookmarkEnd w:id="5"/>
      <w:proofErr w:type="spellEnd"/>
    </w:p>
    <w:p w:rsidR="00CE449B" w:rsidRDefault="00CE28FD" w:rsidP="00CE449B">
      <w:pPr>
        <w:ind w:left="720"/>
        <w:jc w:val="both"/>
        <w:rPr>
          <w:sz w:val="24"/>
          <w:lang w:val="es-ES"/>
        </w:rPr>
      </w:pPr>
      <w:bookmarkStart w:id="6" w:name="_Toc423410239"/>
      <w:bookmarkStart w:id="7" w:name="_Toc425054505"/>
      <w:bookmarkStart w:id="8" w:name="_Toc455894745"/>
      <w:r>
        <w:rPr>
          <w:sz w:val="24"/>
          <w:lang w:val="es-ES"/>
        </w:rPr>
        <w:t xml:space="preserve">Se escoge </w:t>
      </w:r>
      <w:r w:rsidR="00DF75D8">
        <w:rPr>
          <w:sz w:val="24"/>
          <w:lang w:val="es-ES"/>
        </w:rPr>
        <w:t>la opción de descargar, aparece una ventana de búsqueda para introducir el nombre del elemento y si existe dicho elemento, se descarga a la biblioteca</w:t>
      </w:r>
      <w:r>
        <w:rPr>
          <w:sz w:val="24"/>
          <w:lang w:val="es-ES"/>
        </w:rPr>
        <w:t>.</w:t>
      </w:r>
    </w:p>
    <w:p w:rsidR="006F4122" w:rsidRDefault="006F4122" w:rsidP="006F4122">
      <w:pPr>
        <w:pStyle w:val="Ttulo2"/>
      </w:pPr>
      <w:bookmarkStart w:id="9" w:name="_Toc340239491"/>
      <w:proofErr w:type="spellStart"/>
      <w:r>
        <w:t>Prioridad</w:t>
      </w:r>
      <w:bookmarkEnd w:id="9"/>
      <w:proofErr w:type="spellEnd"/>
    </w:p>
    <w:p w:rsidR="006F4122" w:rsidRPr="001D3550" w:rsidRDefault="006F4122" w:rsidP="006F4122">
      <w:pPr>
        <w:ind w:left="720"/>
        <w:jc w:val="both"/>
        <w:rPr>
          <w:sz w:val="24"/>
          <w:lang w:val="es-ES"/>
        </w:rPr>
      </w:pPr>
      <w:r>
        <w:rPr>
          <w:sz w:val="24"/>
          <w:lang w:val="es-ES"/>
        </w:rPr>
        <w:t>2</w:t>
      </w:r>
    </w:p>
    <w:p w:rsidR="008D4CC3" w:rsidRDefault="00B47C03">
      <w:pPr>
        <w:pStyle w:val="Ttulo1"/>
        <w:widowControl/>
      </w:pPr>
      <w:bookmarkStart w:id="10" w:name="_Toc340239492"/>
      <w:proofErr w:type="spellStart"/>
      <w:r>
        <w:t>F</w:t>
      </w:r>
      <w:bookmarkEnd w:id="6"/>
      <w:bookmarkEnd w:id="7"/>
      <w:bookmarkEnd w:id="8"/>
      <w:r w:rsidR="00CE449B">
        <w:t>lujo</w:t>
      </w:r>
      <w:proofErr w:type="spellEnd"/>
      <w:r w:rsidR="00CE449B">
        <w:t xml:space="preserve"> de </w:t>
      </w:r>
      <w:proofErr w:type="spellStart"/>
      <w:r w:rsidR="00CE449B">
        <w:t>eventos</w:t>
      </w:r>
      <w:bookmarkEnd w:id="10"/>
      <w:proofErr w:type="spellEnd"/>
    </w:p>
    <w:p w:rsidR="008D4CC3" w:rsidRDefault="00CE449B">
      <w:pPr>
        <w:pStyle w:val="Ttulo2"/>
        <w:widowControl/>
      </w:pPr>
      <w:bookmarkStart w:id="11" w:name="_Toc340239493"/>
      <w:proofErr w:type="spellStart"/>
      <w:r>
        <w:t>Flujo</w:t>
      </w:r>
      <w:proofErr w:type="spellEnd"/>
      <w:r>
        <w:t xml:space="preserve"> </w:t>
      </w:r>
      <w:proofErr w:type="spellStart"/>
      <w:r>
        <w:t>básico</w:t>
      </w:r>
      <w:bookmarkEnd w:id="11"/>
      <w:proofErr w:type="spellEnd"/>
      <w:r w:rsidR="00B47C03">
        <w:t xml:space="preserve"> </w:t>
      </w:r>
    </w:p>
    <w:p w:rsidR="00CE449B" w:rsidRPr="001D3550" w:rsidRDefault="00CE449B" w:rsidP="00CE449B">
      <w:pPr>
        <w:ind w:left="705"/>
        <w:jc w:val="both"/>
        <w:rPr>
          <w:b/>
          <w:lang w:val="es-ES"/>
        </w:rPr>
      </w:pPr>
      <w:bookmarkStart w:id="12" w:name="_Toc423410241"/>
      <w:bookmarkStart w:id="13" w:name="_Toc425054507"/>
      <w:bookmarkStart w:id="14" w:name="_Toc455894747"/>
      <w:r w:rsidRPr="001D3550">
        <w:rPr>
          <w:b/>
          <w:lang w:val="es-ES"/>
        </w:rPr>
        <w:t>Paso</w:t>
      </w:r>
      <w:r w:rsidRPr="001D3550">
        <w:rPr>
          <w:b/>
          <w:lang w:val="es-ES"/>
        </w:rPr>
        <w:tab/>
        <w:t>Acción</w:t>
      </w:r>
    </w:p>
    <w:p w:rsidR="00113C98" w:rsidRPr="00113C98" w:rsidRDefault="00113C98" w:rsidP="00CE449B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p1.     </w:t>
      </w:r>
      <w:r w:rsidRPr="00113C98">
        <w:rPr>
          <w:sz w:val="24"/>
          <w:lang w:val="es-ES"/>
        </w:rPr>
        <w:t xml:space="preserve">  El usuario selecciona </w:t>
      </w:r>
      <w:r w:rsidR="00DF75D8">
        <w:rPr>
          <w:sz w:val="24"/>
          <w:lang w:val="es-ES"/>
        </w:rPr>
        <w:t>la opción de descargar elemento</w:t>
      </w:r>
      <w:r w:rsidRPr="00113C98">
        <w:rPr>
          <w:sz w:val="24"/>
          <w:lang w:val="es-ES"/>
        </w:rPr>
        <w:t>.</w:t>
      </w:r>
    </w:p>
    <w:p w:rsidR="00CE449B" w:rsidRDefault="00113C98" w:rsidP="00CE449B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>p2</w:t>
      </w:r>
      <w:r w:rsidR="00CE449B">
        <w:rPr>
          <w:sz w:val="24"/>
          <w:lang w:val="es-ES"/>
        </w:rPr>
        <w:t>.</w:t>
      </w:r>
      <w:r w:rsidR="00CE449B">
        <w:rPr>
          <w:sz w:val="24"/>
          <w:lang w:val="es-ES"/>
        </w:rPr>
        <w:tab/>
      </w:r>
      <w:r w:rsidR="00DF75D8">
        <w:rPr>
          <w:sz w:val="24"/>
          <w:lang w:val="es-ES"/>
        </w:rPr>
        <w:t>El sistema muestra una ventana de búsqueda.</w:t>
      </w:r>
    </w:p>
    <w:p w:rsidR="00DF75D8" w:rsidRPr="00CE28FD" w:rsidRDefault="00DF75D8" w:rsidP="00CE449B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>p3.</w:t>
      </w:r>
      <w:r>
        <w:rPr>
          <w:sz w:val="24"/>
          <w:lang w:val="es-ES"/>
        </w:rPr>
        <w:tab/>
        <w:t>El usuario introduce el nombre d</w:t>
      </w:r>
      <w:r w:rsidR="001D279C">
        <w:rPr>
          <w:sz w:val="24"/>
          <w:lang w:val="es-ES"/>
        </w:rPr>
        <w:t>el elemento que desea descargar y confirma el proceso.</w:t>
      </w:r>
    </w:p>
    <w:p w:rsidR="00CE449B" w:rsidRDefault="00113C98" w:rsidP="00CE449B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>p</w:t>
      </w:r>
      <w:r w:rsidR="00DF75D8">
        <w:rPr>
          <w:sz w:val="24"/>
          <w:lang w:val="es-ES"/>
        </w:rPr>
        <w:t>4</w:t>
      </w:r>
      <w:r w:rsidR="00CE449B">
        <w:rPr>
          <w:sz w:val="24"/>
          <w:lang w:val="es-ES"/>
        </w:rPr>
        <w:t>.</w:t>
      </w:r>
      <w:r w:rsidR="00CE449B">
        <w:rPr>
          <w:sz w:val="24"/>
          <w:lang w:val="es-ES"/>
        </w:rPr>
        <w:tab/>
      </w:r>
      <w:r w:rsidR="00CE28FD" w:rsidRPr="00CE28FD">
        <w:rPr>
          <w:sz w:val="24"/>
          <w:lang w:val="es-ES"/>
        </w:rPr>
        <w:t xml:space="preserve">El </w:t>
      </w:r>
      <w:r w:rsidR="00DF75D8">
        <w:rPr>
          <w:sz w:val="24"/>
          <w:lang w:val="es-ES"/>
        </w:rPr>
        <w:t>sistema se conecta con el servidor y le envía el nombre del elemento</w:t>
      </w:r>
      <w:r w:rsidR="00CE28FD" w:rsidRPr="00CE28FD">
        <w:rPr>
          <w:sz w:val="24"/>
          <w:lang w:val="es-ES"/>
        </w:rPr>
        <w:t>.</w:t>
      </w:r>
    </w:p>
    <w:p w:rsidR="00DF75D8" w:rsidRDefault="00DF75D8" w:rsidP="00CE449B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p5. </w:t>
      </w:r>
      <w:r>
        <w:rPr>
          <w:sz w:val="24"/>
          <w:lang w:val="es-ES"/>
        </w:rPr>
        <w:tab/>
        <w:t>El servidor busca el elemento y cuando lo encuentra le envía una confirmación a la aplicación.</w:t>
      </w:r>
    </w:p>
    <w:p w:rsidR="00DF75D8" w:rsidRDefault="00DF75D8" w:rsidP="00CE449B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>p6.</w:t>
      </w:r>
      <w:r>
        <w:rPr>
          <w:sz w:val="24"/>
          <w:lang w:val="es-ES"/>
        </w:rPr>
        <w:tab/>
        <w:t xml:space="preserve">El sistema </w:t>
      </w:r>
      <w:r w:rsidR="001D279C">
        <w:rPr>
          <w:sz w:val="24"/>
          <w:lang w:val="es-ES"/>
        </w:rPr>
        <w:t xml:space="preserve">pide que se </w:t>
      </w:r>
      <w:r>
        <w:rPr>
          <w:sz w:val="24"/>
          <w:lang w:val="es-ES"/>
        </w:rPr>
        <w:t>le enví</w:t>
      </w:r>
      <w:r w:rsidR="001D279C">
        <w:rPr>
          <w:sz w:val="24"/>
          <w:lang w:val="es-ES"/>
        </w:rPr>
        <w:t>e</w:t>
      </w:r>
      <w:r>
        <w:rPr>
          <w:sz w:val="24"/>
          <w:lang w:val="es-ES"/>
        </w:rPr>
        <w:t xml:space="preserve"> el tipo </w:t>
      </w:r>
      <w:r w:rsidR="00915E85">
        <w:rPr>
          <w:sz w:val="24"/>
          <w:lang w:val="es-ES"/>
        </w:rPr>
        <w:t>y ubicación donde almacenar el elemento al servidor y confirma la petición del proceso.</w:t>
      </w:r>
    </w:p>
    <w:p w:rsidR="00915E85" w:rsidRDefault="00915E85" w:rsidP="00CE449B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p7. </w:t>
      </w:r>
      <w:r>
        <w:rPr>
          <w:sz w:val="24"/>
          <w:lang w:val="es-ES"/>
        </w:rPr>
        <w:tab/>
        <w:t>El sistema le pide los datos del elemento al servidor.</w:t>
      </w:r>
    </w:p>
    <w:p w:rsidR="00915E85" w:rsidRDefault="00915E85" w:rsidP="00CE449B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p8. </w:t>
      </w:r>
      <w:r>
        <w:rPr>
          <w:sz w:val="24"/>
          <w:lang w:val="es-ES"/>
        </w:rPr>
        <w:tab/>
        <w:t>El servidor envía el archivo y la información.</w:t>
      </w:r>
    </w:p>
    <w:p w:rsidR="001D279C" w:rsidRDefault="001D279C" w:rsidP="00CE449B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p9. </w:t>
      </w:r>
      <w:r>
        <w:rPr>
          <w:sz w:val="24"/>
          <w:lang w:val="es-ES"/>
        </w:rPr>
        <w:tab/>
        <w:t>El sistema añade el elemento a la biblioteca de la aplicación.</w:t>
      </w:r>
    </w:p>
    <w:p w:rsidR="00915E85" w:rsidRPr="00CE28FD" w:rsidRDefault="00915E85" w:rsidP="00CE449B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>p</w:t>
      </w:r>
      <w:r w:rsidR="001D279C">
        <w:rPr>
          <w:sz w:val="24"/>
          <w:lang w:val="es-ES"/>
        </w:rPr>
        <w:t>10</w:t>
      </w:r>
      <w:r>
        <w:rPr>
          <w:sz w:val="24"/>
          <w:lang w:val="es-ES"/>
        </w:rPr>
        <w:t>.</w:t>
      </w:r>
      <w:r>
        <w:rPr>
          <w:sz w:val="24"/>
          <w:lang w:val="es-ES"/>
        </w:rPr>
        <w:tab/>
        <w:t>Terminado este proceso, el sistema se desconecta del servidor.</w:t>
      </w:r>
    </w:p>
    <w:p w:rsidR="008D4CC3" w:rsidRDefault="00051B23">
      <w:pPr>
        <w:pStyle w:val="Ttulo2"/>
        <w:widowControl/>
      </w:pPr>
      <w:bookmarkStart w:id="15" w:name="_Toc340239494"/>
      <w:bookmarkEnd w:id="12"/>
      <w:bookmarkEnd w:id="13"/>
      <w:bookmarkEnd w:id="14"/>
      <w:proofErr w:type="spellStart"/>
      <w:r>
        <w:t>Flujo</w:t>
      </w:r>
      <w:proofErr w:type="spellEnd"/>
      <w:r>
        <w:t xml:space="preserve"> de </w:t>
      </w:r>
      <w:proofErr w:type="spellStart"/>
      <w:r>
        <w:t>excepciones</w:t>
      </w:r>
      <w:bookmarkEnd w:id="15"/>
      <w:proofErr w:type="spellEnd"/>
    </w:p>
    <w:p w:rsidR="00051B23" w:rsidRPr="001D3550" w:rsidRDefault="00051B23" w:rsidP="00051B23">
      <w:pPr>
        <w:ind w:left="705"/>
        <w:jc w:val="both"/>
        <w:rPr>
          <w:b/>
          <w:lang w:val="es-ES"/>
        </w:rPr>
      </w:pPr>
      <w:r w:rsidRPr="001D3550">
        <w:rPr>
          <w:b/>
          <w:lang w:val="es-ES"/>
        </w:rPr>
        <w:t>Paso</w:t>
      </w:r>
      <w:r w:rsidRPr="001D3550">
        <w:rPr>
          <w:b/>
          <w:lang w:val="es-ES"/>
        </w:rPr>
        <w:tab/>
        <w:t>Acción</w:t>
      </w:r>
    </w:p>
    <w:p w:rsidR="00113C98" w:rsidRDefault="001D279C" w:rsidP="001D279C">
      <w:pPr>
        <w:pStyle w:val="Estilo1"/>
        <w:tabs>
          <w:tab w:val="clear" w:pos="720"/>
          <w:tab w:val="num" w:pos="1425"/>
        </w:tabs>
        <w:ind w:left="1408" w:hanging="703"/>
        <w:jc w:val="both"/>
        <w:rPr>
          <w:vanish/>
        </w:rPr>
      </w:pPr>
      <w:r>
        <w:t>p3</w:t>
      </w:r>
      <w:r w:rsidR="00113C98">
        <w:t xml:space="preserve">.    </w:t>
      </w:r>
      <w:r>
        <w:t>Si existe el nombre del elemento en la biblioteca de la aplicación, muestra un mensaje y se cancela el proceso.</w:t>
      </w:r>
      <w:r w:rsidRPr="00113C98">
        <w:rPr>
          <w:vanish/>
        </w:rPr>
        <w:t xml:space="preserve"> </w:t>
      </w:r>
    </w:p>
    <w:p w:rsidR="00812A12" w:rsidRPr="00113C98" w:rsidRDefault="00812A12" w:rsidP="001D279C">
      <w:pPr>
        <w:pStyle w:val="Estilo1"/>
        <w:tabs>
          <w:tab w:val="clear" w:pos="720"/>
          <w:tab w:val="num" w:pos="1425"/>
        </w:tabs>
        <w:ind w:left="1408" w:hanging="703"/>
        <w:jc w:val="both"/>
        <w:rPr>
          <w:vanish/>
        </w:rPr>
      </w:pPr>
      <w:r>
        <w:rPr>
          <w:vanish/>
        </w:rPr>
        <w:t>p4.</w:t>
      </w:r>
      <w:r>
        <w:rPr>
          <w:vanish/>
        </w:rPr>
        <w:tab/>
        <w:t xml:space="preserve">Si no existe conexión a Internet, el sistema no se conecta con el </w:t>
      </w:r>
      <w:proofErr w:type="gramStart"/>
      <w:r>
        <w:rPr>
          <w:vanish/>
        </w:rPr>
        <w:t>servidor ,</w:t>
      </w:r>
      <w:proofErr w:type="gramEnd"/>
      <w:r>
        <w:rPr>
          <w:vanish/>
        </w:rPr>
        <w:t xml:space="preserve"> muestra un mensaje y se cancela el proceso.</w:t>
      </w:r>
    </w:p>
    <w:p w:rsidR="00DB0744" w:rsidRDefault="00D40CD8" w:rsidP="001D279C">
      <w:pPr>
        <w:pStyle w:val="Estilo1"/>
        <w:tabs>
          <w:tab w:val="clear" w:pos="720"/>
        </w:tabs>
        <w:ind w:left="1418" w:hanging="709"/>
        <w:jc w:val="both"/>
      </w:pPr>
      <w:r>
        <w:t>p5</w:t>
      </w:r>
      <w:r w:rsidR="001D279C">
        <w:t>.</w:t>
      </w:r>
      <w:r w:rsidR="00113C98" w:rsidRPr="00113C98">
        <w:t xml:space="preserve"> </w:t>
      </w:r>
      <w:r w:rsidR="001D279C">
        <w:tab/>
      </w:r>
      <w:r>
        <w:t>Si el servidor no encuentra el elemen</w:t>
      </w:r>
      <w:r w:rsidR="00812A12">
        <w:t>to, le manda un mensaje</w:t>
      </w:r>
      <w:r>
        <w:t xml:space="preserve"> al sistema.</w:t>
      </w:r>
    </w:p>
    <w:p w:rsidR="00812A12" w:rsidRDefault="00812A12" w:rsidP="001D279C">
      <w:pPr>
        <w:pStyle w:val="Estilo1"/>
        <w:tabs>
          <w:tab w:val="clear" w:pos="720"/>
        </w:tabs>
        <w:ind w:left="1418" w:hanging="709"/>
        <w:jc w:val="both"/>
      </w:pPr>
      <w:proofErr w:type="gramStart"/>
      <w:r>
        <w:t>p6-7</w:t>
      </w:r>
      <w:proofErr w:type="gramEnd"/>
      <w:r w:rsidR="00D40CD8">
        <w:t>.</w:t>
      </w:r>
      <w:r>
        <w:tab/>
        <w:t>Si durante estos pasos, hay una desconexión a Internet, se eliminan los datos</w:t>
      </w:r>
      <w:r w:rsidR="008F34D2">
        <w:t xml:space="preserve"> y se cancela el proceso</w:t>
      </w:r>
      <w:r>
        <w:t>.</w:t>
      </w:r>
    </w:p>
    <w:p w:rsidR="008F34D2" w:rsidRDefault="008F34D2" w:rsidP="001D279C">
      <w:pPr>
        <w:pStyle w:val="Estilo1"/>
        <w:tabs>
          <w:tab w:val="clear" w:pos="720"/>
        </w:tabs>
        <w:ind w:left="1418" w:hanging="709"/>
        <w:jc w:val="both"/>
      </w:pPr>
      <w:r>
        <w:t>p8</w:t>
      </w:r>
      <w:r w:rsidR="00812A12">
        <w:t>.</w:t>
      </w:r>
      <w:r w:rsidR="00812A12">
        <w:tab/>
        <w:t>Si se desconecta de Internet durante el proceso,</w:t>
      </w:r>
      <w:r>
        <w:t xml:space="preserve"> se eliminan los datos corruptos y se cancela el proceso.</w:t>
      </w:r>
      <w:r w:rsidR="00812A12">
        <w:t xml:space="preserve"> </w:t>
      </w:r>
      <w:r w:rsidR="00D40CD8">
        <w:tab/>
      </w:r>
      <w:r w:rsidR="00D40CD8">
        <w:tab/>
        <w:t xml:space="preserve"> </w:t>
      </w:r>
    </w:p>
    <w:p w:rsidR="00DB0744" w:rsidRDefault="008B6C1B" w:rsidP="00051B23">
      <w:pPr>
        <w:ind w:left="1410" w:hanging="705"/>
        <w:jc w:val="both"/>
        <w:rPr>
          <w:sz w:val="24"/>
          <w:lang w:val="es-ES"/>
        </w:rPr>
      </w:pPr>
      <w:r>
        <w:rPr>
          <w:sz w:val="24"/>
          <w:lang w:val="es-ES"/>
        </w:rPr>
        <w:t>p9.</w:t>
      </w:r>
      <w:r>
        <w:rPr>
          <w:sz w:val="24"/>
          <w:lang w:val="es-ES"/>
        </w:rPr>
        <w:tab/>
        <w:t>Cuando se añade el elemento, se muestra un mensaje de confirmación y el usuario lo acepta.</w:t>
      </w:r>
    </w:p>
    <w:p w:rsidR="00CE28FD" w:rsidRDefault="00CE28FD" w:rsidP="00051B23">
      <w:pPr>
        <w:ind w:left="1410" w:hanging="705"/>
        <w:jc w:val="both"/>
        <w:rPr>
          <w:sz w:val="24"/>
          <w:lang w:val="es-ES"/>
        </w:rPr>
      </w:pPr>
    </w:p>
    <w:p w:rsidR="00CE28FD" w:rsidRDefault="00CE28FD" w:rsidP="00051B23">
      <w:pPr>
        <w:ind w:left="1410" w:hanging="705"/>
        <w:jc w:val="both"/>
        <w:rPr>
          <w:sz w:val="24"/>
          <w:lang w:val="es-ES"/>
        </w:rPr>
      </w:pPr>
    </w:p>
    <w:p w:rsidR="00CE28FD" w:rsidRPr="00051B23" w:rsidRDefault="00CE28FD" w:rsidP="00051B23">
      <w:pPr>
        <w:ind w:left="1410" w:hanging="705"/>
        <w:jc w:val="both"/>
        <w:rPr>
          <w:sz w:val="24"/>
          <w:lang w:val="es-ES"/>
        </w:rPr>
      </w:pPr>
    </w:p>
    <w:p w:rsidR="008D4CC3" w:rsidRPr="00D40CD8" w:rsidRDefault="00B47C03">
      <w:pPr>
        <w:pStyle w:val="Ttulo1"/>
        <w:widowControl/>
        <w:rPr>
          <w:lang w:val="es-ES"/>
        </w:rPr>
      </w:pPr>
      <w:bookmarkStart w:id="16" w:name="_Toc337647235"/>
      <w:bookmarkStart w:id="17" w:name="_Toc338832374"/>
      <w:bookmarkStart w:id="18" w:name="_Toc340239495"/>
      <w:r w:rsidRPr="00D40CD8">
        <w:rPr>
          <w:lang w:val="es-ES"/>
        </w:rPr>
        <w:t>Pre</w:t>
      </w:r>
      <w:r w:rsidR="00051B23" w:rsidRPr="00D40CD8">
        <w:rPr>
          <w:lang w:val="es-ES"/>
        </w:rPr>
        <w:t>condición</w:t>
      </w:r>
      <w:bookmarkEnd w:id="16"/>
      <w:bookmarkEnd w:id="17"/>
      <w:bookmarkEnd w:id="18"/>
    </w:p>
    <w:p w:rsidR="008D4CC3" w:rsidRDefault="00CE28FD" w:rsidP="00051B23">
      <w:pPr>
        <w:ind w:firstLine="720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El </w:t>
      </w:r>
      <w:r w:rsidR="00DF75D8">
        <w:rPr>
          <w:sz w:val="24"/>
          <w:lang w:val="es-ES"/>
        </w:rPr>
        <w:t>sistema debe tener conexión a Internet</w:t>
      </w:r>
      <w:r>
        <w:rPr>
          <w:sz w:val="24"/>
          <w:lang w:val="es-ES"/>
        </w:rPr>
        <w:t>.</w:t>
      </w:r>
    </w:p>
    <w:p w:rsidR="00AE39C2" w:rsidRPr="00051B23" w:rsidRDefault="00AE39C2" w:rsidP="00051B23">
      <w:pPr>
        <w:ind w:firstLine="720"/>
        <w:jc w:val="both"/>
        <w:rPr>
          <w:sz w:val="24"/>
          <w:lang w:val="es-ES"/>
        </w:rPr>
      </w:pPr>
    </w:p>
    <w:p w:rsidR="008D4CC3" w:rsidRPr="00D40CD8" w:rsidRDefault="00B47C03">
      <w:pPr>
        <w:pStyle w:val="Ttulo1"/>
        <w:widowControl/>
        <w:rPr>
          <w:lang w:val="es-ES"/>
        </w:rPr>
      </w:pPr>
      <w:bookmarkStart w:id="19" w:name="_Toc340239496"/>
      <w:proofErr w:type="spellStart"/>
      <w:r w:rsidRPr="00D40CD8">
        <w:rPr>
          <w:lang w:val="es-ES"/>
        </w:rPr>
        <w:t>Pos</w:t>
      </w:r>
      <w:r w:rsidR="00051B23" w:rsidRPr="00D40CD8">
        <w:rPr>
          <w:lang w:val="es-ES"/>
        </w:rPr>
        <w:t>tcondición</w:t>
      </w:r>
      <w:bookmarkEnd w:id="19"/>
      <w:proofErr w:type="spellEnd"/>
    </w:p>
    <w:p w:rsidR="00051B23" w:rsidRPr="001D3550" w:rsidRDefault="00DF75D8" w:rsidP="00051B23">
      <w:pPr>
        <w:ind w:firstLine="720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El elemento queda almacenado en la biblioteca de la aplicación y ésta </w:t>
      </w:r>
      <w:r w:rsidR="00CE28FD">
        <w:rPr>
          <w:sz w:val="24"/>
          <w:lang w:val="es-ES"/>
        </w:rPr>
        <w:t>queda ociosa.</w:t>
      </w:r>
    </w:p>
    <w:p w:rsidR="00500BC9" w:rsidRPr="00051B23" w:rsidRDefault="00500BC9">
      <w:pPr>
        <w:pStyle w:val="InfoBlue"/>
        <w:rPr>
          <w:lang w:val="es-ES"/>
        </w:rPr>
      </w:pPr>
    </w:p>
    <w:sectPr w:rsidR="00500BC9" w:rsidRPr="00051B23" w:rsidSect="008D4CC3"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305" w:rsidRDefault="00DA2305">
      <w:pPr>
        <w:spacing w:line="240" w:lineRule="auto"/>
      </w:pPr>
      <w:r>
        <w:separator/>
      </w:r>
    </w:p>
  </w:endnote>
  <w:endnote w:type="continuationSeparator" w:id="0">
    <w:p w:rsidR="00DA2305" w:rsidRDefault="00DA2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D4C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C3" w:rsidRDefault="00E6192D">
          <w:pPr>
            <w:ind w:right="360"/>
            <w:rPr>
              <w:sz w:val="24"/>
            </w:rPr>
          </w:pPr>
          <w:proofErr w:type="spellStart"/>
          <w:r>
            <w:t>Confidenc</w:t>
          </w:r>
          <w:r w:rsidR="00B47C03"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C3" w:rsidRPr="006709C6" w:rsidRDefault="00A409B9" w:rsidP="00E6192D">
          <w:pPr>
            <w:jc w:val="center"/>
            <w:rPr>
              <w:lang w:val="es-ES"/>
            </w:rPr>
          </w:pPr>
          <w:r>
            <w:fldChar w:fldCharType="begin"/>
          </w:r>
          <w:r w:rsidR="00B47C03" w:rsidRPr="006709C6">
            <w:rPr>
              <w:lang w:val="es-ES"/>
            </w:rPr>
            <w:instrText>symbol 211 \f "Symbol" \s 10</w:instrText>
          </w:r>
          <w:r>
            <w:fldChar w:fldCharType="separate"/>
          </w:r>
          <w:r w:rsidR="00B47C03" w:rsidRPr="006709C6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6709C6" w:rsidRPr="006709C6">
            <w:rPr>
              <w:lang w:val="es-ES"/>
            </w:rPr>
            <w:t xml:space="preserve"> Los Cerdos Azules del Software</w:t>
          </w:r>
          <w:r>
            <w:fldChar w:fldCharType="begin"/>
          </w:r>
          <w:r w:rsidR="00061E66" w:rsidRPr="00E6192D">
            <w:rPr>
              <w:lang w:val="es-ES"/>
            </w:rPr>
            <w:instrText xml:space="preserve"> DOCPROPERTY "Company"  \* MERGEFORMAT </w:instrText>
          </w:r>
          <w:r>
            <w:fldChar w:fldCharType="end"/>
          </w:r>
          <w:r w:rsidR="006709C6" w:rsidRPr="006709C6">
            <w:rPr>
              <w:lang w:val="es-ES"/>
            </w:rPr>
            <w:t>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C3" w:rsidRDefault="00A409B9">
          <w:pPr>
            <w:jc w:val="right"/>
          </w:pPr>
          <w:r>
            <w:rPr>
              <w:rStyle w:val="Nmerodepgina"/>
            </w:rPr>
            <w:fldChar w:fldCharType="begin"/>
          </w:r>
          <w:r w:rsidR="00B47C03"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96F86">
            <w:rPr>
              <w:rStyle w:val="Nmerodepgina"/>
              <w:noProof/>
            </w:rPr>
            <w:t>ii</w:t>
          </w:r>
          <w:r>
            <w:rPr>
              <w:rStyle w:val="Nmerodepgina"/>
            </w:rPr>
            <w:fldChar w:fldCharType="end"/>
          </w:r>
        </w:p>
      </w:tc>
    </w:tr>
  </w:tbl>
  <w:p w:rsidR="008D4CC3" w:rsidRDefault="008D4CC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D4C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C3" w:rsidRDefault="00E6192D">
          <w:pPr>
            <w:ind w:right="360"/>
            <w:rPr>
              <w:sz w:val="24"/>
            </w:rPr>
          </w:pPr>
          <w:proofErr w:type="spellStart"/>
          <w:r>
            <w:t>Confidenc</w:t>
          </w:r>
          <w:r w:rsidR="00B47C03"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C3" w:rsidRPr="00051B23" w:rsidRDefault="00A409B9" w:rsidP="00051B23">
          <w:pPr>
            <w:jc w:val="center"/>
            <w:rPr>
              <w:lang w:val="es-ES"/>
            </w:rPr>
          </w:pPr>
          <w:r>
            <w:fldChar w:fldCharType="begin"/>
          </w:r>
          <w:r w:rsidR="00B47C03" w:rsidRPr="00051B23">
            <w:rPr>
              <w:lang w:val="es-ES"/>
            </w:rPr>
            <w:instrText>symbol 211 \f "Symbol" \s 10</w:instrText>
          </w:r>
          <w:r>
            <w:fldChar w:fldCharType="separate"/>
          </w:r>
          <w:r w:rsidR="00B47C03" w:rsidRPr="00051B23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051B23" w:rsidRPr="006709C6">
            <w:rPr>
              <w:lang w:val="es-ES"/>
            </w:rPr>
            <w:t xml:space="preserve"> Los Cerdos Azules del Software</w:t>
          </w:r>
          <w:r w:rsidR="00E6192D">
            <w:rPr>
              <w:lang w:val="es-ES"/>
            </w:rPr>
            <w:t>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C3" w:rsidRDefault="00A409B9">
          <w:pPr>
            <w:jc w:val="right"/>
          </w:pPr>
          <w:r>
            <w:rPr>
              <w:rStyle w:val="Nmerodepgina"/>
            </w:rPr>
            <w:fldChar w:fldCharType="begin"/>
          </w:r>
          <w:r w:rsidR="00B47C03"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96F8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8D4CC3" w:rsidRDefault="008D4CC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305" w:rsidRDefault="00DA2305">
      <w:pPr>
        <w:spacing w:line="240" w:lineRule="auto"/>
      </w:pPr>
      <w:r>
        <w:separator/>
      </w:r>
    </w:p>
  </w:footnote>
  <w:footnote w:type="continuationSeparator" w:id="0">
    <w:p w:rsidR="00DA2305" w:rsidRDefault="00DA230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CC3" w:rsidRDefault="008D4CC3">
    <w:pPr>
      <w:rPr>
        <w:sz w:val="24"/>
      </w:rPr>
    </w:pPr>
  </w:p>
  <w:p w:rsidR="008D4CC3" w:rsidRDefault="008D4CC3">
    <w:pPr>
      <w:pBdr>
        <w:top w:val="single" w:sz="6" w:space="1" w:color="auto"/>
      </w:pBdr>
      <w:rPr>
        <w:sz w:val="24"/>
      </w:rPr>
    </w:pPr>
  </w:p>
  <w:p w:rsidR="008D4CC3" w:rsidRPr="006709C6" w:rsidRDefault="006709C6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6709C6">
      <w:rPr>
        <w:rFonts w:ascii="Arial" w:hAnsi="Arial"/>
        <w:b/>
        <w:sz w:val="36"/>
        <w:lang w:val="es-ES"/>
      </w:rPr>
      <w:t>Los Cerdos Azules del Software</w:t>
    </w:r>
  </w:p>
  <w:p w:rsidR="008D4CC3" w:rsidRPr="006709C6" w:rsidRDefault="008D4CC3">
    <w:pPr>
      <w:pBdr>
        <w:bottom w:val="single" w:sz="6" w:space="1" w:color="auto"/>
      </w:pBdr>
      <w:jc w:val="right"/>
      <w:rPr>
        <w:sz w:val="24"/>
        <w:lang w:val="es-ES"/>
      </w:rPr>
    </w:pPr>
  </w:p>
  <w:p w:rsidR="008D4CC3" w:rsidRPr="006709C6" w:rsidRDefault="008D4CC3">
    <w:pPr>
      <w:pStyle w:val="Encabezado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D4CC3">
      <w:tc>
        <w:tcPr>
          <w:tcW w:w="6379" w:type="dxa"/>
        </w:tcPr>
        <w:p w:rsidR="008D4CC3" w:rsidRDefault="00A409B9" w:rsidP="006709C6">
          <w:fldSimple w:instr="subject  \* Mergeformat ">
            <w:r w:rsidR="006709C6">
              <w:t>EZ Media Player</w:t>
            </w:r>
          </w:fldSimple>
        </w:p>
      </w:tc>
      <w:tc>
        <w:tcPr>
          <w:tcW w:w="3179" w:type="dxa"/>
        </w:tcPr>
        <w:p w:rsidR="008D4CC3" w:rsidRDefault="00CE449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Versió</w:t>
          </w:r>
          <w:r w:rsidR="00B96F86">
            <w:t>n</w:t>
          </w:r>
          <w:proofErr w:type="spellEnd"/>
          <w:r w:rsidR="00B96F86">
            <w:t>: 1</w:t>
          </w:r>
          <w:r w:rsidR="006709C6">
            <w:t>.0</w:t>
          </w:r>
        </w:p>
      </w:tc>
    </w:tr>
    <w:tr w:rsidR="008D4CC3">
      <w:tc>
        <w:tcPr>
          <w:tcW w:w="6379" w:type="dxa"/>
        </w:tcPr>
        <w:p w:rsidR="00201D50" w:rsidRPr="00E6192D" w:rsidRDefault="00A409B9" w:rsidP="00201D50">
          <w:pPr>
            <w:pStyle w:val="Requisito2"/>
            <w:jc w:val="both"/>
            <w:rPr>
              <w:b w:val="0"/>
              <w:sz w:val="20"/>
              <w:lang w:eastAsia="en-US"/>
            </w:rPr>
          </w:pPr>
          <w:r>
            <w:rPr>
              <w:b w:val="0"/>
              <w:sz w:val="20"/>
              <w:lang w:val="en-US" w:eastAsia="en-US"/>
            </w:rPr>
            <w:fldChar w:fldCharType="begin"/>
          </w:r>
          <w:r w:rsidR="00AB582F" w:rsidRPr="00E6192D">
            <w:rPr>
              <w:b w:val="0"/>
              <w:sz w:val="20"/>
              <w:lang w:eastAsia="en-US"/>
            </w:rPr>
            <w:instrText xml:space="preserve">title  \* Mergeformat </w:instrText>
          </w:r>
          <w:r>
            <w:rPr>
              <w:b w:val="0"/>
              <w:sz w:val="20"/>
              <w:lang w:val="en-US" w:eastAsia="en-US"/>
            </w:rPr>
            <w:fldChar w:fldCharType="separate"/>
          </w:r>
          <w:r w:rsidR="00CE449B" w:rsidRPr="00E6192D">
            <w:rPr>
              <w:b w:val="0"/>
              <w:sz w:val="20"/>
              <w:lang w:eastAsia="en-US"/>
            </w:rPr>
            <w:t>Especificación de caso de uso</w:t>
          </w:r>
          <w:r w:rsidR="00500BC9" w:rsidRPr="00E6192D">
            <w:rPr>
              <w:b w:val="0"/>
              <w:sz w:val="20"/>
              <w:lang w:eastAsia="en-US"/>
            </w:rPr>
            <w:t xml:space="preserve">: </w:t>
          </w:r>
          <w:r w:rsidR="00201D50" w:rsidRPr="00E6192D">
            <w:rPr>
              <w:b w:val="0"/>
              <w:sz w:val="20"/>
              <w:lang w:eastAsia="en-US"/>
            </w:rPr>
            <w:t>CU</w:t>
          </w:r>
          <w:r w:rsidR="00FB1119">
            <w:rPr>
              <w:b w:val="0"/>
              <w:sz w:val="20"/>
              <w:lang w:eastAsia="en-US"/>
            </w:rPr>
            <w:t>5</w:t>
          </w:r>
          <w:r w:rsidR="00201D50" w:rsidRPr="00E6192D">
            <w:rPr>
              <w:b w:val="0"/>
              <w:sz w:val="20"/>
              <w:lang w:eastAsia="en-US"/>
            </w:rPr>
            <w:t xml:space="preserve"> – </w:t>
          </w:r>
          <w:r w:rsidR="00FB1119">
            <w:rPr>
              <w:b w:val="0"/>
              <w:sz w:val="20"/>
              <w:lang w:eastAsia="en-US"/>
            </w:rPr>
            <w:t>Descargar un</w:t>
          </w:r>
          <w:r w:rsidR="00201D50" w:rsidRPr="00E6192D">
            <w:rPr>
              <w:b w:val="0"/>
              <w:sz w:val="20"/>
              <w:lang w:eastAsia="en-US"/>
            </w:rPr>
            <w:t xml:space="preserve"> elemento de audio</w:t>
          </w:r>
        </w:p>
        <w:p w:rsidR="008D4CC3" w:rsidRPr="00CE449B" w:rsidRDefault="00A409B9" w:rsidP="00CE449B">
          <w:pPr>
            <w:rPr>
              <w:lang w:val="es-ES"/>
            </w:rPr>
          </w:pPr>
          <w:r>
            <w:fldChar w:fldCharType="end"/>
          </w:r>
        </w:p>
      </w:tc>
      <w:tc>
        <w:tcPr>
          <w:tcW w:w="3179" w:type="dxa"/>
        </w:tcPr>
        <w:p w:rsidR="008D4CC3" w:rsidRDefault="00B47C03" w:rsidP="00FB1119">
          <w:r w:rsidRPr="00CE449B">
            <w:rPr>
              <w:lang w:val="es-ES"/>
            </w:rPr>
            <w:t xml:space="preserve">  </w:t>
          </w:r>
          <w:proofErr w:type="spellStart"/>
          <w:r w:rsidR="00CE449B">
            <w:t>Fecha</w:t>
          </w:r>
          <w:proofErr w:type="spellEnd"/>
          <w:r w:rsidR="00FB1119">
            <w:t>:  11</w:t>
          </w:r>
          <w:r>
            <w:t>/</w:t>
          </w:r>
          <w:r w:rsidR="00FB1119">
            <w:t>DIC</w:t>
          </w:r>
          <w:r w:rsidR="006709C6">
            <w:t>/12</w:t>
          </w:r>
        </w:p>
      </w:tc>
    </w:tr>
    <w:tr w:rsidR="008D4CC3">
      <w:tc>
        <w:tcPr>
          <w:tcW w:w="9558" w:type="dxa"/>
          <w:gridSpan w:val="2"/>
        </w:tcPr>
        <w:p w:rsidR="008D4CC3" w:rsidRDefault="006709C6" w:rsidP="00FB1119">
          <w:r>
            <w:t xml:space="preserve"> </w:t>
          </w:r>
          <w:r w:rsidRPr="006709C6">
            <w:t>CU</w:t>
          </w:r>
          <w:r w:rsidR="00FB1119">
            <w:t>5</w:t>
          </w:r>
          <w:r w:rsidRPr="006709C6">
            <w:t>_</w:t>
          </w:r>
          <w:r w:rsidR="00FB1119">
            <w:t>11</w:t>
          </w:r>
          <w:r w:rsidRPr="006709C6">
            <w:t>-</w:t>
          </w:r>
          <w:r w:rsidR="00FB1119">
            <w:t>12</w:t>
          </w:r>
          <w:r w:rsidRPr="006709C6">
            <w:t>-2012</w:t>
          </w:r>
        </w:p>
      </w:tc>
    </w:tr>
  </w:tbl>
  <w:p w:rsidR="008D4CC3" w:rsidRDefault="008D4CC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D60C39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E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61C8043B"/>
    <w:multiLevelType w:val="multilevel"/>
    <w:tmpl w:val="BB0AFA1A"/>
    <w:lvl w:ilvl="0">
      <w:start w:val="1"/>
      <w:numFmt w:val="decimal"/>
      <w:lvlText w:val="p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p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6709C6"/>
    <w:rsid w:val="00015373"/>
    <w:rsid w:val="00051B23"/>
    <w:rsid w:val="00061E66"/>
    <w:rsid w:val="00113C98"/>
    <w:rsid w:val="001516ED"/>
    <w:rsid w:val="001538E8"/>
    <w:rsid w:val="001D279C"/>
    <w:rsid w:val="001E3962"/>
    <w:rsid w:val="001F5CEA"/>
    <w:rsid w:val="00201D50"/>
    <w:rsid w:val="00222774"/>
    <w:rsid w:val="0038412D"/>
    <w:rsid w:val="003C7646"/>
    <w:rsid w:val="003D2920"/>
    <w:rsid w:val="004F04C5"/>
    <w:rsid w:val="00500BC9"/>
    <w:rsid w:val="005629F3"/>
    <w:rsid w:val="006709C6"/>
    <w:rsid w:val="006F4122"/>
    <w:rsid w:val="00812A12"/>
    <w:rsid w:val="008462E1"/>
    <w:rsid w:val="008B6C1B"/>
    <w:rsid w:val="008D4CC3"/>
    <w:rsid w:val="008F34D2"/>
    <w:rsid w:val="00915E85"/>
    <w:rsid w:val="009E24DD"/>
    <w:rsid w:val="00A409B9"/>
    <w:rsid w:val="00AB582F"/>
    <w:rsid w:val="00AE39C2"/>
    <w:rsid w:val="00B47C03"/>
    <w:rsid w:val="00B96F86"/>
    <w:rsid w:val="00C5490A"/>
    <w:rsid w:val="00C738A4"/>
    <w:rsid w:val="00C8370F"/>
    <w:rsid w:val="00CE28FD"/>
    <w:rsid w:val="00CE449B"/>
    <w:rsid w:val="00D37819"/>
    <w:rsid w:val="00D40CD8"/>
    <w:rsid w:val="00DA2305"/>
    <w:rsid w:val="00DB0744"/>
    <w:rsid w:val="00DF75D8"/>
    <w:rsid w:val="00E6192D"/>
    <w:rsid w:val="00F20BB0"/>
    <w:rsid w:val="00F26121"/>
    <w:rsid w:val="00FB1119"/>
    <w:rsid w:val="00FD0500"/>
    <w:rsid w:val="00FE4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CC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D4CC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D4CC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D4CC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D4CC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D4CC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D4CC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D4CC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D4CC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D4CC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D4CC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D4CC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D4CC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8D4CC3"/>
    <w:pPr>
      <w:ind w:left="900" w:hanging="900"/>
    </w:pPr>
  </w:style>
  <w:style w:type="paragraph" w:styleId="TDC1">
    <w:name w:val="toc 1"/>
    <w:basedOn w:val="Normal"/>
    <w:next w:val="Normal"/>
    <w:uiPriority w:val="39"/>
    <w:rsid w:val="008D4CC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8D4CC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8D4CC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8D4CC3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8D4CC3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8D4CC3"/>
  </w:style>
  <w:style w:type="paragraph" w:customStyle="1" w:styleId="Paragraph3">
    <w:name w:val="Paragraph3"/>
    <w:basedOn w:val="Normal"/>
    <w:rsid w:val="008D4CC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D4CC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D4CC3"/>
    <w:pPr>
      <w:keepLines/>
      <w:spacing w:after="120"/>
    </w:pPr>
  </w:style>
  <w:style w:type="paragraph" w:styleId="Textoindependiente">
    <w:name w:val="Body Text"/>
    <w:basedOn w:val="Normal"/>
    <w:semiHidden/>
    <w:rsid w:val="008D4CC3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8D4CC3"/>
    <w:pPr>
      <w:ind w:left="600"/>
    </w:pPr>
  </w:style>
  <w:style w:type="paragraph" w:styleId="TDC5">
    <w:name w:val="toc 5"/>
    <w:basedOn w:val="Normal"/>
    <w:next w:val="Normal"/>
    <w:semiHidden/>
    <w:rsid w:val="008D4CC3"/>
    <w:pPr>
      <w:ind w:left="800"/>
    </w:pPr>
  </w:style>
  <w:style w:type="paragraph" w:styleId="TDC6">
    <w:name w:val="toc 6"/>
    <w:basedOn w:val="Normal"/>
    <w:next w:val="Normal"/>
    <w:semiHidden/>
    <w:rsid w:val="008D4CC3"/>
    <w:pPr>
      <w:ind w:left="1000"/>
    </w:pPr>
  </w:style>
  <w:style w:type="paragraph" w:styleId="TDC7">
    <w:name w:val="toc 7"/>
    <w:basedOn w:val="Normal"/>
    <w:next w:val="Normal"/>
    <w:semiHidden/>
    <w:rsid w:val="008D4CC3"/>
    <w:pPr>
      <w:ind w:left="1200"/>
    </w:pPr>
  </w:style>
  <w:style w:type="paragraph" w:styleId="TDC8">
    <w:name w:val="toc 8"/>
    <w:basedOn w:val="Normal"/>
    <w:next w:val="Normal"/>
    <w:semiHidden/>
    <w:rsid w:val="008D4CC3"/>
    <w:pPr>
      <w:ind w:left="1400"/>
    </w:pPr>
  </w:style>
  <w:style w:type="paragraph" w:styleId="TDC9">
    <w:name w:val="toc 9"/>
    <w:basedOn w:val="Normal"/>
    <w:next w:val="Normal"/>
    <w:semiHidden/>
    <w:rsid w:val="008D4CC3"/>
    <w:pPr>
      <w:ind w:left="1600"/>
    </w:pPr>
  </w:style>
  <w:style w:type="paragraph" w:customStyle="1" w:styleId="Bullet1">
    <w:name w:val="Bullet1"/>
    <w:basedOn w:val="Normal"/>
    <w:rsid w:val="008D4CC3"/>
    <w:pPr>
      <w:ind w:left="720" w:hanging="432"/>
    </w:pPr>
  </w:style>
  <w:style w:type="paragraph" w:customStyle="1" w:styleId="Bullet2">
    <w:name w:val="Bullet2"/>
    <w:basedOn w:val="Normal"/>
    <w:rsid w:val="008D4CC3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8D4CC3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8D4CC3"/>
    <w:rPr>
      <w:sz w:val="20"/>
      <w:vertAlign w:val="superscript"/>
    </w:rPr>
  </w:style>
  <w:style w:type="paragraph" w:styleId="Textonotapie">
    <w:name w:val="footnote text"/>
    <w:basedOn w:val="Normal"/>
    <w:semiHidden/>
    <w:rsid w:val="008D4CC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D4CC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D4CC3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8D4CC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D4CC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D4CC3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8D4CC3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sid w:val="008D4CC3"/>
    <w:rPr>
      <w:color w:val="0000FF"/>
      <w:u w:val="single"/>
    </w:rPr>
  </w:style>
  <w:style w:type="paragraph" w:customStyle="1" w:styleId="Requisito2">
    <w:name w:val="Requisito2"/>
    <w:next w:val="Normal"/>
    <w:rsid w:val="006709C6"/>
    <w:pPr>
      <w:spacing w:before="120"/>
    </w:pPr>
    <w:rPr>
      <w:b/>
      <w:sz w:val="28"/>
    </w:rPr>
  </w:style>
  <w:style w:type="paragraph" w:customStyle="1" w:styleId="Estilo1">
    <w:name w:val="Estilo1"/>
    <w:basedOn w:val="Listaconnmeros"/>
    <w:rsid w:val="00CE28FD"/>
    <w:pPr>
      <w:widowControl/>
      <w:tabs>
        <w:tab w:val="left" w:pos="2093"/>
        <w:tab w:val="left" w:pos="2709"/>
      </w:tabs>
      <w:autoSpaceDE w:val="0"/>
      <w:autoSpaceDN w:val="0"/>
      <w:adjustRightInd w:val="0"/>
      <w:spacing w:line="240" w:lineRule="auto"/>
      <w:contextualSpacing w:val="0"/>
    </w:pPr>
    <w:rPr>
      <w:sz w:val="24"/>
      <w:szCs w:val="24"/>
      <w:lang w:val="es-ES" w:eastAsia="es-ES"/>
    </w:rPr>
  </w:style>
  <w:style w:type="paragraph" w:styleId="Listaconnmeros">
    <w:name w:val="List Number"/>
    <w:basedOn w:val="Normal"/>
    <w:uiPriority w:val="99"/>
    <w:semiHidden/>
    <w:unhideWhenUsed/>
    <w:rsid w:val="00CE28FD"/>
    <w:pPr>
      <w:tabs>
        <w:tab w:val="num" w:pos="720"/>
      </w:tabs>
      <w:ind w:left="360" w:hanging="360"/>
      <w:contextualSpacing/>
    </w:pPr>
  </w:style>
  <w:style w:type="paragraph" w:styleId="Prrafodelista">
    <w:name w:val="List Paragraph"/>
    <w:basedOn w:val="Normal"/>
    <w:uiPriority w:val="34"/>
    <w:qFormat/>
    <w:rsid w:val="00113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410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Specification: &lt;Use-Case Name&gt;</vt:lpstr>
      <vt:lpstr>Use Case Specification: &lt;Use-Case Name&gt;</vt:lpstr>
    </vt:vector>
  </TitlesOfParts>
  <Company>&lt;Company Name&gt;</Company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usuario</dc:creator>
  <cp:lastModifiedBy>usuario</cp:lastModifiedBy>
  <cp:revision>7</cp:revision>
  <cp:lastPrinted>1900-12-31T23:00:00Z</cp:lastPrinted>
  <dcterms:created xsi:type="dcterms:W3CDTF">2012-12-12T08:01:00Z</dcterms:created>
  <dcterms:modified xsi:type="dcterms:W3CDTF">2012-12-12T09:47:00Z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