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7A74E9">
      <w:pPr>
        <w:pStyle w:val="SemEspaamento"/>
      </w:pPr>
      <w:r>
        <w:t>Mini-E</w:t>
      </w:r>
      <w:r w:rsidR="006710FD">
        <w:t>specificação de Caso</w:t>
      </w:r>
      <w:r w:rsidR="00040F7B" w:rsidRPr="00040F7B"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4C9194E" w:rsidR="00040F7B" w:rsidRPr="00040F7B" w:rsidRDefault="0027757D" w:rsidP="00040F7B">
      <w:pPr>
        <w:jc w:val="center"/>
        <w:rPr>
          <w:sz w:val="28"/>
          <w:szCs w:val="28"/>
        </w:rPr>
      </w:pPr>
      <w:r>
        <w:t>Caso de uso Manter Estudante</w:t>
      </w:r>
      <w:r w:rsidRPr="00040F7B">
        <w:rPr>
          <w:sz w:val="28"/>
          <w:szCs w:val="28"/>
        </w:rPr>
        <w:t xml:space="preserve"> 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31DC7CA2" w:rsidR="00040F7B" w:rsidRDefault="0027757D" w:rsidP="0027757D">
      <w:pPr>
        <w:ind w:firstLine="720"/>
        <w:jc w:val="both"/>
      </w:pPr>
      <w:r>
        <w:t>Este documento tem como objetivo detalhar o caso de uso Manter Estudante.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55CD554B" w:rsidR="00040F7B" w:rsidRDefault="0027757D" w:rsidP="00040F7B">
      <w:pPr>
        <w:jc w:val="both"/>
      </w:pPr>
      <w:r>
        <w:tab/>
        <w:t xml:space="preserve">- O </w:t>
      </w:r>
      <w:proofErr w:type="spellStart"/>
      <w:r>
        <w:t>usu</w:t>
      </w:r>
      <w:proofErr w:type="spellEnd"/>
      <w:r w:rsidR="007A74E9">
        <w:tab/>
      </w:r>
      <w:proofErr w:type="spellStart"/>
      <w:r>
        <w:t>ário</w:t>
      </w:r>
      <w:proofErr w:type="spellEnd"/>
      <w:r>
        <w:t xml:space="preserve"> deve estar </w:t>
      </w:r>
      <w:proofErr w:type="spellStart"/>
      <w:r>
        <w:t>logado</w:t>
      </w:r>
      <w:proofErr w:type="spellEnd"/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5DF98867" w14:textId="5263BD60" w:rsidR="0027757D" w:rsidRDefault="0027757D" w:rsidP="0027757D">
      <w:pPr>
        <w:pStyle w:val="PSDS-CorpodeTexto"/>
        <w:numPr>
          <w:ilvl w:val="0"/>
          <w:numId w:val="1"/>
        </w:numPr>
      </w:pPr>
      <w:r w:rsidRPr="00D2449E">
        <w:rPr>
          <w:rFonts w:asciiTheme="minorHAnsi" w:hAnsiTheme="minorHAnsi"/>
          <w:sz w:val="24"/>
          <w:szCs w:val="24"/>
        </w:rPr>
        <w:t>Este caso de uso inicia quando o ator Funcionário solicita</w:t>
      </w:r>
      <w:r w:rsidR="00953847">
        <w:rPr>
          <w:rFonts w:asciiTheme="minorHAnsi" w:hAnsiTheme="minorHAnsi"/>
          <w:sz w:val="24"/>
          <w:szCs w:val="24"/>
        </w:rPr>
        <w:t xml:space="preserve"> a manutenção do estudante</w:t>
      </w:r>
      <w:r>
        <w:t>.</w:t>
      </w:r>
    </w:p>
    <w:p w14:paraId="758A14F7" w14:textId="51760348" w:rsidR="00040F7B" w:rsidRDefault="007D734A" w:rsidP="007D734A">
      <w:pPr>
        <w:pStyle w:val="PargrafodaLista"/>
        <w:numPr>
          <w:ilvl w:val="0"/>
          <w:numId w:val="1"/>
        </w:numPr>
        <w:jc w:val="both"/>
      </w:pPr>
      <w:r>
        <w:t>O sistema apresenta a tela de consulta,</w:t>
      </w:r>
      <w:proofErr w:type="gramStart"/>
      <w:r>
        <w:t xml:space="preserve"> </w:t>
      </w:r>
      <w:r w:rsidR="006B2E42">
        <w:t xml:space="preserve"> </w:t>
      </w:r>
      <w:proofErr w:type="gramEnd"/>
      <w:r>
        <w:t>conforme Anexo I</w:t>
      </w:r>
    </w:p>
    <w:p w14:paraId="46483025" w14:textId="27B08F3A" w:rsidR="007D734A" w:rsidRDefault="007D734A" w:rsidP="007D734A">
      <w:pPr>
        <w:pStyle w:val="PargrafodaLista"/>
        <w:numPr>
          <w:ilvl w:val="0"/>
          <w:numId w:val="1"/>
        </w:numPr>
        <w:jc w:val="both"/>
      </w:pPr>
      <w:r>
        <w:t xml:space="preserve">O ator funcionário informa </w:t>
      </w:r>
      <w:r w:rsidR="00C93A85">
        <w:t>os dados</w:t>
      </w:r>
      <w:r>
        <w:t xml:space="preserve"> do </w:t>
      </w:r>
      <w:r w:rsidR="00C93A85">
        <w:t>estudante</w:t>
      </w:r>
      <w:r>
        <w:t xml:space="preserve"> e solicita a consulta.</w:t>
      </w:r>
      <w:r w:rsidR="006B2E42">
        <w:t xml:space="preserve"> (A1) (A2)</w:t>
      </w:r>
    </w:p>
    <w:p w14:paraId="46CB5212" w14:textId="5E5CACC6" w:rsidR="007D734A" w:rsidRDefault="007D734A" w:rsidP="007D734A">
      <w:pPr>
        <w:pStyle w:val="PargrafodaLista"/>
        <w:numPr>
          <w:ilvl w:val="0"/>
          <w:numId w:val="1"/>
        </w:numPr>
        <w:jc w:val="both"/>
      </w:pPr>
      <w:r>
        <w:t>O sistema valida os dados da busca, conforme regra de negócio Manter Estudante – 3.1. Dados da Consulta. (E1)</w:t>
      </w:r>
    </w:p>
    <w:p w14:paraId="44A3E388" w14:textId="5FA760B1" w:rsidR="007D734A" w:rsidRDefault="00C93A85" w:rsidP="007D734A">
      <w:pPr>
        <w:pStyle w:val="PargrafodaLista"/>
        <w:numPr>
          <w:ilvl w:val="0"/>
          <w:numId w:val="1"/>
        </w:numPr>
        <w:jc w:val="both"/>
      </w:pPr>
      <w:r>
        <w:t>O sistema recupera o estudante que atende ao critério de busca. (A2)</w:t>
      </w:r>
    </w:p>
    <w:p w14:paraId="5AA78DBB" w14:textId="2277B047" w:rsidR="00C93A85" w:rsidRDefault="00C93A85" w:rsidP="007D734A">
      <w:pPr>
        <w:pStyle w:val="PargrafodaLista"/>
        <w:numPr>
          <w:ilvl w:val="0"/>
          <w:numId w:val="1"/>
        </w:numPr>
        <w:jc w:val="both"/>
      </w:pPr>
      <w:r>
        <w:t>O sistema apresenta o registro selecionado.</w:t>
      </w:r>
    </w:p>
    <w:p w14:paraId="1FE1549C" w14:textId="176D5BC4" w:rsidR="00C93A85" w:rsidRDefault="00C93A85" w:rsidP="007D734A">
      <w:pPr>
        <w:pStyle w:val="PargrafodaLista"/>
        <w:numPr>
          <w:ilvl w:val="0"/>
          <w:numId w:val="1"/>
        </w:numPr>
        <w:jc w:val="both"/>
      </w:pPr>
      <w:r>
        <w:t xml:space="preserve">O fluxo é </w:t>
      </w:r>
      <w:proofErr w:type="gramStart"/>
      <w:r>
        <w:t>encerrado.</w:t>
      </w:r>
      <w:proofErr w:type="gramEnd"/>
      <w:r>
        <w:t>(A1)</w:t>
      </w:r>
      <w:r w:rsidR="00D0713F">
        <w:t xml:space="preserve"> (A3)</w:t>
      </w:r>
    </w:p>
    <w:p w14:paraId="4F8C0C6C" w14:textId="77777777" w:rsidR="007D734A" w:rsidRDefault="007D734A" w:rsidP="007D734A">
      <w:pPr>
        <w:ind w:left="360"/>
        <w:jc w:val="both"/>
      </w:pP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BA3CC91" w:rsidR="00040F7B" w:rsidRPr="00C93A85" w:rsidRDefault="007D734A" w:rsidP="00040F7B">
      <w:pPr>
        <w:pStyle w:val="PargrafodaLista"/>
        <w:numPr>
          <w:ilvl w:val="0"/>
          <w:numId w:val="6"/>
        </w:numPr>
        <w:jc w:val="both"/>
        <w:rPr>
          <w:b/>
        </w:rPr>
      </w:pPr>
      <w:bookmarkStart w:id="0" w:name="_GoBack"/>
      <w:bookmarkEnd w:id="0"/>
      <w:r w:rsidRPr="00C93A85">
        <w:rPr>
          <w:b/>
        </w:rPr>
        <w:t>O ator Funcionário desiste do caso de uso.</w:t>
      </w:r>
    </w:p>
    <w:p w14:paraId="22BE19B7" w14:textId="77777777" w:rsidR="007D734A" w:rsidRDefault="007D734A" w:rsidP="00D0713F">
      <w:pPr>
        <w:pStyle w:val="PargrafodaLista"/>
        <w:ind w:left="0"/>
        <w:jc w:val="both"/>
      </w:pPr>
      <w:proofErr w:type="gramStart"/>
      <w:r>
        <w:t>A1.</w:t>
      </w:r>
      <w:proofErr w:type="gramEnd"/>
      <w:r>
        <w:t>1. O sistema encerra o caso de uso.</w:t>
      </w:r>
    </w:p>
    <w:p w14:paraId="4AB0E5FD" w14:textId="77777777" w:rsidR="00D0713F" w:rsidRDefault="00D0713F" w:rsidP="00D0713F">
      <w:pPr>
        <w:pStyle w:val="PargrafodaLista"/>
        <w:ind w:left="0"/>
        <w:jc w:val="both"/>
      </w:pPr>
    </w:p>
    <w:p w14:paraId="2A54F4A5" w14:textId="4A39EE46" w:rsidR="007D734A" w:rsidRDefault="007D734A" w:rsidP="007D734A">
      <w:pPr>
        <w:jc w:val="both"/>
        <w:rPr>
          <w:b/>
        </w:rPr>
      </w:pPr>
      <w:r>
        <w:t xml:space="preserve">A2. </w:t>
      </w:r>
      <w:r w:rsidRPr="00C93A85">
        <w:rPr>
          <w:b/>
        </w:rPr>
        <w:t>O ator funcionário decidiu incluir estudante.</w:t>
      </w:r>
    </w:p>
    <w:p w14:paraId="2B76CA59" w14:textId="77777777" w:rsidR="00D0713F" w:rsidRPr="00C93A85" w:rsidRDefault="00D0713F" w:rsidP="007D734A">
      <w:pPr>
        <w:jc w:val="both"/>
        <w:rPr>
          <w:b/>
        </w:rPr>
      </w:pPr>
    </w:p>
    <w:p w14:paraId="302FF7DD" w14:textId="6B1BEE0A" w:rsidR="00C93A85" w:rsidRDefault="007D734A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 xml:space="preserve">1 O sistema apresenta a tela de </w:t>
      </w:r>
      <w:r w:rsidR="00D03559">
        <w:t>inclusão</w:t>
      </w:r>
      <w:r>
        <w:t xml:space="preserve">, </w:t>
      </w:r>
      <w:r w:rsidR="00D03559">
        <w:t xml:space="preserve"> conforme anexo I</w:t>
      </w:r>
      <w:r>
        <w:t>.</w:t>
      </w:r>
    </w:p>
    <w:p w14:paraId="3C7CABA6" w14:textId="2987D7A4" w:rsidR="00C93A85" w:rsidRDefault="00C93A85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>2 O ator funcionário informa os dados do estudante.</w:t>
      </w:r>
    </w:p>
    <w:p w14:paraId="7FE4593B" w14:textId="1B4E2995" w:rsidR="00C93A85" w:rsidRDefault="00C93A85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>3 O sistema valida os dados do estudante  conforme regra de negócio</w:t>
      </w:r>
      <w:r w:rsidR="00D0713F">
        <w:t xml:space="preserve"> </w:t>
      </w:r>
      <w:r>
        <w:t>Manter estudante -3.2. Dados da inclusão</w:t>
      </w:r>
      <w:r w:rsidR="00D0713F">
        <w:t>/alteração</w:t>
      </w:r>
      <w:r>
        <w:t>.</w:t>
      </w:r>
    </w:p>
    <w:p w14:paraId="79294918" w14:textId="3E4740F4" w:rsidR="00C93A85" w:rsidRDefault="00C93A85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>4</w:t>
      </w:r>
      <w:r w:rsidR="00D0713F">
        <w:t xml:space="preserve"> O sistema grava os dados do estudante.</w:t>
      </w:r>
      <w:r>
        <w:tab/>
      </w:r>
      <w:r>
        <w:tab/>
      </w:r>
    </w:p>
    <w:p w14:paraId="0E59FCCF" w14:textId="23805263" w:rsidR="007D734A" w:rsidRDefault="00D0713F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>5 O sistema apresenta a mensagem “Estudante incluído com sucesso”.</w:t>
      </w:r>
    </w:p>
    <w:p w14:paraId="48C7E840" w14:textId="797BB43E" w:rsidR="00D0713F" w:rsidRDefault="00D0713F" w:rsidP="00C93A85">
      <w:pPr>
        <w:tabs>
          <w:tab w:val="right" w:pos="8300"/>
        </w:tabs>
        <w:jc w:val="both"/>
      </w:pPr>
      <w:proofErr w:type="gramStart"/>
      <w:r>
        <w:t>A2.</w:t>
      </w:r>
      <w:proofErr w:type="gramEnd"/>
      <w:r>
        <w:t>6 O fluxo é encerrado.</w:t>
      </w:r>
    </w:p>
    <w:p w14:paraId="19BE98B3" w14:textId="77777777" w:rsidR="00D0713F" w:rsidRDefault="00D0713F" w:rsidP="00C93A85">
      <w:pPr>
        <w:tabs>
          <w:tab w:val="right" w:pos="8300"/>
        </w:tabs>
        <w:jc w:val="both"/>
      </w:pPr>
    </w:p>
    <w:p w14:paraId="3FF4CD57" w14:textId="0A9CCDE9" w:rsidR="00D0713F" w:rsidRDefault="00D0713F" w:rsidP="00C93A85">
      <w:pPr>
        <w:tabs>
          <w:tab w:val="right" w:pos="8300"/>
        </w:tabs>
        <w:jc w:val="both"/>
        <w:rPr>
          <w:b/>
        </w:rPr>
      </w:pPr>
      <w:r w:rsidRPr="00D0713F">
        <w:rPr>
          <w:b/>
        </w:rPr>
        <w:t>A3.  O Ator funcionário decidiu alterar um estudante no passo P7</w:t>
      </w:r>
    </w:p>
    <w:p w14:paraId="4B2643D0" w14:textId="77777777" w:rsidR="00D0713F" w:rsidRDefault="00D0713F" w:rsidP="00C93A85">
      <w:pPr>
        <w:tabs>
          <w:tab w:val="right" w:pos="8300"/>
        </w:tabs>
        <w:jc w:val="both"/>
        <w:rPr>
          <w:b/>
        </w:rPr>
      </w:pPr>
    </w:p>
    <w:p w14:paraId="59662786" w14:textId="4E42C204" w:rsidR="00D0713F" w:rsidRDefault="00D0713F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>
        <w:t xml:space="preserve">1 O sistema apresenta a tela de alteração com os dados do estudante </w:t>
      </w:r>
      <w:proofErr w:type="spellStart"/>
      <w:r>
        <w:t>confome</w:t>
      </w:r>
      <w:proofErr w:type="spellEnd"/>
      <w:r>
        <w:t xml:space="preserve"> Anexo ?.</w:t>
      </w:r>
    </w:p>
    <w:p w14:paraId="5E832B34" w14:textId="77777777" w:rsidR="00D0713F" w:rsidRDefault="00D0713F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>
        <w:t>2 O ator funcionário altera os dados do estudante e solicita alteração.</w:t>
      </w:r>
    </w:p>
    <w:p w14:paraId="37E94188" w14:textId="11E4FE8B" w:rsidR="00D0713F" w:rsidRDefault="00D0713F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>
        <w:t>3 O sistema solicita confirmação da alteração.</w:t>
      </w:r>
    </w:p>
    <w:p w14:paraId="23C78295" w14:textId="77777777" w:rsidR="00D0713F" w:rsidRDefault="00D0713F" w:rsidP="00C93A85">
      <w:pPr>
        <w:tabs>
          <w:tab w:val="right" w:pos="8300"/>
        </w:tabs>
        <w:jc w:val="both"/>
      </w:pPr>
    </w:p>
    <w:p w14:paraId="0719198C" w14:textId="5919038B" w:rsidR="000722BD" w:rsidRDefault="000722BD" w:rsidP="00C93A85">
      <w:pPr>
        <w:tabs>
          <w:tab w:val="right" w:pos="8300"/>
        </w:tabs>
        <w:jc w:val="both"/>
      </w:pPr>
      <w:proofErr w:type="gramStart"/>
      <w:r>
        <w:lastRenderedPageBreak/>
        <w:t>A3.</w:t>
      </w:r>
      <w:proofErr w:type="gramEnd"/>
      <w:r>
        <w:t>4 O ator funcionário confirma a alteração.</w:t>
      </w:r>
    </w:p>
    <w:p w14:paraId="732648A4" w14:textId="00669D0E" w:rsidR="00D0713F" w:rsidRDefault="00D0713F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 w:rsidR="000722BD">
        <w:t>5</w:t>
      </w:r>
      <w:r>
        <w:t xml:space="preserve"> O sistema valida os dados </w:t>
      </w:r>
      <w:r w:rsidR="000722BD">
        <w:t>do estudante</w:t>
      </w:r>
      <w:r>
        <w:t xml:space="preserve"> conforme regra de negócio Manter Estudante – 3.2 Dados da inclusão/alteração.</w:t>
      </w:r>
    </w:p>
    <w:p w14:paraId="485B515E" w14:textId="7F93FA09" w:rsidR="00D0713F" w:rsidRDefault="00D0713F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 w:rsidR="000722BD">
        <w:t>6</w:t>
      </w:r>
      <w:r>
        <w:t xml:space="preserve"> O sistema </w:t>
      </w:r>
      <w:r w:rsidR="000722BD">
        <w:t>grava os dados.</w:t>
      </w:r>
    </w:p>
    <w:p w14:paraId="56475D10" w14:textId="158BC27E" w:rsidR="000722BD" w:rsidRDefault="000722BD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>
        <w:t>7 O sistema apresenta a mensagem “Estudante alterado com sucesso.”</w:t>
      </w:r>
    </w:p>
    <w:p w14:paraId="04490CE9" w14:textId="3A2080CE" w:rsidR="000722BD" w:rsidRPr="00D0713F" w:rsidRDefault="000722BD" w:rsidP="00C93A85">
      <w:pPr>
        <w:tabs>
          <w:tab w:val="right" w:pos="8300"/>
        </w:tabs>
        <w:jc w:val="both"/>
      </w:pPr>
      <w:proofErr w:type="gramStart"/>
      <w:r>
        <w:t>A3.</w:t>
      </w:r>
      <w:proofErr w:type="gramEnd"/>
      <w:r>
        <w:t>8 O fluxo é encerrado.</w:t>
      </w:r>
    </w:p>
    <w:p w14:paraId="7D70270F" w14:textId="3825B3FF" w:rsidR="00C93A85" w:rsidRDefault="00C93A85" w:rsidP="00C93A85">
      <w:pPr>
        <w:tabs>
          <w:tab w:val="right" w:pos="8300"/>
        </w:tabs>
        <w:jc w:val="both"/>
      </w:pPr>
      <w:r>
        <w:tab/>
      </w:r>
      <w:r>
        <w:tab/>
      </w:r>
    </w:p>
    <w:p w14:paraId="21D495A4" w14:textId="55B0F977" w:rsidR="007D734A" w:rsidRDefault="007D734A" w:rsidP="007A74E9">
      <w:pPr>
        <w:jc w:val="both"/>
      </w:pPr>
      <w:r>
        <w:t xml:space="preserve">      </w:t>
      </w:r>
      <w:r>
        <w:tab/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7777777" w:rsidR="00040F7B" w:rsidRDefault="00040F7B" w:rsidP="00040F7B">
      <w:pPr>
        <w:pStyle w:val="PargrafodaLista"/>
        <w:numPr>
          <w:ilvl w:val="0"/>
          <w:numId w:val="7"/>
        </w:numPr>
        <w:jc w:val="both"/>
      </w:pP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64AF3862" w14:textId="77777777" w:rsidR="006B2E42" w:rsidRDefault="006B2E42" w:rsidP="00040F7B">
      <w:pPr>
        <w:jc w:val="both"/>
      </w:pPr>
    </w:p>
    <w:p w14:paraId="3112F479" w14:textId="77777777" w:rsidR="006B2E42" w:rsidRDefault="006B2E42" w:rsidP="00040F7B">
      <w:pPr>
        <w:jc w:val="both"/>
      </w:pPr>
    </w:p>
    <w:p w14:paraId="3F399CE0" w14:textId="77777777" w:rsidR="006B2E42" w:rsidRDefault="006B2E42" w:rsidP="00040F7B">
      <w:pPr>
        <w:jc w:val="both"/>
      </w:pPr>
    </w:p>
    <w:p w14:paraId="20440BD4" w14:textId="77777777" w:rsidR="006B2E42" w:rsidRDefault="006B2E42" w:rsidP="00040F7B">
      <w:pPr>
        <w:jc w:val="both"/>
      </w:pPr>
    </w:p>
    <w:p w14:paraId="6D867E4F" w14:textId="77777777" w:rsidR="006B2E42" w:rsidRDefault="006B2E42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77777777" w:rsidR="00440499" w:rsidRDefault="00440499" w:rsidP="00327E2C">
      <w:pPr>
        <w:jc w:val="both"/>
      </w:pPr>
    </w:p>
    <w:p w14:paraId="0BD3801F" w14:textId="501D06AB" w:rsidR="006B2E42" w:rsidRDefault="006B2E42" w:rsidP="006B2E42">
      <w:pPr>
        <w:jc w:val="center"/>
        <w:rPr>
          <w:sz w:val="32"/>
          <w:szCs w:val="32"/>
        </w:rPr>
      </w:pPr>
      <w:r>
        <w:rPr>
          <w:sz w:val="32"/>
          <w:szCs w:val="32"/>
        </w:rPr>
        <w:t>Anexos</w:t>
      </w:r>
    </w:p>
    <w:p w14:paraId="38773445" w14:textId="77777777" w:rsidR="006B2E42" w:rsidRDefault="006B2E42" w:rsidP="006B2E42">
      <w:pPr>
        <w:jc w:val="center"/>
        <w:rPr>
          <w:sz w:val="32"/>
          <w:szCs w:val="32"/>
        </w:rPr>
      </w:pPr>
    </w:p>
    <w:p w14:paraId="0495B287" w14:textId="77777777" w:rsidR="006B2E42" w:rsidRPr="006B2E42" w:rsidRDefault="006B2E42" w:rsidP="006B2E42">
      <w:pPr>
        <w:rPr>
          <w:sz w:val="32"/>
          <w:szCs w:val="32"/>
        </w:rPr>
      </w:pPr>
    </w:p>
    <w:p w14:paraId="4BE6E8EC" w14:textId="7F3D8650" w:rsidR="006B2E42" w:rsidRDefault="006B2E42" w:rsidP="006B2E42">
      <w:pPr>
        <w:pStyle w:val="PargrafodaLista"/>
        <w:numPr>
          <w:ilvl w:val="0"/>
          <w:numId w:val="10"/>
        </w:numPr>
        <w:jc w:val="both"/>
      </w:pPr>
      <w:r>
        <w:t>Tela de Consulta do caso de uso Manter estudante.</w:t>
      </w:r>
    </w:p>
    <w:p w14:paraId="7656959C" w14:textId="77777777" w:rsidR="006B2E42" w:rsidRDefault="006B2E42" w:rsidP="006B2E42">
      <w:pPr>
        <w:pStyle w:val="PargrafodaLista"/>
        <w:jc w:val="both"/>
      </w:pPr>
    </w:p>
    <w:p w14:paraId="72B666BF" w14:textId="77777777" w:rsidR="006B2E42" w:rsidRDefault="006B2E42" w:rsidP="006B2E42">
      <w:pPr>
        <w:pStyle w:val="PargrafodaLista"/>
        <w:jc w:val="both"/>
      </w:pPr>
    </w:p>
    <w:p w14:paraId="5A90AEF0" w14:textId="2FAD4177" w:rsidR="006B2E42" w:rsidRDefault="006B2E42" w:rsidP="006B2E42">
      <w:pPr>
        <w:pStyle w:val="PargrafodaLista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3835552" wp14:editId="29A61CE5">
            <wp:extent cx="4710989" cy="4074567"/>
            <wp:effectExtent l="0" t="0" r="0" b="2540"/>
            <wp:docPr id="1" name="Imagem 1" descr="C:\Users\paiva\Desktop\my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iva\Desktop\my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47" cy="40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8065" w14:textId="77777777" w:rsidR="006B2E42" w:rsidRPr="00440499" w:rsidRDefault="006B2E42" w:rsidP="00327E2C">
      <w:pPr>
        <w:jc w:val="both"/>
      </w:pPr>
    </w:p>
    <w:sectPr w:rsidR="006B2E42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21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7" w:hanging="1584"/>
      </w:pPr>
      <w:rPr>
        <w:rFonts w:hint="default"/>
      </w:rPr>
    </w:lvl>
  </w:abstractNum>
  <w:abstractNum w:abstractNumId="3">
    <w:nsid w:val="08DC1471"/>
    <w:multiLevelType w:val="hybridMultilevel"/>
    <w:tmpl w:val="91423572"/>
    <w:lvl w:ilvl="0" w:tplc="A8741148">
      <w:start w:val="1"/>
      <w:numFmt w:val="decimal"/>
      <w:lvlText w:val="P%1.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7AE49A2"/>
    <w:multiLevelType w:val="hybridMultilevel"/>
    <w:tmpl w:val="14F07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D47A7"/>
    <w:multiLevelType w:val="hybridMultilevel"/>
    <w:tmpl w:val="42368AD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722BD"/>
    <w:rsid w:val="0027757D"/>
    <w:rsid w:val="00327E2C"/>
    <w:rsid w:val="00440499"/>
    <w:rsid w:val="00484224"/>
    <w:rsid w:val="006710FD"/>
    <w:rsid w:val="006B2E42"/>
    <w:rsid w:val="007A74E9"/>
    <w:rsid w:val="007D734A"/>
    <w:rsid w:val="008E4809"/>
    <w:rsid w:val="00953847"/>
    <w:rsid w:val="009D279C"/>
    <w:rsid w:val="00A4703B"/>
    <w:rsid w:val="00AA7E8F"/>
    <w:rsid w:val="00C93A85"/>
    <w:rsid w:val="00D03559"/>
    <w:rsid w:val="00D0713F"/>
    <w:rsid w:val="00D2449E"/>
    <w:rsid w:val="00F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PSDS-CorpodeTexto">
    <w:name w:val="PSDS - Corpo de Texto"/>
    <w:basedOn w:val="Normal"/>
    <w:rsid w:val="0027757D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</w:rPr>
  </w:style>
  <w:style w:type="paragraph" w:styleId="SemEspaamento">
    <w:name w:val="No Spacing"/>
    <w:uiPriority w:val="1"/>
    <w:qFormat/>
    <w:rsid w:val="007A74E9"/>
  </w:style>
  <w:style w:type="paragraph" w:styleId="Textodebalo">
    <w:name w:val="Balloon Text"/>
    <w:basedOn w:val="Normal"/>
    <w:link w:val="TextodebaloChar"/>
    <w:uiPriority w:val="99"/>
    <w:semiHidden/>
    <w:unhideWhenUsed/>
    <w:rsid w:val="006B2E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PSDS-CorpodeTexto">
    <w:name w:val="PSDS - Corpo de Texto"/>
    <w:basedOn w:val="Normal"/>
    <w:rsid w:val="0027757D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</w:rPr>
  </w:style>
  <w:style w:type="paragraph" w:styleId="SemEspaamento">
    <w:name w:val="No Spacing"/>
    <w:uiPriority w:val="1"/>
    <w:qFormat/>
    <w:rsid w:val="007A74E9"/>
  </w:style>
  <w:style w:type="paragraph" w:styleId="Textodebalo">
    <w:name w:val="Balloon Text"/>
    <w:basedOn w:val="Normal"/>
    <w:link w:val="TextodebaloChar"/>
    <w:uiPriority w:val="99"/>
    <w:semiHidden/>
    <w:unhideWhenUsed/>
    <w:rsid w:val="006B2E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paiva</cp:lastModifiedBy>
  <cp:revision>2</cp:revision>
  <dcterms:created xsi:type="dcterms:W3CDTF">2015-02-10T15:32:00Z</dcterms:created>
  <dcterms:modified xsi:type="dcterms:W3CDTF">2015-02-20T02:15:00Z</dcterms:modified>
</cp:coreProperties>
</file>