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7BC" w:rsidRPr="00034E87" w:rsidRDefault="00DD37BC" w:rsidP="00DD37BC">
      <w:pPr>
        <w:jc w:val="center"/>
        <w:rPr>
          <w:color w:val="000000"/>
          <w:sz w:val="28"/>
          <w:szCs w:val="28"/>
        </w:rPr>
      </w:pPr>
      <w:r w:rsidRPr="00034E87">
        <w:rPr>
          <w:b/>
          <w:color w:val="000000"/>
          <w:sz w:val="28"/>
          <w:szCs w:val="28"/>
        </w:rPr>
        <w:t xml:space="preserve">CỘNG HÒA XÃ HỘI CHỦ NGHĨA VIỆT </w:t>
      </w:r>
      <w:smartTag w:uri="urn:schemas-microsoft-com:office:smarttags" w:element="country-region">
        <w:smartTag w:uri="urn:schemas-microsoft-com:office:smarttags" w:element="place">
          <w:r w:rsidRPr="00034E87">
            <w:rPr>
              <w:b/>
              <w:color w:val="000000"/>
              <w:sz w:val="28"/>
              <w:szCs w:val="28"/>
            </w:rPr>
            <w:t>NAM</w:t>
          </w:r>
        </w:smartTag>
      </w:smartTag>
      <w:r w:rsidRPr="00034E87">
        <w:rPr>
          <w:b/>
          <w:color w:val="000000"/>
          <w:sz w:val="28"/>
          <w:szCs w:val="28"/>
        </w:rPr>
        <w:br/>
        <w:t>Độc lập - Tự do - Hạnh phúc</w:t>
      </w:r>
      <w:r w:rsidRPr="00034E87">
        <w:rPr>
          <w:b/>
          <w:color w:val="000000"/>
          <w:sz w:val="28"/>
          <w:szCs w:val="28"/>
        </w:rPr>
        <w:br/>
        <w:t>------------------------------------</w:t>
      </w:r>
      <w:r w:rsidRPr="00034E87">
        <w:rPr>
          <w:b/>
          <w:color w:val="000000"/>
          <w:sz w:val="28"/>
          <w:szCs w:val="28"/>
        </w:rPr>
        <w:br/>
      </w:r>
    </w:p>
    <w:p w:rsidR="00DD37BC" w:rsidRPr="006318FD" w:rsidRDefault="00DD37BC" w:rsidP="00DD37BC">
      <w:pPr>
        <w:jc w:val="center"/>
        <w:rPr>
          <w:b/>
          <w:color w:val="000000"/>
          <w:sz w:val="28"/>
          <w:szCs w:val="28"/>
        </w:rPr>
      </w:pPr>
      <w:r w:rsidRPr="00034E87">
        <w:rPr>
          <w:b/>
          <w:color w:val="000000"/>
          <w:sz w:val="28"/>
          <w:szCs w:val="28"/>
        </w:rPr>
        <w:t xml:space="preserve">HỢP ĐỒNG THUÊ </w:t>
      </w:r>
      <w:r>
        <w:rPr>
          <w:b/>
          <w:color w:val="000000"/>
          <w:sz w:val="28"/>
          <w:szCs w:val="28"/>
        </w:rPr>
        <w:t>PHÒNG</w:t>
      </w:r>
    </w:p>
    <w:p w:rsidR="00DD37BC" w:rsidRPr="00E35B09" w:rsidRDefault="00DD37BC" w:rsidP="00DD37BC">
      <w:pPr>
        <w:spacing w:line="360" w:lineRule="auto"/>
        <w:jc w:val="center"/>
        <w:rPr>
          <w:color w:val="000000"/>
          <w:sz w:val="24"/>
          <w:szCs w:val="24"/>
        </w:rPr>
      </w:pPr>
    </w:p>
    <w:p w:rsidR="00DD37BC" w:rsidRPr="00E35B09" w:rsidRDefault="00DD37BC" w:rsidP="00DD37BC">
      <w:pPr>
        <w:spacing w:line="360" w:lineRule="auto"/>
        <w:jc w:val="center"/>
        <w:rPr>
          <w:color w:val="000000"/>
          <w:sz w:val="24"/>
          <w:szCs w:val="24"/>
        </w:rPr>
      </w:pPr>
      <w:r w:rsidRPr="00E35B09">
        <w:rPr>
          <w:color w:val="000000"/>
          <w:sz w:val="24"/>
          <w:szCs w:val="24"/>
        </w:rPr>
        <w:t>(Thuộc ngôi nhà số 53/34/</w:t>
      </w:r>
      <w:proofErr w:type="gramStart"/>
      <w:r w:rsidRPr="00E35B09">
        <w:rPr>
          <w:color w:val="000000"/>
          <w:sz w:val="24"/>
          <w:szCs w:val="24"/>
        </w:rPr>
        <w:t>65  Đường</w:t>
      </w:r>
      <w:proofErr w:type="gramEnd"/>
      <w:r w:rsidRPr="00E35B09">
        <w:rPr>
          <w:color w:val="000000"/>
          <w:sz w:val="24"/>
          <w:szCs w:val="24"/>
        </w:rPr>
        <w:t xml:space="preserve"> Bình lợi , phư</w:t>
      </w:r>
      <w:r>
        <w:rPr>
          <w:color w:val="000000"/>
          <w:sz w:val="24"/>
          <w:szCs w:val="24"/>
        </w:rPr>
        <w:t>ờng 13, Q. Bình Thạnh, Tp. HCM)</w:t>
      </w:r>
    </w:p>
    <w:p w:rsidR="00DD37BC" w:rsidRPr="00E35B09" w:rsidRDefault="00DD37BC" w:rsidP="00DD37BC">
      <w:pPr>
        <w:spacing w:line="360" w:lineRule="auto"/>
        <w:jc w:val="center"/>
        <w:rPr>
          <w:color w:val="000000"/>
          <w:sz w:val="24"/>
          <w:szCs w:val="24"/>
        </w:rPr>
      </w:pPr>
      <w:r w:rsidRPr="00E35B09">
        <w:rPr>
          <w:color w:val="000000"/>
          <w:sz w:val="24"/>
          <w:szCs w:val="24"/>
        </w:rPr>
        <w:t xml:space="preserve">Hôm nay, ngày </w:t>
      </w:r>
      <w:r w:rsidR="002937C3">
        <w:rPr>
          <w:color w:val="000000"/>
          <w:sz w:val="24"/>
          <w:szCs w:val="24"/>
        </w:rPr>
        <w:t xml:space="preserve">01 </w:t>
      </w:r>
      <w:r w:rsidRPr="00E35B09">
        <w:rPr>
          <w:color w:val="000000"/>
          <w:sz w:val="24"/>
          <w:szCs w:val="24"/>
        </w:rPr>
        <w:t xml:space="preserve">tháng </w:t>
      </w:r>
      <w:r>
        <w:rPr>
          <w:color w:val="000000"/>
          <w:sz w:val="24"/>
          <w:szCs w:val="24"/>
        </w:rPr>
        <w:t>0</w:t>
      </w:r>
      <w:r w:rsidR="002937C3">
        <w:rPr>
          <w:color w:val="000000"/>
          <w:sz w:val="24"/>
          <w:szCs w:val="24"/>
        </w:rPr>
        <w:t>7</w:t>
      </w:r>
      <w:r w:rsidRPr="00E35B09">
        <w:rPr>
          <w:color w:val="000000"/>
          <w:sz w:val="24"/>
          <w:szCs w:val="24"/>
        </w:rPr>
        <w:t xml:space="preserve"> năm 201</w:t>
      </w:r>
      <w:r>
        <w:rPr>
          <w:color w:val="000000"/>
          <w:sz w:val="24"/>
          <w:szCs w:val="24"/>
        </w:rPr>
        <w:t>4</w:t>
      </w:r>
      <w:r w:rsidRPr="00E35B09">
        <w:rPr>
          <w:color w:val="000000"/>
          <w:sz w:val="24"/>
          <w:szCs w:val="24"/>
        </w:rPr>
        <w:t>, tại 53/34/65  Đường Bình Lợi, phường 13, Q. Bình Thạnh, Tp. HCM) chúng tôi ký tên dưới đây, gồm:</w:t>
      </w:r>
    </w:p>
    <w:p w:rsidR="00DD37BC" w:rsidRPr="00E35B09" w:rsidRDefault="00DD37BC" w:rsidP="00DD37BC">
      <w:pPr>
        <w:spacing w:line="360" w:lineRule="auto"/>
        <w:jc w:val="both"/>
        <w:rPr>
          <w:b/>
          <w:color w:val="000000"/>
          <w:sz w:val="24"/>
          <w:szCs w:val="24"/>
          <w:u w:val="single"/>
        </w:rPr>
      </w:pPr>
      <w:r w:rsidRPr="00E35B09">
        <w:rPr>
          <w:b/>
          <w:color w:val="000000"/>
          <w:sz w:val="24"/>
          <w:szCs w:val="24"/>
          <w:u w:val="single"/>
        </w:rPr>
        <w:t>Bên cho thuê (Bên A)</w:t>
      </w:r>
      <w:r w:rsidRPr="00E35B09">
        <w:rPr>
          <w:b/>
          <w:i/>
          <w:iCs/>
          <w:color w:val="000000"/>
          <w:sz w:val="24"/>
          <w:szCs w:val="24"/>
          <w:u w:val="single"/>
        </w:rPr>
        <w:t>:</w:t>
      </w:r>
    </w:p>
    <w:p w:rsidR="00DD37BC" w:rsidRPr="00E35B09" w:rsidRDefault="00DD37BC" w:rsidP="00DD37BC">
      <w:pPr>
        <w:spacing w:line="360" w:lineRule="auto"/>
        <w:ind w:left="284"/>
        <w:jc w:val="both"/>
        <w:rPr>
          <w:color w:val="000000"/>
          <w:sz w:val="24"/>
          <w:szCs w:val="24"/>
        </w:rPr>
      </w:pPr>
      <w:r w:rsidRPr="00E35B09">
        <w:rPr>
          <w:color w:val="000000"/>
          <w:sz w:val="24"/>
          <w:szCs w:val="24"/>
        </w:rPr>
        <w:t xml:space="preserve">Ông:  NGUYỄN QUANG LONG                      </w:t>
      </w:r>
    </w:p>
    <w:p w:rsidR="00DD37BC" w:rsidRPr="00E35B09" w:rsidRDefault="00DD37BC" w:rsidP="00DD37BC">
      <w:pPr>
        <w:spacing w:line="360" w:lineRule="auto"/>
        <w:ind w:left="284"/>
        <w:jc w:val="both"/>
        <w:rPr>
          <w:color w:val="000000"/>
          <w:sz w:val="24"/>
          <w:szCs w:val="24"/>
        </w:rPr>
      </w:pPr>
      <w:r w:rsidRPr="00E35B09">
        <w:rPr>
          <w:color w:val="000000"/>
          <w:sz w:val="24"/>
          <w:szCs w:val="24"/>
        </w:rPr>
        <w:t xml:space="preserve">Sinh </w:t>
      </w:r>
      <w:proofErr w:type="gramStart"/>
      <w:r w:rsidRPr="00E35B09">
        <w:rPr>
          <w:color w:val="000000"/>
          <w:sz w:val="24"/>
          <w:szCs w:val="24"/>
        </w:rPr>
        <w:t>ngày  25</w:t>
      </w:r>
      <w:proofErr w:type="gramEnd"/>
      <w:r w:rsidRPr="00E35B09">
        <w:rPr>
          <w:color w:val="000000"/>
          <w:sz w:val="24"/>
          <w:szCs w:val="24"/>
        </w:rPr>
        <w:t xml:space="preserve">  tháng 10 năm  1987</w:t>
      </w:r>
    </w:p>
    <w:p w:rsidR="00DD37BC" w:rsidRPr="00E35B09" w:rsidRDefault="00DD37BC" w:rsidP="00DD37BC">
      <w:pPr>
        <w:spacing w:line="360" w:lineRule="auto"/>
        <w:ind w:left="284"/>
        <w:jc w:val="both"/>
        <w:rPr>
          <w:color w:val="000000"/>
          <w:sz w:val="24"/>
          <w:szCs w:val="24"/>
        </w:rPr>
      </w:pPr>
      <w:r w:rsidRPr="00E35B09">
        <w:rPr>
          <w:color w:val="000000"/>
          <w:sz w:val="24"/>
          <w:szCs w:val="24"/>
        </w:rPr>
        <w:t xml:space="preserve">Chứng minh nhân dân số 024017826 do CA </w:t>
      </w:r>
      <w:r w:rsidR="0092237D">
        <w:rPr>
          <w:color w:val="000000"/>
          <w:sz w:val="24"/>
          <w:szCs w:val="24"/>
        </w:rPr>
        <w:t>TP.HCM</w:t>
      </w:r>
      <w:r w:rsidRPr="00E35B09">
        <w:rPr>
          <w:color w:val="000000"/>
          <w:sz w:val="24"/>
          <w:szCs w:val="24"/>
        </w:rPr>
        <w:t xml:space="preserve"> </w:t>
      </w:r>
      <w:proofErr w:type="gramStart"/>
      <w:r w:rsidRPr="00E35B09">
        <w:rPr>
          <w:color w:val="000000"/>
          <w:sz w:val="24"/>
          <w:szCs w:val="24"/>
        </w:rPr>
        <w:t xml:space="preserve">cấp  </w:t>
      </w:r>
      <w:r w:rsidR="0092237D">
        <w:rPr>
          <w:color w:val="000000"/>
          <w:sz w:val="24"/>
          <w:szCs w:val="24"/>
        </w:rPr>
        <w:t>23</w:t>
      </w:r>
      <w:proofErr w:type="gramEnd"/>
      <w:r w:rsidRPr="00E35B09">
        <w:rPr>
          <w:color w:val="000000"/>
          <w:sz w:val="24"/>
          <w:szCs w:val="24"/>
        </w:rPr>
        <w:t>/</w:t>
      </w:r>
      <w:r w:rsidR="0092237D">
        <w:rPr>
          <w:color w:val="000000"/>
          <w:sz w:val="24"/>
          <w:szCs w:val="24"/>
        </w:rPr>
        <w:t>0</w:t>
      </w:r>
      <w:r w:rsidRPr="00E35B09">
        <w:rPr>
          <w:color w:val="000000"/>
          <w:sz w:val="24"/>
          <w:szCs w:val="24"/>
        </w:rPr>
        <w:t>5/20</w:t>
      </w:r>
      <w:r w:rsidR="0092237D">
        <w:rPr>
          <w:color w:val="000000"/>
          <w:sz w:val="24"/>
          <w:szCs w:val="24"/>
        </w:rPr>
        <w:t>02</w:t>
      </w:r>
      <w:r w:rsidRPr="00E35B09">
        <w:rPr>
          <w:color w:val="000000"/>
          <w:sz w:val="24"/>
          <w:szCs w:val="24"/>
        </w:rPr>
        <w:t xml:space="preserve"> </w:t>
      </w:r>
    </w:p>
    <w:p w:rsidR="00DD37BC" w:rsidRPr="00E35B09" w:rsidRDefault="00DD37BC" w:rsidP="00DD37BC">
      <w:pPr>
        <w:spacing w:line="360" w:lineRule="auto"/>
        <w:ind w:left="284"/>
        <w:jc w:val="both"/>
        <w:rPr>
          <w:color w:val="000000"/>
          <w:sz w:val="24"/>
          <w:szCs w:val="24"/>
        </w:rPr>
      </w:pPr>
      <w:r w:rsidRPr="00E35B09">
        <w:rPr>
          <w:color w:val="000000"/>
          <w:sz w:val="24"/>
          <w:szCs w:val="24"/>
        </w:rPr>
        <w:t>Thườn</w:t>
      </w:r>
      <w:r>
        <w:rPr>
          <w:color w:val="000000"/>
          <w:sz w:val="24"/>
          <w:szCs w:val="24"/>
        </w:rPr>
        <w:t xml:space="preserve">g trú tại:  </w:t>
      </w:r>
      <w:r w:rsidR="0092237D" w:rsidRPr="00E35B09">
        <w:rPr>
          <w:color w:val="000000"/>
          <w:sz w:val="24"/>
          <w:szCs w:val="24"/>
        </w:rPr>
        <w:t xml:space="preserve">21/43/10 Đất Thánh Tổ </w:t>
      </w:r>
      <w:proofErr w:type="gramStart"/>
      <w:r w:rsidR="0092237D" w:rsidRPr="00E35B09">
        <w:rPr>
          <w:color w:val="000000"/>
          <w:sz w:val="24"/>
          <w:szCs w:val="24"/>
        </w:rPr>
        <w:t>37 ,</w:t>
      </w:r>
      <w:proofErr w:type="gramEnd"/>
      <w:r w:rsidR="0092237D" w:rsidRPr="00E35B09">
        <w:rPr>
          <w:color w:val="000000"/>
          <w:sz w:val="24"/>
          <w:szCs w:val="24"/>
        </w:rPr>
        <w:t xml:space="preserve"> Phường 6, Quận Tân Bình, TP.HCM</w:t>
      </w:r>
      <w:r w:rsidR="00701601">
        <w:rPr>
          <w:color w:val="000000"/>
          <w:sz w:val="24"/>
          <w:szCs w:val="24"/>
        </w:rPr>
        <w:t>.</w:t>
      </w:r>
    </w:p>
    <w:p w:rsidR="00701601" w:rsidRDefault="00DD37BC" w:rsidP="00DD37BC">
      <w:pPr>
        <w:spacing w:line="360" w:lineRule="auto"/>
        <w:jc w:val="both"/>
        <w:rPr>
          <w:b/>
          <w:color w:val="000000"/>
          <w:sz w:val="24"/>
          <w:szCs w:val="24"/>
          <w:u w:val="single"/>
        </w:rPr>
      </w:pPr>
      <w:r w:rsidRPr="00E35B09">
        <w:rPr>
          <w:b/>
          <w:color w:val="000000"/>
          <w:sz w:val="24"/>
          <w:szCs w:val="24"/>
          <w:u w:val="single"/>
        </w:rPr>
        <w:t>Bên thuê (Bên B):</w:t>
      </w:r>
    </w:p>
    <w:p w:rsidR="002937C3" w:rsidRPr="002937C3" w:rsidRDefault="002937C3" w:rsidP="002937C3">
      <w:pPr>
        <w:spacing w:line="360" w:lineRule="auto"/>
        <w:ind w:left="284"/>
        <w:jc w:val="both"/>
        <w:rPr>
          <w:color w:val="000000"/>
          <w:sz w:val="24"/>
          <w:szCs w:val="24"/>
          <w:highlight w:val="yellow"/>
        </w:rPr>
      </w:pPr>
      <w:r w:rsidRPr="002937C3">
        <w:rPr>
          <w:color w:val="000000"/>
          <w:sz w:val="24"/>
          <w:szCs w:val="24"/>
          <w:highlight w:val="yellow"/>
        </w:rPr>
        <w:t xml:space="preserve">Ông:  </w:t>
      </w:r>
    </w:p>
    <w:p w:rsidR="002937C3" w:rsidRPr="002937C3" w:rsidRDefault="002937C3" w:rsidP="002937C3">
      <w:pPr>
        <w:spacing w:line="360" w:lineRule="auto"/>
        <w:ind w:left="284"/>
        <w:jc w:val="both"/>
        <w:rPr>
          <w:color w:val="000000"/>
          <w:sz w:val="24"/>
          <w:szCs w:val="24"/>
          <w:highlight w:val="yellow"/>
        </w:rPr>
      </w:pPr>
      <w:r w:rsidRPr="002937C3">
        <w:rPr>
          <w:color w:val="000000"/>
          <w:sz w:val="24"/>
          <w:szCs w:val="24"/>
          <w:highlight w:val="yellow"/>
        </w:rPr>
        <w:t xml:space="preserve">Sinh ngày   tháng   năm  </w:t>
      </w:r>
    </w:p>
    <w:p w:rsidR="002937C3" w:rsidRPr="002937C3" w:rsidRDefault="002937C3" w:rsidP="002937C3">
      <w:pPr>
        <w:spacing w:line="360" w:lineRule="auto"/>
        <w:ind w:left="284"/>
        <w:jc w:val="both"/>
        <w:rPr>
          <w:color w:val="000000"/>
          <w:sz w:val="24"/>
          <w:szCs w:val="24"/>
          <w:highlight w:val="yellow"/>
        </w:rPr>
      </w:pPr>
      <w:r w:rsidRPr="002937C3">
        <w:rPr>
          <w:color w:val="000000"/>
          <w:sz w:val="24"/>
          <w:szCs w:val="24"/>
          <w:highlight w:val="yellow"/>
        </w:rPr>
        <w:t xml:space="preserve">Chứng minh nhân dân số                 do CA TP.HCM cấp  </w:t>
      </w:r>
    </w:p>
    <w:p w:rsidR="002937C3" w:rsidRPr="00E35B09" w:rsidRDefault="002937C3" w:rsidP="002937C3">
      <w:pPr>
        <w:spacing w:line="360" w:lineRule="auto"/>
        <w:ind w:left="284"/>
        <w:jc w:val="both"/>
        <w:rPr>
          <w:color w:val="000000"/>
          <w:sz w:val="24"/>
          <w:szCs w:val="24"/>
        </w:rPr>
      </w:pPr>
      <w:r w:rsidRPr="002937C3">
        <w:rPr>
          <w:color w:val="000000"/>
          <w:sz w:val="24"/>
          <w:szCs w:val="24"/>
          <w:highlight w:val="yellow"/>
        </w:rPr>
        <w:t>Thường trú tại:</w:t>
      </w:r>
      <w:r>
        <w:rPr>
          <w:color w:val="000000"/>
          <w:sz w:val="24"/>
          <w:szCs w:val="24"/>
        </w:rPr>
        <w:t xml:space="preserve">  </w:t>
      </w:r>
    </w:p>
    <w:p w:rsidR="00701601" w:rsidRDefault="00701601" w:rsidP="00DD37BC">
      <w:pPr>
        <w:spacing w:line="360" w:lineRule="auto"/>
        <w:jc w:val="both"/>
        <w:rPr>
          <w:b/>
          <w:color w:val="000000"/>
          <w:sz w:val="24"/>
          <w:szCs w:val="24"/>
          <w:u w:val="single"/>
        </w:rPr>
      </w:pPr>
    </w:p>
    <w:p w:rsidR="00DD37BC" w:rsidRPr="00E35B09" w:rsidRDefault="00DD37BC" w:rsidP="00DD37BC">
      <w:pPr>
        <w:spacing w:line="360" w:lineRule="auto"/>
        <w:jc w:val="both"/>
        <w:rPr>
          <w:color w:val="000000"/>
          <w:sz w:val="24"/>
          <w:szCs w:val="24"/>
        </w:rPr>
      </w:pPr>
      <w:proofErr w:type="gramStart"/>
      <w:r w:rsidRPr="00E35B09">
        <w:rPr>
          <w:b/>
          <w:color w:val="000000"/>
          <w:sz w:val="24"/>
          <w:szCs w:val="24"/>
          <w:u w:val="single"/>
        </w:rPr>
        <w:t>Điều 1.</w:t>
      </w:r>
      <w:proofErr w:type="gramEnd"/>
      <w:r w:rsidRPr="00E35B09">
        <w:rPr>
          <w:b/>
          <w:color w:val="000000"/>
          <w:sz w:val="24"/>
          <w:szCs w:val="24"/>
        </w:rPr>
        <w:t xml:space="preserve"> Bên A đồng ý cho Bên B thuê phòng tầng </w:t>
      </w:r>
      <w:r>
        <w:rPr>
          <w:b/>
          <w:color w:val="000000"/>
          <w:sz w:val="24"/>
          <w:szCs w:val="24"/>
        </w:rPr>
        <w:t>hai có balcon</w:t>
      </w:r>
      <w:r w:rsidRPr="00E35B09">
        <w:rPr>
          <w:b/>
          <w:color w:val="000000"/>
          <w:sz w:val="24"/>
          <w:szCs w:val="24"/>
        </w:rPr>
        <w:t xml:space="preserve"> thuộc ngôi nhà địa chỉ </w:t>
      </w:r>
      <w:r w:rsidRPr="00E35B09">
        <w:rPr>
          <w:color w:val="000000"/>
          <w:sz w:val="24"/>
          <w:szCs w:val="24"/>
        </w:rPr>
        <w:t>53/34/65 Bình Lợi P.13 Q. Bình Thạnh HCM</w:t>
      </w:r>
    </w:p>
    <w:p w:rsidR="00DD37BC" w:rsidRPr="00E35B09" w:rsidRDefault="00DD37BC" w:rsidP="00DD37BC">
      <w:pPr>
        <w:spacing w:line="360" w:lineRule="auto"/>
        <w:jc w:val="both"/>
        <w:rPr>
          <w:color w:val="000000"/>
          <w:sz w:val="24"/>
          <w:szCs w:val="24"/>
        </w:rPr>
      </w:pPr>
      <w:proofErr w:type="gramStart"/>
      <w:r w:rsidRPr="00E35B09">
        <w:rPr>
          <w:b/>
          <w:color w:val="000000"/>
          <w:sz w:val="24"/>
          <w:szCs w:val="24"/>
          <w:u w:val="single"/>
        </w:rPr>
        <w:t>Điều 2</w:t>
      </w:r>
      <w:r w:rsidRPr="00E35B09">
        <w:rPr>
          <w:color w:val="000000"/>
          <w:sz w:val="24"/>
          <w:szCs w:val="24"/>
          <w:u w:val="single"/>
        </w:rPr>
        <w:t>.</w:t>
      </w:r>
      <w:proofErr w:type="gramEnd"/>
      <w:r w:rsidRPr="00E35B09">
        <w:rPr>
          <w:color w:val="000000"/>
          <w:sz w:val="24"/>
          <w:szCs w:val="24"/>
        </w:rPr>
        <w:t xml:space="preserve"> </w:t>
      </w:r>
      <w:r w:rsidRPr="00E35B09">
        <w:rPr>
          <w:b/>
          <w:color w:val="000000"/>
          <w:sz w:val="24"/>
          <w:szCs w:val="24"/>
        </w:rPr>
        <w:t>Giá cả và</w:t>
      </w:r>
      <w:r>
        <w:rPr>
          <w:b/>
          <w:color w:val="000000"/>
          <w:sz w:val="24"/>
          <w:szCs w:val="24"/>
        </w:rPr>
        <w:t xml:space="preserve"> </w:t>
      </w:r>
      <w:r w:rsidRPr="00E35B09">
        <w:rPr>
          <w:b/>
          <w:color w:val="000000"/>
          <w:sz w:val="24"/>
          <w:szCs w:val="24"/>
        </w:rPr>
        <w:t>Phương thức thanh toán</w:t>
      </w:r>
    </w:p>
    <w:p w:rsidR="00DD37BC" w:rsidRPr="00E35B09" w:rsidRDefault="00DD37BC" w:rsidP="00DD37BC">
      <w:pPr>
        <w:spacing w:line="360" w:lineRule="auto"/>
        <w:ind w:left="568"/>
        <w:jc w:val="both"/>
        <w:rPr>
          <w:color w:val="000000"/>
          <w:sz w:val="24"/>
          <w:szCs w:val="24"/>
        </w:rPr>
      </w:pPr>
      <w:r w:rsidRPr="00E35B09">
        <w:rPr>
          <w:color w:val="000000"/>
          <w:sz w:val="24"/>
          <w:szCs w:val="24"/>
        </w:rPr>
        <w:t xml:space="preserve">2.1. </w:t>
      </w:r>
      <w:r w:rsidRPr="00E35B09">
        <w:rPr>
          <w:b/>
          <w:color w:val="000000"/>
          <w:sz w:val="24"/>
          <w:szCs w:val="24"/>
        </w:rPr>
        <w:t xml:space="preserve">Giá </w:t>
      </w:r>
      <w:proofErr w:type="gramStart"/>
      <w:r w:rsidRPr="00E35B09">
        <w:rPr>
          <w:b/>
          <w:color w:val="000000"/>
          <w:sz w:val="24"/>
          <w:szCs w:val="24"/>
        </w:rPr>
        <w:t>thuê</w:t>
      </w:r>
      <w:r w:rsidRPr="00E35B09">
        <w:rPr>
          <w:color w:val="000000"/>
          <w:sz w:val="24"/>
          <w:szCs w:val="24"/>
        </w:rPr>
        <w:t xml:space="preserve"> :</w:t>
      </w:r>
      <w:proofErr w:type="gramEnd"/>
      <w:r w:rsidRPr="00E35B09">
        <w:rPr>
          <w:color w:val="000000"/>
          <w:sz w:val="24"/>
          <w:szCs w:val="24"/>
        </w:rPr>
        <w:t xml:space="preserve"> 3.</w:t>
      </w:r>
      <w:r w:rsidR="002937C3">
        <w:rPr>
          <w:color w:val="000000"/>
          <w:sz w:val="24"/>
          <w:szCs w:val="24"/>
        </w:rPr>
        <w:t>0</w:t>
      </w:r>
      <w:r w:rsidRPr="00E35B09">
        <w:rPr>
          <w:color w:val="000000"/>
          <w:sz w:val="24"/>
          <w:szCs w:val="24"/>
        </w:rPr>
        <w:t>00.000đ/1 tháng (Ba triệu đồng chẵn trên một tháng).</w:t>
      </w:r>
    </w:p>
    <w:p w:rsidR="00DD37BC" w:rsidRPr="00E35B09" w:rsidRDefault="00DD37BC" w:rsidP="00DD37BC">
      <w:pPr>
        <w:spacing w:line="360" w:lineRule="auto"/>
        <w:ind w:left="540"/>
        <w:jc w:val="both"/>
        <w:rPr>
          <w:color w:val="000000"/>
          <w:sz w:val="24"/>
          <w:szCs w:val="24"/>
        </w:rPr>
      </w:pPr>
      <w:r w:rsidRPr="00E35B09">
        <w:rPr>
          <w:color w:val="000000"/>
          <w:sz w:val="24"/>
          <w:szCs w:val="24"/>
        </w:rPr>
        <w:t xml:space="preserve">2.2 </w:t>
      </w:r>
      <w:r w:rsidRPr="00E35B09">
        <w:rPr>
          <w:b/>
          <w:color w:val="000000"/>
          <w:sz w:val="24"/>
          <w:szCs w:val="24"/>
        </w:rPr>
        <w:t xml:space="preserve">Phương thức thanh </w:t>
      </w:r>
      <w:proofErr w:type="gramStart"/>
      <w:r w:rsidRPr="00E35B09">
        <w:rPr>
          <w:b/>
          <w:color w:val="000000"/>
          <w:sz w:val="24"/>
          <w:szCs w:val="24"/>
        </w:rPr>
        <w:t>toán</w:t>
      </w:r>
      <w:r w:rsidRPr="00E35B09">
        <w:rPr>
          <w:color w:val="000000"/>
          <w:sz w:val="24"/>
          <w:szCs w:val="24"/>
        </w:rPr>
        <w:t xml:space="preserve"> :</w:t>
      </w:r>
      <w:proofErr w:type="gramEnd"/>
      <w:r w:rsidRPr="00E35B09">
        <w:rPr>
          <w:color w:val="000000"/>
          <w:sz w:val="24"/>
          <w:szCs w:val="24"/>
        </w:rPr>
        <w:t xml:space="preserve">  Bên A nhận tiền Bên B giao gồm 2 khoản :  </w:t>
      </w:r>
    </w:p>
    <w:p w:rsidR="00DD37BC" w:rsidRPr="00E35B09" w:rsidRDefault="00DD37BC" w:rsidP="00DD37BC">
      <w:pPr>
        <w:spacing w:line="360" w:lineRule="auto"/>
        <w:ind w:left="568" w:firstLine="284"/>
        <w:jc w:val="both"/>
        <w:rPr>
          <w:color w:val="000000"/>
          <w:sz w:val="24"/>
          <w:szCs w:val="24"/>
        </w:rPr>
      </w:pPr>
      <w:r w:rsidRPr="00E35B09">
        <w:rPr>
          <w:i/>
          <w:color w:val="000000"/>
          <w:sz w:val="24"/>
          <w:szCs w:val="24"/>
          <w:u w:val="single"/>
        </w:rPr>
        <w:t xml:space="preserve">Khoản </w:t>
      </w:r>
      <w:proofErr w:type="gramStart"/>
      <w:r w:rsidRPr="00E35B09">
        <w:rPr>
          <w:i/>
          <w:color w:val="000000"/>
          <w:sz w:val="24"/>
          <w:szCs w:val="24"/>
          <w:u w:val="single"/>
        </w:rPr>
        <w:t>1</w:t>
      </w:r>
      <w:r w:rsidRPr="00E35B09">
        <w:rPr>
          <w:i/>
          <w:color w:val="000000"/>
          <w:sz w:val="24"/>
          <w:szCs w:val="24"/>
        </w:rPr>
        <w:t xml:space="preserve"> :</w:t>
      </w:r>
      <w:proofErr w:type="gramEnd"/>
      <w:r w:rsidRPr="00E35B09">
        <w:rPr>
          <w:color w:val="000000"/>
          <w:sz w:val="24"/>
          <w:szCs w:val="24"/>
        </w:rPr>
        <w:t xml:space="preserve"> Tiền </w:t>
      </w:r>
      <w:r w:rsidRPr="00E35B09">
        <w:rPr>
          <w:b/>
          <w:color w:val="000000"/>
          <w:sz w:val="24"/>
          <w:szCs w:val="24"/>
        </w:rPr>
        <w:t>đặt cọc</w:t>
      </w:r>
      <w:r w:rsidRPr="00E35B09">
        <w:rPr>
          <w:color w:val="000000"/>
          <w:sz w:val="24"/>
          <w:szCs w:val="24"/>
        </w:rPr>
        <w:t xml:space="preserve"> số tiền tương đương 1 tháng tiền thuê nhà là : 3.</w:t>
      </w:r>
      <w:r w:rsidR="002937C3">
        <w:rPr>
          <w:color w:val="000000"/>
          <w:sz w:val="24"/>
          <w:szCs w:val="24"/>
        </w:rPr>
        <w:t>0</w:t>
      </w:r>
      <w:r w:rsidRPr="00E35B09">
        <w:rPr>
          <w:color w:val="000000"/>
          <w:sz w:val="24"/>
          <w:szCs w:val="24"/>
        </w:rPr>
        <w:t>00.000 (Ba triệu đồng chẵn). – Số tiền này sẽ được hoàn trả lại đầy đủ cho bên B sau khi thanh lý hợp đồng.</w:t>
      </w:r>
    </w:p>
    <w:p w:rsidR="00DD37BC" w:rsidRDefault="00DD37BC" w:rsidP="00DD37BC">
      <w:pPr>
        <w:spacing w:line="360" w:lineRule="auto"/>
        <w:ind w:left="540" w:firstLine="360"/>
        <w:jc w:val="both"/>
        <w:rPr>
          <w:color w:val="000000"/>
          <w:sz w:val="24"/>
          <w:szCs w:val="24"/>
        </w:rPr>
      </w:pPr>
      <w:r w:rsidRPr="0030447C">
        <w:rPr>
          <w:i/>
          <w:color w:val="000000"/>
          <w:sz w:val="24"/>
          <w:szCs w:val="24"/>
          <w:u w:val="single"/>
        </w:rPr>
        <w:t xml:space="preserve">Khoản </w:t>
      </w:r>
      <w:proofErr w:type="gramStart"/>
      <w:r w:rsidRPr="0030447C">
        <w:rPr>
          <w:i/>
          <w:color w:val="000000"/>
          <w:sz w:val="24"/>
          <w:szCs w:val="24"/>
          <w:u w:val="single"/>
        </w:rPr>
        <w:t>2</w:t>
      </w:r>
      <w:r w:rsidRPr="0030447C">
        <w:rPr>
          <w:color w:val="000000"/>
          <w:sz w:val="24"/>
          <w:szCs w:val="24"/>
        </w:rPr>
        <w:t xml:space="preserve"> :</w:t>
      </w:r>
      <w:proofErr w:type="gramEnd"/>
      <w:r w:rsidRPr="0030447C">
        <w:rPr>
          <w:color w:val="000000"/>
          <w:sz w:val="24"/>
          <w:szCs w:val="24"/>
        </w:rPr>
        <w:t xml:space="preserve"> Một tháng tiền thuê nhà tương đương 3.</w:t>
      </w:r>
      <w:r w:rsidR="002937C3">
        <w:rPr>
          <w:color w:val="000000"/>
          <w:sz w:val="24"/>
          <w:szCs w:val="24"/>
        </w:rPr>
        <w:t>0</w:t>
      </w:r>
      <w:r w:rsidRPr="0030447C">
        <w:rPr>
          <w:color w:val="000000"/>
          <w:sz w:val="24"/>
          <w:szCs w:val="24"/>
        </w:rPr>
        <w:t xml:space="preserve">00.000 (Ba triệu đồng chẵn). </w:t>
      </w:r>
      <w:proofErr w:type="gramStart"/>
      <w:r w:rsidRPr="0030447C">
        <w:rPr>
          <w:color w:val="000000"/>
          <w:sz w:val="24"/>
          <w:szCs w:val="24"/>
        </w:rPr>
        <w:t xml:space="preserve">+ </w:t>
      </w:r>
      <w:r w:rsidR="00921F38">
        <w:rPr>
          <w:color w:val="000000"/>
          <w:sz w:val="24"/>
          <w:szCs w:val="24"/>
        </w:rPr>
        <w:t>21</w:t>
      </w:r>
      <w:r w:rsidRPr="0030447C">
        <w:rPr>
          <w:color w:val="000000"/>
          <w:sz w:val="24"/>
          <w:szCs w:val="24"/>
        </w:rPr>
        <w:t>0.000đ (</w:t>
      </w:r>
      <w:r w:rsidR="00921F38">
        <w:rPr>
          <w:color w:val="000000"/>
          <w:sz w:val="24"/>
          <w:szCs w:val="24"/>
        </w:rPr>
        <w:t>Hai trăm mười nghìn</w:t>
      </w:r>
      <w:r w:rsidRPr="0030447C">
        <w:rPr>
          <w:color w:val="000000"/>
          <w:sz w:val="24"/>
          <w:szCs w:val="24"/>
        </w:rPr>
        <w:t xml:space="preserve"> đồng chẵn) tiền nước, wifi, rác, dân phòng</w:t>
      </w:r>
      <w:r w:rsidR="00921F38">
        <w:rPr>
          <w:color w:val="000000"/>
          <w:sz w:val="24"/>
          <w:szCs w:val="24"/>
        </w:rPr>
        <w:t>, dọn vệ sinh</w:t>
      </w:r>
      <w:r w:rsidRPr="0030447C">
        <w:rPr>
          <w:color w:val="000000"/>
          <w:sz w:val="24"/>
          <w:szCs w:val="24"/>
        </w:rPr>
        <w:t>...)</w:t>
      </w:r>
      <w:r w:rsidR="00921F38">
        <w:rPr>
          <w:color w:val="000000"/>
          <w:sz w:val="24"/>
          <w:szCs w:val="24"/>
        </w:rPr>
        <w:t xml:space="preserve"> cho 03 người.</w:t>
      </w:r>
      <w:proofErr w:type="gramEnd"/>
    </w:p>
    <w:p w:rsidR="00DD37BC" w:rsidRPr="00E35B09" w:rsidRDefault="00DD37BC" w:rsidP="00DD37BC">
      <w:pPr>
        <w:spacing w:line="360" w:lineRule="auto"/>
        <w:ind w:left="540" w:firstLine="360"/>
        <w:jc w:val="both"/>
        <w:rPr>
          <w:color w:val="000000"/>
          <w:sz w:val="24"/>
          <w:szCs w:val="24"/>
        </w:rPr>
      </w:pPr>
      <w:r w:rsidRPr="00E35B09">
        <w:rPr>
          <w:color w:val="000000"/>
          <w:sz w:val="24"/>
          <w:szCs w:val="24"/>
        </w:rPr>
        <w:t xml:space="preserve">Tiền điện bên B thanh toán cho bên </w:t>
      </w:r>
      <w:proofErr w:type="gramStart"/>
      <w:r w:rsidRPr="00E35B09">
        <w:rPr>
          <w:color w:val="000000"/>
          <w:sz w:val="24"/>
          <w:szCs w:val="24"/>
        </w:rPr>
        <w:t>A</w:t>
      </w:r>
      <w:proofErr w:type="gramEnd"/>
      <w:r w:rsidRPr="00E35B09">
        <w:rPr>
          <w:color w:val="000000"/>
          <w:sz w:val="24"/>
          <w:szCs w:val="24"/>
        </w:rPr>
        <w:t xml:space="preserve"> theo chỉ số đồng hồ điệ</w:t>
      </w:r>
      <w:r>
        <w:rPr>
          <w:color w:val="000000"/>
          <w:sz w:val="24"/>
          <w:szCs w:val="24"/>
        </w:rPr>
        <w:t xml:space="preserve">n với đơn giá </w:t>
      </w:r>
      <w:r w:rsidR="00921F38">
        <w:rPr>
          <w:color w:val="000000"/>
          <w:sz w:val="24"/>
          <w:szCs w:val="24"/>
        </w:rPr>
        <w:t>4</w:t>
      </w:r>
      <w:r>
        <w:rPr>
          <w:color w:val="000000"/>
          <w:sz w:val="24"/>
          <w:szCs w:val="24"/>
        </w:rPr>
        <w:t xml:space="preserve">.000đ/kí /tháng. </w:t>
      </w:r>
      <w:proofErr w:type="gramStart"/>
      <w:r>
        <w:rPr>
          <w:color w:val="000000"/>
          <w:sz w:val="24"/>
          <w:szCs w:val="24"/>
        </w:rPr>
        <w:t>( Các</w:t>
      </w:r>
      <w:proofErr w:type="gramEnd"/>
      <w:r>
        <w:rPr>
          <w:color w:val="000000"/>
          <w:sz w:val="24"/>
          <w:szCs w:val="24"/>
        </w:rPr>
        <w:t xml:space="preserve"> thiết bị điện</w:t>
      </w:r>
      <w:r w:rsidR="0057464C">
        <w:rPr>
          <w:color w:val="000000"/>
          <w:sz w:val="24"/>
          <w:szCs w:val="24"/>
        </w:rPr>
        <w:t xml:space="preserve"> của bên B</w:t>
      </w:r>
      <w:r>
        <w:rPr>
          <w:color w:val="000000"/>
          <w:sz w:val="24"/>
          <w:szCs w:val="24"/>
        </w:rPr>
        <w:t xml:space="preserve"> sử dụng bên ngoài phòng </w:t>
      </w:r>
      <w:r w:rsidR="0057464C">
        <w:rPr>
          <w:color w:val="000000"/>
          <w:sz w:val="24"/>
          <w:szCs w:val="24"/>
        </w:rPr>
        <w:t>cho thuê thuộc ngôi nhà sẽ tính phí theo 2 bên thỏa thuận )</w:t>
      </w:r>
    </w:p>
    <w:p w:rsidR="00DD37BC" w:rsidRPr="00E35B09" w:rsidRDefault="00DD37BC" w:rsidP="00DD37BC">
      <w:pPr>
        <w:spacing w:line="360" w:lineRule="auto"/>
        <w:ind w:left="540" w:firstLine="312"/>
        <w:jc w:val="both"/>
        <w:rPr>
          <w:color w:val="000000"/>
          <w:sz w:val="24"/>
          <w:szCs w:val="24"/>
        </w:rPr>
      </w:pPr>
      <w:r w:rsidRPr="00E35B09">
        <w:rPr>
          <w:color w:val="000000"/>
          <w:sz w:val="24"/>
          <w:szCs w:val="24"/>
        </w:rPr>
        <w:lastRenderedPageBreak/>
        <w:t xml:space="preserve">Bên B thanh toán tất cả cho Bên A một tháng một lần trước ngày </w:t>
      </w:r>
      <w:r>
        <w:rPr>
          <w:color w:val="000000"/>
          <w:sz w:val="24"/>
          <w:szCs w:val="24"/>
        </w:rPr>
        <w:t>05</w:t>
      </w:r>
      <w:r w:rsidRPr="00E35B09">
        <w:rPr>
          <w:color w:val="000000"/>
          <w:sz w:val="24"/>
          <w:szCs w:val="24"/>
        </w:rPr>
        <w:t xml:space="preserve"> đầu tháng, </w:t>
      </w:r>
    </w:p>
    <w:p w:rsidR="00DD37BC" w:rsidRPr="00E35B09" w:rsidRDefault="00DD37BC" w:rsidP="00DD37BC">
      <w:pPr>
        <w:spacing w:line="360" w:lineRule="auto"/>
        <w:jc w:val="both"/>
        <w:rPr>
          <w:b/>
          <w:color w:val="000000"/>
          <w:sz w:val="24"/>
          <w:szCs w:val="24"/>
        </w:rPr>
      </w:pPr>
      <w:proofErr w:type="gramStart"/>
      <w:r w:rsidRPr="00E35B09">
        <w:rPr>
          <w:b/>
          <w:color w:val="000000"/>
          <w:sz w:val="24"/>
          <w:szCs w:val="24"/>
          <w:u w:val="single"/>
        </w:rPr>
        <w:t>Điều 3.</w:t>
      </w:r>
      <w:proofErr w:type="gramEnd"/>
      <w:r w:rsidRPr="00E35B09">
        <w:rPr>
          <w:b/>
          <w:color w:val="000000"/>
          <w:sz w:val="24"/>
          <w:szCs w:val="24"/>
          <w:u w:val="single"/>
        </w:rPr>
        <w:t xml:space="preserve"> T</w:t>
      </w:r>
      <w:r w:rsidRPr="00E35B09">
        <w:rPr>
          <w:b/>
          <w:color w:val="000000"/>
          <w:sz w:val="24"/>
          <w:szCs w:val="24"/>
        </w:rPr>
        <w:t xml:space="preserve">hời hạn thuê </w:t>
      </w:r>
    </w:p>
    <w:p w:rsidR="00DD37BC" w:rsidRPr="00E35B09" w:rsidRDefault="00DD37BC" w:rsidP="00DD37BC">
      <w:pPr>
        <w:spacing w:line="360" w:lineRule="auto"/>
        <w:ind w:left="568"/>
        <w:jc w:val="both"/>
        <w:rPr>
          <w:color w:val="000000"/>
          <w:sz w:val="24"/>
          <w:szCs w:val="24"/>
        </w:rPr>
      </w:pPr>
      <w:r w:rsidRPr="00E35B09">
        <w:rPr>
          <w:color w:val="000000"/>
          <w:sz w:val="24"/>
          <w:szCs w:val="24"/>
        </w:rPr>
        <w:t xml:space="preserve">Thời hạn thuê ngôi nhà là </w:t>
      </w:r>
      <w:r w:rsidRPr="00E35B09">
        <w:rPr>
          <w:b/>
          <w:color w:val="000000"/>
          <w:sz w:val="24"/>
          <w:szCs w:val="24"/>
        </w:rPr>
        <w:t xml:space="preserve">12 </w:t>
      </w:r>
      <w:r w:rsidRPr="00E35B09">
        <w:rPr>
          <w:color w:val="000000"/>
          <w:sz w:val="24"/>
          <w:szCs w:val="24"/>
        </w:rPr>
        <w:t xml:space="preserve">tháng, kể từ ngày 01 tháng </w:t>
      </w:r>
      <w:r>
        <w:rPr>
          <w:color w:val="000000"/>
          <w:sz w:val="24"/>
          <w:szCs w:val="24"/>
        </w:rPr>
        <w:t>0</w:t>
      </w:r>
      <w:r w:rsidR="00921F38">
        <w:rPr>
          <w:color w:val="000000"/>
          <w:sz w:val="24"/>
          <w:szCs w:val="24"/>
        </w:rPr>
        <w:t>7</w:t>
      </w:r>
      <w:r w:rsidRPr="00E35B09">
        <w:rPr>
          <w:color w:val="000000"/>
          <w:sz w:val="24"/>
          <w:szCs w:val="24"/>
        </w:rPr>
        <w:t xml:space="preserve"> năm 201</w:t>
      </w:r>
      <w:r>
        <w:rPr>
          <w:color w:val="000000"/>
          <w:sz w:val="24"/>
          <w:szCs w:val="24"/>
        </w:rPr>
        <w:t>4</w:t>
      </w:r>
      <w:r w:rsidRPr="00E35B09">
        <w:rPr>
          <w:color w:val="000000"/>
          <w:sz w:val="24"/>
          <w:szCs w:val="24"/>
        </w:rPr>
        <w:t xml:space="preserve"> đến ngày 01 tháng </w:t>
      </w:r>
      <w:r>
        <w:rPr>
          <w:color w:val="000000"/>
          <w:sz w:val="24"/>
          <w:szCs w:val="24"/>
        </w:rPr>
        <w:t>0</w:t>
      </w:r>
      <w:r w:rsidR="00921F38">
        <w:rPr>
          <w:color w:val="000000"/>
          <w:sz w:val="24"/>
          <w:szCs w:val="24"/>
        </w:rPr>
        <w:t>7</w:t>
      </w:r>
      <w:r w:rsidRPr="00E35B09">
        <w:rPr>
          <w:color w:val="000000"/>
          <w:sz w:val="24"/>
          <w:szCs w:val="24"/>
        </w:rPr>
        <w:t xml:space="preserve"> năm 201</w:t>
      </w:r>
      <w:r>
        <w:rPr>
          <w:color w:val="000000"/>
          <w:sz w:val="24"/>
          <w:szCs w:val="24"/>
        </w:rPr>
        <w:t>5</w:t>
      </w:r>
      <w:r w:rsidRPr="00E35B09">
        <w:rPr>
          <w:color w:val="000000"/>
          <w:sz w:val="24"/>
          <w:szCs w:val="24"/>
        </w:rPr>
        <w:t>.</w:t>
      </w:r>
    </w:p>
    <w:p w:rsidR="00DD37BC" w:rsidRPr="00E35B09" w:rsidRDefault="00DD37BC" w:rsidP="00DD37BC">
      <w:pPr>
        <w:spacing w:line="360" w:lineRule="auto"/>
        <w:jc w:val="both"/>
        <w:rPr>
          <w:color w:val="000000"/>
          <w:sz w:val="24"/>
          <w:szCs w:val="24"/>
        </w:rPr>
      </w:pPr>
      <w:proofErr w:type="gramStart"/>
      <w:r w:rsidRPr="00E35B09">
        <w:rPr>
          <w:b/>
          <w:color w:val="000000"/>
          <w:sz w:val="24"/>
          <w:szCs w:val="24"/>
          <w:u w:val="single"/>
        </w:rPr>
        <w:t>Điều 4.</w:t>
      </w:r>
      <w:proofErr w:type="gramEnd"/>
      <w:r w:rsidRPr="00E35B09">
        <w:rPr>
          <w:b/>
          <w:color w:val="000000"/>
          <w:sz w:val="24"/>
          <w:szCs w:val="24"/>
          <w:u w:val="single"/>
        </w:rPr>
        <w:t xml:space="preserve"> </w:t>
      </w:r>
      <w:r w:rsidRPr="00E35B09">
        <w:rPr>
          <w:b/>
          <w:color w:val="000000"/>
          <w:sz w:val="24"/>
          <w:szCs w:val="24"/>
        </w:rPr>
        <w:t>Quyền lợi và Nghĩa vụ của bên cho thuê</w:t>
      </w:r>
      <w:r w:rsidRPr="00E35B09">
        <w:rPr>
          <w:color w:val="000000"/>
          <w:sz w:val="24"/>
          <w:szCs w:val="24"/>
        </w:rPr>
        <w:t xml:space="preserve"> (Bên A)</w:t>
      </w:r>
    </w:p>
    <w:p w:rsidR="00DD37BC" w:rsidRPr="00E35B09" w:rsidRDefault="00DD37BC" w:rsidP="00DD37BC">
      <w:pPr>
        <w:spacing w:line="360" w:lineRule="auto"/>
        <w:ind w:left="720"/>
        <w:jc w:val="both"/>
        <w:rPr>
          <w:b/>
          <w:color w:val="000000"/>
          <w:sz w:val="24"/>
          <w:szCs w:val="24"/>
        </w:rPr>
      </w:pPr>
      <w:r w:rsidRPr="00E35B09">
        <w:rPr>
          <w:b/>
          <w:color w:val="000000"/>
          <w:sz w:val="24"/>
          <w:szCs w:val="24"/>
        </w:rPr>
        <w:t>4.1 Nghĩ</w:t>
      </w:r>
      <w:bookmarkStart w:id="0" w:name="_GoBack"/>
      <w:bookmarkEnd w:id="0"/>
      <w:r w:rsidRPr="00E35B09">
        <w:rPr>
          <w:b/>
          <w:color w:val="000000"/>
          <w:sz w:val="24"/>
          <w:szCs w:val="24"/>
        </w:rPr>
        <w:t xml:space="preserve">a vụ của Bên A cho </w:t>
      </w:r>
      <w:proofErr w:type="gramStart"/>
      <w:r w:rsidRPr="00E35B09">
        <w:rPr>
          <w:b/>
          <w:color w:val="000000"/>
          <w:sz w:val="24"/>
          <w:szCs w:val="24"/>
        </w:rPr>
        <w:t>thuê  :</w:t>
      </w:r>
      <w:proofErr w:type="gramEnd"/>
      <w:r w:rsidRPr="00E35B09">
        <w:rPr>
          <w:b/>
          <w:color w:val="000000"/>
          <w:sz w:val="24"/>
          <w:szCs w:val="24"/>
        </w:rPr>
        <w:t xml:space="preserve"> </w:t>
      </w:r>
    </w:p>
    <w:p w:rsidR="00DD37BC" w:rsidRPr="00E35B09" w:rsidRDefault="00DD37BC" w:rsidP="00DD37BC">
      <w:pPr>
        <w:spacing w:line="360" w:lineRule="auto"/>
        <w:ind w:left="720"/>
        <w:jc w:val="both"/>
        <w:rPr>
          <w:color w:val="000000"/>
          <w:sz w:val="24"/>
          <w:szCs w:val="24"/>
        </w:rPr>
      </w:pPr>
      <w:r w:rsidRPr="00E35B09">
        <w:rPr>
          <w:color w:val="000000"/>
          <w:sz w:val="24"/>
          <w:szCs w:val="24"/>
        </w:rPr>
        <w:t xml:space="preserve">- Giao phòng cho bên thuê </w:t>
      </w:r>
      <w:proofErr w:type="gramStart"/>
      <w:r w:rsidRPr="00E35B09">
        <w:rPr>
          <w:color w:val="000000"/>
          <w:sz w:val="24"/>
          <w:szCs w:val="24"/>
        </w:rPr>
        <w:t>theo</w:t>
      </w:r>
      <w:proofErr w:type="gramEnd"/>
      <w:r w:rsidRPr="00E35B09">
        <w:rPr>
          <w:color w:val="000000"/>
          <w:sz w:val="24"/>
          <w:szCs w:val="24"/>
        </w:rPr>
        <w:t xml:space="preserve"> đúng điều 1;</w:t>
      </w:r>
    </w:p>
    <w:p w:rsidR="00DD37BC" w:rsidRPr="00E35B09" w:rsidRDefault="00DD37BC" w:rsidP="00DD37BC">
      <w:pPr>
        <w:spacing w:line="360" w:lineRule="auto"/>
        <w:ind w:left="720"/>
        <w:jc w:val="both"/>
        <w:rPr>
          <w:color w:val="000000"/>
          <w:sz w:val="24"/>
          <w:szCs w:val="24"/>
        </w:rPr>
      </w:pPr>
      <w:r w:rsidRPr="00E35B09">
        <w:rPr>
          <w:color w:val="000000"/>
          <w:sz w:val="24"/>
          <w:szCs w:val="24"/>
        </w:rPr>
        <w:t>- Bảo đảm cho người thuê sử dụng ổn định nhà trong thời hạn thuê; (sử dụng trọn vẹn và riêng tư)</w:t>
      </w:r>
    </w:p>
    <w:p w:rsidR="00DD37BC" w:rsidRPr="00E35B09" w:rsidRDefault="00DD37BC" w:rsidP="00DD37BC">
      <w:pPr>
        <w:spacing w:line="360" w:lineRule="auto"/>
        <w:ind w:left="720"/>
        <w:jc w:val="both"/>
        <w:rPr>
          <w:color w:val="000000"/>
          <w:sz w:val="24"/>
          <w:szCs w:val="24"/>
        </w:rPr>
      </w:pPr>
      <w:r w:rsidRPr="00E35B09">
        <w:rPr>
          <w:color w:val="000000"/>
          <w:sz w:val="24"/>
          <w:szCs w:val="24"/>
        </w:rPr>
        <w:t>- Tạo điều kiện cho bên thuê sử dụng thuận tiện diện tích thuê.</w:t>
      </w:r>
    </w:p>
    <w:p w:rsidR="00DD37BC" w:rsidRPr="00E35B09" w:rsidRDefault="00DD37BC" w:rsidP="00DD37BC">
      <w:pPr>
        <w:spacing w:line="360" w:lineRule="auto"/>
        <w:ind w:left="720"/>
        <w:jc w:val="both"/>
        <w:rPr>
          <w:color w:val="000000"/>
          <w:sz w:val="24"/>
          <w:szCs w:val="24"/>
        </w:rPr>
      </w:pPr>
      <w:r w:rsidRPr="00E35B09">
        <w:rPr>
          <w:color w:val="000000"/>
          <w:sz w:val="24"/>
          <w:szCs w:val="24"/>
        </w:rPr>
        <w:t>- Thực hiện đầy đủ các thủ tục hành chính với địa phương.</w:t>
      </w:r>
    </w:p>
    <w:p w:rsidR="00DD37BC" w:rsidRDefault="00DD37BC" w:rsidP="00DD37BC">
      <w:pPr>
        <w:spacing w:line="360" w:lineRule="auto"/>
        <w:ind w:left="720"/>
        <w:jc w:val="both"/>
        <w:rPr>
          <w:color w:val="000000"/>
          <w:sz w:val="24"/>
          <w:szCs w:val="24"/>
        </w:rPr>
      </w:pPr>
      <w:r w:rsidRPr="00E35B09">
        <w:rPr>
          <w:color w:val="000000"/>
          <w:sz w:val="24"/>
          <w:szCs w:val="24"/>
        </w:rPr>
        <w:t>- Cam kết không có bất kỳ tranh chấp nào trong thời gian cho thuê.</w:t>
      </w:r>
    </w:p>
    <w:p w:rsidR="00DD37BC" w:rsidRPr="00E35B09" w:rsidRDefault="00DD37BC" w:rsidP="00DD37BC">
      <w:pPr>
        <w:spacing w:line="360" w:lineRule="auto"/>
        <w:ind w:left="720"/>
        <w:jc w:val="both"/>
        <w:rPr>
          <w:color w:val="000000"/>
          <w:sz w:val="24"/>
          <w:szCs w:val="24"/>
        </w:rPr>
      </w:pPr>
      <w:r w:rsidRPr="0030447C">
        <w:rPr>
          <w:color w:val="000000"/>
          <w:sz w:val="24"/>
          <w:szCs w:val="24"/>
        </w:rPr>
        <w:t>- Sửa chữa các hư hỏng do lỗi kết cấu nhà, hệ thống nước, điện không do lỗi của Bên B</w:t>
      </w:r>
      <w:r>
        <w:rPr>
          <w:color w:val="000000"/>
          <w:sz w:val="24"/>
          <w:szCs w:val="24"/>
        </w:rPr>
        <w:t>.</w:t>
      </w:r>
    </w:p>
    <w:p w:rsidR="00DD37BC" w:rsidRPr="00E35B09" w:rsidRDefault="00DD37BC" w:rsidP="00DD37BC">
      <w:pPr>
        <w:spacing w:line="360" w:lineRule="auto"/>
        <w:ind w:left="720"/>
        <w:jc w:val="both"/>
        <w:rPr>
          <w:b/>
          <w:color w:val="000000"/>
          <w:sz w:val="24"/>
          <w:szCs w:val="24"/>
        </w:rPr>
      </w:pPr>
      <w:r w:rsidRPr="00E35B09">
        <w:rPr>
          <w:b/>
          <w:color w:val="000000"/>
          <w:sz w:val="24"/>
          <w:szCs w:val="24"/>
        </w:rPr>
        <w:t>4.2 Bên cho thuê –Bên A có các quyền sau đây:</w:t>
      </w:r>
    </w:p>
    <w:p w:rsidR="00DD37BC" w:rsidRPr="00E35B09" w:rsidRDefault="00DD37BC" w:rsidP="00DD37BC">
      <w:pPr>
        <w:spacing w:line="360" w:lineRule="auto"/>
        <w:ind w:left="720"/>
        <w:jc w:val="both"/>
        <w:rPr>
          <w:color w:val="000000"/>
          <w:sz w:val="24"/>
          <w:szCs w:val="24"/>
        </w:rPr>
      </w:pPr>
      <w:proofErr w:type="gramStart"/>
      <w:r w:rsidRPr="00E35B09">
        <w:rPr>
          <w:color w:val="000000"/>
          <w:sz w:val="24"/>
          <w:szCs w:val="24"/>
        </w:rPr>
        <w:t>a.  Nhận</w:t>
      </w:r>
      <w:proofErr w:type="gramEnd"/>
      <w:r w:rsidRPr="00E35B09">
        <w:rPr>
          <w:color w:val="000000"/>
          <w:sz w:val="24"/>
          <w:szCs w:val="24"/>
        </w:rPr>
        <w:t xml:space="preserve"> đủ tiền thuê nhà đúng kỳ hạn như điều 3;</w:t>
      </w:r>
    </w:p>
    <w:p w:rsidR="00DD37BC" w:rsidRPr="00E35B09" w:rsidRDefault="00DD37BC" w:rsidP="00DD37BC">
      <w:pPr>
        <w:spacing w:line="360" w:lineRule="auto"/>
        <w:ind w:left="720"/>
        <w:jc w:val="both"/>
        <w:rPr>
          <w:color w:val="000000"/>
          <w:sz w:val="24"/>
          <w:szCs w:val="24"/>
        </w:rPr>
      </w:pPr>
      <w:proofErr w:type="gramStart"/>
      <w:r w:rsidRPr="00E35B09">
        <w:rPr>
          <w:color w:val="000000"/>
          <w:sz w:val="24"/>
          <w:szCs w:val="24"/>
        </w:rPr>
        <w:t>b</w:t>
      </w:r>
      <w:proofErr w:type="gramEnd"/>
      <w:r w:rsidRPr="00E35B09">
        <w:rPr>
          <w:color w:val="000000"/>
          <w:sz w:val="24"/>
          <w:szCs w:val="24"/>
        </w:rPr>
        <w:t>. Đơn phương đình chỉ thực hiện hợp đồng nhưng phải báo cho bên thuê biết trước một tháng, nếu bên thuê có một trong các hành vi sau đây :</w:t>
      </w:r>
    </w:p>
    <w:p w:rsidR="00DD37BC" w:rsidRPr="00E35B09" w:rsidRDefault="00DD37BC" w:rsidP="00DD37BC">
      <w:pPr>
        <w:pStyle w:val="ListParagraph"/>
        <w:numPr>
          <w:ilvl w:val="0"/>
          <w:numId w:val="1"/>
        </w:numPr>
        <w:spacing w:line="360" w:lineRule="auto"/>
        <w:jc w:val="both"/>
        <w:rPr>
          <w:color w:val="000000"/>
          <w:sz w:val="24"/>
          <w:szCs w:val="24"/>
        </w:rPr>
      </w:pPr>
      <w:r w:rsidRPr="00E35B09">
        <w:rPr>
          <w:color w:val="000000"/>
          <w:sz w:val="24"/>
          <w:szCs w:val="24"/>
        </w:rPr>
        <w:t>Sử dụng nhà không đúng mục đích thuê;</w:t>
      </w:r>
    </w:p>
    <w:p w:rsidR="00DD37BC" w:rsidRPr="00E35B09" w:rsidRDefault="00DD37BC" w:rsidP="00DD37BC">
      <w:pPr>
        <w:pStyle w:val="ListParagraph"/>
        <w:numPr>
          <w:ilvl w:val="0"/>
          <w:numId w:val="1"/>
        </w:numPr>
        <w:spacing w:line="360" w:lineRule="auto"/>
        <w:jc w:val="both"/>
        <w:rPr>
          <w:color w:val="000000"/>
          <w:sz w:val="24"/>
          <w:szCs w:val="24"/>
        </w:rPr>
      </w:pPr>
      <w:r w:rsidRPr="00E35B09">
        <w:rPr>
          <w:color w:val="000000"/>
          <w:sz w:val="24"/>
          <w:szCs w:val="24"/>
        </w:rPr>
        <w:t xml:space="preserve">Làm ảnh hưởng nghiêm trọng đến </w:t>
      </w:r>
      <w:r>
        <w:rPr>
          <w:color w:val="000000"/>
          <w:sz w:val="24"/>
          <w:szCs w:val="24"/>
        </w:rPr>
        <w:t xml:space="preserve">an ninh, </w:t>
      </w:r>
      <w:r w:rsidRPr="00E35B09">
        <w:rPr>
          <w:color w:val="000000"/>
          <w:sz w:val="24"/>
          <w:szCs w:val="24"/>
        </w:rPr>
        <w:t>vệ sinh môi trường;</w:t>
      </w:r>
    </w:p>
    <w:p w:rsidR="00DD37BC" w:rsidRPr="00E35B09" w:rsidRDefault="00DD37BC" w:rsidP="00DD37BC">
      <w:pPr>
        <w:pStyle w:val="ListParagraph"/>
        <w:numPr>
          <w:ilvl w:val="0"/>
          <w:numId w:val="1"/>
        </w:numPr>
        <w:spacing w:line="360" w:lineRule="auto"/>
        <w:jc w:val="both"/>
        <w:rPr>
          <w:color w:val="000000"/>
          <w:sz w:val="24"/>
          <w:szCs w:val="24"/>
        </w:rPr>
      </w:pPr>
      <w:r w:rsidRPr="00E35B09">
        <w:rPr>
          <w:color w:val="000000"/>
          <w:sz w:val="24"/>
          <w:szCs w:val="24"/>
        </w:rPr>
        <w:t>Được lấy lại nhà cho thuê khi hết hạn hợp đồng thuê.</w:t>
      </w:r>
    </w:p>
    <w:p w:rsidR="00DD37BC" w:rsidRPr="00E35B09" w:rsidRDefault="00DD37BC" w:rsidP="00DD37BC">
      <w:pPr>
        <w:spacing w:line="360" w:lineRule="auto"/>
        <w:ind w:left="720"/>
        <w:jc w:val="both"/>
        <w:rPr>
          <w:color w:val="000000"/>
          <w:sz w:val="24"/>
          <w:szCs w:val="24"/>
        </w:rPr>
      </w:pPr>
      <w:r w:rsidRPr="00E35B09">
        <w:rPr>
          <w:color w:val="000000"/>
          <w:sz w:val="24"/>
          <w:szCs w:val="24"/>
        </w:rPr>
        <w:t xml:space="preserve">Bên cho thuê trang bị cho bên </w:t>
      </w:r>
      <w:proofErr w:type="gramStart"/>
      <w:r w:rsidRPr="00E35B09">
        <w:rPr>
          <w:color w:val="000000"/>
          <w:sz w:val="24"/>
          <w:szCs w:val="24"/>
        </w:rPr>
        <w:t>thuê :</w:t>
      </w:r>
      <w:proofErr w:type="gramEnd"/>
      <w:r w:rsidRPr="00E35B09">
        <w:rPr>
          <w:color w:val="000000"/>
          <w:sz w:val="24"/>
          <w:szCs w:val="24"/>
        </w:rPr>
        <w:t xml:space="preserve"> 0</w:t>
      </w:r>
      <w:r w:rsidR="002937C3">
        <w:rPr>
          <w:color w:val="000000"/>
          <w:sz w:val="24"/>
          <w:szCs w:val="24"/>
        </w:rPr>
        <w:t>2</w:t>
      </w:r>
      <w:r w:rsidRPr="00E35B09">
        <w:rPr>
          <w:color w:val="000000"/>
          <w:sz w:val="24"/>
          <w:szCs w:val="24"/>
        </w:rPr>
        <w:t xml:space="preserve"> quạt máy</w:t>
      </w:r>
      <w:r>
        <w:rPr>
          <w:color w:val="000000"/>
          <w:sz w:val="24"/>
          <w:szCs w:val="24"/>
        </w:rPr>
        <w:t xml:space="preserve"> </w:t>
      </w:r>
      <w:r w:rsidRPr="00E35B09">
        <w:rPr>
          <w:color w:val="000000"/>
          <w:sz w:val="24"/>
          <w:szCs w:val="24"/>
        </w:rPr>
        <w:t>và Các thiết bị chiếu sáng đầy đủ.</w:t>
      </w:r>
    </w:p>
    <w:p w:rsidR="00DD37BC" w:rsidRPr="00E35B09" w:rsidRDefault="00DD37BC" w:rsidP="00DD37BC">
      <w:pPr>
        <w:pStyle w:val="ListParagraph"/>
        <w:numPr>
          <w:ilvl w:val="0"/>
          <w:numId w:val="4"/>
        </w:numPr>
        <w:spacing w:line="360" w:lineRule="auto"/>
        <w:ind w:left="1080"/>
        <w:jc w:val="both"/>
        <w:rPr>
          <w:b/>
          <w:color w:val="000000"/>
          <w:sz w:val="24"/>
          <w:szCs w:val="24"/>
        </w:rPr>
      </w:pPr>
      <w:r w:rsidRPr="00E35B09">
        <w:rPr>
          <w:b/>
          <w:color w:val="000000"/>
          <w:sz w:val="24"/>
          <w:szCs w:val="24"/>
        </w:rPr>
        <w:t>Trường</w:t>
      </w:r>
      <w:r>
        <w:rPr>
          <w:b/>
          <w:color w:val="000000"/>
          <w:sz w:val="24"/>
          <w:szCs w:val="24"/>
        </w:rPr>
        <w:t xml:space="preserve"> hợp</w:t>
      </w:r>
      <w:r w:rsidRPr="00E35B09">
        <w:rPr>
          <w:b/>
          <w:color w:val="000000"/>
          <w:sz w:val="24"/>
          <w:szCs w:val="24"/>
        </w:rPr>
        <w:t xml:space="preserve"> sau</w:t>
      </w:r>
      <w:r>
        <w:rPr>
          <w:b/>
          <w:color w:val="000000"/>
          <w:sz w:val="24"/>
          <w:szCs w:val="24"/>
        </w:rPr>
        <w:t>,</w:t>
      </w:r>
      <w:r w:rsidRPr="00E35B09">
        <w:rPr>
          <w:b/>
          <w:color w:val="000000"/>
          <w:sz w:val="24"/>
          <w:szCs w:val="24"/>
        </w:rPr>
        <w:t xml:space="preserve"> bên cho thuê (Bên A) đơn phương chấm dứt hợp đồng và tuyệt đối không đền bù không trả tiền cọc cho bên thuê (Bên B) khi</w:t>
      </w:r>
    </w:p>
    <w:p w:rsidR="00DD37BC" w:rsidRPr="00E35B09" w:rsidRDefault="00DD37BC" w:rsidP="00DD37BC">
      <w:pPr>
        <w:pStyle w:val="ListParagraph"/>
        <w:numPr>
          <w:ilvl w:val="3"/>
          <w:numId w:val="2"/>
        </w:numPr>
        <w:spacing w:line="360" w:lineRule="auto"/>
        <w:ind w:left="1440"/>
        <w:jc w:val="both"/>
        <w:rPr>
          <w:color w:val="000000"/>
          <w:sz w:val="24"/>
          <w:szCs w:val="24"/>
        </w:rPr>
      </w:pPr>
      <w:r w:rsidRPr="00E35B09">
        <w:rPr>
          <w:color w:val="000000"/>
          <w:sz w:val="24"/>
          <w:szCs w:val="24"/>
        </w:rPr>
        <w:t>Không trả tiền thuê nhà  trong một tháng trở lên mà không có lý do chính đáng</w:t>
      </w:r>
    </w:p>
    <w:p w:rsidR="00DD37BC" w:rsidRPr="00E35B09" w:rsidRDefault="00DD37BC" w:rsidP="00DD37BC">
      <w:pPr>
        <w:pStyle w:val="ListParagraph"/>
        <w:numPr>
          <w:ilvl w:val="3"/>
          <w:numId w:val="2"/>
        </w:numPr>
        <w:spacing w:line="360" w:lineRule="auto"/>
        <w:ind w:left="1440"/>
        <w:jc w:val="both"/>
        <w:rPr>
          <w:color w:val="000000"/>
          <w:sz w:val="24"/>
          <w:szCs w:val="24"/>
        </w:rPr>
      </w:pPr>
      <w:r w:rsidRPr="00E35B09">
        <w:rPr>
          <w:color w:val="000000"/>
          <w:sz w:val="24"/>
          <w:szCs w:val="24"/>
        </w:rPr>
        <w:t xml:space="preserve">Ngưng hợp đồng khi có yêu cầu của chính quyền do bên thuê vi phạm pháp luật, xảy ra trường hợp kiện </w:t>
      </w:r>
      <w:proofErr w:type="gramStart"/>
      <w:r w:rsidRPr="00E35B09">
        <w:rPr>
          <w:color w:val="000000"/>
          <w:sz w:val="24"/>
          <w:szCs w:val="24"/>
        </w:rPr>
        <w:t>cáo .</w:t>
      </w:r>
      <w:proofErr w:type="gramEnd"/>
    </w:p>
    <w:p w:rsidR="00DD37BC" w:rsidRPr="00E35B09" w:rsidRDefault="00DD37BC" w:rsidP="00DD37BC">
      <w:pPr>
        <w:pStyle w:val="ListParagraph"/>
        <w:numPr>
          <w:ilvl w:val="0"/>
          <w:numId w:val="4"/>
        </w:numPr>
        <w:spacing w:line="360" w:lineRule="auto"/>
        <w:ind w:left="1080"/>
        <w:jc w:val="both"/>
        <w:rPr>
          <w:color w:val="000000"/>
          <w:sz w:val="24"/>
          <w:szCs w:val="24"/>
        </w:rPr>
      </w:pPr>
      <w:r w:rsidRPr="00E35B09">
        <w:rPr>
          <w:b/>
          <w:color w:val="000000"/>
          <w:sz w:val="24"/>
          <w:szCs w:val="24"/>
        </w:rPr>
        <w:t xml:space="preserve">Ngoài các trường hợp a. b. c. </w:t>
      </w:r>
      <w:r w:rsidRPr="00E35B09">
        <w:rPr>
          <w:color w:val="000000"/>
          <w:sz w:val="24"/>
          <w:szCs w:val="24"/>
        </w:rPr>
        <w:t xml:space="preserve">nếu bên cho thuê (Bên A) đơn phương chấm dứt hợp đồng không báo trước cho bên </w:t>
      </w:r>
      <w:proofErr w:type="gramStart"/>
      <w:r w:rsidRPr="00E35B09">
        <w:rPr>
          <w:color w:val="000000"/>
          <w:sz w:val="24"/>
          <w:szCs w:val="24"/>
        </w:rPr>
        <w:t>thuê  (</w:t>
      </w:r>
      <w:proofErr w:type="gramEnd"/>
      <w:r w:rsidRPr="00E35B09">
        <w:rPr>
          <w:color w:val="000000"/>
          <w:sz w:val="24"/>
          <w:szCs w:val="24"/>
        </w:rPr>
        <w:t>Bên B) 01 tháng thì phải đền bù số tiền tương đương số tiền đặt cọc của bên thuê như đã quy định trong điều 2.</w:t>
      </w:r>
    </w:p>
    <w:p w:rsidR="00DD37BC" w:rsidRPr="00E35B09" w:rsidRDefault="00DD37BC" w:rsidP="00DD37BC">
      <w:pPr>
        <w:spacing w:line="360" w:lineRule="auto"/>
        <w:jc w:val="both"/>
        <w:rPr>
          <w:color w:val="000000"/>
          <w:sz w:val="24"/>
          <w:szCs w:val="24"/>
        </w:rPr>
      </w:pPr>
      <w:proofErr w:type="gramStart"/>
      <w:r w:rsidRPr="00E35B09">
        <w:rPr>
          <w:b/>
          <w:color w:val="000000"/>
          <w:sz w:val="24"/>
          <w:szCs w:val="24"/>
        </w:rPr>
        <w:t>Điều 5.</w:t>
      </w:r>
      <w:proofErr w:type="gramEnd"/>
      <w:r w:rsidRPr="00E35B09">
        <w:rPr>
          <w:b/>
          <w:color w:val="000000"/>
          <w:sz w:val="24"/>
          <w:szCs w:val="24"/>
        </w:rPr>
        <w:t xml:space="preserve"> </w:t>
      </w:r>
      <w:r w:rsidRPr="00E35B09">
        <w:rPr>
          <w:color w:val="000000"/>
          <w:sz w:val="24"/>
          <w:szCs w:val="24"/>
        </w:rPr>
        <w:t xml:space="preserve">Nghĩa vụ và quyền của bên thuê </w:t>
      </w:r>
      <w:proofErr w:type="gramStart"/>
      <w:r w:rsidRPr="00E35B09">
        <w:rPr>
          <w:color w:val="000000"/>
          <w:sz w:val="24"/>
          <w:szCs w:val="24"/>
        </w:rPr>
        <w:t>( Bên</w:t>
      </w:r>
      <w:proofErr w:type="gramEnd"/>
      <w:r w:rsidRPr="00E35B09">
        <w:rPr>
          <w:color w:val="000000"/>
          <w:sz w:val="24"/>
          <w:szCs w:val="24"/>
        </w:rPr>
        <w:t xml:space="preserve"> B)</w:t>
      </w:r>
    </w:p>
    <w:p w:rsidR="00DD37BC" w:rsidRPr="00E35B09" w:rsidRDefault="00DD37BC" w:rsidP="00DD37BC">
      <w:pPr>
        <w:pStyle w:val="ListParagraph"/>
        <w:numPr>
          <w:ilvl w:val="0"/>
          <w:numId w:val="5"/>
        </w:numPr>
        <w:spacing w:line="360" w:lineRule="auto"/>
        <w:ind w:left="1080"/>
        <w:jc w:val="both"/>
        <w:rPr>
          <w:color w:val="000000"/>
          <w:sz w:val="24"/>
          <w:szCs w:val="24"/>
        </w:rPr>
      </w:pPr>
      <w:r w:rsidRPr="00E35B09">
        <w:rPr>
          <w:color w:val="000000"/>
          <w:sz w:val="24"/>
          <w:szCs w:val="24"/>
        </w:rPr>
        <w:lastRenderedPageBreak/>
        <w:t>Bên thuê có các nghĩa vụ sau đây :</w:t>
      </w:r>
    </w:p>
    <w:p w:rsidR="00DD37BC" w:rsidRPr="00E35B09" w:rsidRDefault="00DD37BC" w:rsidP="00DD37BC">
      <w:pPr>
        <w:spacing w:line="360" w:lineRule="auto"/>
        <w:jc w:val="both"/>
        <w:rPr>
          <w:color w:val="000000"/>
          <w:sz w:val="24"/>
          <w:szCs w:val="24"/>
        </w:rPr>
      </w:pPr>
      <w:r w:rsidRPr="00E35B09">
        <w:rPr>
          <w:color w:val="000000"/>
          <w:sz w:val="24"/>
          <w:szCs w:val="24"/>
        </w:rPr>
        <w:t xml:space="preserve">- Sử dụng phòng đúng mục đích </w:t>
      </w:r>
      <w:proofErr w:type="gramStart"/>
      <w:r w:rsidRPr="00E35B09">
        <w:rPr>
          <w:color w:val="000000"/>
          <w:sz w:val="24"/>
          <w:szCs w:val="24"/>
        </w:rPr>
        <w:t>theo</w:t>
      </w:r>
      <w:proofErr w:type="gramEnd"/>
      <w:r w:rsidRPr="00E35B09">
        <w:rPr>
          <w:color w:val="000000"/>
          <w:sz w:val="24"/>
          <w:szCs w:val="24"/>
        </w:rPr>
        <w:t xml:space="preserve"> Điều 1;</w:t>
      </w:r>
    </w:p>
    <w:p w:rsidR="00DD37BC" w:rsidRPr="00E35B09" w:rsidRDefault="00DD37BC" w:rsidP="00DD37BC">
      <w:pPr>
        <w:spacing w:line="360" w:lineRule="auto"/>
        <w:jc w:val="both"/>
        <w:rPr>
          <w:b/>
          <w:color w:val="000000"/>
          <w:sz w:val="24"/>
          <w:szCs w:val="24"/>
        </w:rPr>
      </w:pPr>
      <w:r w:rsidRPr="00E35B09">
        <w:rPr>
          <w:b/>
          <w:color w:val="000000"/>
          <w:sz w:val="24"/>
          <w:szCs w:val="24"/>
        </w:rPr>
        <w:t xml:space="preserve">- Số người ở tối </w:t>
      </w:r>
      <w:proofErr w:type="gramStart"/>
      <w:r w:rsidRPr="00E35B09">
        <w:rPr>
          <w:b/>
          <w:color w:val="000000"/>
          <w:sz w:val="24"/>
          <w:szCs w:val="24"/>
        </w:rPr>
        <w:t>đa :</w:t>
      </w:r>
      <w:proofErr w:type="gramEnd"/>
      <w:r w:rsidRPr="00E35B09">
        <w:rPr>
          <w:b/>
          <w:color w:val="000000"/>
          <w:sz w:val="24"/>
          <w:szCs w:val="24"/>
        </w:rPr>
        <w:t xml:space="preserve"> 0</w:t>
      </w:r>
      <w:r w:rsidR="0092237D">
        <w:rPr>
          <w:b/>
          <w:color w:val="000000"/>
          <w:sz w:val="24"/>
          <w:szCs w:val="24"/>
        </w:rPr>
        <w:t>3</w:t>
      </w:r>
      <w:r w:rsidRPr="00E35B09">
        <w:rPr>
          <w:b/>
          <w:color w:val="000000"/>
          <w:sz w:val="24"/>
          <w:szCs w:val="24"/>
        </w:rPr>
        <w:t xml:space="preserve"> người ( 0</w:t>
      </w:r>
      <w:r w:rsidR="0092237D">
        <w:rPr>
          <w:b/>
          <w:color w:val="000000"/>
          <w:sz w:val="24"/>
          <w:szCs w:val="24"/>
        </w:rPr>
        <w:t>3</w:t>
      </w:r>
      <w:r w:rsidRPr="00E35B09">
        <w:rPr>
          <w:b/>
          <w:color w:val="000000"/>
          <w:sz w:val="24"/>
          <w:szCs w:val="24"/>
        </w:rPr>
        <w:t xml:space="preserve"> xe máy)</w:t>
      </w:r>
    </w:p>
    <w:p w:rsidR="00DD37BC" w:rsidRPr="00E35B09" w:rsidRDefault="00DD37BC" w:rsidP="00DD37BC">
      <w:pPr>
        <w:spacing w:line="360" w:lineRule="auto"/>
        <w:jc w:val="both"/>
        <w:rPr>
          <w:color w:val="000000"/>
          <w:sz w:val="24"/>
          <w:szCs w:val="24"/>
        </w:rPr>
      </w:pPr>
      <w:r w:rsidRPr="00E35B09">
        <w:rPr>
          <w:color w:val="000000"/>
          <w:sz w:val="24"/>
          <w:szCs w:val="24"/>
        </w:rPr>
        <w:t xml:space="preserve">- Trả đủ tiền thuê nhà đúng kỳ hạn </w:t>
      </w:r>
      <w:proofErr w:type="gramStart"/>
      <w:r w:rsidRPr="00E35B09">
        <w:rPr>
          <w:color w:val="000000"/>
          <w:sz w:val="24"/>
          <w:szCs w:val="24"/>
        </w:rPr>
        <w:t>theo</w:t>
      </w:r>
      <w:proofErr w:type="gramEnd"/>
      <w:r w:rsidRPr="00E35B09">
        <w:rPr>
          <w:color w:val="000000"/>
          <w:sz w:val="24"/>
          <w:szCs w:val="24"/>
        </w:rPr>
        <w:t xml:space="preserve"> điều 3;</w:t>
      </w:r>
    </w:p>
    <w:p w:rsidR="00DD37BC" w:rsidRPr="00E35B09" w:rsidRDefault="00DD37BC" w:rsidP="00DD37BC">
      <w:pPr>
        <w:spacing w:line="360" w:lineRule="auto"/>
        <w:jc w:val="both"/>
        <w:rPr>
          <w:b/>
          <w:color w:val="000000"/>
          <w:sz w:val="24"/>
          <w:szCs w:val="24"/>
        </w:rPr>
      </w:pPr>
      <w:r w:rsidRPr="00E35B09">
        <w:rPr>
          <w:color w:val="000000"/>
          <w:sz w:val="24"/>
          <w:szCs w:val="24"/>
        </w:rPr>
        <w:t xml:space="preserve">- Giữ gìn nhà cửa sạch sẽ </w:t>
      </w:r>
      <w:proofErr w:type="gramStart"/>
      <w:r w:rsidRPr="00E35B09">
        <w:rPr>
          <w:color w:val="000000"/>
          <w:sz w:val="24"/>
          <w:szCs w:val="24"/>
        </w:rPr>
        <w:t>và  hiện</w:t>
      </w:r>
      <w:proofErr w:type="gramEnd"/>
      <w:r w:rsidRPr="00E35B09">
        <w:rPr>
          <w:color w:val="000000"/>
          <w:sz w:val="24"/>
          <w:szCs w:val="24"/>
        </w:rPr>
        <w:t xml:space="preserve"> trạng căn nhà, sửa chữa những hư hỏng do mình gây ra theo hiện trạng khi cho thuê;</w:t>
      </w:r>
      <w:r w:rsidRPr="00E35B09">
        <w:rPr>
          <w:b/>
          <w:color w:val="000000"/>
          <w:sz w:val="24"/>
          <w:szCs w:val="24"/>
        </w:rPr>
        <w:t>khi hết hạn hợp đồng thuê bên thuê phải trả lại nhà đúng hiện trạng như ban đầu.</w:t>
      </w:r>
      <w:r>
        <w:rPr>
          <w:b/>
          <w:color w:val="000000"/>
          <w:sz w:val="24"/>
          <w:szCs w:val="24"/>
        </w:rPr>
        <w:t xml:space="preserve"> </w:t>
      </w:r>
      <w:proofErr w:type="gramStart"/>
      <w:r>
        <w:rPr>
          <w:b/>
          <w:color w:val="000000"/>
          <w:sz w:val="24"/>
          <w:szCs w:val="24"/>
        </w:rPr>
        <w:t>( Không</w:t>
      </w:r>
      <w:proofErr w:type="gramEnd"/>
      <w:r>
        <w:rPr>
          <w:b/>
          <w:color w:val="000000"/>
          <w:sz w:val="24"/>
          <w:szCs w:val="24"/>
        </w:rPr>
        <w:t xml:space="preserve"> kể những thay đổi hiển nhiên theo thời gian như vật dụng cũ hoặc ố vàng … )</w:t>
      </w:r>
    </w:p>
    <w:p w:rsidR="00DD37BC" w:rsidRDefault="00DD37BC" w:rsidP="00DD37BC">
      <w:pPr>
        <w:spacing w:line="360" w:lineRule="auto"/>
        <w:jc w:val="both"/>
        <w:rPr>
          <w:color w:val="000000"/>
          <w:sz w:val="24"/>
          <w:szCs w:val="24"/>
        </w:rPr>
      </w:pPr>
      <w:r w:rsidRPr="00E35B09">
        <w:rPr>
          <w:color w:val="000000"/>
          <w:sz w:val="24"/>
          <w:szCs w:val="24"/>
        </w:rPr>
        <w:t xml:space="preserve">- Tôn trọng quy tắc sinh hoạt công cộng; giữ gìn an ninh trật tự, không gây phiền hà hàng xóm </w:t>
      </w:r>
      <w:proofErr w:type="gramStart"/>
      <w:r w:rsidRPr="00E35B09">
        <w:rPr>
          <w:color w:val="000000"/>
          <w:sz w:val="24"/>
          <w:szCs w:val="24"/>
        </w:rPr>
        <w:t>chung</w:t>
      </w:r>
      <w:proofErr w:type="gramEnd"/>
      <w:r w:rsidRPr="00E35B09">
        <w:rPr>
          <w:color w:val="000000"/>
          <w:sz w:val="24"/>
          <w:szCs w:val="24"/>
        </w:rPr>
        <w:t xml:space="preserve"> quanh.</w:t>
      </w:r>
    </w:p>
    <w:p w:rsidR="00DD37BC" w:rsidRPr="00E35B09" w:rsidRDefault="00DD37BC" w:rsidP="00DD37BC">
      <w:pPr>
        <w:spacing w:line="360" w:lineRule="auto"/>
        <w:jc w:val="both"/>
        <w:rPr>
          <w:color w:val="000000"/>
          <w:sz w:val="24"/>
          <w:szCs w:val="24"/>
        </w:rPr>
      </w:pPr>
      <w:r w:rsidRPr="0030447C">
        <w:rPr>
          <w:color w:val="000000"/>
          <w:sz w:val="24"/>
          <w:szCs w:val="24"/>
        </w:rPr>
        <w:t xml:space="preserve">- Tuân theo nội quy do bên A đề ra </w:t>
      </w:r>
      <w:proofErr w:type="gramStart"/>
      <w:r w:rsidRPr="0030447C">
        <w:rPr>
          <w:color w:val="000000"/>
          <w:sz w:val="24"/>
          <w:szCs w:val="24"/>
        </w:rPr>
        <w:t>( nội</w:t>
      </w:r>
      <w:proofErr w:type="gramEnd"/>
      <w:r w:rsidRPr="0030447C">
        <w:rPr>
          <w:color w:val="000000"/>
          <w:sz w:val="24"/>
          <w:szCs w:val="24"/>
        </w:rPr>
        <w:t xml:space="preserve"> quy phải được bên B đồng ý mới có hiệu lực)</w:t>
      </w:r>
    </w:p>
    <w:p w:rsidR="00DD37BC" w:rsidRPr="00E35B09" w:rsidRDefault="00DD37BC" w:rsidP="00DD37BC">
      <w:pPr>
        <w:spacing w:line="360" w:lineRule="auto"/>
        <w:jc w:val="both"/>
        <w:rPr>
          <w:color w:val="000000"/>
          <w:sz w:val="24"/>
          <w:szCs w:val="24"/>
        </w:rPr>
      </w:pPr>
      <w:r w:rsidRPr="00E35B09">
        <w:rPr>
          <w:color w:val="000000"/>
          <w:sz w:val="24"/>
          <w:szCs w:val="24"/>
        </w:rPr>
        <w:t xml:space="preserve">- Không chứa chấp sử dụng các chất kích thích, các dụng cụ dễ cháy nổ </w:t>
      </w:r>
      <w:proofErr w:type="gramStart"/>
      <w:r w:rsidRPr="00E35B09">
        <w:rPr>
          <w:color w:val="000000"/>
          <w:sz w:val="24"/>
          <w:szCs w:val="24"/>
        </w:rPr>
        <w:t>và  các</w:t>
      </w:r>
      <w:proofErr w:type="gramEnd"/>
      <w:r w:rsidRPr="00E35B09">
        <w:rPr>
          <w:color w:val="000000"/>
          <w:sz w:val="24"/>
          <w:szCs w:val="24"/>
        </w:rPr>
        <w:t xml:space="preserve"> qui định khác của địa phương, Thành phố…) trong thời gian thuê phòng.</w:t>
      </w:r>
    </w:p>
    <w:p w:rsidR="00DD37BC" w:rsidRPr="00E35B09" w:rsidRDefault="00DD37BC" w:rsidP="00DD37BC">
      <w:pPr>
        <w:spacing w:line="360" w:lineRule="auto"/>
        <w:jc w:val="both"/>
        <w:rPr>
          <w:color w:val="000000"/>
          <w:sz w:val="24"/>
          <w:szCs w:val="24"/>
        </w:rPr>
      </w:pPr>
      <w:r w:rsidRPr="00E35B09">
        <w:rPr>
          <w:color w:val="000000"/>
          <w:sz w:val="24"/>
          <w:szCs w:val="24"/>
        </w:rPr>
        <w:t xml:space="preserve">- Trả nhà cho bên cho thuê </w:t>
      </w:r>
      <w:proofErr w:type="gramStart"/>
      <w:r w:rsidRPr="00E35B09">
        <w:rPr>
          <w:color w:val="000000"/>
          <w:sz w:val="24"/>
          <w:szCs w:val="24"/>
        </w:rPr>
        <w:t>theo</w:t>
      </w:r>
      <w:proofErr w:type="gramEnd"/>
      <w:r w:rsidRPr="00E35B09">
        <w:rPr>
          <w:color w:val="000000"/>
          <w:sz w:val="24"/>
          <w:szCs w:val="24"/>
        </w:rPr>
        <w:t xml:space="preserve"> đúng thỏa thuận.</w:t>
      </w:r>
    </w:p>
    <w:p w:rsidR="00DD37BC" w:rsidRPr="00E35B09" w:rsidRDefault="00DD37BC" w:rsidP="00DD37BC">
      <w:pPr>
        <w:spacing w:line="360" w:lineRule="auto"/>
        <w:jc w:val="both"/>
        <w:rPr>
          <w:b/>
          <w:color w:val="000000"/>
          <w:sz w:val="24"/>
          <w:szCs w:val="24"/>
        </w:rPr>
      </w:pPr>
      <w:r w:rsidRPr="00E35B09">
        <w:rPr>
          <w:b/>
          <w:color w:val="000000"/>
          <w:sz w:val="24"/>
          <w:szCs w:val="24"/>
        </w:rPr>
        <w:t xml:space="preserve">-  Tuyệt đối không được đóng đinh vào tường. </w:t>
      </w:r>
      <w:proofErr w:type="gramStart"/>
      <w:r w:rsidRPr="00E35B09">
        <w:rPr>
          <w:b/>
          <w:color w:val="000000"/>
          <w:sz w:val="24"/>
          <w:szCs w:val="24"/>
        </w:rPr>
        <w:t>Bảo quản thiết bị vệ sinh.</w:t>
      </w:r>
      <w:proofErr w:type="gramEnd"/>
    </w:p>
    <w:p w:rsidR="00DD37BC" w:rsidRPr="00E35B09" w:rsidRDefault="00DD37BC" w:rsidP="00DD37BC">
      <w:pPr>
        <w:pStyle w:val="ListParagraph"/>
        <w:numPr>
          <w:ilvl w:val="0"/>
          <w:numId w:val="5"/>
        </w:numPr>
        <w:spacing w:line="360" w:lineRule="auto"/>
        <w:ind w:left="1080"/>
        <w:jc w:val="both"/>
        <w:rPr>
          <w:color w:val="000000"/>
          <w:sz w:val="24"/>
          <w:szCs w:val="24"/>
        </w:rPr>
      </w:pPr>
      <w:r w:rsidRPr="00E35B09">
        <w:rPr>
          <w:color w:val="000000"/>
          <w:sz w:val="24"/>
          <w:szCs w:val="24"/>
        </w:rPr>
        <w:t>Bên thuê ( Bên B) có các quyền sau đây :</w:t>
      </w:r>
    </w:p>
    <w:p w:rsidR="00DD37BC" w:rsidRPr="00E35B09" w:rsidRDefault="00DD37BC" w:rsidP="00DD37BC">
      <w:pPr>
        <w:spacing w:line="360" w:lineRule="auto"/>
        <w:jc w:val="both"/>
        <w:rPr>
          <w:color w:val="000000"/>
          <w:sz w:val="24"/>
          <w:szCs w:val="24"/>
        </w:rPr>
      </w:pPr>
      <w:r w:rsidRPr="00E35B09">
        <w:rPr>
          <w:color w:val="000000"/>
          <w:sz w:val="24"/>
          <w:szCs w:val="24"/>
        </w:rPr>
        <w:t xml:space="preserve">- Nhận nhà thuê </w:t>
      </w:r>
      <w:proofErr w:type="gramStart"/>
      <w:r w:rsidRPr="00E35B09">
        <w:rPr>
          <w:color w:val="000000"/>
          <w:sz w:val="24"/>
          <w:szCs w:val="24"/>
        </w:rPr>
        <w:t>theo</w:t>
      </w:r>
      <w:proofErr w:type="gramEnd"/>
      <w:r w:rsidRPr="00E35B09">
        <w:rPr>
          <w:color w:val="000000"/>
          <w:sz w:val="24"/>
          <w:szCs w:val="24"/>
        </w:rPr>
        <w:t xml:space="preserve"> đúng điều 1;</w:t>
      </w:r>
    </w:p>
    <w:p w:rsidR="00DD37BC" w:rsidRPr="00E35B09" w:rsidRDefault="00DD37BC" w:rsidP="00DD37BC">
      <w:pPr>
        <w:spacing w:line="360" w:lineRule="auto"/>
        <w:jc w:val="both"/>
        <w:rPr>
          <w:color w:val="000000"/>
          <w:sz w:val="24"/>
          <w:szCs w:val="24"/>
        </w:rPr>
      </w:pPr>
      <w:r w:rsidRPr="00E35B09">
        <w:rPr>
          <w:color w:val="000000"/>
          <w:sz w:val="24"/>
          <w:szCs w:val="24"/>
        </w:rPr>
        <w:t xml:space="preserve">- Được ưu tiên ký hợp đồng thuê tiếp, nếu đã hết hạn thuê </w:t>
      </w:r>
    </w:p>
    <w:p w:rsidR="00DD37BC" w:rsidRPr="00E35B09" w:rsidRDefault="00DD37BC" w:rsidP="00DD37BC">
      <w:pPr>
        <w:spacing w:line="360" w:lineRule="auto"/>
        <w:jc w:val="both"/>
        <w:rPr>
          <w:color w:val="000000"/>
          <w:sz w:val="24"/>
          <w:szCs w:val="24"/>
        </w:rPr>
      </w:pPr>
      <w:r w:rsidRPr="009471A8">
        <w:rPr>
          <w:color w:val="000000"/>
          <w:sz w:val="24"/>
          <w:szCs w:val="24"/>
        </w:rPr>
        <w:t xml:space="preserve">- Đơn phương đình chỉ hợp đồng thuê nhà nhưng phải báo cho Bên cho thuê biết trứơc một tháng, nếu Bên cho thuê có một trong các hành </w:t>
      </w:r>
      <w:proofErr w:type="gramStart"/>
      <w:r w:rsidRPr="009471A8">
        <w:rPr>
          <w:color w:val="000000"/>
          <w:sz w:val="24"/>
          <w:szCs w:val="24"/>
        </w:rPr>
        <w:t>vi</w:t>
      </w:r>
      <w:proofErr w:type="gramEnd"/>
      <w:r w:rsidRPr="009471A8">
        <w:rPr>
          <w:color w:val="000000"/>
          <w:sz w:val="24"/>
          <w:szCs w:val="24"/>
        </w:rPr>
        <w:t xml:space="preserve"> sau đây:</w:t>
      </w:r>
    </w:p>
    <w:p w:rsidR="00DD37BC" w:rsidRDefault="00DD37BC" w:rsidP="00DD37BC">
      <w:pPr>
        <w:spacing w:line="360" w:lineRule="auto"/>
        <w:ind w:left="720"/>
        <w:jc w:val="both"/>
        <w:rPr>
          <w:color w:val="000000"/>
          <w:sz w:val="24"/>
          <w:szCs w:val="24"/>
        </w:rPr>
      </w:pPr>
      <w:r w:rsidRPr="00E35B09">
        <w:rPr>
          <w:color w:val="000000"/>
          <w:sz w:val="24"/>
          <w:szCs w:val="24"/>
        </w:rPr>
        <w:t xml:space="preserve">+Gây khó khăn và cản trở bên thuê nhà thưc hiện quyền sử dụng. </w:t>
      </w:r>
    </w:p>
    <w:p w:rsidR="00DD37BC" w:rsidRPr="0030447C" w:rsidRDefault="00DD37BC" w:rsidP="00DD37BC">
      <w:pPr>
        <w:spacing w:line="360" w:lineRule="auto"/>
        <w:ind w:left="720"/>
        <w:jc w:val="both"/>
        <w:rPr>
          <w:color w:val="000000"/>
          <w:sz w:val="24"/>
          <w:szCs w:val="24"/>
        </w:rPr>
      </w:pPr>
      <w:proofErr w:type="gramStart"/>
      <w:r w:rsidRPr="0030447C">
        <w:rPr>
          <w:color w:val="000000"/>
          <w:sz w:val="24"/>
          <w:szCs w:val="24"/>
        </w:rPr>
        <w:t>+Không Thực hiện đầy đủ các thủ tục hành chính với địa phương.</w:t>
      </w:r>
      <w:proofErr w:type="gramEnd"/>
    </w:p>
    <w:p w:rsidR="00DD37BC" w:rsidRPr="0030447C" w:rsidRDefault="00DD37BC" w:rsidP="00DD37BC">
      <w:pPr>
        <w:pStyle w:val="ListParagraph"/>
        <w:numPr>
          <w:ilvl w:val="0"/>
          <w:numId w:val="5"/>
        </w:numPr>
        <w:tabs>
          <w:tab w:val="left" w:pos="1080"/>
        </w:tabs>
        <w:spacing w:line="360" w:lineRule="auto"/>
        <w:ind w:left="0" w:firstLine="720"/>
        <w:jc w:val="both"/>
        <w:rPr>
          <w:color w:val="000000"/>
          <w:sz w:val="24"/>
          <w:szCs w:val="24"/>
        </w:rPr>
      </w:pPr>
      <w:r w:rsidRPr="0030447C">
        <w:rPr>
          <w:b/>
          <w:color w:val="000000"/>
          <w:sz w:val="24"/>
          <w:szCs w:val="24"/>
        </w:rPr>
        <w:t xml:space="preserve">Ngoài các trường hợp a. b. </w:t>
      </w:r>
      <w:r w:rsidRPr="0030447C">
        <w:rPr>
          <w:color w:val="000000"/>
          <w:sz w:val="24"/>
          <w:szCs w:val="24"/>
        </w:rPr>
        <w:t>nếu bên thuê (Bên B) đơn phương chấm dứt hợp đồng không báo trước cho bên cho thuê (Bên A) 01 tháng tính từ ngày ký hợp đồng thì sẽ bị mất tiền cọc nêu trong điều 2.</w:t>
      </w:r>
    </w:p>
    <w:p w:rsidR="00DD37BC" w:rsidRPr="00E35B09" w:rsidRDefault="00DD37BC" w:rsidP="00DD37BC">
      <w:pPr>
        <w:spacing w:line="360" w:lineRule="auto"/>
        <w:jc w:val="both"/>
        <w:rPr>
          <w:color w:val="000000"/>
          <w:sz w:val="24"/>
          <w:szCs w:val="24"/>
        </w:rPr>
      </w:pPr>
      <w:proofErr w:type="gramStart"/>
      <w:r w:rsidRPr="00E35B09">
        <w:rPr>
          <w:b/>
          <w:color w:val="000000"/>
          <w:sz w:val="24"/>
          <w:szCs w:val="24"/>
        </w:rPr>
        <w:t>Điều 6.</w:t>
      </w:r>
      <w:proofErr w:type="gramEnd"/>
      <w:r w:rsidRPr="00E35B09">
        <w:rPr>
          <w:b/>
          <w:color w:val="000000"/>
          <w:sz w:val="24"/>
          <w:szCs w:val="24"/>
        </w:rPr>
        <w:t xml:space="preserve"> </w:t>
      </w:r>
      <w:r w:rsidRPr="00E35B09">
        <w:rPr>
          <w:color w:val="000000"/>
          <w:sz w:val="24"/>
          <w:szCs w:val="24"/>
        </w:rPr>
        <w:t xml:space="preserve">Trách nhiệm do </w:t>
      </w:r>
      <w:proofErr w:type="gramStart"/>
      <w:r w:rsidRPr="00E35B09">
        <w:rPr>
          <w:color w:val="000000"/>
          <w:sz w:val="24"/>
          <w:szCs w:val="24"/>
        </w:rPr>
        <w:t>vi</w:t>
      </w:r>
      <w:proofErr w:type="gramEnd"/>
      <w:r w:rsidRPr="00E35B09">
        <w:rPr>
          <w:color w:val="000000"/>
          <w:sz w:val="24"/>
          <w:szCs w:val="24"/>
        </w:rPr>
        <w:t xml:space="preserve"> phạm hợp đồng</w:t>
      </w:r>
    </w:p>
    <w:p w:rsidR="00DD37BC" w:rsidRPr="00E35B09" w:rsidRDefault="00DD37BC" w:rsidP="00DD37BC">
      <w:pPr>
        <w:spacing w:line="360" w:lineRule="auto"/>
        <w:ind w:left="720"/>
        <w:jc w:val="both"/>
        <w:rPr>
          <w:color w:val="000000"/>
          <w:sz w:val="24"/>
          <w:szCs w:val="24"/>
        </w:rPr>
      </w:pPr>
      <w:r w:rsidRPr="00E35B09">
        <w:rPr>
          <w:color w:val="000000"/>
          <w:sz w:val="24"/>
          <w:szCs w:val="24"/>
        </w:rPr>
        <w:t>Trong quá trình thực hiện hợp đồng mà phát sinh tranh chấp, các bên cùng nhau thương lượng giải quyết; trong trường hợp không tự giải quyết được, cần phải thực hiện bằng cách hòa giải; nếu hòa giải không thành thì đưa ra Tòa án có thẩm quyền theo quy định của pháp luật.</w:t>
      </w:r>
    </w:p>
    <w:p w:rsidR="00DD37BC" w:rsidRPr="00E35B09" w:rsidRDefault="00DD37BC" w:rsidP="00DD37BC">
      <w:pPr>
        <w:spacing w:line="360" w:lineRule="auto"/>
        <w:jc w:val="both"/>
        <w:rPr>
          <w:color w:val="000000"/>
          <w:sz w:val="24"/>
          <w:szCs w:val="24"/>
        </w:rPr>
      </w:pPr>
      <w:proofErr w:type="gramStart"/>
      <w:r w:rsidRPr="00E35B09">
        <w:rPr>
          <w:b/>
          <w:color w:val="000000"/>
          <w:sz w:val="24"/>
          <w:szCs w:val="24"/>
        </w:rPr>
        <w:t>Điều 7.</w:t>
      </w:r>
      <w:proofErr w:type="gramEnd"/>
      <w:r w:rsidRPr="00E35B09">
        <w:rPr>
          <w:b/>
          <w:color w:val="000000"/>
          <w:sz w:val="24"/>
          <w:szCs w:val="24"/>
        </w:rPr>
        <w:t xml:space="preserve"> </w:t>
      </w:r>
      <w:r w:rsidRPr="00E35B09">
        <w:rPr>
          <w:color w:val="000000"/>
          <w:sz w:val="24"/>
          <w:szCs w:val="24"/>
        </w:rPr>
        <w:t>Các thỏa thuận khác</w:t>
      </w:r>
    </w:p>
    <w:p w:rsidR="00DD37BC" w:rsidRPr="00E35B09" w:rsidRDefault="00DD37BC" w:rsidP="00DD37BC">
      <w:pPr>
        <w:spacing w:line="360" w:lineRule="auto"/>
        <w:ind w:firstLine="720"/>
        <w:rPr>
          <w:color w:val="000000"/>
          <w:sz w:val="24"/>
          <w:szCs w:val="24"/>
        </w:rPr>
      </w:pPr>
      <w:r w:rsidRPr="00E35B09">
        <w:rPr>
          <w:color w:val="000000"/>
          <w:sz w:val="24"/>
          <w:szCs w:val="24"/>
        </w:rPr>
        <w:t xml:space="preserve">+ Việc sửa đổi, bổ sung hoặc hủy bỏ hợp đồng này phải lập thành văn </w:t>
      </w:r>
      <w:proofErr w:type="gramStart"/>
      <w:r w:rsidRPr="00E35B09">
        <w:rPr>
          <w:color w:val="000000"/>
          <w:sz w:val="24"/>
          <w:szCs w:val="24"/>
        </w:rPr>
        <w:t>bản  mới</w:t>
      </w:r>
      <w:proofErr w:type="gramEnd"/>
      <w:r w:rsidRPr="00E35B09">
        <w:rPr>
          <w:color w:val="000000"/>
          <w:sz w:val="24"/>
          <w:szCs w:val="24"/>
        </w:rPr>
        <w:t xml:space="preserve"> có giá trị để  thực hiện. </w:t>
      </w:r>
      <w:r w:rsidRPr="00E35B09">
        <w:rPr>
          <w:color w:val="000000"/>
          <w:sz w:val="24"/>
          <w:szCs w:val="24"/>
        </w:rPr>
        <w:br/>
      </w:r>
      <w:r w:rsidRPr="00E35B09">
        <w:rPr>
          <w:color w:val="000000"/>
          <w:sz w:val="24"/>
          <w:szCs w:val="24"/>
        </w:rPr>
        <w:lastRenderedPageBreak/>
        <w:t xml:space="preserve">          + Tài sản của bên B sẽ do bên B tự bảo </w:t>
      </w:r>
      <w:proofErr w:type="gramStart"/>
      <w:r w:rsidRPr="00E35B09">
        <w:rPr>
          <w:color w:val="000000"/>
          <w:sz w:val="24"/>
          <w:szCs w:val="24"/>
        </w:rPr>
        <w:t>quản ,</w:t>
      </w:r>
      <w:proofErr w:type="gramEnd"/>
      <w:r w:rsidRPr="00E35B09">
        <w:rPr>
          <w:color w:val="000000"/>
          <w:sz w:val="24"/>
          <w:szCs w:val="24"/>
        </w:rPr>
        <w:t xml:space="preserve"> bên A không chịu trách nhiệm giải quyết bất kì trường hợp mất mát hay tranh chấp nào.</w:t>
      </w:r>
    </w:p>
    <w:p w:rsidR="00DD37BC" w:rsidRPr="00E35B09" w:rsidRDefault="00DD37BC" w:rsidP="00DD37BC">
      <w:pPr>
        <w:spacing w:line="360" w:lineRule="auto"/>
        <w:jc w:val="both"/>
        <w:rPr>
          <w:color w:val="000000"/>
          <w:sz w:val="24"/>
          <w:szCs w:val="24"/>
        </w:rPr>
      </w:pPr>
      <w:proofErr w:type="gramStart"/>
      <w:r w:rsidRPr="00E35B09">
        <w:rPr>
          <w:b/>
          <w:color w:val="000000"/>
          <w:sz w:val="24"/>
          <w:szCs w:val="24"/>
        </w:rPr>
        <w:t>Điều 8.</w:t>
      </w:r>
      <w:proofErr w:type="gramEnd"/>
      <w:r w:rsidRPr="00E35B09">
        <w:rPr>
          <w:b/>
          <w:color w:val="000000"/>
          <w:sz w:val="24"/>
          <w:szCs w:val="24"/>
        </w:rPr>
        <w:t xml:space="preserve"> </w:t>
      </w:r>
      <w:r w:rsidRPr="00E35B09">
        <w:rPr>
          <w:color w:val="000000"/>
          <w:sz w:val="24"/>
          <w:szCs w:val="24"/>
        </w:rPr>
        <w:t>Cam kết của các bên</w:t>
      </w:r>
    </w:p>
    <w:p w:rsidR="00DD37BC" w:rsidRPr="00E35B09" w:rsidRDefault="00DD37BC" w:rsidP="00DD37BC">
      <w:pPr>
        <w:spacing w:line="360" w:lineRule="auto"/>
        <w:jc w:val="both"/>
        <w:rPr>
          <w:color w:val="000000"/>
          <w:sz w:val="24"/>
          <w:szCs w:val="24"/>
        </w:rPr>
      </w:pPr>
      <w:r w:rsidRPr="00E35B09">
        <w:rPr>
          <w:color w:val="000000"/>
          <w:sz w:val="24"/>
          <w:szCs w:val="24"/>
        </w:rPr>
        <w:t xml:space="preserve">Bên cho thuê và Bên thuê chịu trách nhiệm trước pháp luật về những lời cùng cam kết sau </w:t>
      </w:r>
      <w:proofErr w:type="gramStart"/>
      <w:r w:rsidRPr="00E35B09">
        <w:rPr>
          <w:color w:val="000000"/>
          <w:sz w:val="24"/>
          <w:szCs w:val="24"/>
        </w:rPr>
        <w:t>đây :</w:t>
      </w:r>
      <w:proofErr w:type="gramEnd"/>
    </w:p>
    <w:p w:rsidR="00DD37BC" w:rsidRPr="00E35B09" w:rsidRDefault="00DD37BC" w:rsidP="00DD37BC">
      <w:pPr>
        <w:pStyle w:val="ListParagraph"/>
        <w:numPr>
          <w:ilvl w:val="0"/>
          <w:numId w:val="6"/>
        </w:numPr>
        <w:spacing w:line="360" w:lineRule="auto"/>
        <w:ind w:left="1080"/>
        <w:jc w:val="both"/>
        <w:rPr>
          <w:color w:val="000000"/>
          <w:sz w:val="24"/>
          <w:szCs w:val="24"/>
        </w:rPr>
      </w:pPr>
      <w:r w:rsidRPr="00E35B09">
        <w:rPr>
          <w:color w:val="000000"/>
          <w:sz w:val="24"/>
          <w:szCs w:val="24"/>
        </w:rPr>
        <w:t>Đã khai đúng sự thật và tự chịu trách nhiệm về tính chính xác của những thông tin về nhân thân đã ghi trong hợp đồng này.</w:t>
      </w:r>
    </w:p>
    <w:p w:rsidR="00DD37BC" w:rsidRPr="00E35B09" w:rsidRDefault="00DD37BC" w:rsidP="00DD37BC">
      <w:pPr>
        <w:pStyle w:val="ListParagraph"/>
        <w:numPr>
          <w:ilvl w:val="0"/>
          <w:numId w:val="6"/>
        </w:numPr>
        <w:spacing w:line="360" w:lineRule="auto"/>
        <w:ind w:left="1080"/>
        <w:jc w:val="both"/>
        <w:rPr>
          <w:color w:val="000000"/>
          <w:sz w:val="24"/>
          <w:szCs w:val="24"/>
        </w:rPr>
      </w:pPr>
      <w:r w:rsidRPr="00E35B09">
        <w:rPr>
          <w:color w:val="000000"/>
          <w:sz w:val="24"/>
          <w:szCs w:val="24"/>
        </w:rPr>
        <w:t xml:space="preserve">Thực hiện đúng và đầy đủ tất cả những thỏa thuận đã ghi trong hợp đồng này; nếu bên nào </w:t>
      </w:r>
      <w:proofErr w:type="gramStart"/>
      <w:r w:rsidRPr="00E35B09">
        <w:rPr>
          <w:color w:val="000000"/>
          <w:sz w:val="24"/>
          <w:szCs w:val="24"/>
        </w:rPr>
        <w:t>vi</w:t>
      </w:r>
      <w:proofErr w:type="gramEnd"/>
      <w:r w:rsidRPr="00E35B09">
        <w:rPr>
          <w:color w:val="000000"/>
          <w:sz w:val="24"/>
          <w:szCs w:val="24"/>
        </w:rPr>
        <w:t xml:space="preserve"> phạm mà gây thiệt hại, thì phải bồi thường cho bên kia hoặc cho người thứ ba (nếu có).</w:t>
      </w:r>
    </w:p>
    <w:p w:rsidR="00DD37BC" w:rsidRPr="00E35B09" w:rsidRDefault="00DD37BC" w:rsidP="00DD37BC">
      <w:pPr>
        <w:spacing w:line="360" w:lineRule="auto"/>
        <w:jc w:val="both"/>
        <w:rPr>
          <w:color w:val="000000"/>
          <w:sz w:val="24"/>
          <w:szCs w:val="24"/>
        </w:rPr>
      </w:pPr>
      <w:proofErr w:type="gramStart"/>
      <w:r w:rsidRPr="00E35B09">
        <w:rPr>
          <w:b/>
          <w:color w:val="000000"/>
          <w:sz w:val="24"/>
          <w:szCs w:val="24"/>
        </w:rPr>
        <w:t>Điều 9.</w:t>
      </w:r>
      <w:proofErr w:type="gramEnd"/>
      <w:r w:rsidRPr="00E35B09">
        <w:rPr>
          <w:b/>
          <w:color w:val="000000"/>
          <w:sz w:val="24"/>
          <w:szCs w:val="24"/>
        </w:rPr>
        <w:t xml:space="preserve"> </w:t>
      </w:r>
      <w:r w:rsidRPr="00E35B09">
        <w:rPr>
          <w:color w:val="000000"/>
          <w:sz w:val="24"/>
          <w:szCs w:val="24"/>
        </w:rPr>
        <w:t>Điều khoản cuối cùng</w:t>
      </w:r>
    </w:p>
    <w:p w:rsidR="00DD37BC" w:rsidRPr="00E35B09" w:rsidRDefault="00DD37BC" w:rsidP="00DD37BC">
      <w:pPr>
        <w:pStyle w:val="ListParagraph"/>
        <w:numPr>
          <w:ilvl w:val="0"/>
          <w:numId w:val="7"/>
        </w:numPr>
        <w:spacing w:line="360" w:lineRule="auto"/>
        <w:ind w:left="1080"/>
        <w:jc w:val="both"/>
        <w:rPr>
          <w:color w:val="000000"/>
          <w:sz w:val="24"/>
          <w:szCs w:val="24"/>
        </w:rPr>
      </w:pPr>
      <w:r w:rsidRPr="00E35B09">
        <w:rPr>
          <w:color w:val="000000"/>
          <w:sz w:val="24"/>
          <w:szCs w:val="24"/>
        </w:rPr>
        <w:t xml:space="preserve">Hai bên đã hiểu rõ quyền, nghĩa vụ và lợi ích hợp pháp của mình, </w:t>
      </w:r>
    </w:p>
    <w:p w:rsidR="00DD37BC" w:rsidRPr="00E35B09" w:rsidRDefault="00DD37BC" w:rsidP="00DD37BC">
      <w:pPr>
        <w:pStyle w:val="ListParagraph"/>
        <w:numPr>
          <w:ilvl w:val="0"/>
          <w:numId w:val="7"/>
        </w:numPr>
        <w:spacing w:line="360" w:lineRule="auto"/>
        <w:ind w:left="1080"/>
        <w:jc w:val="both"/>
        <w:rPr>
          <w:color w:val="000000"/>
          <w:sz w:val="24"/>
          <w:szCs w:val="24"/>
        </w:rPr>
      </w:pPr>
      <w:r w:rsidRPr="00E35B09">
        <w:rPr>
          <w:color w:val="000000"/>
          <w:sz w:val="24"/>
          <w:szCs w:val="24"/>
        </w:rPr>
        <w:t>Hai bên đã tự đọc lại hợp đồng này, đã hiểu và đồng ý tất cả các điều khoản ghi trong hợp đồng này.</w:t>
      </w:r>
    </w:p>
    <w:p w:rsidR="00DD37BC" w:rsidRPr="00E35B09" w:rsidRDefault="00DD37BC" w:rsidP="00DD37BC">
      <w:pPr>
        <w:pStyle w:val="ListParagraph"/>
        <w:numPr>
          <w:ilvl w:val="0"/>
          <w:numId w:val="7"/>
        </w:numPr>
        <w:spacing w:line="360" w:lineRule="auto"/>
        <w:ind w:left="1080"/>
        <w:jc w:val="both"/>
        <w:rPr>
          <w:color w:val="000000"/>
          <w:sz w:val="24"/>
          <w:szCs w:val="24"/>
        </w:rPr>
      </w:pPr>
      <w:r w:rsidRPr="00E35B09">
        <w:rPr>
          <w:color w:val="000000"/>
          <w:sz w:val="24"/>
          <w:szCs w:val="24"/>
        </w:rPr>
        <w:t>Hợp đồng này được lập thành 02 bản, mỗi bản gồm có 0</w:t>
      </w:r>
      <w:r>
        <w:rPr>
          <w:color w:val="000000"/>
          <w:sz w:val="24"/>
          <w:szCs w:val="24"/>
        </w:rPr>
        <w:t>4</w:t>
      </w:r>
      <w:r w:rsidRPr="00E35B09">
        <w:rPr>
          <w:color w:val="000000"/>
          <w:sz w:val="24"/>
          <w:szCs w:val="24"/>
        </w:rPr>
        <w:t xml:space="preserve"> trang, các bản đều giống nhau. Bên cho thuê giữ 01 bản, Bên thuê giữ 01 bản </w:t>
      </w:r>
    </w:p>
    <w:p w:rsidR="00DD37BC" w:rsidRPr="00E35B09" w:rsidRDefault="00DD37BC" w:rsidP="00DD37BC">
      <w:pPr>
        <w:pStyle w:val="ListParagraph"/>
        <w:numPr>
          <w:ilvl w:val="0"/>
          <w:numId w:val="7"/>
        </w:numPr>
        <w:spacing w:line="360" w:lineRule="auto"/>
        <w:ind w:left="1080"/>
        <w:jc w:val="both"/>
        <w:rPr>
          <w:color w:val="000000"/>
          <w:sz w:val="24"/>
          <w:szCs w:val="24"/>
        </w:rPr>
      </w:pPr>
      <w:r w:rsidRPr="00E35B09">
        <w:rPr>
          <w:color w:val="000000"/>
          <w:sz w:val="24"/>
          <w:szCs w:val="24"/>
        </w:rPr>
        <w:t>Hợp đồng này có hiệu lực kể từ ngày được hai bên đồng ý ký.</w:t>
      </w:r>
      <w:r w:rsidRPr="00E35B09">
        <w:rPr>
          <w:color w:val="000000"/>
          <w:sz w:val="24"/>
          <w:szCs w:val="24"/>
        </w:rPr>
        <w:tab/>
      </w:r>
    </w:p>
    <w:p w:rsidR="00DD37BC" w:rsidRPr="00E957DB" w:rsidRDefault="00DD37BC" w:rsidP="00DD37BC">
      <w:pPr>
        <w:tabs>
          <w:tab w:val="center" w:pos="1620"/>
          <w:tab w:val="center" w:pos="6300"/>
        </w:tabs>
        <w:rPr>
          <w:b/>
          <w:color w:val="000000"/>
          <w:sz w:val="28"/>
          <w:szCs w:val="28"/>
        </w:rPr>
      </w:pPr>
      <w:r>
        <w:rPr>
          <w:color w:val="000000"/>
          <w:sz w:val="28"/>
          <w:szCs w:val="28"/>
        </w:rPr>
        <w:t xml:space="preserve">           </w:t>
      </w:r>
      <w:r w:rsidRPr="00034E87">
        <w:rPr>
          <w:b/>
          <w:color w:val="000000"/>
          <w:sz w:val="28"/>
          <w:szCs w:val="28"/>
        </w:rPr>
        <w:t xml:space="preserve">Bên </w:t>
      </w:r>
      <w:r>
        <w:rPr>
          <w:b/>
          <w:color w:val="000000"/>
          <w:sz w:val="28"/>
          <w:szCs w:val="28"/>
        </w:rPr>
        <w:t>A</w:t>
      </w:r>
      <w:r w:rsidRPr="00034E87">
        <w:rPr>
          <w:b/>
          <w:color w:val="000000"/>
          <w:sz w:val="28"/>
          <w:szCs w:val="28"/>
        </w:rPr>
        <w:tab/>
      </w:r>
      <w:r>
        <w:rPr>
          <w:b/>
          <w:color w:val="000000"/>
          <w:sz w:val="28"/>
          <w:szCs w:val="28"/>
        </w:rPr>
        <w:t xml:space="preserve">                                                                  </w:t>
      </w:r>
      <w:r w:rsidRPr="00034E87">
        <w:rPr>
          <w:b/>
          <w:color w:val="000000"/>
          <w:sz w:val="28"/>
          <w:szCs w:val="28"/>
        </w:rPr>
        <w:t xml:space="preserve">Bên </w:t>
      </w:r>
      <w:r>
        <w:rPr>
          <w:b/>
          <w:color w:val="000000"/>
          <w:sz w:val="28"/>
          <w:szCs w:val="28"/>
        </w:rPr>
        <w:t>B</w:t>
      </w:r>
    </w:p>
    <w:p w:rsidR="00DD37BC" w:rsidRPr="00034E87" w:rsidRDefault="00DD37BC" w:rsidP="00DD37BC">
      <w:pPr>
        <w:tabs>
          <w:tab w:val="center" w:pos="1980"/>
          <w:tab w:val="center" w:pos="6300"/>
        </w:tabs>
        <w:rPr>
          <w:color w:val="000000"/>
          <w:sz w:val="28"/>
          <w:szCs w:val="28"/>
        </w:rPr>
      </w:pPr>
      <w:r>
        <w:rPr>
          <w:b/>
          <w:color w:val="000000"/>
          <w:sz w:val="28"/>
          <w:szCs w:val="28"/>
        </w:rPr>
        <w:t xml:space="preserve">(Bên </w:t>
      </w:r>
      <w:r w:rsidRPr="00034E87">
        <w:rPr>
          <w:b/>
          <w:color w:val="000000"/>
          <w:sz w:val="28"/>
          <w:szCs w:val="28"/>
        </w:rPr>
        <w:t>cho thuê nhà</w:t>
      </w:r>
      <w:r>
        <w:rPr>
          <w:b/>
          <w:color w:val="000000"/>
          <w:sz w:val="28"/>
          <w:szCs w:val="28"/>
        </w:rPr>
        <w:t>)</w:t>
      </w:r>
      <w:r>
        <w:rPr>
          <w:b/>
          <w:color w:val="000000"/>
          <w:sz w:val="28"/>
          <w:szCs w:val="28"/>
        </w:rPr>
        <w:tab/>
        <w:t xml:space="preserve">  (Bên </w:t>
      </w:r>
      <w:r w:rsidRPr="00034E87">
        <w:rPr>
          <w:b/>
          <w:color w:val="000000"/>
          <w:sz w:val="28"/>
          <w:szCs w:val="28"/>
        </w:rPr>
        <w:t>thuê nhà</w:t>
      </w:r>
      <w:r>
        <w:rPr>
          <w:b/>
          <w:color w:val="000000"/>
          <w:sz w:val="28"/>
          <w:szCs w:val="28"/>
        </w:rPr>
        <w:t>)</w:t>
      </w:r>
    </w:p>
    <w:p w:rsidR="00DD37BC" w:rsidRPr="00034E87" w:rsidRDefault="00DD37BC" w:rsidP="00DD37BC">
      <w:pPr>
        <w:tabs>
          <w:tab w:val="center" w:pos="1980"/>
          <w:tab w:val="center" w:pos="6300"/>
        </w:tabs>
        <w:rPr>
          <w:color w:val="000000"/>
          <w:sz w:val="28"/>
          <w:szCs w:val="28"/>
        </w:rPr>
      </w:pPr>
    </w:p>
    <w:p w:rsidR="00DD37BC" w:rsidRDefault="00DD37BC" w:rsidP="00DD37BC">
      <w:pPr>
        <w:tabs>
          <w:tab w:val="center" w:pos="1980"/>
          <w:tab w:val="center" w:pos="6300"/>
        </w:tabs>
        <w:rPr>
          <w:color w:val="000000"/>
          <w:sz w:val="28"/>
          <w:szCs w:val="28"/>
        </w:rPr>
      </w:pPr>
    </w:p>
    <w:p w:rsidR="006460D1" w:rsidRDefault="006460D1" w:rsidP="006460D1">
      <w:pPr>
        <w:tabs>
          <w:tab w:val="left" w:pos="6300"/>
        </w:tabs>
        <w:rPr>
          <w:color w:val="000000"/>
          <w:sz w:val="28"/>
          <w:szCs w:val="28"/>
        </w:rPr>
      </w:pPr>
      <w:r>
        <w:rPr>
          <w:color w:val="000000"/>
          <w:sz w:val="28"/>
          <w:szCs w:val="28"/>
        </w:rPr>
        <w:tab/>
      </w:r>
    </w:p>
    <w:p w:rsidR="001E754F" w:rsidRDefault="001E754F" w:rsidP="006460D1">
      <w:pPr>
        <w:tabs>
          <w:tab w:val="left" w:pos="6300"/>
        </w:tabs>
        <w:rPr>
          <w:color w:val="000000"/>
          <w:sz w:val="28"/>
          <w:szCs w:val="28"/>
        </w:rPr>
      </w:pPr>
    </w:p>
    <w:p w:rsidR="006460D1" w:rsidRPr="00034E87" w:rsidRDefault="006460D1" w:rsidP="00DD37BC">
      <w:pPr>
        <w:tabs>
          <w:tab w:val="center" w:pos="1980"/>
          <w:tab w:val="center" w:pos="6300"/>
        </w:tabs>
        <w:rPr>
          <w:color w:val="000000"/>
          <w:sz w:val="28"/>
          <w:szCs w:val="28"/>
        </w:rPr>
      </w:pPr>
    </w:p>
    <w:p w:rsidR="006460D1" w:rsidRPr="006460D1" w:rsidRDefault="006460D1" w:rsidP="006460D1">
      <w:pPr>
        <w:tabs>
          <w:tab w:val="left" w:pos="6315"/>
        </w:tabs>
        <w:rPr>
          <w:szCs w:val="28"/>
        </w:rPr>
      </w:pPr>
    </w:p>
    <w:p w:rsidR="006460D1" w:rsidRPr="001E754F" w:rsidRDefault="006460D1" w:rsidP="006460D1">
      <w:pPr>
        <w:tabs>
          <w:tab w:val="left" w:pos="5340"/>
        </w:tabs>
        <w:rPr>
          <w:b/>
          <w:sz w:val="22"/>
          <w:szCs w:val="28"/>
        </w:rPr>
      </w:pPr>
      <w:r>
        <w:rPr>
          <w:szCs w:val="28"/>
        </w:rPr>
        <w:tab/>
      </w:r>
    </w:p>
    <w:sectPr w:rsidR="006460D1" w:rsidRPr="001E754F" w:rsidSect="001216E8">
      <w:footerReference w:type="even" r:id="rId7"/>
      <w:footerReference w:type="default" r:id="rId8"/>
      <w:pgSz w:w="12240" w:h="15840"/>
      <w:pgMar w:top="719"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040" w:rsidRDefault="00086040">
      <w:r>
        <w:separator/>
      </w:r>
    </w:p>
  </w:endnote>
  <w:endnote w:type="continuationSeparator" w:id="0">
    <w:p w:rsidR="00086040" w:rsidRDefault="000860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6E8" w:rsidRDefault="009B2EBB" w:rsidP="001216E8">
    <w:pPr>
      <w:pStyle w:val="Footer"/>
      <w:framePr w:wrap="around" w:vAnchor="text" w:hAnchor="margin" w:xAlign="right" w:y="1"/>
      <w:rPr>
        <w:rStyle w:val="PageNumber"/>
      </w:rPr>
    </w:pPr>
    <w:r>
      <w:rPr>
        <w:rStyle w:val="PageNumber"/>
      </w:rPr>
      <w:fldChar w:fldCharType="begin"/>
    </w:r>
    <w:r w:rsidR="001216E8">
      <w:rPr>
        <w:rStyle w:val="PageNumber"/>
      </w:rPr>
      <w:instrText xml:space="preserve">PAGE  </w:instrText>
    </w:r>
    <w:r>
      <w:rPr>
        <w:rStyle w:val="PageNumber"/>
      </w:rPr>
      <w:fldChar w:fldCharType="end"/>
    </w:r>
  </w:p>
  <w:p w:rsidR="001216E8" w:rsidRDefault="001216E8" w:rsidP="001216E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91366"/>
      <w:docPartObj>
        <w:docPartGallery w:val="Page Numbers (Bottom of Page)"/>
        <w:docPartUnique/>
      </w:docPartObj>
    </w:sdtPr>
    <w:sdtContent>
      <w:sdt>
        <w:sdtPr>
          <w:id w:val="1728636285"/>
          <w:docPartObj>
            <w:docPartGallery w:val="Page Numbers (Top of Page)"/>
            <w:docPartUnique/>
          </w:docPartObj>
        </w:sdtPr>
        <w:sdtContent>
          <w:p w:rsidR="00CB5C7A" w:rsidRDefault="00CB5C7A" w:rsidP="00CB5C7A">
            <w:pPr>
              <w:pStyle w:val="Footer"/>
            </w:pPr>
            <w:r>
              <w:t xml:space="preserve">Hợp đồng thuê </w:t>
            </w:r>
            <w:r w:rsidR="003E759F">
              <w:t xml:space="preserve">phòng thuộc căn </w:t>
            </w:r>
            <w:r>
              <w:t xml:space="preserve">nhà 53/34/65 Bình </w:t>
            </w:r>
            <w:proofErr w:type="gramStart"/>
            <w:r>
              <w:t xml:space="preserve">lợi </w:t>
            </w:r>
            <w:r w:rsidR="003D78B5">
              <w:t xml:space="preserve"> P.13</w:t>
            </w:r>
            <w:proofErr w:type="gramEnd"/>
            <w:r w:rsidR="003D78B5">
              <w:t xml:space="preserve"> Q. BThạnh.  Trang </w:t>
            </w:r>
            <w:r w:rsidR="009B2EBB">
              <w:rPr>
                <w:b/>
                <w:bCs/>
                <w:sz w:val="24"/>
                <w:szCs w:val="24"/>
              </w:rPr>
              <w:fldChar w:fldCharType="begin"/>
            </w:r>
            <w:r>
              <w:rPr>
                <w:b/>
                <w:bCs/>
              </w:rPr>
              <w:instrText xml:space="preserve"> PAGE </w:instrText>
            </w:r>
            <w:r w:rsidR="009B2EBB">
              <w:rPr>
                <w:b/>
                <w:bCs/>
                <w:sz w:val="24"/>
                <w:szCs w:val="24"/>
              </w:rPr>
              <w:fldChar w:fldCharType="separate"/>
            </w:r>
            <w:r w:rsidR="002937C3">
              <w:rPr>
                <w:b/>
                <w:bCs/>
                <w:noProof/>
              </w:rPr>
              <w:t>4</w:t>
            </w:r>
            <w:r w:rsidR="009B2EBB">
              <w:rPr>
                <w:b/>
                <w:bCs/>
                <w:sz w:val="24"/>
                <w:szCs w:val="24"/>
              </w:rPr>
              <w:fldChar w:fldCharType="end"/>
            </w:r>
            <w:r>
              <w:t xml:space="preserve"> - </w:t>
            </w:r>
            <w:r w:rsidR="009B2EBB">
              <w:rPr>
                <w:b/>
                <w:bCs/>
                <w:sz w:val="24"/>
                <w:szCs w:val="24"/>
              </w:rPr>
              <w:fldChar w:fldCharType="begin"/>
            </w:r>
            <w:r>
              <w:rPr>
                <w:b/>
                <w:bCs/>
              </w:rPr>
              <w:instrText xml:space="preserve"> NUMPAGES  </w:instrText>
            </w:r>
            <w:r w:rsidR="009B2EBB">
              <w:rPr>
                <w:b/>
                <w:bCs/>
                <w:sz w:val="24"/>
                <w:szCs w:val="24"/>
              </w:rPr>
              <w:fldChar w:fldCharType="separate"/>
            </w:r>
            <w:r w:rsidR="002937C3">
              <w:rPr>
                <w:b/>
                <w:bCs/>
                <w:noProof/>
              </w:rPr>
              <w:t>4</w:t>
            </w:r>
            <w:r w:rsidR="009B2EBB">
              <w:rPr>
                <w:b/>
                <w:bCs/>
                <w:sz w:val="24"/>
                <w:szCs w:val="24"/>
              </w:rPr>
              <w:fldChar w:fldCharType="end"/>
            </w:r>
          </w:p>
        </w:sdtContent>
      </w:sdt>
    </w:sdtContent>
  </w:sdt>
  <w:p w:rsidR="001216E8" w:rsidRDefault="001216E8" w:rsidP="001216E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040" w:rsidRDefault="00086040">
      <w:r>
        <w:separator/>
      </w:r>
    </w:p>
  </w:footnote>
  <w:footnote w:type="continuationSeparator" w:id="0">
    <w:p w:rsidR="00086040" w:rsidRDefault="000860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039B4"/>
    <w:multiLevelType w:val="hybridMultilevel"/>
    <w:tmpl w:val="E8BADC96"/>
    <w:lvl w:ilvl="0" w:tplc="F5FA334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44058"/>
    <w:multiLevelType w:val="hybridMultilevel"/>
    <w:tmpl w:val="83FAB1CE"/>
    <w:lvl w:ilvl="0" w:tplc="608C5D4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F41E1"/>
    <w:multiLevelType w:val="hybridMultilevel"/>
    <w:tmpl w:val="36AE2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CD5532"/>
    <w:multiLevelType w:val="hybridMultilevel"/>
    <w:tmpl w:val="3166A32A"/>
    <w:lvl w:ilvl="0" w:tplc="9336EDF4">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9C4B82"/>
    <w:multiLevelType w:val="hybridMultilevel"/>
    <w:tmpl w:val="E306DBF8"/>
    <w:lvl w:ilvl="0" w:tplc="DE88BF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4F2A98"/>
    <w:multiLevelType w:val="hybridMultilevel"/>
    <w:tmpl w:val="A4446014"/>
    <w:lvl w:ilvl="0" w:tplc="532413C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1257C0"/>
    <w:multiLevelType w:val="hybridMultilevel"/>
    <w:tmpl w:val="BD5C12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9910EB"/>
    <w:rsid w:val="00003BAA"/>
    <w:rsid w:val="00013018"/>
    <w:rsid w:val="00023742"/>
    <w:rsid w:val="0005736F"/>
    <w:rsid w:val="00086040"/>
    <w:rsid w:val="001216E8"/>
    <w:rsid w:val="001B686A"/>
    <w:rsid w:val="001E754F"/>
    <w:rsid w:val="002937C3"/>
    <w:rsid w:val="002A3975"/>
    <w:rsid w:val="003254E2"/>
    <w:rsid w:val="003430FB"/>
    <w:rsid w:val="003A715A"/>
    <w:rsid w:val="003D78B5"/>
    <w:rsid w:val="003E61B0"/>
    <w:rsid w:val="003E759F"/>
    <w:rsid w:val="003F5267"/>
    <w:rsid w:val="00476C35"/>
    <w:rsid w:val="004B17FC"/>
    <w:rsid w:val="004D554D"/>
    <w:rsid w:val="004F1F8D"/>
    <w:rsid w:val="0057464C"/>
    <w:rsid w:val="005D1C08"/>
    <w:rsid w:val="006460D1"/>
    <w:rsid w:val="006578BE"/>
    <w:rsid w:val="006B0BB4"/>
    <w:rsid w:val="00701601"/>
    <w:rsid w:val="007132D5"/>
    <w:rsid w:val="007475D1"/>
    <w:rsid w:val="007D372E"/>
    <w:rsid w:val="0080450C"/>
    <w:rsid w:val="008F26F4"/>
    <w:rsid w:val="008F3D5B"/>
    <w:rsid w:val="00904DFE"/>
    <w:rsid w:val="00921F38"/>
    <w:rsid w:val="0092237D"/>
    <w:rsid w:val="009620A7"/>
    <w:rsid w:val="0098675A"/>
    <w:rsid w:val="009910EB"/>
    <w:rsid w:val="009B2EBB"/>
    <w:rsid w:val="009D3E7F"/>
    <w:rsid w:val="00A465DB"/>
    <w:rsid w:val="00AA4462"/>
    <w:rsid w:val="00B26A22"/>
    <w:rsid w:val="00BA7615"/>
    <w:rsid w:val="00C42863"/>
    <w:rsid w:val="00CB14F5"/>
    <w:rsid w:val="00CB1E3C"/>
    <w:rsid w:val="00CB5C7A"/>
    <w:rsid w:val="00CE7FFB"/>
    <w:rsid w:val="00D25342"/>
    <w:rsid w:val="00DD37BC"/>
    <w:rsid w:val="00DE68AB"/>
    <w:rsid w:val="00E8491E"/>
    <w:rsid w:val="00EA729A"/>
    <w:rsid w:val="00EC28E5"/>
    <w:rsid w:val="00EE4F3A"/>
    <w:rsid w:val="00EE5525"/>
    <w:rsid w:val="00F42F68"/>
    <w:rsid w:val="00F6547B"/>
    <w:rsid w:val="00FC37A4"/>
    <w:rsid w:val="00FC5D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7C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10EB"/>
    <w:pPr>
      <w:tabs>
        <w:tab w:val="center" w:pos="4320"/>
        <w:tab w:val="right" w:pos="8640"/>
      </w:tabs>
    </w:pPr>
  </w:style>
  <w:style w:type="character" w:customStyle="1" w:styleId="FooterChar">
    <w:name w:val="Footer Char"/>
    <w:basedOn w:val="DefaultParagraphFont"/>
    <w:link w:val="Footer"/>
    <w:uiPriority w:val="99"/>
    <w:rsid w:val="009910EB"/>
    <w:rPr>
      <w:rFonts w:ascii="Times New Roman" w:eastAsia="Times New Roman" w:hAnsi="Times New Roman" w:cs="Times New Roman"/>
      <w:sz w:val="20"/>
      <w:szCs w:val="20"/>
    </w:rPr>
  </w:style>
  <w:style w:type="character" w:styleId="PageNumber">
    <w:name w:val="page number"/>
    <w:basedOn w:val="DefaultParagraphFont"/>
    <w:rsid w:val="009910EB"/>
  </w:style>
  <w:style w:type="paragraph" w:styleId="ListParagraph">
    <w:name w:val="List Paragraph"/>
    <w:basedOn w:val="Normal"/>
    <w:uiPriority w:val="34"/>
    <w:qFormat/>
    <w:rsid w:val="00EA729A"/>
    <w:pPr>
      <w:ind w:left="720"/>
      <w:contextualSpacing/>
    </w:pPr>
  </w:style>
  <w:style w:type="paragraph" w:styleId="Header">
    <w:name w:val="header"/>
    <w:basedOn w:val="Normal"/>
    <w:link w:val="HeaderChar"/>
    <w:uiPriority w:val="99"/>
    <w:unhideWhenUsed/>
    <w:rsid w:val="00CB5C7A"/>
    <w:pPr>
      <w:tabs>
        <w:tab w:val="center" w:pos="4680"/>
        <w:tab w:val="right" w:pos="9360"/>
      </w:tabs>
    </w:pPr>
  </w:style>
  <w:style w:type="character" w:customStyle="1" w:styleId="HeaderChar">
    <w:name w:val="Header Char"/>
    <w:basedOn w:val="DefaultParagraphFont"/>
    <w:link w:val="Header"/>
    <w:uiPriority w:val="99"/>
    <w:rsid w:val="00CB5C7A"/>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Thuần Nguyễn Phước</dc:creator>
  <cp:lastModifiedBy>Long Nguyen</cp:lastModifiedBy>
  <cp:revision>5</cp:revision>
  <cp:lastPrinted>2014-03-14T06:37:00Z</cp:lastPrinted>
  <dcterms:created xsi:type="dcterms:W3CDTF">2014-06-16T08:36:00Z</dcterms:created>
  <dcterms:modified xsi:type="dcterms:W3CDTF">2014-06-25T01:48:00Z</dcterms:modified>
</cp:coreProperties>
</file>