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7FA" w:rsidRDefault="00D4364D">
      <w:r w:rsidRPr="00D4364D">
        <w:t>Business Patterns</w:t>
      </w:r>
      <w:r>
        <w:rPr>
          <w:rFonts w:hint="eastAsia"/>
        </w:rPr>
        <w:t>：</w:t>
      </w:r>
      <w:r w:rsidR="00467082" w:rsidRPr="00467082">
        <w:t>Self Service</w:t>
      </w:r>
      <w:r w:rsidR="00467082">
        <w:t xml:space="preserve">, </w:t>
      </w:r>
      <w:r w:rsidR="00467082" w:rsidRPr="00467082">
        <w:t>Information Aggregation</w:t>
      </w:r>
    </w:p>
    <w:p w:rsidR="00D4364D" w:rsidRDefault="00D4364D" w:rsidP="00D4364D">
      <w:pPr>
        <w:pStyle w:val="a3"/>
        <w:numPr>
          <w:ilvl w:val="0"/>
          <w:numId w:val="1"/>
        </w:numPr>
      </w:pPr>
      <w:r>
        <w:t xml:space="preserve">Who are the primary Business Actors? </w:t>
      </w:r>
    </w:p>
    <w:p w:rsidR="00D4364D" w:rsidRDefault="00467082" w:rsidP="00D4364D">
      <w:pPr>
        <w:pStyle w:val="a3"/>
        <w:ind w:left="1080"/>
      </w:pPr>
      <w:r>
        <w:rPr>
          <w:rFonts w:hint="eastAsia"/>
        </w:rPr>
        <w:t>Guest</w:t>
      </w:r>
      <w:r w:rsidR="00D4364D">
        <w:rPr>
          <w:rFonts w:hint="eastAsia"/>
        </w:rPr>
        <w:t>, Administrator</w:t>
      </w:r>
      <w:r w:rsidR="00D4364D">
        <w:t>, User</w:t>
      </w:r>
    </w:p>
    <w:p w:rsidR="00D4364D" w:rsidRDefault="00D4364D" w:rsidP="00262BF5">
      <w:pPr>
        <w:pStyle w:val="a3"/>
        <w:numPr>
          <w:ilvl w:val="0"/>
          <w:numId w:val="1"/>
        </w:numPr>
      </w:pPr>
      <w:r>
        <w:t xml:space="preserve"> Describe the Interactions between them?</w:t>
      </w:r>
    </w:p>
    <w:p w:rsidR="00262BF5" w:rsidRDefault="00467082" w:rsidP="00262BF5">
      <w:pPr>
        <w:pStyle w:val="a3"/>
        <w:ind w:left="1080"/>
      </w:pPr>
      <w:r>
        <w:rPr>
          <w:rFonts w:hint="eastAsia"/>
        </w:rPr>
        <w:t>Administrator</w:t>
      </w:r>
      <w:r>
        <w:t xml:space="preserve"> </w:t>
      </w:r>
      <w:r w:rsidR="00262BF5">
        <w:t xml:space="preserve">authorize </w:t>
      </w:r>
      <w:r w:rsidR="00262BF5">
        <w:t>User</w:t>
      </w:r>
    </w:p>
    <w:p w:rsidR="00467082" w:rsidRDefault="00467082" w:rsidP="00262BF5">
      <w:pPr>
        <w:pStyle w:val="a3"/>
        <w:ind w:left="1080"/>
      </w:pPr>
      <w:r>
        <w:rPr>
          <w:rFonts w:hint="eastAsia"/>
        </w:rPr>
        <w:t>Guest</w:t>
      </w:r>
      <w:r>
        <w:t xml:space="preserve"> browse info’</w:t>
      </w:r>
    </w:p>
    <w:p w:rsidR="00467082" w:rsidRDefault="00467082" w:rsidP="00262BF5">
      <w:pPr>
        <w:pStyle w:val="a3"/>
        <w:ind w:left="1080"/>
      </w:pPr>
      <w:r>
        <w:rPr>
          <w:rFonts w:hint="eastAsia"/>
        </w:rPr>
        <w:t>Administrator</w:t>
      </w:r>
      <w:r>
        <w:t xml:space="preserve"> publish info’</w:t>
      </w:r>
    </w:p>
    <w:p w:rsidR="00467082" w:rsidRDefault="004D6E7B" w:rsidP="00467082">
      <w:r w:rsidRPr="004D6E7B">
        <w:t>Integration Patterns</w:t>
      </w:r>
    </w:p>
    <w:p w:rsidR="004D6E7B" w:rsidRDefault="004D6E7B" w:rsidP="003251B6">
      <w:pPr>
        <w:pStyle w:val="a3"/>
        <w:numPr>
          <w:ilvl w:val="0"/>
          <w:numId w:val="2"/>
        </w:numPr>
      </w:pPr>
      <w:r>
        <w:t>F</w:t>
      </w:r>
      <w:r w:rsidRPr="004D6E7B">
        <w:t>ront-end</w:t>
      </w:r>
      <w:r>
        <w:t>: Web</w:t>
      </w:r>
      <w:r w:rsidR="005C3B46">
        <w:t xml:space="preserve"> 24h/7d</w:t>
      </w:r>
      <w:r w:rsidR="003251B6">
        <w:t xml:space="preserve">; </w:t>
      </w:r>
      <w:r w:rsidR="003251B6" w:rsidRPr="003251B6">
        <w:t>Single-</w:t>
      </w:r>
      <w:proofErr w:type="spellStart"/>
      <w:r w:rsidR="003251B6" w:rsidRPr="003251B6">
        <w:t>signon</w:t>
      </w:r>
      <w:proofErr w:type="spellEnd"/>
    </w:p>
    <w:p w:rsidR="004D6E7B" w:rsidRDefault="004D6E7B" w:rsidP="004D6E7B">
      <w:pPr>
        <w:pStyle w:val="a3"/>
        <w:numPr>
          <w:ilvl w:val="0"/>
          <w:numId w:val="2"/>
        </w:numPr>
      </w:pPr>
      <w:r>
        <w:t>B</w:t>
      </w:r>
      <w:r w:rsidRPr="004D6E7B">
        <w:t>ack-end</w:t>
      </w:r>
      <w:r>
        <w:t xml:space="preserve">: </w:t>
      </w:r>
      <w:r w:rsidR="00127A88">
        <w:t>Server</w:t>
      </w:r>
    </w:p>
    <w:p w:rsidR="00467082" w:rsidRDefault="009C7CEF" w:rsidP="00467082">
      <w:r w:rsidRPr="009C7CEF">
        <w:t>Application Patterns</w:t>
      </w:r>
    </w:p>
    <w:p w:rsidR="009C7CEF" w:rsidRDefault="009C7CEF" w:rsidP="009C7CEF">
      <w:pPr>
        <w:pStyle w:val="a3"/>
        <w:numPr>
          <w:ilvl w:val="0"/>
          <w:numId w:val="3"/>
        </w:numPr>
      </w:pPr>
      <w:r>
        <w:t xml:space="preserve">What computing model –distributed, </w:t>
      </w:r>
      <w:proofErr w:type="gramStart"/>
      <w:r>
        <w:t>centralized ?</w:t>
      </w:r>
      <w:proofErr w:type="gramEnd"/>
    </w:p>
    <w:p w:rsidR="009C7CEF" w:rsidRDefault="009C7CEF" w:rsidP="009C7CEF">
      <w:pPr>
        <w:pStyle w:val="a3"/>
        <w:ind w:left="1080"/>
      </w:pPr>
      <w:r>
        <w:t>Centralized</w:t>
      </w:r>
    </w:p>
    <w:p w:rsidR="009C7CEF" w:rsidRDefault="009C7CEF" w:rsidP="009C7CEF">
      <w:pPr>
        <w:pStyle w:val="a3"/>
        <w:numPr>
          <w:ilvl w:val="0"/>
          <w:numId w:val="3"/>
        </w:numPr>
      </w:pPr>
      <w:r>
        <w:t>What type of an interaction model –online, batch?</w:t>
      </w:r>
    </w:p>
    <w:p w:rsidR="009C7CEF" w:rsidRDefault="009C7CEF" w:rsidP="009C7CEF">
      <w:pPr>
        <w:pStyle w:val="a3"/>
        <w:ind w:left="1080"/>
      </w:pPr>
      <w:r>
        <w:t>Online</w:t>
      </w:r>
    </w:p>
    <w:p w:rsidR="009C7CEF" w:rsidRDefault="009C7CEF" w:rsidP="009C7CEF">
      <w:pPr>
        <w:pStyle w:val="a3"/>
        <w:numPr>
          <w:ilvl w:val="0"/>
          <w:numId w:val="3"/>
        </w:numPr>
      </w:pPr>
      <w:r>
        <w:t>Where is the data</w:t>
      </w:r>
      <w:r>
        <w:t>?</w:t>
      </w:r>
    </w:p>
    <w:p w:rsidR="009C7CEF" w:rsidRDefault="009C7CEF" w:rsidP="009C7CEF">
      <w:pPr>
        <w:pStyle w:val="a3"/>
        <w:ind w:left="1080"/>
      </w:pPr>
      <w:r>
        <w:t>Server side</w:t>
      </w:r>
    </w:p>
    <w:p w:rsidR="00760133" w:rsidRDefault="00760133" w:rsidP="009C7CEF">
      <w:pPr>
        <w:pStyle w:val="a3"/>
        <w:ind w:left="1080"/>
      </w:pPr>
    </w:p>
    <w:p w:rsidR="00760133" w:rsidRDefault="00B527E4" w:rsidP="00B527E4">
      <w:pPr>
        <w:ind w:firstLine="720"/>
      </w:pPr>
      <w:r>
        <w:t xml:space="preserve">To use: </w:t>
      </w:r>
      <w:r w:rsidR="00760133">
        <w:t>Deployment Diagram</w:t>
      </w:r>
    </w:p>
    <w:p w:rsidR="00745EE1" w:rsidRDefault="00745EE1" w:rsidP="00745EE1">
      <w:r w:rsidRPr="00745EE1">
        <w:t>Runtime Patterns</w:t>
      </w:r>
    </w:p>
    <w:p w:rsidR="00745EE1" w:rsidRDefault="00745EE1" w:rsidP="00745EE1">
      <w:pPr>
        <w:ind w:firstLine="720"/>
      </w:pPr>
      <w:r>
        <w:t xml:space="preserve">Performance, Capacity, </w:t>
      </w:r>
      <w:r>
        <w:t xml:space="preserve">Scalability, Availability; Resource constraints; </w:t>
      </w:r>
      <w:r>
        <w:t>Best practice</w:t>
      </w:r>
    </w:p>
    <w:p w:rsidR="00760133" w:rsidRDefault="00B527E4" w:rsidP="00760133">
      <w:r>
        <w:tab/>
        <w:t xml:space="preserve">To use: </w:t>
      </w:r>
      <w:r w:rsidRPr="00B527E4">
        <w:t>logical node diagram</w:t>
      </w:r>
    </w:p>
    <w:p w:rsidR="00685483" w:rsidRDefault="00685483" w:rsidP="00760133">
      <w:r w:rsidRPr="00685483">
        <w:t>Physical Product Mappings</w:t>
      </w:r>
    </w:p>
    <w:p w:rsidR="00685483" w:rsidRDefault="00685483" w:rsidP="00685483">
      <w:pPr>
        <w:ind w:firstLine="720"/>
      </w:pPr>
      <w:r>
        <w:t>Technology Frameworks</w:t>
      </w:r>
      <w:r>
        <w:t xml:space="preserve">, </w:t>
      </w:r>
      <w:r>
        <w:t>Product Selection</w:t>
      </w:r>
      <w:r>
        <w:t xml:space="preserve">, </w:t>
      </w:r>
      <w:r>
        <w:t>Best practices</w:t>
      </w:r>
    </w:p>
    <w:p w:rsidR="00893B53" w:rsidRDefault="00893B53" w:rsidP="00893B53"/>
    <w:p w:rsidR="00893B53" w:rsidRDefault="00893B53" w:rsidP="00685483">
      <w:pPr>
        <w:ind w:firstLine="720"/>
      </w:pPr>
      <w:r>
        <w:rPr>
          <w:noProof/>
        </w:rPr>
        <w:drawing>
          <wp:inline distT="0" distB="0" distL="0" distR="0" wp14:anchorId="542E2C86" wp14:editId="6297629D">
            <wp:extent cx="4543425" cy="17049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B53" w:rsidRDefault="00893B53" w:rsidP="00685483">
      <w:pPr>
        <w:ind w:firstLine="720"/>
      </w:pPr>
      <w:bookmarkStart w:id="0" w:name="_GoBack"/>
      <w:bookmarkEnd w:id="0"/>
    </w:p>
    <w:sectPr w:rsidR="00893B5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3537D"/>
    <w:multiLevelType w:val="hybridMultilevel"/>
    <w:tmpl w:val="26F4EA70"/>
    <w:lvl w:ilvl="0" w:tplc="28DA7D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BAE3D45"/>
    <w:multiLevelType w:val="hybridMultilevel"/>
    <w:tmpl w:val="A1BC3542"/>
    <w:lvl w:ilvl="0" w:tplc="AB94F2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9B301B5"/>
    <w:multiLevelType w:val="hybridMultilevel"/>
    <w:tmpl w:val="FB603DC6"/>
    <w:lvl w:ilvl="0" w:tplc="1A28F5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48B"/>
    <w:rsid w:val="00127A88"/>
    <w:rsid w:val="00262BF5"/>
    <w:rsid w:val="0026448B"/>
    <w:rsid w:val="003251B6"/>
    <w:rsid w:val="00467082"/>
    <w:rsid w:val="004D6E7B"/>
    <w:rsid w:val="005728B1"/>
    <w:rsid w:val="005C3B46"/>
    <w:rsid w:val="00685483"/>
    <w:rsid w:val="00745EE1"/>
    <w:rsid w:val="00760133"/>
    <w:rsid w:val="00893B53"/>
    <w:rsid w:val="009C7CEF"/>
    <w:rsid w:val="00A007FA"/>
    <w:rsid w:val="00B527E4"/>
    <w:rsid w:val="00D43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B50015-0AE4-4735-99CD-786635E48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36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Hong</dc:creator>
  <cp:keywords/>
  <dc:description/>
  <cp:lastModifiedBy>Tony Hong</cp:lastModifiedBy>
  <cp:revision>16</cp:revision>
  <dcterms:created xsi:type="dcterms:W3CDTF">2014-01-07T13:19:00Z</dcterms:created>
  <dcterms:modified xsi:type="dcterms:W3CDTF">2014-01-07T13:41:00Z</dcterms:modified>
</cp:coreProperties>
</file>