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jc w:val="center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66"/>
        <w:gridCol w:w="3296"/>
        <w:gridCol w:w="2754"/>
        <w:gridCol w:w="3058"/>
      </w:tblGrid>
      <w:tr w:rsidR="000E358A" w:rsidRPr="007466D3" w:rsidTr="00AA4EC8">
        <w:trPr>
          <w:trHeight w:val="3206"/>
          <w:jc w:val="center"/>
        </w:trPr>
        <w:tc>
          <w:tcPr>
            <w:tcW w:w="10774" w:type="dxa"/>
            <w:gridSpan w:val="4"/>
          </w:tcPr>
          <w:p w:rsidR="000E358A" w:rsidRPr="009777F7" w:rsidRDefault="000E358A" w:rsidP="00AA4EC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466D3">
              <w:rPr>
                <w:noProof/>
                <w:sz w:val="32"/>
                <w:szCs w:val="32"/>
                <w:lang w:eastAsia="pl-PL"/>
              </w:rPr>
              <w:drawing>
                <wp:anchor distT="0" distB="0" distL="114935" distR="114935" simplePos="0" relativeHeight="251693056" behindDoc="1" locked="0" layoutInCell="1" allowOverlap="1">
                  <wp:simplePos x="0" y="0"/>
                  <wp:positionH relativeFrom="column">
                    <wp:posOffset>-5248</wp:posOffset>
                  </wp:positionH>
                  <wp:positionV relativeFrom="paragraph">
                    <wp:posOffset>33691</wp:posOffset>
                  </wp:positionV>
                  <wp:extent cx="705569" cy="724619"/>
                  <wp:effectExtent l="1905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569" cy="724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466D3">
              <w:rPr>
                <w:sz w:val="32"/>
                <w:szCs w:val="32"/>
              </w:rPr>
              <w:t xml:space="preserve"> </w:t>
            </w:r>
          </w:p>
          <w:p w:rsidR="000E358A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9777F7">
              <w:rPr>
                <w:rFonts w:ascii="Tahoma" w:hAnsi="Tahoma" w:cs="Tahoma"/>
                <w:sz w:val="36"/>
                <w:szCs w:val="36"/>
              </w:rPr>
              <w:t>Zachodniopomorski Uniwersytet Technologiczny</w:t>
            </w:r>
          </w:p>
          <w:p w:rsidR="000E358A" w:rsidRPr="004F451C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451C">
              <w:rPr>
                <w:rFonts w:ascii="Tahoma" w:hAnsi="Tahoma" w:cs="Tahoma"/>
                <w:b/>
                <w:color w:val="333333"/>
                <w:sz w:val="16"/>
                <w:szCs w:val="16"/>
              </w:rPr>
              <w:t>Al. Piastów 19, 70-310 Szczecin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777F7">
              <w:rPr>
                <w:rFonts w:ascii="Tahoma" w:hAnsi="Tahoma" w:cs="Tahoma"/>
                <w:b/>
                <w:sz w:val="28"/>
                <w:szCs w:val="28"/>
              </w:rPr>
              <w:t>Wydział Inżynierii Mechanicznej i Mechatroniki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777F7">
              <w:rPr>
                <w:rFonts w:ascii="Tahoma" w:hAnsi="Tahoma" w:cs="Tahoma"/>
                <w:sz w:val="28"/>
                <w:szCs w:val="28"/>
              </w:rPr>
              <w:t>Instytut Technologii Mechanicznej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777F7">
              <w:rPr>
                <w:rFonts w:ascii="Tahoma" w:hAnsi="Tahoma" w:cs="Tahoma"/>
                <w:sz w:val="28"/>
                <w:szCs w:val="28"/>
              </w:rPr>
              <w:t>Laboratorium Metrologii</w:t>
            </w:r>
          </w:p>
          <w:p w:rsidR="000E358A" w:rsidRPr="004F451C" w:rsidRDefault="000E358A" w:rsidP="00AA4EC8">
            <w:pPr>
              <w:spacing w:line="240" w:lineRule="auto"/>
              <w:jc w:val="center"/>
              <w:rPr>
                <w:b/>
                <w:smallCaps/>
                <w:sz w:val="32"/>
                <w:szCs w:val="32"/>
              </w:rPr>
            </w:pPr>
            <w:r w:rsidRPr="004F451C">
              <w:rPr>
                <w:rFonts w:ascii="Tahoma" w:hAnsi="Tahoma" w:cs="Tahoma"/>
                <w:b/>
                <w:smallCaps/>
                <w:sz w:val="32"/>
                <w:szCs w:val="32"/>
              </w:rPr>
              <w:t>Sprawozdanie</w:t>
            </w:r>
          </w:p>
        </w:tc>
      </w:tr>
      <w:tr w:rsidR="000E358A" w:rsidRPr="009B689F" w:rsidTr="00AA4EC8">
        <w:trPr>
          <w:trHeight w:val="332"/>
          <w:jc w:val="center"/>
        </w:trPr>
        <w:tc>
          <w:tcPr>
            <w:tcW w:w="1666" w:type="dxa"/>
          </w:tcPr>
          <w:p w:rsidR="000E358A" w:rsidRPr="009B689F" w:rsidRDefault="000E358A" w:rsidP="00AA4E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Ćw. Nr:</w:t>
            </w:r>
            <w:r w:rsidRPr="009B689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6050" w:type="dxa"/>
            <w:gridSpan w:val="2"/>
          </w:tcPr>
          <w:p w:rsidR="000E358A" w:rsidRPr="009B689F" w:rsidRDefault="000E358A" w:rsidP="000E358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Temat ćwiczenia: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Pomiar Prądów Oczkowych i Gałęziowych</w:t>
            </w:r>
          </w:p>
        </w:tc>
        <w:tc>
          <w:tcPr>
            <w:tcW w:w="3058" w:type="dxa"/>
          </w:tcPr>
          <w:p w:rsidR="000E358A" w:rsidRPr="009B689F" w:rsidRDefault="000E358A" w:rsidP="000E358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 xml:space="preserve">Data wyk. </w:t>
            </w:r>
            <w:proofErr w:type="gramStart"/>
            <w:r w:rsidRPr="00562B5D">
              <w:rPr>
                <w:rFonts w:ascii="Tahoma" w:hAnsi="Tahoma" w:cs="Tahoma"/>
                <w:sz w:val="16"/>
                <w:szCs w:val="16"/>
              </w:rPr>
              <w:t>ćwicz</w:t>
            </w:r>
            <w:proofErr w:type="gramEnd"/>
            <w:r w:rsidRPr="00562B5D">
              <w:rPr>
                <w:rFonts w:ascii="Tahoma" w:hAnsi="Tahoma" w:cs="Tahoma"/>
                <w:sz w:val="16"/>
                <w:szCs w:val="16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21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-2011</w:t>
            </w:r>
          </w:p>
        </w:tc>
      </w:tr>
      <w:tr w:rsidR="000E358A" w:rsidRPr="009B689F" w:rsidTr="00AA4EC8">
        <w:trPr>
          <w:trHeight w:val="312"/>
          <w:jc w:val="center"/>
        </w:trPr>
        <w:tc>
          <w:tcPr>
            <w:tcW w:w="4962" w:type="dxa"/>
            <w:gridSpan w:val="2"/>
          </w:tcPr>
          <w:p w:rsidR="000E358A" w:rsidRDefault="007B7E23" w:rsidP="00AA4EC8">
            <w:pPr>
              <w:spacing w:after="0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Nazwisko i Imię studentów</w:t>
            </w:r>
            <w:r w:rsidR="000E358A">
              <w:rPr>
                <w:rFonts w:ascii="Tahoma" w:hAnsi="Tahoma" w:cs="Tahoma"/>
                <w:sz w:val="16"/>
                <w:szCs w:val="16"/>
              </w:rPr>
              <w:t>:</w:t>
            </w:r>
            <w:r w:rsidR="000E358A" w:rsidRPr="00215BA0"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</w:p>
          <w:p w:rsidR="000E358A" w:rsidRDefault="007B7E23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Maciej Sumara</w:t>
            </w:r>
            <w:r w:rsidR="000E358A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Karina </w:t>
            </w:r>
            <w:proofErr w:type="spellStart"/>
            <w:r>
              <w:rPr>
                <w:rFonts w:ascii="Tahoma" w:hAnsi="Tahoma" w:cs="Tahoma"/>
                <w:b/>
                <w:sz w:val="16"/>
                <w:szCs w:val="16"/>
              </w:rPr>
              <w:t>Stepniewska</w:t>
            </w:r>
            <w:proofErr w:type="spellEnd"/>
          </w:p>
          <w:p w:rsidR="007B7E23" w:rsidRDefault="007B7E23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Wojciech Szałkiewicz, …….</w:t>
            </w:r>
          </w:p>
          <w:p w:rsidR="000E358A" w:rsidRDefault="007B7E23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Sylwester Kubiak</w:t>
            </w:r>
            <w:r w:rsidR="000E358A">
              <w:rPr>
                <w:rFonts w:ascii="Tahoma" w:hAnsi="Tahoma" w:cs="Tahoma"/>
                <w:b/>
                <w:sz w:val="16"/>
                <w:szCs w:val="16"/>
              </w:rPr>
              <w:t xml:space="preserve">,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……………..</w:t>
            </w:r>
          </w:p>
          <w:p w:rsidR="000E358A" w:rsidRPr="009B689F" w:rsidRDefault="000E358A" w:rsidP="00AA4E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0411E4">
              <w:rPr>
                <w:rFonts w:ascii="Tahoma" w:hAnsi="Tahoma" w:cs="Tahoma"/>
                <w:b/>
                <w:sz w:val="16"/>
                <w:szCs w:val="16"/>
              </w:rPr>
              <w:t>Ryszard Żołądek</w:t>
            </w:r>
            <w:r w:rsidR="007B7E23">
              <w:rPr>
                <w:rFonts w:ascii="Tahoma" w:hAnsi="Tahoma" w:cs="Tahoma"/>
                <w:b/>
                <w:sz w:val="16"/>
                <w:szCs w:val="16"/>
              </w:rPr>
              <w:t>, ………………</w:t>
            </w:r>
          </w:p>
        </w:tc>
        <w:tc>
          <w:tcPr>
            <w:tcW w:w="2754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b/>
                <w:sz w:val="24"/>
                <w:szCs w:val="24"/>
              </w:rPr>
            </w:pPr>
            <w:r w:rsidRPr="004F451C">
              <w:rPr>
                <w:rFonts w:ascii="Tahoma" w:hAnsi="Tahoma" w:cs="Tahoma"/>
                <w:sz w:val="16"/>
                <w:szCs w:val="16"/>
              </w:rPr>
              <w:t>Grupa: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ZIP1n-33</w:t>
            </w:r>
          </w:p>
        </w:tc>
        <w:tc>
          <w:tcPr>
            <w:tcW w:w="3058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 Odbioru spraw</w:t>
            </w:r>
            <w:r w:rsidRPr="00562B5D">
              <w:rPr>
                <w:rFonts w:ascii="Tahoma" w:hAnsi="Tahoma" w:cs="Tahoma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16-06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-2011</w:t>
            </w:r>
          </w:p>
        </w:tc>
      </w:tr>
      <w:tr w:rsidR="000E358A" w:rsidRPr="009B689F" w:rsidTr="00AA4EC8">
        <w:trPr>
          <w:trHeight w:val="384"/>
          <w:jc w:val="center"/>
        </w:trPr>
        <w:tc>
          <w:tcPr>
            <w:tcW w:w="4962" w:type="dxa"/>
            <w:gridSpan w:val="2"/>
          </w:tcPr>
          <w:p w:rsidR="000E358A" w:rsidRPr="009B689F" w:rsidRDefault="000E358A" w:rsidP="00AA4E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451C">
              <w:rPr>
                <w:rFonts w:ascii="Tahoma" w:hAnsi="Tahoma" w:cs="Tahoma"/>
                <w:sz w:val="16"/>
                <w:szCs w:val="16"/>
              </w:rPr>
              <w:t>Prowadzący ćwiczenie: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dr inż. Mariusz Sosnowski</w:t>
            </w:r>
          </w:p>
        </w:tc>
        <w:tc>
          <w:tcPr>
            <w:tcW w:w="2754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Ocena:</w:t>
            </w:r>
          </w:p>
        </w:tc>
        <w:tc>
          <w:tcPr>
            <w:tcW w:w="3058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Podpis oceniającego:</w:t>
            </w:r>
          </w:p>
        </w:tc>
      </w:tr>
    </w:tbl>
    <w:p w:rsidR="00A248C3" w:rsidRDefault="00A248C3" w:rsidP="009B30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248C3" w:rsidRDefault="00A248C3" w:rsidP="009B30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248C3" w:rsidRDefault="000E358A" w:rsidP="000E358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 w:rsidRPr="003A3C5E">
        <w:rPr>
          <w:rFonts w:ascii="Calibri" w:hAnsi="Calibri" w:cs="Calibri"/>
          <w:b/>
        </w:rPr>
        <w:t>Cel ćwiczenia:</w:t>
      </w:r>
    </w:p>
    <w:p w:rsidR="000E358A" w:rsidRDefault="000E358A" w:rsidP="000E358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Teoria</w:t>
      </w:r>
      <w:r w:rsidR="00D57A98">
        <w:rPr>
          <w:rFonts w:ascii="Calibri" w:hAnsi="Calibri" w:cs="Calibri"/>
          <w:b/>
        </w:rPr>
        <w:t xml:space="preserve"> Pomiaru Prądów Oczkowych i Gałęziowych:</w:t>
      </w:r>
    </w:p>
    <w:p w:rsidR="000E358A" w:rsidRPr="000E358A" w:rsidRDefault="000E358A" w:rsidP="000E358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Schemat pomiarowy</w:t>
      </w:r>
      <w:r w:rsidR="00D57A98">
        <w:rPr>
          <w:rFonts w:ascii="Calibri" w:hAnsi="Calibri" w:cs="Calibri"/>
          <w:b/>
        </w:rPr>
        <w:t>:</w:t>
      </w:r>
    </w:p>
    <w:p w:rsidR="00EE50FB" w:rsidRPr="009B308A" w:rsidRDefault="000E358A" w:rsidP="009B308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3.9pt;margin-top:135.5pt;width:.1pt;height:21.25pt;flip:y;z-index:251670528" o:connectortype="straight">
            <v:stroke endarrow="block"/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0" type="#_x0000_t32" style="position:absolute;margin-left:441.3pt;margin-top:129.75pt;width:0;height:21.25pt;flip:y;z-index:251671552" o:connectortype="straight">
            <v:stroke endarrow="block"/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6" type="#_x0000_t32" style="position:absolute;margin-left:110.25pt;margin-top:303pt;width:331.05pt;height:0;z-index:251686912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4" type="#_x0000_t32" style="position:absolute;margin-left:442.1pt;margin-top:224.3pt;width:0;height:79.45pt;z-index:251691008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1" type="#_x0000_t32" style="position:absolute;margin-left:263.25pt;margin-top:159pt;width:0;height:65.25pt;z-index:251681792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9" type="#_x0000_t32" style="position:absolute;margin-left:263.25pt;margin-top:59.25pt;width:0;height:51pt;flip:y;z-index:251679744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238.5pt;margin-top:120.75pt;width:48.75pt;height:27.75pt;rotation:90;z-index:251664384">
            <v:textbox>
              <w:txbxContent>
                <w:p w:rsidR="00A248C3" w:rsidRPr="00A248C3" w:rsidRDefault="00A248C3" w:rsidP="00A248C3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R3</w:t>
                  </w:r>
                </w:p>
              </w:txbxContent>
            </v:textbox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7" type="#_x0000_t32" style="position:absolute;margin-left:204.75pt;margin-top:59.25pt;width:118.5pt;height:.05pt;z-index:251677696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4" type="#_x0000_t109" style="position:absolute;margin-left:332.25pt;margin-top:209.25pt;width:48.75pt;height:27.75pt;z-index:251665408">
            <v:textbox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R5</w:t>
                  </w:r>
                </w:p>
              </w:txbxContent>
            </v:textbox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5" type="#_x0000_t32" style="position:absolute;margin-left:372pt;margin-top:59.25pt;width:69pt;height:0;z-index:251675648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5" type="#_x0000_t109" style="position:absolute;margin-left:323.25pt;margin-top:46.5pt;width:48.75pt;height:27.75pt;z-index:251666432">
            <v:textbox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R2</w:t>
                  </w:r>
                </w:p>
              </w:txbxContent>
            </v:textbox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2" type="#_x0000_t32" style="position:absolute;margin-left:381pt;margin-top:224.25pt;width:60pt;height:0;z-index:251682816" o:connectortype="straight"/>
        </w:pict>
      </w:r>
      <w:r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style="position:absolute;margin-left:459.3pt;margin-top:127.5pt;width:31.8pt;height:23.5pt;z-index:251688960;v-text-anchor:middle" filled="f" stroked="f">
            <v:textbox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E2</w:t>
                  </w:r>
                </w:p>
              </w:txbxContent>
            </v:textbox>
          </v:shape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3" type="#_x0000_t32" style="position:absolute;margin-left:442.05pt;margin-top:159pt;width:0;height:65.25pt;flip:y;z-index:251683840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6" type="#_x0000_t32" style="position:absolute;margin-left:441.3pt;margin-top:59.25pt;width:.8pt;height:63.75pt;z-index:251676672" o:connectortype="straight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9" type="#_x0000_t120" style="position:absolute;margin-left:423.3pt;margin-top:123pt;width:36pt;height:36pt;z-index:251660288"/>
        </w:pict>
      </w:r>
      <w:r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0" type="#_x0000_t32" style="position:absolute;margin-left:204.75pt;margin-top:224.25pt;width:127.5pt;height:.05pt;z-index:251680768" o:connectortype="straight"/>
        </w:pict>
      </w:r>
      <w:r w:rsidR="00A248C3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93" type="#_x0000_t202" style="position:absolute;margin-left:-52.8pt;margin-top:135.5pt;width:31.8pt;height:23.5pt;z-index:251689984;v-text-anchor:middle" filled="f" stroked="f">
            <v:textbox>
              <w:txbxContent>
                <w:p w:rsidR="00A248C3" w:rsidRPr="00A248C3" w:rsidRDefault="00A248C3" w:rsidP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E1</w:t>
                  </w:r>
                </w:p>
              </w:txbxContent>
            </v:textbox>
          </v:shape>
        </w:pict>
      </w:r>
      <w:r w:rsidR="00A248C3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28" type="#_x0000_t120" style="position:absolute;margin-left:168.75pt;margin-top:42pt;width:36pt;height:36pt;z-index:251659264">
            <v:textbox>
              <w:txbxContent>
                <w:p w:rsidR="00A248C3" w:rsidRPr="00A248C3" w:rsidRDefault="00A248C3" w:rsidP="00A248C3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48C3">
                    <w:rPr>
                      <w:b/>
                      <w:sz w:val="24"/>
                      <w:szCs w:val="24"/>
                    </w:rPr>
                    <w:t>A</w:t>
                  </w:r>
                  <w:r>
                    <w:rPr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9B308A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4" type="#_x0000_t32" style="position:absolute;margin-left:-3.75pt;margin-top:224.25pt;width:0;height:79.5pt;z-index:251684864" o:connectortype="straight"/>
        </w:pict>
      </w:r>
      <w:r w:rsidR="009B308A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55" type="#_x0000_t32" style="position:absolute;margin-left:-3.7pt;margin-top:303.75pt;width:65.2pt;height:0;flip:x;z-index:251685888" o:connectortype="straight"/>
        </w:pict>
      </w:r>
      <w:r w:rsidR="009B308A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6" type="#_x0000_t109" style="position:absolute;margin-left:61.5pt;margin-top:288.75pt;width:48.75pt;height:27.75pt;z-index:251667456">
            <v:textbox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R6</w:t>
                  </w:r>
                </w:p>
              </w:txbxContent>
            </v:textbox>
          </v:shape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7" type="#_x0000_t32" style="position:absolute;margin-left:-3.75pt;margin-top:59.25pt;width:0;height:68.25pt;flip:y;z-index:251668480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8" type="#_x0000_t32" style="position:absolute;margin-left:-3.75pt;margin-top:59.25pt;width:57pt;height:0;z-index:251669504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1" type="#_x0000_t32" style="position:absolute;margin-left:102pt;margin-top:59.25pt;width:66.75pt;height:0;z-index:251672576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1" type="#_x0000_t109" style="position:absolute;margin-left:53.25pt;margin-top:46.5pt;width:48.75pt;height:27.75pt;z-index:251662336">
            <v:textbox>
              <w:txbxContent>
                <w:p w:rsidR="00A248C3" w:rsidRPr="00A248C3" w:rsidRDefault="00A248C3" w:rsidP="00A248C3">
                  <w:pPr>
                    <w:spacing w:after="0" w:line="240" w:lineRule="auto"/>
                    <w:rPr>
                      <w:b/>
                      <w:sz w:val="28"/>
                      <w:szCs w:val="28"/>
                    </w:rPr>
                  </w:pPr>
                  <w:r w:rsidRPr="00A248C3">
                    <w:rPr>
                      <w:b/>
                      <w:sz w:val="28"/>
                      <w:szCs w:val="28"/>
                    </w:rPr>
                    <w:t>R1</w:t>
                  </w:r>
                </w:p>
              </w:txbxContent>
            </v:textbox>
          </v:shape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2" type="#_x0000_t32" style="position:absolute;margin-left:-3.75pt;margin-top:163.5pt;width:0;height:60.75pt;z-index:251673600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3" type="#_x0000_t32" style="position:absolute;margin-left:-3.75pt;margin-top:224.25pt;width:65.25pt;height:0;z-index:251674624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48" type="#_x0000_t32" style="position:absolute;margin-left:110.25pt;margin-top:224.25pt;width:58.5pt;height:0;z-index:251678720" o:connectortype="straight"/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2" type="#_x0000_t109" style="position:absolute;margin-left:61.5pt;margin-top:209.25pt;width:48.75pt;height:27.75pt;z-index:251663360">
            <v:textbox>
              <w:txbxContent>
                <w:p w:rsidR="00A248C3" w:rsidRPr="00A248C3" w:rsidRDefault="00A248C3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R4</w:t>
                  </w:r>
                </w:p>
              </w:txbxContent>
            </v:textbox>
          </v:shape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30" type="#_x0000_t120" style="position:absolute;margin-left:168.75pt;margin-top:205.5pt;width:36pt;height:36pt;z-index:251661312">
            <v:textbox>
              <w:txbxContent>
                <w:p w:rsidR="00A248C3" w:rsidRPr="00A248C3" w:rsidRDefault="00A248C3" w:rsidP="00A248C3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A248C3">
                    <w:rPr>
                      <w:b/>
                    </w:rPr>
                    <w:t>A</w:t>
                  </w: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411550" w:rsidRPr="009B308A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027" type="#_x0000_t120" style="position:absolute;margin-left:-21pt;margin-top:127.5pt;width:36pt;height:36pt;z-index:251658240">
            <v:textbox>
              <w:txbxContent>
                <w:p w:rsidR="00A248C3" w:rsidRDefault="00A248C3">
                  <w:r>
                    <w:t xml:space="preserve">   </w:t>
                  </w:r>
                </w:p>
              </w:txbxContent>
            </v:textbox>
          </v:shape>
        </w:pict>
      </w:r>
    </w:p>
    <w:sectPr w:rsidR="00EE50FB" w:rsidRPr="009B308A" w:rsidSect="000E358A">
      <w:pgSz w:w="11906" w:h="16838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973F5"/>
    <w:multiLevelType w:val="hybridMultilevel"/>
    <w:tmpl w:val="44BC47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E5B92">
      <w:start w:val="2"/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11550"/>
    <w:rsid w:val="000021C8"/>
    <w:rsid w:val="000E358A"/>
    <w:rsid w:val="00411550"/>
    <w:rsid w:val="006748D6"/>
    <w:rsid w:val="007B7E23"/>
    <w:rsid w:val="009B308A"/>
    <w:rsid w:val="00A248C3"/>
    <w:rsid w:val="00B873AC"/>
    <w:rsid w:val="00D57A98"/>
    <w:rsid w:val="00EE5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1"/>
        <o:r id="V:Rule12" type="connector" idref="#_x0000_s1042"/>
        <o:r id="V:Rule14" type="connector" idref="#_x0000_s1043"/>
        <o:r id="V:Rule18" type="connector" idref="#_x0000_s1045"/>
        <o:r id="V:Rule20" type="connector" idref="#_x0000_s1046"/>
        <o:r id="V:Rule22" type="connector" idref="#_x0000_s1047"/>
        <o:r id="V:Rule24" type="connector" idref="#_x0000_s1048"/>
        <o:r id="V:Rule26" type="connector" idref="#_x0000_s1049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6" type="connector" idref="#_x0000_s1054"/>
        <o:r id="V:Rule38" type="connector" idref="#_x0000_s1055"/>
        <o:r id="V:Rule40" type="connector" idref="#_x0000_s1056"/>
        <o:r id="V:Rule64" type="connector" idref="#_x0000_s10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35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PLRYZOL</dc:creator>
  <cp:lastModifiedBy>PLRYZOL</cp:lastModifiedBy>
  <cp:revision>3</cp:revision>
  <dcterms:created xsi:type="dcterms:W3CDTF">2011-06-15T16:54:00Z</dcterms:created>
  <dcterms:modified xsi:type="dcterms:W3CDTF">2011-06-15T16:55:00Z</dcterms:modified>
</cp:coreProperties>
</file>