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B1E" w:rsidRDefault="00B56B1E" w:rsidP="00B56B1E">
      <w:pPr>
        <w:pStyle w:val="NoSpacing"/>
        <w:ind w:left="6237"/>
      </w:pPr>
      <w:r>
        <w:t>Brian Malerby</w:t>
      </w:r>
    </w:p>
    <w:p w:rsidR="00B56B1E" w:rsidRDefault="00B56B1E" w:rsidP="00B56B1E">
      <w:pPr>
        <w:pStyle w:val="NoSpacing"/>
        <w:ind w:left="6237"/>
      </w:pPr>
      <w:r>
        <w:t>2019-06-25</w:t>
      </w:r>
    </w:p>
    <w:p w:rsidR="00CA0137" w:rsidRDefault="0022025B" w:rsidP="0022025B">
      <w:pPr>
        <w:pStyle w:val="Title"/>
      </w:pPr>
      <w:r>
        <w:t>Project Codename Red Dress</w:t>
      </w:r>
    </w:p>
    <w:p w:rsidR="00B13D6D" w:rsidRDefault="00B13D6D" w:rsidP="00B13D6D">
      <w:r>
        <w:t>Inspired by the requirements of a Hash House Harriers (H3) Kennel to keep track of Hashes and attendance for reporting on milestone events and returnees. Other group and event apps seem to lack the tracking and reporting over multiple events. Ideally, this app is a backend for other event planning apps to apply automation and efficiencies to history of events and their attendance for reporting.</w:t>
      </w:r>
    </w:p>
    <w:sdt>
      <w:sdtPr>
        <w:id w:val="152945098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835556" w:rsidRDefault="00835556">
          <w:pPr>
            <w:pStyle w:val="TOCHeading"/>
          </w:pPr>
          <w:r>
            <w:t>Contents</w:t>
          </w:r>
        </w:p>
        <w:p w:rsidR="00B77C57" w:rsidRDefault="00835556">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2633352" w:history="1">
            <w:r w:rsidR="00B77C57" w:rsidRPr="00DB1CB6">
              <w:rPr>
                <w:rStyle w:val="Hyperlink"/>
                <w:noProof/>
              </w:rPr>
              <w:t>Phase One</w:t>
            </w:r>
            <w:r w:rsidR="00B77C57">
              <w:rPr>
                <w:noProof/>
                <w:webHidden/>
              </w:rPr>
              <w:tab/>
            </w:r>
            <w:r w:rsidR="00B77C57">
              <w:rPr>
                <w:noProof/>
                <w:webHidden/>
              </w:rPr>
              <w:fldChar w:fldCharType="begin"/>
            </w:r>
            <w:r w:rsidR="00B77C57">
              <w:rPr>
                <w:noProof/>
                <w:webHidden/>
              </w:rPr>
              <w:instrText xml:space="preserve"> PAGEREF _Toc12633352 \h </w:instrText>
            </w:r>
            <w:r w:rsidR="00B77C57">
              <w:rPr>
                <w:noProof/>
                <w:webHidden/>
              </w:rPr>
            </w:r>
            <w:r w:rsidR="00B77C57">
              <w:rPr>
                <w:noProof/>
                <w:webHidden/>
              </w:rPr>
              <w:fldChar w:fldCharType="separate"/>
            </w:r>
            <w:r w:rsidR="00B77C57">
              <w:rPr>
                <w:noProof/>
                <w:webHidden/>
              </w:rPr>
              <w:t>2</w:t>
            </w:r>
            <w:r w:rsidR="00B77C57">
              <w:rPr>
                <w:noProof/>
                <w:webHidden/>
              </w:rPr>
              <w:fldChar w:fldCharType="end"/>
            </w:r>
          </w:hyperlink>
        </w:p>
        <w:p w:rsidR="00B77C57" w:rsidRDefault="00B77C57">
          <w:pPr>
            <w:pStyle w:val="TOC1"/>
            <w:tabs>
              <w:tab w:val="right" w:leader="dot" w:pos="9350"/>
            </w:tabs>
            <w:rPr>
              <w:rFonts w:eastAsiaTheme="minorEastAsia"/>
              <w:noProof/>
              <w:lang w:eastAsia="en-CA"/>
            </w:rPr>
          </w:pPr>
          <w:hyperlink w:anchor="_Toc12633353" w:history="1">
            <w:r w:rsidRPr="00DB1CB6">
              <w:rPr>
                <w:rStyle w:val="Hyperlink"/>
                <w:noProof/>
              </w:rPr>
              <w:t>Phase Two</w:t>
            </w:r>
            <w:r>
              <w:rPr>
                <w:noProof/>
                <w:webHidden/>
              </w:rPr>
              <w:tab/>
            </w:r>
            <w:r>
              <w:rPr>
                <w:noProof/>
                <w:webHidden/>
              </w:rPr>
              <w:fldChar w:fldCharType="begin"/>
            </w:r>
            <w:r>
              <w:rPr>
                <w:noProof/>
                <w:webHidden/>
              </w:rPr>
              <w:instrText xml:space="preserve"> PAGEREF _Toc12633353 \h </w:instrText>
            </w:r>
            <w:r>
              <w:rPr>
                <w:noProof/>
                <w:webHidden/>
              </w:rPr>
            </w:r>
            <w:r>
              <w:rPr>
                <w:noProof/>
                <w:webHidden/>
              </w:rPr>
              <w:fldChar w:fldCharType="separate"/>
            </w:r>
            <w:r>
              <w:rPr>
                <w:noProof/>
                <w:webHidden/>
              </w:rPr>
              <w:t>2</w:t>
            </w:r>
            <w:r>
              <w:rPr>
                <w:noProof/>
                <w:webHidden/>
              </w:rPr>
              <w:fldChar w:fldCharType="end"/>
            </w:r>
          </w:hyperlink>
        </w:p>
        <w:p w:rsidR="00B77C57" w:rsidRDefault="00B77C57">
          <w:pPr>
            <w:pStyle w:val="TOC1"/>
            <w:tabs>
              <w:tab w:val="right" w:leader="dot" w:pos="9350"/>
            </w:tabs>
            <w:rPr>
              <w:rFonts w:eastAsiaTheme="minorEastAsia"/>
              <w:noProof/>
              <w:lang w:eastAsia="en-CA"/>
            </w:rPr>
          </w:pPr>
          <w:hyperlink w:anchor="_Toc12633354" w:history="1">
            <w:r w:rsidRPr="00DB1CB6">
              <w:rPr>
                <w:rStyle w:val="Hyperlink"/>
                <w:noProof/>
              </w:rPr>
              <w:t>Idea List</w:t>
            </w:r>
            <w:r>
              <w:rPr>
                <w:noProof/>
                <w:webHidden/>
              </w:rPr>
              <w:tab/>
            </w:r>
            <w:r>
              <w:rPr>
                <w:noProof/>
                <w:webHidden/>
              </w:rPr>
              <w:fldChar w:fldCharType="begin"/>
            </w:r>
            <w:r>
              <w:rPr>
                <w:noProof/>
                <w:webHidden/>
              </w:rPr>
              <w:instrText xml:space="preserve"> PAGEREF _Toc12633354 \h </w:instrText>
            </w:r>
            <w:r>
              <w:rPr>
                <w:noProof/>
                <w:webHidden/>
              </w:rPr>
            </w:r>
            <w:r>
              <w:rPr>
                <w:noProof/>
                <w:webHidden/>
              </w:rPr>
              <w:fldChar w:fldCharType="separate"/>
            </w:r>
            <w:r>
              <w:rPr>
                <w:noProof/>
                <w:webHidden/>
              </w:rPr>
              <w:t>3</w:t>
            </w:r>
            <w:r>
              <w:rPr>
                <w:noProof/>
                <w:webHidden/>
              </w:rPr>
              <w:fldChar w:fldCharType="end"/>
            </w:r>
          </w:hyperlink>
        </w:p>
        <w:p w:rsidR="00835556" w:rsidRDefault="00835556">
          <w:r>
            <w:rPr>
              <w:b/>
              <w:bCs/>
              <w:noProof/>
            </w:rPr>
            <w:fldChar w:fldCharType="end"/>
          </w:r>
        </w:p>
      </w:sdtContent>
    </w:sdt>
    <w:p w:rsidR="00835556" w:rsidRDefault="00835556">
      <w:r>
        <w:br w:type="page"/>
      </w:r>
      <w:bookmarkStart w:id="0" w:name="_GoBack"/>
      <w:bookmarkEnd w:id="0"/>
    </w:p>
    <w:p w:rsidR="00835556" w:rsidRDefault="00835556" w:rsidP="00835556">
      <w:pPr>
        <w:pStyle w:val="Heading1"/>
      </w:pPr>
      <w:bookmarkStart w:id="1" w:name="_Toc12633352"/>
      <w:r>
        <w:lastRenderedPageBreak/>
        <w:t>Phase One</w:t>
      </w:r>
      <w:bookmarkEnd w:id="1"/>
    </w:p>
    <w:p w:rsidR="00C83634" w:rsidRDefault="00C83634" w:rsidP="00C83634">
      <w:r>
        <w:t>Generalized database structure</w:t>
      </w:r>
      <w:r w:rsidR="00D22E22">
        <w:t xml:space="preserve"> with specifics defined in the </w:t>
      </w:r>
      <w:r w:rsidR="00DA4635">
        <w:t>group’s</w:t>
      </w:r>
      <w:r w:rsidR="00D22E22">
        <w:t xml:space="preserve"> template</w:t>
      </w:r>
    </w:p>
    <w:p w:rsidR="00DB2D33" w:rsidRDefault="007D034D" w:rsidP="00C83634">
      <w:r>
        <w:t>Each person has a single record.</w:t>
      </w:r>
      <w:r w:rsidR="00D22E22">
        <w:t xml:space="preserve"> The person’s record includes preferred name, given name, surname, </w:t>
      </w:r>
      <w:r w:rsidR="00DA4635">
        <w:t xml:space="preserve">previous </w:t>
      </w:r>
      <w:proofErr w:type="spellStart"/>
      <w:r w:rsidR="00DA4635">
        <w:t>gn</w:t>
      </w:r>
      <w:proofErr w:type="spellEnd"/>
      <w:r w:rsidR="00DA4635">
        <w:t>/</w:t>
      </w:r>
      <w:proofErr w:type="spellStart"/>
      <w:r w:rsidR="00DA4635">
        <w:t>sn</w:t>
      </w:r>
      <w:proofErr w:type="spellEnd"/>
      <w:r w:rsidR="00DA4635">
        <w:t xml:space="preserve"> as required, and deduplication field for uniqueness. </w:t>
      </w:r>
      <w:r w:rsidR="00DB2D33">
        <w:t>The person can have different information, alias, rolls for each group</w:t>
      </w:r>
      <w:r w:rsidR="00DA4635">
        <w:t xml:space="preserve"> as per the group membership requirement.</w:t>
      </w:r>
    </w:p>
    <w:p w:rsidR="0061703D" w:rsidRDefault="00DB2D33" w:rsidP="00C83634">
      <w:r>
        <w:t>Group name and location are unique. Group has a template for its title names and configuration</w:t>
      </w:r>
      <w:r w:rsidR="007D034D">
        <w:t xml:space="preserve">. </w:t>
      </w:r>
      <w:r w:rsidR="00E95298">
        <w:t xml:space="preserve">A group may require that members’ aliases are unique. </w:t>
      </w:r>
    </w:p>
    <w:p w:rsidR="00DA4635" w:rsidRDefault="00DA4635" w:rsidP="00C83634">
      <w:r>
        <w:t>Group template defines who has read and or write access to member’s contact information.</w:t>
      </w:r>
    </w:p>
    <w:p w:rsidR="00DB2D33" w:rsidRDefault="00DB2D33" w:rsidP="00DB2D33">
      <w:r>
        <w:t xml:space="preserve">Milestone event defaults to </w:t>
      </w:r>
      <w:proofErr w:type="gramStart"/>
      <w:r>
        <w:t>3</w:t>
      </w:r>
      <w:proofErr w:type="gramEnd"/>
      <w:r>
        <w:t>, 5, and then every 5</w:t>
      </w:r>
      <w:r w:rsidRPr="00DB2D33">
        <w:rPr>
          <w:vertAlign w:val="superscript"/>
        </w:rPr>
        <w:t>th</w:t>
      </w:r>
      <w:r>
        <w:t xml:space="preserve"> unless otherwise specified and Milestone events may require celebrated flag set by group’s leadership. </w:t>
      </w:r>
    </w:p>
    <w:p w:rsidR="00DB2D33" w:rsidRDefault="00DB2D33" w:rsidP="00DB2D33">
      <w:r>
        <w:t xml:space="preserve">Returnee events defaults to </w:t>
      </w:r>
      <w:proofErr w:type="gramStart"/>
      <w:r>
        <w:t>3</w:t>
      </w:r>
      <w:proofErr w:type="gramEnd"/>
      <w:r>
        <w:t xml:space="preserve"> missed events unless otherwise specified and </w:t>
      </w:r>
      <w:r>
        <w:t>Returnee events may require celebrated fla</w:t>
      </w:r>
      <w:r>
        <w:t>g</w:t>
      </w:r>
      <w:r>
        <w:t xml:space="preserve"> set by group’s leadership or auto flagged by validated attendance.</w:t>
      </w:r>
    </w:p>
    <w:p w:rsidR="00B77C57" w:rsidRDefault="00B77C57" w:rsidP="00DB2D33">
      <w:r>
        <w:t>Other group events as required by the group.</w:t>
      </w:r>
    </w:p>
    <w:p w:rsidR="00BB4585" w:rsidRDefault="0061703D" w:rsidP="00BB4585">
      <w:r>
        <w:t xml:space="preserve">New event creator/requestor is default event owner along with group’s leadership. </w:t>
      </w:r>
      <w:r w:rsidR="00BB4585">
        <w:t xml:space="preserve">Event Owners </w:t>
      </w:r>
      <w:r>
        <w:t>can add</w:t>
      </w:r>
      <w:r w:rsidR="007B1677">
        <w:t>/remove</w:t>
      </w:r>
      <w:r>
        <w:t xml:space="preserve"> </w:t>
      </w:r>
      <w:r w:rsidR="007B1677">
        <w:t xml:space="preserve">event owners, except for event owners who are also members of group’s leadership. </w:t>
      </w:r>
      <w:r w:rsidR="00BB4585">
        <w:t xml:space="preserve">Event owners modify event details. </w:t>
      </w:r>
      <w:r w:rsidR="007B1677">
        <w:t>Event owners</w:t>
      </w:r>
      <w:r w:rsidR="00BB4585">
        <w:t xml:space="preserve"> enter attendance</w:t>
      </w:r>
      <w:r w:rsidR="00221398">
        <w:t>.</w:t>
      </w:r>
    </w:p>
    <w:p w:rsidR="00221398" w:rsidRDefault="00DB2D33" w:rsidP="00BB4585">
      <w:r>
        <w:t>Group members request reports on group attendance filtering on alias</w:t>
      </w:r>
      <w:r w:rsidR="00D22E22">
        <w:t>, event names, un-celebrated events, event date, event time, event location</w:t>
      </w:r>
      <w:proofErr w:type="gramStart"/>
      <w:r w:rsidR="00D22E22">
        <w:t>,…</w:t>
      </w:r>
      <w:proofErr w:type="gramEnd"/>
    </w:p>
    <w:p w:rsidR="00B77C57" w:rsidRDefault="00B77C57" w:rsidP="00C83634">
      <w:r>
        <w:t xml:space="preserve">Built offline </w:t>
      </w:r>
    </w:p>
    <w:p w:rsidR="00B77C57" w:rsidRDefault="00B77C57" w:rsidP="00C83634">
      <w:r>
        <w:t>Build way to load data from CSV</w:t>
      </w:r>
    </w:p>
    <w:p w:rsidR="00B77C57" w:rsidRDefault="00B77C57" w:rsidP="00C83634">
      <w:r>
        <w:t>Build web interface for data entry</w:t>
      </w:r>
    </w:p>
    <w:p w:rsidR="00B77C57" w:rsidRDefault="00B77C57" w:rsidP="00C83634">
      <w:r>
        <w:t>Build web interface for reporting to screen, csv, and print</w:t>
      </w:r>
    </w:p>
    <w:p w:rsidR="007B1677" w:rsidRDefault="00B77C57" w:rsidP="00C83634">
      <w:r>
        <w:t>Use existing Kamloops H3 data for testing</w:t>
      </w:r>
    </w:p>
    <w:p w:rsidR="00B77C57" w:rsidRDefault="00B77C57" w:rsidP="00B77C57">
      <w:pPr>
        <w:pStyle w:val="Heading1"/>
      </w:pPr>
      <w:bookmarkStart w:id="2" w:name="_Toc12633353"/>
      <w:r>
        <w:t>Phase Two</w:t>
      </w:r>
      <w:bookmarkEnd w:id="2"/>
    </w:p>
    <w:p w:rsidR="00B77C57" w:rsidRPr="00B77C57" w:rsidRDefault="00B77C57" w:rsidP="00B77C57">
      <w:proofErr w:type="gramStart"/>
      <w:r>
        <w:t>Publish Kamloops H3 Alpha test online for select few Kamloops H3 Testers?</w:t>
      </w:r>
      <w:proofErr w:type="gramEnd"/>
    </w:p>
    <w:p w:rsidR="00835556" w:rsidRDefault="00835556" w:rsidP="00835556">
      <w:r>
        <w:br w:type="page"/>
      </w:r>
    </w:p>
    <w:p w:rsidR="005523E7" w:rsidRDefault="00BB2225" w:rsidP="00EB4428">
      <w:pPr>
        <w:pStyle w:val="Heading1"/>
      </w:pPr>
      <w:bookmarkStart w:id="3" w:name="_Toc12633354"/>
      <w:r>
        <w:lastRenderedPageBreak/>
        <w:t>Idea List</w:t>
      </w:r>
      <w:bookmarkEnd w:id="3"/>
    </w:p>
    <w:p w:rsidR="005523E7" w:rsidRDefault="005523E7" w:rsidP="005523E7">
      <w:pPr>
        <w:pStyle w:val="ListParagraph"/>
        <w:numPr>
          <w:ilvl w:val="0"/>
          <w:numId w:val="1"/>
        </w:numPr>
      </w:pPr>
      <w:r>
        <w:t>App on user devices</w:t>
      </w:r>
      <w:r w:rsidR="009F0085">
        <w:t xml:space="preserve"> using geo-location</w:t>
      </w:r>
      <w:r>
        <w:t xml:space="preserve"> for auto attendance confirmation</w:t>
      </w:r>
    </w:p>
    <w:p w:rsidR="005523E7" w:rsidRDefault="005523E7" w:rsidP="005523E7">
      <w:pPr>
        <w:pStyle w:val="ListParagraph"/>
        <w:numPr>
          <w:ilvl w:val="0"/>
          <w:numId w:val="1"/>
        </w:numPr>
      </w:pPr>
      <w:r>
        <w:t xml:space="preserve">Event organizer and </w:t>
      </w:r>
      <w:r w:rsidR="00D2625A">
        <w:t>group managers</w:t>
      </w:r>
      <w:r>
        <w:t xml:space="preserve"> can confirm attendance</w:t>
      </w:r>
    </w:p>
    <w:p w:rsidR="005523E7" w:rsidRDefault="005523E7" w:rsidP="005523E7">
      <w:pPr>
        <w:pStyle w:val="ListParagraph"/>
        <w:numPr>
          <w:ilvl w:val="0"/>
          <w:numId w:val="1"/>
        </w:numPr>
      </w:pPr>
      <w:r>
        <w:t xml:space="preserve">App on user devices approximates </w:t>
      </w:r>
      <w:r w:rsidR="009F0085">
        <w:t xml:space="preserve">late </w:t>
      </w:r>
      <w:r>
        <w:t>arrival time to even</w:t>
      </w:r>
      <w:r w:rsidR="00D2625A">
        <w:t>t organizer and group managers</w:t>
      </w:r>
    </w:p>
    <w:p w:rsidR="00D2625A" w:rsidRDefault="00D2625A" w:rsidP="00D2625A">
      <w:pPr>
        <w:pStyle w:val="ListParagraph"/>
        <w:numPr>
          <w:ilvl w:val="0"/>
          <w:numId w:val="1"/>
        </w:numPr>
      </w:pPr>
      <w:r>
        <w:t>Vector or ML to give percentage of a user attending (from those that never RSVP but show to those that RSVP but never show)</w:t>
      </w:r>
    </w:p>
    <w:p w:rsidR="00D2625A" w:rsidRDefault="009F0085" w:rsidP="00D2625A">
      <w:pPr>
        <w:pStyle w:val="ListParagraph"/>
        <w:numPr>
          <w:ilvl w:val="0"/>
          <w:numId w:val="1"/>
        </w:numPr>
      </w:pPr>
      <w:r>
        <w:t>I</w:t>
      </w:r>
      <w:r w:rsidR="00D2625A">
        <w:t xml:space="preserve">ntegration with other event apps like </w:t>
      </w:r>
      <w:proofErr w:type="spellStart"/>
      <w:r w:rsidR="00D2625A">
        <w:t>facebook</w:t>
      </w:r>
      <w:proofErr w:type="spellEnd"/>
      <w:r w:rsidR="00D2625A">
        <w:t xml:space="preserve">, </w:t>
      </w:r>
      <w:r>
        <w:t>Eventbrite</w:t>
      </w:r>
      <w:r w:rsidR="0034498C">
        <w:t>, …</w:t>
      </w:r>
    </w:p>
    <w:p w:rsidR="009F0085" w:rsidRDefault="009F0085" w:rsidP="00D2625A">
      <w:pPr>
        <w:pStyle w:val="ListParagraph"/>
        <w:numPr>
          <w:ilvl w:val="0"/>
          <w:numId w:val="1"/>
        </w:numPr>
      </w:pPr>
      <w:r>
        <w:t>Use “</w:t>
      </w:r>
      <w:r w:rsidR="0085298D">
        <w:t>server-less</w:t>
      </w:r>
      <w:r>
        <w:t xml:space="preserve">” methodology </w:t>
      </w:r>
      <w:r w:rsidR="0085298D">
        <w:t>for user session but pre-populate session at event time.</w:t>
      </w:r>
    </w:p>
    <w:p w:rsidR="0085298D" w:rsidRDefault="0085298D" w:rsidP="00D2625A">
      <w:pPr>
        <w:pStyle w:val="ListParagraph"/>
        <w:numPr>
          <w:ilvl w:val="0"/>
          <w:numId w:val="1"/>
        </w:numPr>
      </w:pPr>
      <w:r>
        <w:t>App on user devices that can fork data locally for offline use and then</w:t>
      </w:r>
      <w:r w:rsidR="0034498C">
        <w:t xml:space="preserve"> committed </w:t>
      </w:r>
    </w:p>
    <w:p w:rsidR="0034498C" w:rsidRDefault="00BE77D3" w:rsidP="00D2625A">
      <w:pPr>
        <w:pStyle w:val="ListParagraph"/>
        <w:numPr>
          <w:ilvl w:val="0"/>
          <w:numId w:val="1"/>
        </w:numPr>
      </w:pPr>
      <w:r>
        <w:t>Use</w:t>
      </w:r>
      <w:r w:rsidR="0034498C">
        <w:t xml:space="preserve"> Identity Management (</w:t>
      </w:r>
      <w:proofErr w:type="spellStart"/>
      <w:r w:rsidR="0034498C">
        <w:t>IdM</w:t>
      </w:r>
      <w:proofErr w:type="spellEnd"/>
      <w:r w:rsidR="0034498C">
        <w:t>) or Identity and Access management (</w:t>
      </w:r>
      <w:proofErr w:type="spellStart"/>
      <w:r w:rsidR="0034498C">
        <w:t>IAM</w:t>
      </w:r>
      <w:proofErr w:type="spellEnd"/>
      <w:r w:rsidR="0034498C">
        <w:t>) provider for outsourcing Identity to Facebook, Git, Gmail, or others and possibly</w:t>
      </w:r>
      <w:r w:rsidR="00173CB0">
        <w:t xml:space="preserve"> authorization and access. </w:t>
      </w:r>
    </w:p>
    <w:p w:rsidR="00EB4428" w:rsidRDefault="00EB4428" w:rsidP="00015182">
      <w:pPr>
        <w:pStyle w:val="ListParagraph"/>
        <w:numPr>
          <w:ilvl w:val="1"/>
          <w:numId w:val="1"/>
        </w:numPr>
      </w:pPr>
      <w:proofErr w:type="gramStart"/>
      <w:r>
        <w:t>Claiming</w:t>
      </w:r>
      <w:proofErr w:type="gramEnd"/>
      <w:r>
        <w:t xml:space="preserve"> is </w:t>
      </w:r>
      <w:proofErr w:type="gramStart"/>
      <w:r>
        <w:t>where</w:t>
      </w:r>
      <w:proofErr w:type="gramEnd"/>
      <w:r>
        <w:t xml:space="preserve"> events a</w:t>
      </w:r>
      <w:r w:rsidR="005B4117">
        <w:t>nd attendees in some other event app can be associated to group ID and user IDs</w:t>
      </w:r>
      <w:r w:rsidR="00015182">
        <w:t xml:space="preserve">. Once trained, like linking of users to their event app logins, claims should be automated with few anomalies. </w:t>
      </w:r>
    </w:p>
    <w:p w:rsidR="00EB4428" w:rsidRDefault="00EB4428" w:rsidP="00015182">
      <w:pPr>
        <w:pStyle w:val="ListParagraph"/>
        <w:numPr>
          <w:ilvl w:val="1"/>
          <w:numId w:val="1"/>
        </w:numPr>
      </w:pPr>
      <w:r>
        <w:t>G</w:t>
      </w:r>
      <w:r w:rsidR="005B4117">
        <w:t xml:space="preserve">roup </w:t>
      </w:r>
      <w:r>
        <w:t>A</w:t>
      </w:r>
      <w:r w:rsidR="005B4117">
        <w:t>dmin</w:t>
      </w:r>
      <w:r>
        <w:t xml:space="preserve"> or E</w:t>
      </w:r>
      <w:r w:rsidR="005B4117">
        <w:t xml:space="preserve">vent </w:t>
      </w:r>
      <w:r>
        <w:t>A</w:t>
      </w:r>
      <w:r w:rsidR="005B4117">
        <w:t>dmin</w:t>
      </w:r>
      <w:r>
        <w:t xml:space="preserve"> in </w:t>
      </w:r>
      <w:proofErr w:type="spellStart"/>
      <w:r>
        <w:t>IAM</w:t>
      </w:r>
      <w:proofErr w:type="spellEnd"/>
      <w:r>
        <w:t xml:space="preserve"> can claim event. Which associates that Group ID to an event.</w:t>
      </w:r>
      <w:r w:rsidR="005B4117">
        <w:t xml:space="preserve"> This then presents claims to those group members. Group members should presented with </w:t>
      </w:r>
      <w:proofErr w:type="gramStart"/>
      <w:r w:rsidR="005B4117">
        <w:t>attendee alias that are most likely</w:t>
      </w:r>
      <w:proofErr w:type="gramEnd"/>
      <w:r w:rsidR="005B4117">
        <w:t xml:space="preserve"> them. </w:t>
      </w:r>
      <w:proofErr w:type="gramStart"/>
      <w:r w:rsidR="005B4117">
        <w:t>This can be manually sent by Event Admin and Group Admin</w:t>
      </w:r>
      <w:proofErr w:type="gramEnd"/>
      <w:r w:rsidR="005B4117">
        <w:t xml:space="preserve">. Claims also have to </w:t>
      </w:r>
      <w:proofErr w:type="gramStart"/>
      <w:r w:rsidR="005B4117">
        <w:t>be verified</w:t>
      </w:r>
      <w:proofErr w:type="gramEnd"/>
      <w:r w:rsidR="005B4117">
        <w:t xml:space="preserve"> </w:t>
      </w:r>
      <w:r w:rsidR="0027506D">
        <w:t>programmatically</w:t>
      </w:r>
      <w:r w:rsidR="005B4117">
        <w:t>, scanning of a barcode or geo-</w:t>
      </w:r>
      <w:proofErr w:type="spellStart"/>
      <w:r w:rsidR="005B4117">
        <w:t>locaion</w:t>
      </w:r>
      <w:proofErr w:type="spellEnd"/>
      <w:r w:rsidR="005B4117">
        <w:t xml:space="preserve">, or by Event Admin or Group Admin. </w:t>
      </w:r>
    </w:p>
    <w:p w:rsidR="00EB4428" w:rsidRDefault="00EB4428" w:rsidP="00015182">
      <w:pPr>
        <w:pStyle w:val="ListParagraph"/>
        <w:numPr>
          <w:ilvl w:val="1"/>
          <w:numId w:val="1"/>
        </w:numPr>
      </w:pPr>
      <w:r>
        <w:t xml:space="preserve">Users in </w:t>
      </w:r>
      <w:proofErr w:type="spellStart"/>
      <w:r>
        <w:t>IAM</w:t>
      </w:r>
      <w:proofErr w:type="spellEnd"/>
      <w:r>
        <w:t xml:space="preserve"> can claim attendance of an event. Which associates that attending alias</w:t>
      </w:r>
      <w:r w:rsidR="005B4117">
        <w:t xml:space="preserve">. If event is </w:t>
      </w:r>
      <w:proofErr w:type="gramStart"/>
      <w:r w:rsidR="005B4117">
        <w:t>unclaimed</w:t>
      </w:r>
      <w:proofErr w:type="gramEnd"/>
      <w:r w:rsidR="005B4117">
        <w:t xml:space="preserve"> it presents this event to groups the User is a member of</w:t>
      </w:r>
      <w:r>
        <w:t>.</w:t>
      </w:r>
      <w:r w:rsidR="005B4117">
        <w:t xml:space="preserve"> If event </w:t>
      </w:r>
      <w:proofErr w:type="gramStart"/>
      <w:r w:rsidR="005B4117">
        <w:t>is claimed</w:t>
      </w:r>
      <w:proofErr w:type="gramEnd"/>
      <w:r w:rsidR="005B4117">
        <w:t xml:space="preserve"> then the user is presented for approval to the groups GA.</w:t>
      </w:r>
    </w:p>
    <w:p w:rsidR="0061703D" w:rsidRDefault="0061703D" w:rsidP="0061703D">
      <w:pPr>
        <w:pStyle w:val="ListParagraph"/>
        <w:numPr>
          <w:ilvl w:val="0"/>
          <w:numId w:val="1"/>
        </w:numPr>
      </w:pPr>
      <w:r>
        <w:t xml:space="preserve">A group may require approval for event creations by peer, peers, or group’s leadership. </w:t>
      </w:r>
    </w:p>
    <w:p w:rsidR="0061703D" w:rsidRDefault="0061703D" w:rsidP="0061703D">
      <w:pPr>
        <w:pStyle w:val="ListParagraph"/>
        <w:numPr>
          <w:ilvl w:val="0"/>
          <w:numId w:val="1"/>
        </w:numPr>
      </w:pPr>
      <w:r>
        <w:t xml:space="preserve">A group may auto approve event creation but require veto rights for group’s leadership. </w:t>
      </w:r>
    </w:p>
    <w:p w:rsidR="0061703D" w:rsidRDefault="0061703D" w:rsidP="0061703D">
      <w:pPr>
        <w:pStyle w:val="ListParagraph"/>
        <w:numPr>
          <w:ilvl w:val="0"/>
          <w:numId w:val="1"/>
        </w:numPr>
      </w:pPr>
      <w:r>
        <w:t>All events require a method to report abuse to group’s leadership and software Admins.</w:t>
      </w:r>
    </w:p>
    <w:p w:rsidR="00EB4428" w:rsidRDefault="00EB4428" w:rsidP="002E0CAA"/>
    <w:sectPr w:rsidR="00EB44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2C7757"/>
    <w:multiLevelType w:val="hybridMultilevel"/>
    <w:tmpl w:val="449475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5B"/>
    <w:rsid w:val="00015182"/>
    <w:rsid w:val="00173CB0"/>
    <w:rsid w:val="001F797F"/>
    <w:rsid w:val="0022025B"/>
    <w:rsid w:val="00221398"/>
    <w:rsid w:val="0027506D"/>
    <w:rsid w:val="002E0CAA"/>
    <w:rsid w:val="0034498C"/>
    <w:rsid w:val="005523E7"/>
    <w:rsid w:val="005A4516"/>
    <w:rsid w:val="005B4117"/>
    <w:rsid w:val="0061703D"/>
    <w:rsid w:val="007B1677"/>
    <w:rsid w:val="007B17D4"/>
    <w:rsid w:val="007D034D"/>
    <w:rsid w:val="00835556"/>
    <w:rsid w:val="0085298D"/>
    <w:rsid w:val="009F0085"/>
    <w:rsid w:val="00B13D6D"/>
    <w:rsid w:val="00B14B95"/>
    <w:rsid w:val="00B56B1E"/>
    <w:rsid w:val="00B77C57"/>
    <w:rsid w:val="00BB2225"/>
    <w:rsid w:val="00BB4585"/>
    <w:rsid w:val="00BD1C84"/>
    <w:rsid w:val="00BE77D3"/>
    <w:rsid w:val="00C83634"/>
    <w:rsid w:val="00D22E22"/>
    <w:rsid w:val="00D2625A"/>
    <w:rsid w:val="00DA2142"/>
    <w:rsid w:val="00DA4635"/>
    <w:rsid w:val="00DB2D33"/>
    <w:rsid w:val="00E95298"/>
    <w:rsid w:val="00EB44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38D5"/>
  <w15:chartTrackingRefBased/>
  <w15:docId w15:val="{9903B6B3-9103-4223-A218-8602932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4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2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2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23E7"/>
    <w:pPr>
      <w:ind w:left="720"/>
      <w:contextualSpacing/>
    </w:pPr>
  </w:style>
  <w:style w:type="paragraph" w:styleId="NoSpacing">
    <w:name w:val="No Spacing"/>
    <w:uiPriority w:val="1"/>
    <w:qFormat/>
    <w:rsid w:val="00B56B1E"/>
    <w:pPr>
      <w:spacing w:after="0" w:line="240" w:lineRule="auto"/>
    </w:pPr>
  </w:style>
  <w:style w:type="character" w:customStyle="1" w:styleId="Heading1Char">
    <w:name w:val="Heading 1 Char"/>
    <w:basedOn w:val="DefaultParagraphFont"/>
    <w:link w:val="Heading1"/>
    <w:uiPriority w:val="9"/>
    <w:rsid w:val="00EB44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5556"/>
    <w:pPr>
      <w:outlineLvl w:val="9"/>
    </w:pPr>
    <w:rPr>
      <w:lang w:val="en-US"/>
    </w:rPr>
  </w:style>
  <w:style w:type="paragraph" w:styleId="TOC1">
    <w:name w:val="toc 1"/>
    <w:basedOn w:val="Normal"/>
    <w:next w:val="Normal"/>
    <w:autoRedefine/>
    <w:uiPriority w:val="39"/>
    <w:unhideWhenUsed/>
    <w:rsid w:val="00835556"/>
    <w:pPr>
      <w:spacing w:after="100"/>
    </w:pPr>
  </w:style>
  <w:style w:type="character" w:styleId="Hyperlink">
    <w:name w:val="Hyperlink"/>
    <w:basedOn w:val="DefaultParagraphFont"/>
    <w:uiPriority w:val="99"/>
    <w:unhideWhenUsed/>
    <w:rsid w:val="008355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9F7E2-10F1-4DAA-B9E6-E393DA94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Malerby, Brian</dc:creator>
  <cp:keywords/>
  <dc:description/>
  <cp:lastModifiedBy>Malerby, Brian</cp:lastModifiedBy>
  <cp:revision>5</cp:revision>
  <dcterms:created xsi:type="dcterms:W3CDTF">2019-06-25T15:35:00Z</dcterms:created>
  <dcterms:modified xsi:type="dcterms:W3CDTF">2019-06-28T23:56:00Z</dcterms:modified>
</cp:coreProperties>
</file>