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8327C" w14:textId="77777777" w:rsidR="0025163C" w:rsidRPr="00B83507" w:rsidRDefault="0011531B" w:rsidP="00251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Template for original art on </w:t>
      </w:r>
      <w:r w:rsidR="0025163C" w:rsidRPr="00B83507">
        <w:rPr>
          <w:rFonts w:ascii="Times New Roman" w:eastAsia="Times New Roman" w:hAnsi="Times New Roman" w:cs="Times New Roman"/>
          <w:b/>
          <w:bCs/>
        </w:rPr>
        <w:t>framed gallery</w:t>
      </w:r>
      <w:r>
        <w:rPr>
          <w:rFonts w:ascii="Times New Roman" w:eastAsia="Times New Roman" w:hAnsi="Times New Roman" w:cs="Times New Roman"/>
          <w:b/>
          <w:bCs/>
        </w:rPr>
        <w:t xml:space="preserve"> page</w:t>
      </w:r>
    </w:p>
    <w:p w14:paraId="5AB5B761" w14:textId="77777777" w:rsidR="0025163C" w:rsidRPr="00B83507" w:rsidRDefault="0025163C" w:rsidP="00251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B83507">
        <w:rPr>
          <w:rFonts w:ascii="Times New Roman" w:eastAsia="Times New Roman" w:hAnsi="Times New Roman" w:cs="Times New Roman"/>
          <w:b/>
          <w:bCs/>
        </w:rPr>
        <w:t>Clicking on image</w:t>
      </w:r>
      <w:r w:rsidR="00B83507" w:rsidRPr="00B83507">
        <w:rPr>
          <w:rFonts w:ascii="Times New Roman" w:eastAsia="Times New Roman" w:hAnsi="Times New Roman" w:cs="Times New Roman"/>
          <w:b/>
          <w:bCs/>
        </w:rPr>
        <w:t xml:space="preserve"> from original art gallery opens up this</w:t>
      </w:r>
      <w:r w:rsidRPr="00B83507">
        <w:rPr>
          <w:rFonts w:ascii="Times New Roman" w:eastAsia="Times New Roman" w:hAnsi="Times New Roman" w:cs="Times New Roman"/>
          <w:b/>
          <w:bCs/>
        </w:rPr>
        <w:t xml:space="preserve"> new template</w:t>
      </w:r>
      <w:r w:rsidR="0011531B">
        <w:rPr>
          <w:rFonts w:ascii="Times New Roman" w:eastAsia="Times New Roman" w:hAnsi="Times New Roman" w:cs="Times New Roman"/>
          <w:b/>
          <w:bCs/>
        </w:rPr>
        <w:t xml:space="preserve"> with additional information as shown below:</w:t>
      </w:r>
    </w:p>
    <w:p w14:paraId="0848F981" w14:textId="77777777" w:rsidR="0025163C" w:rsidRPr="00B83507" w:rsidRDefault="00B83507" w:rsidP="0025163C">
      <w:pPr>
        <w:rPr>
          <w:rFonts w:ascii="Times New Roman" w:eastAsia="Times New Roman" w:hAnsi="Times New Roman" w:cs="Times New Roman"/>
        </w:rPr>
      </w:pPr>
      <w:r w:rsidRPr="00B83507">
        <w:rPr>
          <w:rFonts w:ascii="Times New Roman" w:eastAsia="Times New Roman" w:hAnsi="Times New Roman" w:cs="Times New Roman"/>
        </w:rPr>
        <w:t>Template components</w:t>
      </w:r>
      <w:r w:rsidR="0011531B">
        <w:rPr>
          <w:rFonts w:ascii="Times New Roman" w:eastAsia="Times New Roman" w:hAnsi="Times New Roman" w:cs="Times New Roman"/>
        </w:rPr>
        <w:t>/boilerplate</w:t>
      </w:r>
      <w:r w:rsidRPr="00B83507">
        <w:rPr>
          <w:rFonts w:ascii="Times New Roman" w:eastAsia="Times New Roman" w:hAnsi="Times New Roman" w:cs="Times New Roman"/>
        </w:rPr>
        <w:t>:</w:t>
      </w:r>
    </w:p>
    <w:p w14:paraId="7298879A" w14:textId="77777777" w:rsidR="00B83507" w:rsidRPr="00B83507" w:rsidRDefault="00B83507" w:rsidP="0025163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71D49" w:rsidRPr="00B83507" w14:paraId="1EAFDC48" w14:textId="77777777" w:rsidTr="00A71D49">
        <w:tc>
          <w:tcPr>
            <w:tcW w:w="8856" w:type="dxa"/>
            <w:gridSpan w:val="2"/>
          </w:tcPr>
          <w:p w14:paraId="6097128F" w14:textId="77777777" w:rsidR="00A71D49" w:rsidRPr="00B83507" w:rsidRDefault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# &amp; Name of Picture</w:t>
            </w:r>
          </w:p>
        </w:tc>
      </w:tr>
      <w:tr w:rsidR="0025163C" w:rsidRPr="00B83507" w14:paraId="6BB35F5F" w14:textId="77777777" w:rsidTr="0025163C">
        <w:tc>
          <w:tcPr>
            <w:tcW w:w="4428" w:type="dxa"/>
          </w:tcPr>
          <w:p w14:paraId="5BA271F3" w14:textId="77777777" w:rsidR="0025163C" w:rsidRPr="00B83507" w:rsidRDefault="0025163C" w:rsidP="00ED3487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 xml:space="preserve">Image of </w:t>
            </w:r>
            <w:r w:rsidRPr="00B83507">
              <w:rPr>
                <w:rFonts w:ascii="Times New Roman" w:hAnsi="Times New Roman" w:hint="eastAsia"/>
              </w:rPr>
              <w:t xml:space="preserve"> </w:t>
            </w:r>
            <w:r w:rsidR="00ED3487" w:rsidRPr="00B83507">
              <w:rPr>
                <w:rFonts w:ascii="Times New Roman" w:hAnsi="Times New Roman"/>
              </w:rPr>
              <w:t xml:space="preserve">picture </w:t>
            </w:r>
          </w:p>
          <w:p w14:paraId="01FA4F2C" w14:textId="77777777" w:rsidR="00ED3487" w:rsidRPr="00B83507" w:rsidRDefault="00ED3487" w:rsidP="00ED3487">
            <w:pPr>
              <w:rPr>
                <w:rFonts w:ascii="Times New Roman" w:hAnsi="Times New Roman"/>
              </w:rPr>
            </w:pPr>
          </w:p>
          <w:p w14:paraId="7ABC00EE" w14:textId="77777777" w:rsidR="00ED3487" w:rsidRPr="00B83507" w:rsidRDefault="00ED3487" w:rsidP="00ED3487">
            <w:pPr>
              <w:rPr>
                <w:rFonts w:ascii="Times New Roman" w:hAnsi="Times New Roman"/>
              </w:rPr>
            </w:pPr>
          </w:p>
          <w:p w14:paraId="197CA247" w14:textId="77777777" w:rsidR="00ED3487" w:rsidRPr="00B83507" w:rsidRDefault="00ED3487" w:rsidP="00ED3487">
            <w:pPr>
              <w:rPr>
                <w:rFonts w:ascii="Times New Roman" w:hAnsi="Times New Roman"/>
              </w:rPr>
            </w:pPr>
          </w:p>
          <w:p w14:paraId="5D6A32EA" w14:textId="77777777" w:rsidR="00ED3487" w:rsidRPr="00B83507" w:rsidRDefault="00ED3487" w:rsidP="00ED3487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14:paraId="4E3032E4" w14:textId="77777777" w:rsidR="0025163C" w:rsidRPr="00B83507" w:rsidRDefault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Size of Art</w:t>
            </w:r>
          </w:p>
          <w:p w14:paraId="2A1D46A5" w14:textId="77777777" w:rsidR="0025163C" w:rsidRPr="00B83507" w:rsidRDefault="0025163C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Size</w:t>
            </w:r>
            <w:r w:rsidR="00A71D49" w:rsidRPr="00B83507">
              <w:rPr>
                <w:rFonts w:ascii="Times New Roman" w:hAnsi="Times New Roman"/>
              </w:rPr>
              <w:t xml:space="preserve"> of Art Framed</w:t>
            </w:r>
          </w:p>
          <w:p w14:paraId="402BFE69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Price</w:t>
            </w:r>
          </w:p>
          <w:p w14:paraId="72CBCD25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</w:p>
          <w:p w14:paraId="0F89FDD4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Original is Available / Not available</w:t>
            </w:r>
          </w:p>
          <w:p w14:paraId="3BDB6B62" w14:textId="77777777" w:rsidR="0025163C" w:rsidRPr="00B83507" w:rsidRDefault="0025163C">
            <w:pPr>
              <w:rPr>
                <w:rFonts w:ascii="Times New Roman" w:hAnsi="Times New Roman"/>
              </w:rPr>
            </w:pPr>
          </w:p>
        </w:tc>
      </w:tr>
      <w:tr w:rsidR="0025163C" w:rsidRPr="00B83507" w14:paraId="1DBDEFD5" w14:textId="77777777" w:rsidTr="0025163C">
        <w:tc>
          <w:tcPr>
            <w:tcW w:w="4428" w:type="dxa"/>
          </w:tcPr>
          <w:p w14:paraId="5B5EB85F" w14:textId="77777777" w:rsidR="0025163C" w:rsidRPr="00B83507" w:rsidRDefault="00A71D49" w:rsidP="0072412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 w:hint="eastAsia"/>
              </w:rPr>
              <w:t>Place cursor over image to see the framed picture</w:t>
            </w:r>
            <w:r w:rsidR="00ED3487" w:rsidRPr="00B83507">
              <w:rPr>
                <w:rFonts w:ascii="Times New Roman" w:hAnsi="Times New Roman"/>
              </w:rPr>
              <w:t xml:space="preserve"> (if available)</w:t>
            </w:r>
            <w:r w:rsidRPr="00B8350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428" w:type="dxa"/>
          </w:tcPr>
          <w:p w14:paraId="5BD3EDE6" w14:textId="77777777" w:rsidR="0025163C" w:rsidRPr="00B83507" w:rsidRDefault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Digital Print Available / Not available</w:t>
            </w:r>
          </w:p>
          <w:p w14:paraId="6C5A8524" w14:textId="77777777" w:rsidR="00A71D49" w:rsidRPr="00B83507" w:rsidRDefault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Coasters Available / Not Available</w:t>
            </w:r>
          </w:p>
          <w:p w14:paraId="67B2A831" w14:textId="77777777" w:rsidR="00A71D49" w:rsidRPr="00B83507" w:rsidRDefault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Trivet Available / Not Available</w:t>
            </w:r>
          </w:p>
          <w:p w14:paraId="4BEB5237" w14:textId="77777777" w:rsidR="00B83507" w:rsidRPr="00B83507" w:rsidRDefault="00B83507">
            <w:pPr>
              <w:rPr>
                <w:rFonts w:ascii="Times New Roman" w:hAnsi="Times New Roman"/>
              </w:rPr>
            </w:pPr>
          </w:p>
        </w:tc>
      </w:tr>
      <w:tr w:rsidR="00A71D49" w:rsidRPr="00B83507" w14:paraId="0117CEB1" w14:textId="77777777" w:rsidTr="00A71D49">
        <w:tc>
          <w:tcPr>
            <w:tcW w:w="8856" w:type="dxa"/>
            <w:gridSpan w:val="2"/>
          </w:tcPr>
          <w:p w14:paraId="1AA68EC8" w14:textId="77777777" w:rsidR="00A71D49" w:rsidRDefault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Description of Art</w:t>
            </w:r>
            <w:r w:rsidR="00B83507" w:rsidRPr="00B83507">
              <w:rPr>
                <w:rFonts w:ascii="Times New Roman" w:hAnsi="Times New Roman"/>
              </w:rPr>
              <w:t xml:space="preserve"> and </w:t>
            </w:r>
            <w:r w:rsidRPr="00B83507">
              <w:rPr>
                <w:rFonts w:ascii="Times New Roman" w:hAnsi="Times New Roman"/>
              </w:rPr>
              <w:t>Materials used</w:t>
            </w:r>
          </w:p>
          <w:p w14:paraId="02C03E51" w14:textId="77777777" w:rsidR="0011531B" w:rsidRDefault="0011531B">
            <w:pPr>
              <w:rPr>
                <w:rFonts w:ascii="Times New Roman" w:hAnsi="Times New Roman"/>
              </w:rPr>
            </w:pPr>
          </w:p>
          <w:p w14:paraId="24234A9F" w14:textId="77777777" w:rsidR="0011531B" w:rsidRDefault="0011531B">
            <w:pPr>
              <w:rPr>
                <w:rFonts w:ascii="Times New Roman" w:hAnsi="Times New Roman"/>
              </w:rPr>
            </w:pPr>
          </w:p>
          <w:p w14:paraId="78F27B25" w14:textId="77777777" w:rsidR="00A71D49" w:rsidRDefault="00A71D49" w:rsidP="00724129">
            <w:pPr>
              <w:jc w:val="center"/>
              <w:rPr>
                <w:rFonts w:ascii="Times" w:eastAsia="Times New Roman" w:hAnsi="Times" w:cs="Times New Roman"/>
                <w:i/>
                <w:sz w:val="20"/>
                <w:szCs w:val="20"/>
              </w:rPr>
            </w:pPr>
          </w:p>
          <w:p w14:paraId="096B32EE" w14:textId="77777777" w:rsidR="00724129" w:rsidRDefault="00724129" w:rsidP="00724129">
            <w:pPr>
              <w:jc w:val="center"/>
              <w:rPr>
                <w:rFonts w:ascii="Times" w:eastAsia="Times New Roman" w:hAnsi="Times" w:cs="Times New Roman"/>
                <w:i/>
                <w:sz w:val="20"/>
                <w:szCs w:val="20"/>
              </w:rPr>
            </w:pPr>
          </w:p>
          <w:p w14:paraId="708D8AEE" w14:textId="77777777" w:rsidR="00724129" w:rsidRPr="00B83507" w:rsidRDefault="00724129" w:rsidP="00724129">
            <w:pPr>
              <w:jc w:val="center"/>
              <w:rPr>
                <w:rFonts w:ascii="Times New Roman" w:hAnsi="Times New Roman"/>
              </w:rPr>
            </w:pPr>
          </w:p>
        </w:tc>
      </w:tr>
      <w:tr w:rsidR="00B83507" w:rsidRPr="00B83507" w14:paraId="51405FAD" w14:textId="77777777" w:rsidTr="00A71D49">
        <w:tc>
          <w:tcPr>
            <w:tcW w:w="8856" w:type="dxa"/>
            <w:gridSpan w:val="2"/>
          </w:tcPr>
          <w:p w14:paraId="09610417" w14:textId="77777777" w:rsidR="00724129" w:rsidRPr="002702B7" w:rsidRDefault="00724129" w:rsidP="00724129">
            <w:pPr>
              <w:jc w:val="center"/>
              <w:rPr>
                <w:rFonts w:ascii="Times New Roman" w:hAnsi="Times New Roman"/>
                <w:i/>
                <w:sz w:val="28"/>
              </w:rPr>
            </w:pPr>
            <w:r w:rsidRPr="002702B7">
              <w:rPr>
                <w:rFonts w:ascii="Times" w:eastAsia="Times New Roman" w:hAnsi="Times" w:cs="Times New Roman"/>
                <w:i/>
                <w:sz w:val="20"/>
                <w:szCs w:val="20"/>
              </w:rPr>
              <w:t xml:space="preserve">All pictures are professionally sealed with a layer of UV glass and a vacuum sealing process.  </w:t>
            </w:r>
            <w:r w:rsidRPr="002702B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Contact B’s Garden Treasures to confir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m availablility </w:t>
            </w:r>
            <w:r w:rsidRPr="002702B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and/or to make a  purchase</w:t>
            </w:r>
            <w:r w:rsidRPr="002702B7">
              <w:rPr>
                <w:rFonts w:ascii="Times" w:eastAsia="Times New Roman" w:hAnsi="Times" w:cs="Times New Roman"/>
                <w:i/>
                <w:iCs/>
                <w:sz w:val="20"/>
                <w:szCs w:val="16"/>
              </w:rPr>
              <w:t>.</w:t>
            </w:r>
          </w:p>
          <w:p w14:paraId="69E6AB23" w14:textId="77777777" w:rsidR="00B83507" w:rsidRPr="00B83507" w:rsidRDefault="00B83507" w:rsidP="00B8350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&lt;&lt;Click here to return to the gallery&gt;&gt;</w:t>
            </w:r>
          </w:p>
        </w:tc>
      </w:tr>
    </w:tbl>
    <w:p w14:paraId="2DA35F0B" w14:textId="77777777" w:rsidR="00D0377E" w:rsidRPr="00B83507" w:rsidRDefault="00D0377E">
      <w:pPr>
        <w:rPr>
          <w:rFonts w:ascii="Times New Roman" w:hAnsi="Times New Roman"/>
        </w:rPr>
      </w:pPr>
    </w:p>
    <w:p w14:paraId="6F81F1C0" w14:textId="77777777" w:rsidR="00A71D49" w:rsidRPr="00B83507" w:rsidRDefault="00B83507">
      <w:pPr>
        <w:rPr>
          <w:rFonts w:ascii="Times New Roman" w:hAnsi="Times New Roman"/>
        </w:rPr>
      </w:pPr>
      <w:r w:rsidRPr="00B83507">
        <w:rPr>
          <w:rFonts w:ascii="Times New Roman" w:hAnsi="Times New Roman"/>
        </w:rPr>
        <w:t>Template example:</w:t>
      </w:r>
    </w:p>
    <w:p w14:paraId="67243AE6" w14:textId="77777777" w:rsidR="00B83507" w:rsidRPr="00B83507" w:rsidRDefault="00B8350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71D49" w:rsidRPr="00B83507" w14:paraId="045ECB4B" w14:textId="77777777" w:rsidTr="00A71D49">
        <w:tc>
          <w:tcPr>
            <w:tcW w:w="8856" w:type="dxa"/>
            <w:gridSpan w:val="2"/>
          </w:tcPr>
          <w:p w14:paraId="73F475F9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# 151 – A Winter Landscape</w:t>
            </w:r>
          </w:p>
        </w:tc>
      </w:tr>
      <w:tr w:rsidR="00A71D49" w:rsidRPr="00B83507" w14:paraId="0BE9EE62" w14:textId="77777777" w:rsidTr="00A71D49">
        <w:tc>
          <w:tcPr>
            <w:tcW w:w="4428" w:type="dxa"/>
          </w:tcPr>
          <w:p w14:paraId="43A9BD36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 xml:space="preserve">Image of </w:t>
            </w:r>
            <w:r w:rsidRPr="00B83507">
              <w:rPr>
                <w:rFonts w:ascii="Times New Roman" w:hAnsi="Times New Roman" w:hint="eastAsia"/>
              </w:rPr>
              <w:t xml:space="preserve"> </w:t>
            </w:r>
            <w:r w:rsidRPr="00B83507">
              <w:rPr>
                <w:rFonts w:ascii="Times New Roman" w:hAnsi="Times New Roman"/>
              </w:rPr>
              <w:t>picture (same as gallery)</w:t>
            </w:r>
          </w:p>
          <w:p w14:paraId="61CC8699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</w:p>
          <w:p w14:paraId="7E548E72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</w:p>
          <w:p w14:paraId="0CE996B7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</w:p>
          <w:p w14:paraId="7847A226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14:paraId="6F248A6E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Size of Art:     11</w:t>
            </w:r>
            <w:r w:rsidRPr="00B83507">
              <w:rPr>
                <w:rFonts w:ascii="Times New Roman" w:hAnsi="Times New Roman" w:hint="eastAsia"/>
              </w:rPr>
              <w:t>”</w:t>
            </w:r>
            <w:r w:rsidRPr="00B83507">
              <w:rPr>
                <w:rFonts w:ascii="Times New Roman" w:hAnsi="Times New Roman"/>
              </w:rPr>
              <w:t xml:space="preserve"> x 14</w:t>
            </w:r>
            <w:r w:rsidRPr="00B83507">
              <w:rPr>
                <w:rFonts w:ascii="Times New Roman" w:hAnsi="Times New Roman" w:hint="eastAsia"/>
              </w:rPr>
              <w:t>”</w:t>
            </w:r>
          </w:p>
          <w:p w14:paraId="67DF9D43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Framed Size:   16</w:t>
            </w:r>
            <w:r w:rsidRPr="00B83507">
              <w:rPr>
                <w:rFonts w:ascii="Times New Roman" w:hAnsi="Times New Roman" w:hint="eastAsia"/>
              </w:rPr>
              <w:t>”</w:t>
            </w:r>
            <w:r w:rsidRPr="00B83507">
              <w:rPr>
                <w:rFonts w:ascii="Times New Roman" w:hAnsi="Times New Roman"/>
              </w:rPr>
              <w:t xml:space="preserve"> x 20</w:t>
            </w:r>
            <w:r w:rsidRPr="00B83507">
              <w:rPr>
                <w:rFonts w:ascii="Times New Roman" w:hAnsi="Times New Roman" w:hint="eastAsia"/>
              </w:rPr>
              <w:t>”</w:t>
            </w:r>
          </w:p>
          <w:p w14:paraId="08A1048F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Price:  $195</w:t>
            </w:r>
          </w:p>
          <w:p w14:paraId="2438A709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</w:p>
          <w:p w14:paraId="2C6CC9E1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Original is Available / Not available</w:t>
            </w:r>
          </w:p>
          <w:p w14:paraId="64898CC3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</w:p>
        </w:tc>
      </w:tr>
      <w:tr w:rsidR="00A71D49" w:rsidRPr="00B83507" w14:paraId="76E0A876" w14:textId="77777777" w:rsidTr="00A71D49">
        <w:tc>
          <w:tcPr>
            <w:tcW w:w="4428" w:type="dxa"/>
          </w:tcPr>
          <w:p w14:paraId="286ADB67" w14:textId="77777777" w:rsidR="00A71D49" w:rsidRPr="00B83507" w:rsidRDefault="00B83507" w:rsidP="00A71D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&lt;&lt;</w:t>
            </w:r>
            <w:r w:rsidR="00A71D49" w:rsidRPr="00B83507">
              <w:rPr>
                <w:rFonts w:ascii="Times New Roman" w:hAnsi="Times New Roman" w:hint="eastAsia"/>
              </w:rPr>
              <w:t>Place cursor over image to see the framed picture</w:t>
            </w:r>
            <w:r>
              <w:rPr>
                <w:rFonts w:ascii="Times New Roman" w:hAnsi="Times New Roman"/>
              </w:rPr>
              <w:t>&gt;&gt;</w:t>
            </w:r>
          </w:p>
        </w:tc>
        <w:tc>
          <w:tcPr>
            <w:tcW w:w="4428" w:type="dxa"/>
          </w:tcPr>
          <w:p w14:paraId="266FC1EE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Digital Print is Available</w:t>
            </w:r>
          </w:p>
          <w:p w14:paraId="286F9430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Coasters Not Available</w:t>
            </w:r>
          </w:p>
          <w:p w14:paraId="5B94CF46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Trivet Not Available</w:t>
            </w:r>
          </w:p>
        </w:tc>
      </w:tr>
      <w:tr w:rsidR="00A71D49" w:rsidRPr="00B83507" w14:paraId="74E0B4DF" w14:textId="77777777" w:rsidTr="00A71D49">
        <w:tc>
          <w:tcPr>
            <w:tcW w:w="8856" w:type="dxa"/>
            <w:gridSpan w:val="2"/>
          </w:tcPr>
          <w:p w14:paraId="23ABB69F" w14:textId="77777777" w:rsidR="00A71D49" w:rsidRPr="00B83507" w:rsidRDefault="00A71D49" w:rsidP="00A71D49">
            <w:pPr>
              <w:rPr>
                <w:rFonts w:ascii="Times New Roman" w:hAnsi="Times New Roman"/>
              </w:rPr>
            </w:pPr>
            <w:r w:rsidRPr="00B83507">
              <w:rPr>
                <w:rFonts w:ascii="Times New Roman" w:hAnsi="Times New Roman"/>
              </w:rPr>
              <w:t>Description of Art</w:t>
            </w:r>
            <w:r w:rsidR="00B83507" w:rsidRPr="00B83507">
              <w:rPr>
                <w:rFonts w:ascii="Times New Roman" w:hAnsi="Times New Roman"/>
              </w:rPr>
              <w:t xml:space="preserve"> and Materials Used:</w:t>
            </w:r>
          </w:p>
          <w:p w14:paraId="0D89C011" w14:textId="77777777" w:rsidR="00B83507" w:rsidRPr="00B83507" w:rsidRDefault="00B83507" w:rsidP="00A71D49">
            <w:pPr>
              <w:rPr>
                <w:rFonts w:ascii="Times New Roman" w:hAnsi="Times New Roman"/>
              </w:rPr>
            </w:pPr>
          </w:p>
          <w:p w14:paraId="7899F888" w14:textId="77777777" w:rsidR="00B83507" w:rsidRPr="00B83507" w:rsidRDefault="00B83507" w:rsidP="00B83507">
            <w:pPr>
              <w:rPr>
                <w:rFonts w:ascii="Times New Roman" w:eastAsia="Times New Roman" w:hAnsi="Times New Roman" w:cs="Times New Roman"/>
              </w:rPr>
            </w:pPr>
            <w:r w:rsidRPr="00B83507">
              <w:rPr>
                <w:rFonts w:ascii="Times New Roman" w:eastAsia="Times New Roman" w:hAnsi="Times New Roman" w:cs="Times New Roman"/>
              </w:rPr>
              <w:t>I had an incredible time making this winter landscape. I used pastels covere</w:t>
            </w:r>
            <w:r w:rsidR="0064753E">
              <w:rPr>
                <w:rFonts w:ascii="Times New Roman" w:eastAsia="Times New Roman" w:hAnsi="Times New Roman" w:cs="Times New Roman"/>
              </w:rPr>
              <w:t xml:space="preserve">d with corn husks for the sky and was very pleased with the contrast of the mountains </w:t>
            </w:r>
            <w:r w:rsidR="00724129">
              <w:rPr>
                <w:rFonts w:ascii="Times New Roman" w:eastAsia="Times New Roman" w:hAnsi="Times New Roman" w:cs="Times New Roman"/>
              </w:rPr>
              <w:t>in the background</w:t>
            </w:r>
            <w:r w:rsidR="0064753E">
              <w:rPr>
                <w:rFonts w:ascii="Times New Roman" w:eastAsia="Times New Roman" w:hAnsi="Times New Roman" w:cs="Times New Roman"/>
              </w:rPr>
              <w:t xml:space="preserve">. </w:t>
            </w:r>
            <w:r w:rsidRPr="00B83507">
              <w:rPr>
                <w:rFonts w:ascii="Times New Roman" w:eastAsia="Times New Roman" w:hAnsi="Times New Roman" w:cs="Times New Roman"/>
              </w:rPr>
              <w:t xml:space="preserve">The cabin with smoke rising from the chimney made me want to enter it and sit by the fire.  </w:t>
            </w:r>
            <w:r w:rsidR="00724129">
              <w:rPr>
                <w:rFonts w:ascii="Times New Roman" w:eastAsia="Times New Roman" w:hAnsi="Times New Roman" w:cs="Times New Roman"/>
              </w:rPr>
              <w:t>I could</w:t>
            </w:r>
            <w:r w:rsidR="0064753E">
              <w:rPr>
                <w:rFonts w:ascii="Times New Roman" w:eastAsia="Times New Roman" w:hAnsi="Times New Roman" w:cs="Times New Roman"/>
              </w:rPr>
              <w:t xml:space="preserve"> clearly imagine sitting in the cabin and enjoying the landscape and oneness with nature from a window. </w:t>
            </w:r>
            <w:r w:rsidRPr="00B83507">
              <w:rPr>
                <w:rFonts w:ascii="Times New Roman" w:eastAsia="Times New Roman" w:hAnsi="Times New Roman" w:cs="Times New Roman"/>
              </w:rPr>
              <w:t xml:space="preserve">It definitely brought out my oneness with nature. </w:t>
            </w:r>
            <w:r w:rsidR="00724129">
              <w:rPr>
                <w:rFonts w:ascii="Times New Roman" w:eastAsia="Times New Roman" w:hAnsi="Times New Roman" w:cs="Times New Roman"/>
              </w:rPr>
              <w:t xml:space="preserve"> I hope it does the same for you!</w:t>
            </w:r>
          </w:p>
          <w:p w14:paraId="45E067A0" w14:textId="77777777" w:rsidR="00B83507" w:rsidRPr="00B83507" w:rsidRDefault="00B83507" w:rsidP="00B83507">
            <w:pPr>
              <w:rPr>
                <w:rFonts w:ascii="Times New Roman" w:eastAsia="Times New Roman" w:hAnsi="Times New Roman" w:cs="Times New Roman"/>
              </w:rPr>
            </w:pPr>
          </w:p>
          <w:p w14:paraId="4CF44675" w14:textId="77777777" w:rsidR="0011531B" w:rsidRDefault="00B83507" w:rsidP="00B83507">
            <w:pPr>
              <w:rPr>
                <w:rFonts w:ascii="Times New Roman" w:eastAsia="Times New Roman" w:hAnsi="Times New Roman" w:cs="Times New Roman"/>
              </w:rPr>
            </w:pPr>
            <w:r w:rsidRPr="00B83507">
              <w:rPr>
                <w:rFonts w:ascii="Times New Roman" w:eastAsia="Times New Roman" w:hAnsi="Times New Roman" w:cs="Times New Roman"/>
              </w:rPr>
              <w:t xml:space="preserve">Botanical materials included poplar, blackberry, day lilly, lilly of the valley and assorted Fall leaves; </w:t>
            </w:r>
            <w:r w:rsidR="0064753E">
              <w:rPr>
                <w:rFonts w:ascii="Times New Roman" w:eastAsia="Times New Roman" w:hAnsi="Times New Roman" w:cs="Times New Roman"/>
              </w:rPr>
              <w:t xml:space="preserve">straw, </w:t>
            </w:r>
            <w:r w:rsidRPr="00B83507">
              <w:rPr>
                <w:rFonts w:ascii="Times New Roman" w:eastAsia="Times New Roman" w:hAnsi="Times New Roman" w:cs="Times New Roman"/>
              </w:rPr>
              <w:t xml:space="preserve">corn husks, fern, hydrangea stems, onion skins, </w:t>
            </w:r>
            <w:r w:rsidR="00724129">
              <w:rPr>
                <w:rFonts w:ascii="Times New Roman" w:eastAsia="Times New Roman" w:hAnsi="Times New Roman" w:cs="Times New Roman"/>
              </w:rPr>
              <w:t>cosmos</w:t>
            </w:r>
            <w:r w:rsidR="0064753E">
              <w:rPr>
                <w:rFonts w:ascii="Times New Roman" w:eastAsia="Times New Roman" w:hAnsi="Times New Roman" w:cs="Times New Roman"/>
              </w:rPr>
              <w:t xml:space="preserve">, </w:t>
            </w:r>
            <w:r w:rsidRPr="00B83507">
              <w:rPr>
                <w:rFonts w:ascii="Times New Roman" w:eastAsia="Times New Roman" w:hAnsi="Times New Roman" w:cs="Times New Roman"/>
              </w:rPr>
              <w:t xml:space="preserve">cotton and birch bark.  </w:t>
            </w:r>
          </w:p>
          <w:p w14:paraId="523FCE78" w14:textId="77777777" w:rsidR="00724129" w:rsidRPr="00B83507" w:rsidRDefault="00724129" w:rsidP="00724129">
            <w:pPr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  <w:tr w:rsidR="00724129" w:rsidRPr="00B83507" w14:paraId="448BC664" w14:textId="77777777" w:rsidTr="00A71D49">
        <w:tc>
          <w:tcPr>
            <w:tcW w:w="8856" w:type="dxa"/>
            <w:gridSpan w:val="2"/>
          </w:tcPr>
          <w:p w14:paraId="6B87C2B3" w14:textId="77777777" w:rsidR="00724129" w:rsidRPr="002702B7" w:rsidRDefault="00724129" w:rsidP="000426CF">
            <w:pPr>
              <w:jc w:val="center"/>
              <w:rPr>
                <w:rFonts w:ascii="Times New Roman" w:hAnsi="Times New Roman"/>
                <w:i/>
                <w:sz w:val="28"/>
              </w:rPr>
            </w:pPr>
            <w:r w:rsidRPr="002702B7">
              <w:rPr>
                <w:rFonts w:ascii="Times" w:eastAsia="Times New Roman" w:hAnsi="Times" w:cs="Times New Roman"/>
                <w:i/>
                <w:sz w:val="20"/>
                <w:szCs w:val="20"/>
              </w:rPr>
              <w:lastRenderedPageBreak/>
              <w:t xml:space="preserve">All pictures are professionally sealed with a layer of UV glass and a vacuum sealing process.  </w:t>
            </w:r>
            <w:r w:rsidRPr="002702B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Contact B’s Garden Treasures to confir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m availablility </w:t>
            </w:r>
            <w:r w:rsidRPr="002702B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and/or to make a  purchase</w:t>
            </w:r>
            <w:r w:rsidRPr="002702B7">
              <w:rPr>
                <w:rFonts w:ascii="Times" w:eastAsia="Times New Roman" w:hAnsi="Times" w:cs="Times New Roman"/>
                <w:i/>
                <w:iCs/>
                <w:sz w:val="20"/>
                <w:szCs w:val="16"/>
              </w:rPr>
              <w:t>.</w:t>
            </w:r>
          </w:p>
          <w:p w14:paraId="52453840" w14:textId="77777777" w:rsidR="00724129" w:rsidRPr="00B83507" w:rsidRDefault="00724129" w:rsidP="000426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&lt;&lt;Click here to return to the gallery&gt;&gt;</w:t>
            </w:r>
          </w:p>
        </w:tc>
      </w:tr>
    </w:tbl>
    <w:p w14:paraId="4146CDAF" w14:textId="77777777" w:rsidR="00A71D49" w:rsidRPr="00B83507" w:rsidRDefault="00A71D49">
      <w:pPr>
        <w:rPr>
          <w:rFonts w:ascii="Times New Roman" w:hAnsi="Times New Roman"/>
        </w:rPr>
      </w:pPr>
    </w:p>
    <w:sectPr w:rsidR="00A71D49" w:rsidRPr="00B83507" w:rsidSect="001153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3C"/>
    <w:rsid w:val="0011531B"/>
    <w:rsid w:val="0025163C"/>
    <w:rsid w:val="002702B7"/>
    <w:rsid w:val="0064753E"/>
    <w:rsid w:val="00724129"/>
    <w:rsid w:val="007544D0"/>
    <w:rsid w:val="00A71D49"/>
    <w:rsid w:val="00B83507"/>
    <w:rsid w:val="00BA4BB2"/>
    <w:rsid w:val="00D0377E"/>
    <w:rsid w:val="00E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BD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63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63C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163C"/>
    <w:rPr>
      <w:color w:val="0000FF"/>
      <w:u w:val="single"/>
    </w:rPr>
  </w:style>
  <w:style w:type="table" w:styleId="TableGrid">
    <w:name w:val="Table Grid"/>
    <w:basedOn w:val="TableNormal"/>
    <w:uiPriority w:val="59"/>
    <w:rsid w:val="0025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63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63C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163C"/>
    <w:rPr>
      <w:color w:val="0000FF"/>
      <w:u w:val="single"/>
    </w:rPr>
  </w:style>
  <w:style w:type="table" w:styleId="TableGrid">
    <w:name w:val="Table Grid"/>
    <w:basedOn w:val="TableNormal"/>
    <w:uiPriority w:val="59"/>
    <w:rsid w:val="0025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Green</dc:creator>
  <cp:keywords/>
  <dc:description/>
  <cp:lastModifiedBy>Betty Green</cp:lastModifiedBy>
  <cp:revision>2</cp:revision>
  <dcterms:created xsi:type="dcterms:W3CDTF">2013-04-24T13:04:00Z</dcterms:created>
  <dcterms:modified xsi:type="dcterms:W3CDTF">2013-04-24T16:04:00Z</dcterms:modified>
</cp:coreProperties>
</file>