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97D" w:rsidRDefault="0045297D">
      <w:pPr>
        <w:pStyle w:val="Sansinterligne"/>
        <w:rPr>
          <w:rFonts w:eastAsiaTheme="minorHAnsi"/>
          <w:lang w:eastAsia="en-US"/>
        </w:rPr>
      </w:pPr>
    </w:p>
    <w:sdt>
      <w:sdtPr>
        <w:rPr>
          <w:rFonts w:eastAsiaTheme="minorHAnsi"/>
          <w:lang w:eastAsia="en-US"/>
        </w:rPr>
        <w:id w:val="-271332248"/>
        <w:docPartObj>
          <w:docPartGallery w:val="Cover Pages"/>
          <w:docPartUnique/>
        </w:docPartObj>
      </w:sdtPr>
      <w:sdtEndPr>
        <w:rPr>
          <w:b/>
          <w:color w:val="9CC2E5" w:themeColor="accent1" w:themeTint="99"/>
          <w:sz w:val="40"/>
          <w:szCs w:val="40"/>
        </w:rPr>
      </w:sdtEndPr>
      <w:sdtContent>
        <w:p w:rsidR="006B0182" w:rsidRDefault="006B0182">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5-24T00:00:00Z">
                                      <w:dateFormat w:val="dd/MM/yyyy"/>
                                      <w:lid w:val="fr-FR"/>
                                      <w:storeMappedDataAs w:val="dateTime"/>
                                      <w:calendar w:val="gregorian"/>
                                    </w:date>
                                  </w:sdtPr>
                                  <w:sdtEndPr/>
                                  <w:sdtContent>
                                    <w:p w:rsidR="006B0182" w:rsidRDefault="006B0182">
                                      <w:pPr>
                                        <w:pStyle w:val="Sansinterligne"/>
                                        <w:jc w:val="right"/>
                                        <w:rPr>
                                          <w:color w:val="FFFFFF" w:themeColor="background1"/>
                                          <w:sz w:val="28"/>
                                          <w:szCs w:val="28"/>
                                        </w:rPr>
                                      </w:pPr>
                                      <w:r>
                                        <w:rPr>
                                          <w:color w:val="FFFFFF" w:themeColor="background1"/>
                                          <w:sz w:val="28"/>
                                          <w:szCs w:val="28"/>
                                        </w:rPr>
                                        <w:t>24/05/2017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5-24T00:00:00Z">
                                <w:dateFormat w:val="dd/MM/yyyy"/>
                                <w:lid w:val="fr-FR"/>
                                <w:storeMappedDataAs w:val="dateTime"/>
                                <w:calendar w:val="gregorian"/>
                              </w:date>
                            </w:sdtPr>
                            <w:sdtEndPr/>
                            <w:sdtContent>
                              <w:p w:rsidR="006B0182" w:rsidRDefault="006B0182">
                                <w:pPr>
                                  <w:pStyle w:val="Sansinterligne"/>
                                  <w:jc w:val="right"/>
                                  <w:rPr>
                                    <w:color w:val="FFFFFF" w:themeColor="background1"/>
                                    <w:sz w:val="28"/>
                                    <w:szCs w:val="28"/>
                                  </w:rPr>
                                </w:pPr>
                                <w:r>
                                  <w:rPr>
                                    <w:color w:val="FFFFFF" w:themeColor="background1"/>
                                    <w:sz w:val="28"/>
                                    <w:szCs w:val="28"/>
                                  </w:rPr>
                                  <w:t>24/05/2017</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0182" w:rsidRDefault="003F5982">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B0182">
                                      <w:rPr>
                                        <w:color w:val="5B9BD5" w:themeColor="accent1"/>
                                        <w:sz w:val="26"/>
                                        <w:szCs w:val="26"/>
                                      </w:rPr>
                                      <w:t xml:space="preserve">Virginie PORTEMER, Benoit Guillaumin, </w:t>
                                    </w:r>
                                    <w:r w:rsidR="00421400">
                                      <w:rPr>
                                        <w:color w:val="5B9BD5" w:themeColor="accent1"/>
                                        <w:sz w:val="26"/>
                                        <w:szCs w:val="26"/>
                                      </w:rPr>
                                      <w:t xml:space="preserve">           </w:t>
                                    </w:r>
                                    <w:r w:rsidR="006B0182">
                                      <w:rPr>
                                        <w:color w:val="5B9BD5" w:themeColor="accent1"/>
                                        <w:sz w:val="26"/>
                                        <w:szCs w:val="26"/>
                                      </w:rPr>
                                      <w:t>Yannick Cappelle, Rémi Blavec</w:t>
                                    </w:r>
                                  </w:sdtContent>
                                </w:sdt>
                              </w:p>
                              <w:p w:rsidR="00C40A91" w:rsidRDefault="003F5982">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6B0182">
                                      <w:rPr>
                                        <w:caps/>
                                        <w:color w:val="595959" w:themeColor="text1" w:themeTint="A6"/>
                                        <w:sz w:val="20"/>
                                        <w:szCs w:val="20"/>
                                      </w:rPr>
                                      <w:t>Isagri</w:t>
                                    </w:r>
                                  </w:sdtContent>
                                </w:sdt>
                                <w:r w:rsidR="00C40A91">
                                  <w:rPr>
                                    <w:caps/>
                                    <w:color w:val="595959" w:themeColor="text1" w:themeTint="A6"/>
                                    <w:sz w:val="20"/>
                                    <w:szCs w:val="20"/>
                                  </w:rPr>
                                  <w:t xml:space="preserve"> </w:t>
                                </w:r>
                              </w:p>
                              <w:p w:rsidR="006B0182" w:rsidRDefault="00C40A91">
                                <w:pPr>
                                  <w:pStyle w:val="Sansinterligne"/>
                                  <w:rPr>
                                    <w:color w:val="595959" w:themeColor="text1" w:themeTint="A6"/>
                                    <w:sz w:val="20"/>
                                    <w:szCs w:val="20"/>
                                  </w:rPr>
                                </w:pPr>
                                <w:r>
                                  <w:rPr>
                                    <w:caps/>
                                    <w:color w:val="595959" w:themeColor="text1" w:themeTint="A6"/>
                                    <w:sz w:val="20"/>
                                    <w:szCs w:val="20"/>
                                  </w:rPr>
                                  <w:t>formation GTM</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6B0182" w:rsidRDefault="003F5982">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B0182">
                                <w:rPr>
                                  <w:color w:val="5B9BD5" w:themeColor="accent1"/>
                                  <w:sz w:val="26"/>
                                  <w:szCs w:val="26"/>
                                </w:rPr>
                                <w:t xml:space="preserve">Virginie PORTEMER, Benoit Guillaumin, </w:t>
                              </w:r>
                              <w:r w:rsidR="00421400">
                                <w:rPr>
                                  <w:color w:val="5B9BD5" w:themeColor="accent1"/>
                                  <w:sz w:val="26"/>
                                  <w:szCs w:val="26"/>
                                </w:rPr>
                                <w:t xml:space="preserve">           </w:t>
                              </w:r>
                              <w:r w:rsidR="006B0182">
                                <w:rPr>
                                  <w:color w:val="5B9BD5" w:themeColor="accent1"/>
                                  <w:sz w:val="26"/>
                                  <w:szCs w:val="26"/>
                                </w:rPr>
                                <w:t>Yannick Cappelle, Rémi Blavec</w:t>
                              </w:r>
                            </w:sdtContent>
                          </w:sdt>
                        </w:p>
                        <w:p w:rsidR="00C40A91" w:rsidRDefault="003F5982">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6B0182">
                                <w:rPr>
                                  <w:caps/>
                                  <w:color w:val="595959" w:themeColor="text1" w:themeTint="A6"/>
                                  <w:sz w:val="20"/>
                                  <w:szCs w:val="20"/>
                                </w:rPr>
                                <w:t>Isagri</w:t>
                              </w:r>
                            </w:sdtContent>
                          </w:sdt>
                          <w:r w:rsidR="00C40A91">
                            <w:rPr>
                              <w:caps/>
                              <w:color w:val="595959" w:themeColor="text1" w:themeTint="A6"/>
                              <w:sz w:val="20"/>
                              <w:szCs w:val="20"/>
                            </w:rPr>
                            <w:t xml:space="preserve"> </w:t>
                          </w:r>
                        </w:p>
                        <w:p w:rsidR="006B0182" w:rsidRDefault="00C40A91">
                          <w:pPr>
                            <w:pStyle w:val="Sansinterligne"/>
                            <w:rPr>
                              <w:color w:val="595959" w:themeColor="text1" w:themeTint="A6"/>
                              <w:sz w:val="20"/>
                              <w:szCs w:val="20"/>
                            </w:rPr>
                          </w:pPr>
                          <w:r>
                            <w:rPr>
                              <w:caps/>
                              <w:color w:val="595959" w:themeColor="text1" w:themeTint="A6"/>
                              <w:sz w:val="20"/>
                              <w:szCs w:val="20"/>
                            </w:rPr>
                            <w:t>formation GTM</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0182" w:rsidRPr="006B0182" w:rsidRDefault="003F5982" w:rsidP="006B0182">
                                <w:pPr>
                                  <w:pStyle w:val="Sansinterligne"/>
                                  <w:jc w:val="center"/>
                                  <w:rPr>
                                    <w:rFonts w:asciiTheme="majorHAnsi" w:eastAsiaTheme="majorEastAsia" w:hAnsiTheme="majorHAnsi" w:cstheme="majorBidi"/>
                                    <w:color w:val="5B9BD5" w:themeColor="accent1"/>
                                    <w:sz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asciiTheme="majorHAnsi" w:eastAsiaTheme="majorEastAsia" w:hAnsiTheme="majorHAnsi"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B0182" w:rsidRPr="006B0182">
                                      <w:rPr>
                                        <w:rFonts w:asciiTheme="majorHAnsi" w:eastAsiaTheme="majorEastAsia" w:hAnsiTheme="majorHAnsi"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Documentation technique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6B0182" w:rsidRPr="006B0182" w:rsidRDefault="003F5982" w:rsidP="006B0182">
                          <w:pPr>
                            <w:pStyle w:val="Sansinterligne"/>
                            <w:jc w:val="center"/>
                            <w:rPr>
                              <w:rFonts w:asciiTheme="majorHAnsi" w:eastAsiaTheme="majorEastAsia" w:hAnsiTheme="majorHAnsi" w:cstheme="majorBidi"/>
                              <w:color w:val="5B9BD5" w:themeColor="accent1"/>
                              <w:sz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asciiTheme="majorHAnsi" w:eastAsiaTheme="majorEastAsia" w:hAnsiTheme="majorHAnsi"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B0182" w:rsidRPr="006B0182">
                                <w:rPr>
                                  <w:rFonts w:asciiTheme="majorHAnsi" w:eastAsiaTheme="majorEastAsia" w:hAnsiTheme="majorHAnsi"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Documentation technique</w:t>
                              </w:r>
                            </w:sdtContent>
                          </w:sdt>
                        </w:p>
                      </w:txbxContent>
                    </v:textbox>
                    <w10:wrap anchorx="page" anchory="page"/>
                  </v:shape>
                </w:pict>
              </mc:Fallback>
            </mc:AlternateContent>
          </w:r>
        </w:p>
        <w:p w:rsidR="006B0182" w:rsidRDefault="0045297D">
          <w:pPr>
            <w:rPr>
              <w:b/>
              <w:color w:val="9CC2E5" w:themeColor="accent1" w:themeTint="99"/>
              <w:sz w:val="40"/>
              <w:szCs w:val="40"/>
            </w:rPr>
          </w:pPr>
          <w:r w:rsidRPr="00901FF9">
            <w:rPr>
              <w:b/>
              <w:noProof/>
              <w:color w:val="9CC2E5" w:themeColor="accent1" w:themeTint="99"/>
              <w:sz w:val="40"/>
              <w:szCs w:val="40"/>
              <w:lang w:eastAsia="fr-FR"/>
            </w:rPr>
            <mc:AlternateContent>
              <mc:Choice Requires="wps">
                <w:drawing>
                  <wp:anchor distT="45720" distB="45720" distL="114300" distR="114300" simplePos="0" relativeHeight="251663360" behindDoc="0" locked="0" layoutInCell="1" allowOverlap="1" wp14:anchorId="30805B76" wp14:editId="47417FBB">
                    <wp:simplePos x="0" y="0"/>
                    <wp:positionH relativeFrom="column">
                      <wp:posOffset>2543175</wp:posOffset>
                    </wp:positionH>
                    <wp:positionV relativeFrom="paragraph">
                      <wp:posOffset>3048000</wp:posOffset>
                    </wp:positionV>
                    <wp:extent cx="2628900" cy="1404620"/>
                    <wp:effectExtent l="0" t="0" r="19050" b="1841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404620"/>
                            </a:xfrm>
                            <a:prstGeom prst="rect">
                              <a:avLst/>
                            </a:prstGeom>
                            <a:solidFill>
                              <a:srgbClr val="FFFFFF"/>
                            </a:solidFill>
                            <a:ln w="9525">
                              <a:solidFill>
                                <a:srgbClr val="000000"/>
                              </a:solidFill>
                              <a:miter lim="800000"/>
                              <a:headEnd/>
                              <a:tailEnd/>
                            </a:ln>
                          </wps:spPr>
                          <wps:txbx>
                            <w:txbxContent>
                              <w:p w:rsidR="0045297D" w:rsidRPr="00901FF9" w:rsidRDefault="0045297D" w:rsidP="0045297D">
                                <w:pPr>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FF9">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Application JobOverview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805B76" id="Zone de texte 2" o:spid="_x0000_s1057" type="#_x0000_t202" style="position:absolute;margin-left:200.25pt;margin-top:240pt;width:207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">
                    <v:textbox style="mso-fit-shape-to-text:t">
                      <w:txbxContent>
                        <w:p w:rsidR="0045297D" w:rsidRPr="00901FF9" w:rsidRDefault="0045297D" w:rsidP="0045297D">
                          <w:pPr>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FF9">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Application JobOverview</w:t>
                          </w:r>
                        </w:p>
                      </w:txbxContent>
                    </v:textbox>
                    <w10:wrap type="square"/>
                  </v:shape>
                </w:pict>
              </mc:Fallback>
            </mc:AlternateContent>
          </w:r>
          <w:r w:rsidR="006B0182">
            <w:rPr>
              <w:b/>
              <w:color w:val="9CC2E5" w:themeColor="accent1" w:themeTint="99"/>
              <w:sz w:val="40"/>
              <w:szCs w:val="40"/>
            </w:rPr>
            <w:br w:type="page"/>
          </w:r>
        </w:p>
      </w:sdtContent>
    </w:sdt>
    <w:sdt>
      <w:sdtPr>
        <w:rPr>
          <w:rFonts w:asciiTheme="minorHAnsi" w:eastAsiaTheme="minorHAnsi" w:hAnsiTheme="minorHAnsi" w:cstheme="minorBidi"/>
          <w:color w:val="auto"/>
          <w:sz w:val="22"/>
          <w:szCs w:val="22"/>
          <w:u w:val="none"/>
          <w:lang w:eastAsia="en-US"/>
        </w:rPr>
        <w:id w:val="439814776"/>
        <w:docPartObj>
          <w:docPartGallery w:val="Table of Contents"/>
          <w:docPartUnique/>
        </w:docPartObj>
      </w:sdtPr>
      <w:sdtEndPr>
        <w:rPr>
          <w:b/>
          <w:bCs/>
        </w:rPr>
      </w:sdtEndPr>
      <w:sdtContent>
        <w:p w:rsidR="00C40A91" w:rsidRDefault="00C40A91" w:rsidP="00C40A91">
          <w:pPr>
            <w:pStyle w:val="En-ttedetabledesmatires"/>
            <w:numPr>
              <w:ilvl w:val="0"/>
              <w:numId w:val="0"/>
            </w:numPr>
            <w:ind w:left="720"/>
          </w:pPr>
          <w:r>
            <w:t>Sommaire</w:t>
          </w:r>
        </w:p>
        <w:p w:rsidR="00C40A91" w:rsidRDefault="00C40A91" w:rsidP="00C40A91">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83384836" w:history="1">
            <w:r w:rsidRPr="008B70D0">
              <w:rPr>
                <w:rStyle w:val="Lienhypertexte"/>
                <w:noProof/>
              </w:rPr>
              <w:t>I.</w:t>
            </w:r>
            <w:r>
              <w:rPr>
                <w:rFonts w:eastAsiaTheme="minorEastAsia"/>
                <w:noProof/>
                <w:lang w:eastAsia="fr-FR"/>
              </w:rPr>
              <w:tab/>
            </w:r>
            <w:r w:rsidRPr="008B70D0">
              <w:rPr>
                <w:rStyle w:val="Lienhypertexte"/>
                <w:noProof/>
              </w:rPr>
              <w:t>Ouverture de l’application</w:t>
            </w:r>
            <w:r>
              <w:rPr>
                <w:noProof/>
                <w:webHidden/>
              </w:rPr>
              <w:tab/>
            </w:r>
            <w:r>
              <w:rPr>
                <w:noProof/>
                <w:webHidden/>
              </w:rPr>
              <w:fldChar w:fldCharType="begin"/>
            </w:r>
            <w:r>
              <w:rPr>
                <w:noProof/>
                <w:webHidden/>
              </w:rPr>
              <w:instrText xml:space="preserve"> PAGEREF _Toc483384836 \h </w:instrText>
            </w:r>
            <w:r>
              <w:rPr>
                <w:noProof/>
                <w:webHidden/>
              </w:rPr>
            </w:r>
            <w:r>
              <w:rPr>
                <w:noProof/>
                <w:webHidden/>
              </w:rPr>
              <w:fldChar w:fldCharType="separate"/>
            </w:r>
            <w:r>
              <w:rPr>
                <w:noProof/>
                <w:webHidden/>
              </w:rPr>
              <w:t>2</w:t>
            </w:r>
            <w:r>
              <w:rPr>
                <w:noProof/>
                <w:webHidden/>
              </w:rPr>
              <w:fldChar w:fldCharType="end"/>
            </w:r>
          </w:hyperlink>
        </w:p>
        <w:p w:rsidR="00C40A91" w:rsidRDefault="003F5982" w:rsidP="00C40A91">
          <w:pPr>
            <w:pStyle w:val="TM1"/>
            <w:tabs>
              <w:tab w:val="left" w:pos="440"/>
              <w:tab w:val="right" w:leader="dot" w:pos="9062"/>
            </w:tabs>
            <w:rPr>
              <w:rFonts w:eastAsiaTheme="minorEastAsia"/>
              <w:noProof/>
              <w:lang w:eastAsia="fr-FR"/>
            </w:rPr>
          </w:pPr>
          <w:hyperlink w:anchor="_Toc483384837" w:history="1">
            <w:r w:rsidR="00C40A91" w:rsidRPr="008B70D0">
              <w:rPr>
                <w:rStyle w:val="Lienhypertexte"/>
                <w:noProof/>
              </w:rPr>
              <w:t>II.</w:t>
            </w:r>
            <w:r w:rsidR="00C40A91">
              <w:rPr>
                <w:rFonts w:eastAsiaTheme="minorEastAsia"/>
                <w:noProof/>
                <w:lang w:eastAsia="fr-FR"/>
              </w:rPr>
              <w:tab/>
            </w:r>
            <w:r w:rsidR="00C40A91" w:rsidRPr="008B70D0">
              <w:rPr>
                <w:rStyle w:val="Lienhypertexte"/>
                <w:noProof/>
              </w:rPr>
              <w:t>Gestion des taches de Production</w:t>
            </w:r>
            <w:r w:rsidR="00C40A91">
              <w:rPr>
                <w:noProof/>
                <w:webHidden/>
              </w:rPr>
              <w:tab/>
            </w:r>
            <w:r w:rsidR="00C40A91">
              <w:rPr>
                <w:noProof/>
                <w:webHidden/>
              </w:rPr>
              <w:fldChar w:fldCharType="begin"/>
            </w:r>
            <w:r w:rsidR="00C40A91">
              <w:rPr>
                <w:noProof/>
                <w:webHidden/>
              </w:rPr>
              <w:instrText xml:space="preserve"> PAGEREF _Toc483384837 \h </w:instrText>
            </w:r>
            <w:r w:rsidR="00C40A91">
              <w:rPr>
                <w:noProof/>
                <w:webHidden/>
              </w:rPr>
            </w:r>
            <w:r w:rsidR="00C40A91">
              <w:rPr>
                <w:noProof/>
                <w:webHidden/>
              </w:rPr>
              <w:fldChar w:fldCharType="separate"/>
            </w:r>
            <w:r w:rsidR="00C40A91">
              <w:rPr>
                <w:noProof/>
                <w:webHidden/>
              </w:rPr>
              <w:t>2</w:t>
            </w:r>
            <w:r w:rsidR="00C40A91">
              <w:rPr>
                <w:noProof/>
                <w:webHidden/>
              </w:rPr>
              <w:fldChar w:fldCharType="end"/>
            </w:r>
          </w:hyperlink>
        </w:p>
        <w:p w:rsidR="00C40A91" w:rsidRDefault="003F5982" w:rsidP="00C40A91">
          <w:pPr>
            <w:pStyle w:val="TM1"/>
            <w:tabs>
              <w:tab w:val="left" w:pos="660"/>
              <w:tab w:val="right" w:leader="dot" w:pos="9062"/>
            </w:tabs>
            <w:rPr>
              <w:rFonts w:eastAsiaTheme="minorEastAsia"/>
              <w:noProof/>
              <w:lang w:eastAsia="fr-FR"/>
            </w:rPr>
          </w:pPr>
          <w:hyperlink w:anchor="_Toc483384838" w:history="1">
            <w:r w:rsidR="00C40A91" w:rsidRPr="008B70D0">
              <w:rPr>
                <w:rStyle w:val="Lienhypertexte"/>
                <w:noProof/>
              </w:rPr>
              <w:t>III.</w:t>
            </w:r>
            <w:r w:rsidR="00C40A91">
              <w:rPr>
                <w:rFonts w:eastAsiaTheme="minorEastAsia"/>
                <w:noProof/>
                <w:lang w:eastAsia="fr-FR"/>
              </w:rPr>
              <w:tab/>
            </w:r>
            <w:r w:rsidR="00C40A91" w:rsidRPr="008B70D0">
              <w:rPr>
                <w:rStyle w:val="Lienhypertexte"/>
                <w:noProof/>
              </w:rPr>
              <w:t>Gestion des tâches annexes</w:t>
            </w:r>
            <w:r w:rsidR="00C40A91">
              <w:rPr>
                <w:noProof/>
                <w:webHidden/>
              </w:rPr>
              <w:tab/>
            </w:r>
            <w:r w:rsidR="00C40A91">
              <w:rPr>
                <w:noProof/>
                <w:webHidden/>
              </w:rPr>
              <w:fldChar w:fldCharType="begin"/>
            </w:r>
            <w:r w:rsidR="00C40A91">
              <w:rPr>
                <w:noProof/>
                <w:webHidden/>
              </w:rPr>
              <w:instrText xml:space="preserve"> PAGEREF _Toc483384838 \h </w:instrText>
            </w:r>
            <w:r w:rsidR="00C40A91">
              <w:rPr>
                <w:noProof/>
                <w:webHidden/>
              </w:rPr>
            </w:r>
            <w:r w:rsidR="00C40A91">
              <w:rPr>
                <w:noProof/>
                <w:webHidden/>
              </w:rPr>
              <w:fldChar w:fldCharType="separate"/>
            </w:r>
            <w:r w:rsidR="00C40A91">
              <w:rPr>
                <w:noProof/>
                <w:webHidden/>
              </w:rPr>
              <w:t>2</w:t>
            </w:r>
            <w:r w:rsidR="00C40A91">
              <w:rPr>
                <w:noProof/>
                <w:webHidden/>
              </w:rPr>
              <w:fldChar w:fldCharType="end"/>
            </w:r>
          </w:hyperlink>
        </w:p>
        <w:p w:rsidR="00C40A91" w:rsidRDefault="003F5982" w:rsidP="00C40A91">
          <w:pPr>
            <w:pStyle w:val="TM1"/>
            <w:tabs>
              <w:tab w:val="left" w:pos="660"/>
              <w:tab w:val="right" w:leader="dot" w:pos="9062"/>
            </w:tabs>
            <w:rPr>
              <w:rFonts w:eastAsiaTheme="minorEastAsia"/>
              <w:noProof/>
              <w:lang w:eastAsia="fr-FR"/>
            </w:rPr>
          </w:pPr>
          <w:hyperlink w:anchor="_Toc483384839" w:history="1">
            <w:r w:rsidR="00C40A91" w:rsidRPr="008B70D0">
              <w:rPr>
                <w:rStyle w:val="Lienhypertexte"/>
                <w:noProof/>
              </w:rPr>
              <w:t>IV.</w:t>
            </w:r>
            <w:r w:rsidR="00C40A91">
              <w:rPr>
                <w:rFonts w:eastAsiaTheme="minorEastAsia"/>
                <w:noProof/>
                <w:lang w:eastAsia="fr-FR"/>
              </w:rPr>
              <w:tab/>
            </w:r>
            <w:r w:rsidR="00C40A91" w:rsidRPr="008B70D0">
              <w:rPr>
                <w:rStyle w:val="Lienhypertexte"/>
                <w:noProof/>
              </w:rPr>
              <w:t>Saisie de temps</w:t>
            </w:r>
            <w:r w:rsidR="00C40A91">
              <w:rPr>
                <w:noProof/>
                <w:webHidden/>
              </w:rPr>
              <w:tab/>
            </w:r>
            <w:r w:rsidR="00C40A91">
              <w:rPr>
                <w:noProof/>
                <w:webHidden/>
              </w:rPr>
              <w:fldChar w:fldCharType="begin"/>
            </w:r>
            <w:r w:rsidR="00C40A91">
              <w:rPr>
                <w:noProof/>
                <w:webHidden/>
              </w:rPr>
              <w:instrText xml:space="preserve"> PAGEREF _Toc483384839 \h </w:instrText>
            </w:r>
            <w:r w:rsidR="00C40A91">
              <w:rPr>
                <w:noProof/>
                <w:webHidden/>
              </w:rPr>
            </w:r>
            <w:r w:rsidR="00C40A91">
              <w:rPr>
                <w:noProof/>
                <w:webHidden/>
              </w:rPr>
              <w:fldChar w:fldCharType="separate"/>
            </w:r>
            <w:r w:rsidR="00C40A91">
              <w:rPr>
                <w:noProof/>
                <w:webHidden/>
              </w:rPr>
              <w:t>2</w:t>
            </w:r>
            <w:r w:rsidR="00C40A91">
              <w:rPr>
                <w:noProof/>
                <w:webHidden/>
              </w:rPr>
              <w:fldChar w:fldCharType="end"/>
            </w:r>
          </w:hyperlink>
        </w:p>
        <w:p w:rsidR="00C40A91" w:rsidRDefault="00C40A91" w:rsidP="00C40A91">
          <w:r>
            <w:rPr>
              <w:b/>
              <w:bCs/>
            </w:rPr>
            <w:fldChar w:fldCharType="end"/>
          </w:r>
        </w:p>
      </w:sdtContent>
    </w:sdt>
    <w:p w:rsidR="00C40A91" w:rsidRDefault="00C40A91" w:rsidP="00C40A91"/>
    <w:p w:rsidR="00C40A91" w:rsidRDefault="00C40A91" w:rsidP="00C40A91"/>
    <w:p w:rsidR="00C40A91" w:rsidRDefault="00C40A91" w:rsidP="00C40A91"/>
    <w:p w:rsidR="00C40A91" w:rsidRDefault="00C40A91" w:rsidP="00C40A91"/>
    <w:p w:rsidR="00C40A91" w:rsidRDefault="00C40A91" w:rsidP="00C40A91">
      <w:pPr>
        <w:rPr>
          <w:rFonts w:asciiTheme="majorHAnsi" w:eastAsiaTheme="majorEastAsia" w:hAnsiTheme="majorHAnsi" w:cstheme="majorBidi"/>
          <w:color w:val="2E74B5" w:themeColor="accent1" w:themeShade="BF"/>
          <w:sz w:val="32"/>
          <w:szCs w:val="32"/>
        </w:rPr>
      </w:pPr>
      <w:r>
        <w:br w:type="page"/>
      </w:r>
    </w:p>
    <w:p w:rsidR="00FF1E1B" w:rsidRDefault="006A2CD2" w:rsidP="006A2CD2">
      <w:pPr>
        <w:pStyle w:val="Titre1"/>
      </w:pPr>
      <w:r>
        <w:lastRenderedPageBreak/>
        <w:t>Paramétrage de la chaine de connexion</w:t>
      </w:r>
    </w:p>
    <w:p w:rsidR="00FF1E1B" w:rsidRPr="00FF1E1B" w:rsidRDefault="00FF1E1B" w:rsidP="00FF1E1B"/>
    <w:p w:rsidR="00FF1E1B" w:rsidRDefault="006A2CD2" w:rsidP="00C40A91">
      <w:r>
        <w:t>Pour tous types d’utilisation avant de lancer l’application Job Overview, vous devez paramétrer votre chaine de connexion à votre base Job Overview.</w:t>
      </w:r>
    </w:p>
    <w:p w:rsidR="00FF1E1B" w:rsidRDefault="00FF1E1B" w:rsidP="00FF1E1B">
      <w:pPr>
        <w:pStyle w:val="Titre2"/>
      </w:pPr>
      <w:r>
        <w:t>Restauration de la base de données</w:t>
      </w:r>
    </w:p>
    <w:p w:rsidR="00FF1E1B" w:rsidRPr="00FF1E1B" w:rsidRDefault="00FF1E1B" w:rsidP="00FF1E1B"/>
    <w:p w:rsidR="006A2CD2" w:rsidRDefault="006A2CD2" w:rsidP="00C40A91">
      <w:r>
        <w:t>Si votre base de données n’existe pas, vous devez en créer une. Pour ce faire, nous vous proposons de faire une restauration d’une base déjà existante fourni dans le livrable (.bak).</w:t>
      </w:r>
    </w:p>
    <w:p w:rsidR="006A2CD2" w:rsidRDefault="006A2CD2" w:rsidP="00C40A91">
      <w:r>
        <w:t>Dans SQL Server Management Studio (SSMS), cliquez sur Rest</w:t>
      </w:r>
      <w:r w:rsidR="00FF1E1B">
        <w:t>ore Database.</w:t>
      </w:r>
    </w:p>
    <w:p w:rsidR="00FF1E1B" w:rsidRDefault="00FF1E1B" w:rsidP="00C40A91">
      <w:r>
        <w:rPr>
          <w:noProof/>
          <w:lang w:eastAsia="fr-FR"/>
        </w:rPr>
        <mc:AlternateContent>
          <mc:Choice Requires="wps">
            <w:drawing>
              <wp:anchor distT="0" distB="0" distL="114300" distR="114300" simplePos="0" relativeHeight="251670528" behindDoc="0" locked="0" layoutInCell="1" allowOverlap="1" wp14:anchorId="5B23B3C5" wp14:editId="03B4843B">
                <wp:simplePos x="0" y="0"/>
                <wp:positionH relativeFrom="column">
                  <wp:posOffset>475463</wp:posOffset>
                </wp:positionH>
                <wp:positionV relativeFrom="paragraph">
                  <wp:posOffset>1279728</wp:posOffset>
                </wp:positionV>
                <wp:extent cx="936345" cy="138760"/>
                <wp:effectExtent l="0" t="0" r="16510" b="13970"/>
                <wp:wrapNone/>
                <wp:docPr id="40" name="Rectangle 40"/>
                <wp:cNvGraphicFramePr/>
                <a:graphic xmlns:a="http://schemas.openxmlformats.org/drawingml/2006/main">
                  <a:graphicData uri="http://schemas.microsoft.com/office/word/2010/wordprocessingShape">
                    <wps:wsp>
                      <wps:cNvSpPr/>
                      <wps:spPr>
                        <a:xfrm>
                          <a:off x="0" y="0"/>
                          <a:ext cx="936345" cy="1387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28060" id="Rectangle 40" o:spid="_x0000_s1026" style="position:absolute;margin-left:37.45pt;margin-top:100.75pt;width:73.75pt;height:10.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" filled="f" strokecolor="red" strokeweight="1pt"/>
            </w:pict>
          </mc:Fallback>
        </mc:AlternateContent>
      </w:r>
      <w:r w:rsidR="006A2CD2">
        <w:rPr>
          <w:noProof/>
          <w:lang w:eastAsia="fr-FR"/>
        </w:rPr>
        <w:drawing>
          <wp:inline distT="0" distB="0" distL="0" distR="0" wp14:anchorId="056AA9A9" wp14:editId="347E908D">
            <wp:extent cx="2523744" cy="2381321"/>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7386" cy="2384758"/>
                    </a:xfrm>
                    <a:prstGeom prst="rect">
                      <a:avLst/>
                    </a:prstGeom>
                  </pic:spPr>
                </pic:pic>
              </a:graphicData>
            </a:graphic>
          </wp:inline>
        </w:drawing>
      </w:r>
    </w:p>
    <w:p w:rsidR="00FF1E1B" w:rsidRDefault="00FF1E1B" w:rsidP="00C40A91">
      <w:r>
        <w:t>Ajouter un nom à votre base de données, par exemple « Job Overview ». Dans « from device » : mettre le chemin du fichier .bak et checker la case « Restore ».</w:t>
      </w:r>
    </w:p>
    <w:p w:rsidR="006A2CD2" w:rsidRDefault="00807710" w:rsidP="003A17BA">
      <w:pPr>
        <w:jc w:val="center"/>
      </w:pPr>
      <w:r>
        <w:rPr>
          <w:noProof/>
          <w:lang w:eastAsia="fr-FR"/>
        </w:rPr>
        <mc:AlternateContent>
          <mc:Choice Requires="wps">
            <w:drawing>
              <wp:anchor distT="0" distB="0" distL="114300" distR="114300" simplePos="0" relativeHeight="251668480" behindDoc="0" locked="0" layoutInCell="1" allowOverlap="1" wp14:anchorId="43B66AF7" wp14:editId="48325AD9">
                <wp:simplePos x="0" y="0"/>
                <wp:positionH relativeFrom="column">
                  <wp:posOffset>3039415</wp:posOffset>
                </wp:positionH>
                <wp:positionV relativeFrom="paragraph">
                  <wp:posOffset>818515</wp:posOffset>
                </wp:positionV>
                <wp:extent cx="1798955" cy="131445"/>
                <wp:effectExtent l="0" t="0" r="10795" b="20955"/>
                <wp:wrapNone/>
                <wp:docPr id="39" name="Rectangle 39"/>
                <wp:cNvGraphicFramePr/>
                <a:graphic xmlns:a="http://schemas.openxmlformats.org/drawingml/2006/main">
                  <a:graphicData uri="http://schemas.microsoft.com/office/word/2010/wordprocessingShape">
                    <wps:wsp>
                      <wps:cNvSpPr/>
                      <wps:spPr>
                        <a:xfrm>
                          <a:off x="0" y="0"/>
                          <a:ext cx="1798955" cy="1314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BC031" id="Rectangle 39" o:spid="_x0000_s1026" style="position:absolute;margin-left:239.3pt;margin-top:64.45pt;width:141.65pt;height:10.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" filled="f" strokecolor="red" strokeweight="1pt"/>
            </w:pict>
          </mc:Fallback>
        </mc:AlternateContent>
      </w:r>
      <w:r>
        <w:rPr>
          <w:noProof/>
          <w:lang w:eastAsia="fr-FR"/>
        </w:rPr>
        <mc:AlternateContent>
          <mc:Choice Requires="wps">
            <w:drawing>
              <wp:anchor distT="0" distB="0" distL="114300" distR="114300" simplePos="0" relativeHeight="251666432" behindDoc="0" locked="0" layoutInCell="1" allowOverlap="1" wp14:anchorId="61103D44" wp14:editId="470B3A36">
                <wp:simplePos x="0" y="0"/>
                <wp:positionH relativeFrom="column">
                  <wp:posOffset>3037230</wp:posOffset>
                </wp:positionH>
                <wp:positionV relativeFrom="paragraph">
                  <wp:posOffset>1638300</wp:posOffset>
                </wp:positionV>
                <wp:extent cx="1798955" cy="131445"/>
                <wp:effectExtent l="0" t="0" r="10795" b="20955"/>
                <wp:wrapNone/>
                <wp:docPr id="38" name="Rectangle 38"/>
                <wp:cNvGraphicFramePr/>
                <a:graphic xmlns:a="http://schemas.openxmlformats.org/drawingml/2006/main">
                  <a:graphicData uri="http://schemas.microsoft.com/office/word/2010/wordprocessingShape">
                    <wps:wsp>
                      <wps:cNvSpPr/>
                      <wps:spPr>
                        <a:xfrm>
                          <a:off x="0" y="0"/>
                          <a:ext cx="1798955" cy="1314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E8BEA" id="Rectangle 38" o:spid="_x0000_s1026" style="position:absolute;margin-left:239.15pt;margin-top:129pt;width:141.65pt;height:10.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" filled="f" strokecolor="red" strokeweight="1pt"/>
            </w:pict>
          </mc:Fallback>
        </mc:AlternateContent>
      </w:r>
      <w:r w:rsidR="00FF1E1B">
        <w:rPr>
          <w:noProof/>
          <w:lang w:eastAsia="fr-FR"/>
        </w:rPr>
        <mc:AlternateContent>
          <mc:Choice Requires="wps">
            <w:drawing>
              <wp:anchor distT="0" distB="0" distL="114300" distR="114300" simplePos="0" relativeHeight="251664384" behindDoc="0" locked="0" layoutInCell="1" allowOverlap="1">
                <wp:simplePos x="0" y="0"/>
                <wp:positionH relativeFrom="column">
                  <wp:posOffset>2057705</wp:posOffset>
                </wp:positionH>
                <wp:positionV relativeFrom="paragraph">
                  <wp:posOffset>1911985</wp:posOffset>
                </wp:positionV>
                <wp:extent cx="380390" cy="263347"/>
                <wp:effectExtent l="0" t="0" r="19685" b="22860"/>
                <wp:wrapNone/>
                <wp:docPr id="37" name="Rectangle 37"/>
                <wp:cNvGraphicFramePr/>
                <a:graphic xmlns:a="http://schemas.openxmlformats.org/drawingml/2006/main">
                  <a:graphicData uri="http://schemas.microsoft.com/office/word/2010/wordprocessingShape">
                    <wps:wsp>
                      <wps:cNvSpPr/>
                      <wps:spPr>
                        <a:xfrm>
                          <a:off x="0" y="0"/>
                          <a:ext cx="380390" cy="26334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8859E" id="Rectangle 37" o:spid="_x0000_s1026" style="position:absolute;margin-left:162pt;margin-top:150.55pt;width:29.95pt;height:2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" filled="f" strokecolor="red" strokeweight="1pt"/>
            </w:pict>
          </mc:Fallback>
        </mc:AlternateContent>
      </w:r>
      <w:r w:rsidR="00FF1E1B">
        <w:rPr>
          <w:noProof/>
          <w:lang w:eastAsia="fr-FR"/>
        </w:rPr>
        <w:drawing>
          <wp:inline distT="0" distB="0" distL="0" distR="0" wp14:anchorId="5FDC5E2A" wp14:editId="2DC0722B">
            <wp:extent cx="3922612" cy="3577133"/>
            <wp:effectExtent l="0" t="0" r="1905" b="444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2401" cy="3604298"/>
                    </a:xfrm>
                    <a:prstGeom prst="rect">
                      <a:avLst/>
                    </a:prstGeom>
                  </pic:spPr>
                </pic:pic>
              </a:graphicData>
            </a:graphic>
          </wp:inline>
        </w:drawing>
      </w:r>
    </w:p>
    <w:p w:rsidR="006A2CD2" w:rsidRDefault="00FF1E1B" w:rsidP="00C40A91">
      <w:r>
        <w:lastRenderedPageBreak/>
        <w:t>Cliquez sur OK. Votre base de données est restaurée.</w:t>
      </w:r>
    </w:p>
    <w:p w:rsidR="00FF1E1B" w:rsidRDefault="00FF1E1B" w:rsidP="00FF1E1B">
      <w:pPr>
        <w:pStyle w:val="Titre2"/>
      </w:pPr>
      <w:r>
        <w:t>Récupération de la chaine de connexion.</w:t>
      </w:r>
    </w:p>
    <w:p w:rsidR="00C6312B" w:rsidRDefault="00C6312B" w:rsidP="00FF1E1B">
      <w:pPr>
        <w:jc w:val="both"/>
      </w:pPr>
    </w:p>
    <w:p w:rsidR="00FF1E1B" w:rsidRDefault="00C6312B" w:rsidP="00FF1E1B">
      <w:pPr>
        <w:jc w:val="both"/>
        <w:rPr>
          <w:color w:val="404040" w:themeColor="text1" w:themeTint="BF"/>
          <w:sz w:val="24"/>
          <w:szCs w:val="24"/>
        </w:rPr>
      </w:pPr>
      <w:r>
        <w:rPr>
          <w:color w:val="404040" w:themeColor="text1" w:themeTint="BF"/>
          <w:sz w:val="24"/>
          <w:szCs w:val="24"/>
        </w:rPr>
        <w:t>Votre chaine de connexion est</w:t>
      </w:r>
      <w:r w:rsidR="00FF1E1B">
        <w:rPr>
          <w:color w:val="404040" w:themeColor="text1" w:themeTint="BF"/>
          <w:sz w:val="24"/>
          <w:szCs w:val="24"/>
        </w:rPr>
        <w:t xml:space="preserve"> accessible depuis votre logiciel</w:t>
      </w:r>
      <w:r w:rsidR="00FF1E1B" w:rsidRPr="00D951BC">
        <w:rPr>
          <w:color w:val="404040" w:themeColor="text1" w:themeTint="BF"/>
          <w:sz w:val="24"/>
          <w:szCs w:val="24"/>
        </w:rPr>
        <w:t xml:space="preserve"> </w:t>
      </w:r>
      <w:r w:rsidR="00FF1E1B">
        <w:rPr>
          <w:color w:val="404040" w:themeColor="text1" w:themeTint="BF"/>
          <w:sz w:val="24"/>
          <w:szCs w:val="24"/>
        </w:rPr>
        <w:t xml:space="preserve">Visual Studio dans la fenêtre Server Explorer, clic droit sur </w:t>
      </w:r>
      <w:r>
        <w:rPr>
          <w:color w:val="404040" w:themeColor="text1" w:themeTint="BF"/>
          <w:sz w:val="24"/>
          <w:szCs w:val="24"/>
        </w:rPr>
        <w:t>Data Connections, cliquez sur Add Connection.</w:t>
      </w:r>
    </w:p>
    <w:p w:rsidR="00C6312B" w:rsidRDefault="00C6312B" w:rsidP="00FF1E1B">
      <w:pPr>
        <w:jc w:val="both"/>
        <w:rPr>
          <w:color w:val="404040" w:themeColor="text1" w:themeTint="BF"/>
          <w:sz w:val="24"/>
          <w:szCs w:val="24"/>
        </w:rPr>
      </w:pPr>
    </w:p>
    <w:p w:rsidR="00C6312B" w:rsidRDefault="00C6312B" w:rsidP="00C6312B">
      <w:pPr>
        <w:jc w:val="center"/>
        <w:rPr>
          <w:color w:val="404040" w:themeColor="text1" w:themeTint="BF"/>
          <w:sz w:val="24"/>
          <w:szCs w:val="24"/>
        </w:rPr>
      </w:pPr>
      <w:r>
        <w:rPr>
          <w:noProof/>
          <w:lang w:eastAsia="fr-FR"/>
        </w:rPr>
        <w:drawing>
          <wp:inline distT="0" distB="0" distL="0" distR="0" wp14:anchorId="2778B7D4" wp14:editId="43682E19">
            <wp:extent cx="2900839" cy="3423514"/>
            <wp:effectExtent l="0" t="0" r="0" b="571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5228" cy="3428693"/>
                    </a:xfrm>
                    <a:prstGeom prst="rect">
                      <a:avLst/>
                    </a:prstGeom>
                  </pic:spPr>
                </pic:pic>
              </a:graphicData>
            </a:graphic>
          </wp:inline>
        </w:drawing>
      </w:r>
    </w:p>
    <w:p w:rsidR="00C6312B" w:rsidRDefault="00C6312B" w:rsidP="00C6312B">
      <w:pPr>
        <w:jc w:val="center"/>
        <w:rPr>
          <w:color w:val="404040" w:themeColor="text1" w:themeTint="BF"/>
          <w:sz w:val="24"/>
          <w:szCs w:val="24"/>
        </w:rPr>
      </w:pPr>
    </w:p>
    <w:p w:rsidR="00C6312B" w:rsidRDefault="00C6312B" w:rsidP="00C6312B">
      <w:pPr>
        <w:rPr>
          <w:color w:val="404040" w:themeColor="text1" w:themeTint="BF"/>
          <w:sz w:val="24"/>
          <w:szCs w:val="24"/>
        </w:rPr>
      </w:pPr>
      <w:r>
        <w:rPr>
          <w:color w:val="404040" w:themeColor="text1" w:themeTint="BF"/>
          <w:sz w:val="24"/>
          <w:szCs w:val="24"/>
        </w:rPr>
        <w:t>Sélectionné le nom de votre serveur (celui-ci porte généralement votre nom) ainsi que le nom de la BDD (pour ce cas-ci sélectionné Job Overview).</w:t>
      </w:r>
    </w:p>
    <w:p w:rsidR="00C6312B" w:rsidRDefault="00C6312B" w:rsidP="00C6312B">
      <w:pPr>
        <w:rPr>
          <w:color w:val="404040" w:themeColor="text1" w:themeTint="BF"/>
          <w:sz w:val="24"/>
          <w:szCs w:val="24"/>
        </w:rPr>
      </w:pPr>
      <w:r>
        <w:rPr>
          <w:color w:val="404040" w:themeColor="text1" w:themeTint="BF"/>
          <w:sz w:val="24"/>
          <w:szCs w:val="24"/>
        </w:rPr>
        <w:t>Récupérez ensuite la chaine de connexion par un clic droit sur la connexion puis propriété. Faite un copier de la connection string.</w:t>
      </w:r>
    </w:p>
    <w:p w:rsidR="00FF1E1B" w:rsidRDefault="00FF1E1B" w:rsidP="003A17BA">
      <w:pPr>
        <w:jc w:val="center"/>
        <w:rPr>
          <w:noProof/>
          <w:lang w:eastAsia="fr-FR"/>
        </w:rPr>
      </w:pPr>
      <w:r>
        <w:rPr>
          <w:noProof/>
          <w:lang w:eastAsia="fr-FR"/>
        </w:rPr>
        <mc:AlternateContent>
          <mc:Choice Requires="wps">
            <w:drawing>
              <wp:anchor distT="0" distB="0" distL="114300" distR="114300" simplePos="0" relativeHeight="251672576" behindDoc="0" locked="0" layoutInCell="1" allowOverlap="1" wp14:anchorId="2A0B380E" wp14:editId="0B724BD4">
                <wp:simplePos x="0" y="0"/>
                <wp:positionH relativeFrom="column">
                  <wp:posOffset>3584741</wp:posOffset>
                </wp:positionH>
                <wp:positionV relativeFrom="paragraph">
                  <wp:posOffset>435141</wp:posOffset>
                </wp:positionV>
                <wp:extent cx="1288111" cy="222636"/>
                <wp:effectExtent l="0" t="0" r="26670" b="25400"/>
                <wp:wrapNone/>
                <wp:docPr id="41" name="Ellipse 41"/>
                <wp:cNvGraphicFramePr/>
                <a:graphic xmlns:a="http://schemas.openxmlformats.org/drawingml/2006/main">
                  <a:graphicData uri="http://schemas.microsoft.com/office/word/2010/wordprocessingShape">
                    <wps:wsp>
                      <wps:cNvSpPr/>
                      <wps:spPr>
                        <a:xfrm>
                          <a:off x="0" y="0"/>
                          <a:ext cx="1288111" cy="222636"/>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3E42C3" id="Ellipse 41" o:spid="_x0000_s1026" style="position:absolute;margin-left:282.25pt;margin-top:34.25pt;width:101.45pt;height:17.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" filled="f" strokecolor="#c00000" strokeweight="1pt">
                <v:stroke joinstyle="miter"/>
              </v:oval>
            </w:pict>
          </mc:Fallback>
        </mc:AlternateContent>
      </w:r>
      <w:r>
        <w:rPr>
          <w:noProof/>
          <w:lang w:eastAsia="fr-FR"/>
        </w:rPr>
        <w:drawing>
          <wp:inline distT="0" distB="0" distL="0" distR="0" wp14:anchorId="3AD3B638" wp14:editId="670250A4">
            <wp:extent cx="2461725" cy="1367625"/>
            <wp:effectExtent l="0" t="0" r="0" b="444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9899" cy="1383277"/>
                    </a:xfrm>
                    <a:prstGeom prst="rect">
                      <a:avLst/>
                    </a:prstGeom>
                  </pic:spPr>
                </pic:pic>
              </a:graphicData>
            </a:graphic>
          </wp:inline>
        </w:drawing>
      </w:r>
      <w:r w:rsidR="003A17BA">
        <w:rPr>
          <w:noProof/>
          <w:lang w:eastAsia="fr-FR"/>
        </w:rPr>
        <w:t xml:space="preserve">      </w:t>
      </w:r>
      <w:r>
        <w:rPr>
          <w:noProof/>
          <w:lang w:eastAsia="fr-FR"/>
        </w:rPr>
        <w:drawing>
          <wp:inline distT="0" distB="0" distL="0" distR="0" wp14:anchorId="5EDC9CA9" wp14:editId="5072ED9D">
            <wp:extent cx="2083076" cy="1377067"/>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6867" cy="1392794"/>
                    </a:xfrm>
                    <a:prstGeom prst="rect">
                      <a:avLst/>
                    </a:prstGeom>
                  </pic:spPr>
                </pic:pic>
              </a:graphicData>
            </a:graphic>
          </wp:inline>
        </w:drawing>
      </w:r>
    </w:p>
    <w:p w:rsidR="00C6312B" w:rsidRDefault="00C6312B" w:rsidP="00FF1E1B">
      <w:pPr>
        <w:rPr>
          <w:noProof/>
          <w:sz w:val="24"/>
          <w:szCs w:val="24"/>
          <w:lang w:eastAsia="fr-FR"/>
        </w:rPr>
      </w:pPr>
    </w:p>
    <w:p w:rsidR="00C6312B" w:rsidRDefault="00C6312B" w:rsidP="00FF1E1B">
      <w:pPr>
        <w:rPr>
          <w:noProof/>
          <w:sz w:val="24"/>
          <w:szCs w:val="24"/>
          <w:lang w:eastAsia="fr-FR"/>
        </w:rPr>
      </w:pPr>
    </w:p>
    <w:p w:rsidR="00C6312B" w:rsidRDefault="00C6312B" w:rsidP="00FF1E1B">
      <w:pPr>
        <w:rPr>
          <w:noProof/>
          <w:sz w:val="24"/>
          <w:szCs w:val="24"/>
          <w:lang w:eastAsia="fr-FR"/>
        </w:rPr>
      </w:pPr>
    </w:p>
    <w:p w:rsidR="00C6312B" w:rsidRDefault="00C6312B" w:rsidP="00FF1E1B">
      <w:pPr>
        <w:rPr>
          <w:noProof/>
          <w:sz w:val="24"/>
          <w:szCs w:val="24"/>
          <w:lang w:eastAsia="fr-FR"/>
        </w:rPr>
      </w:pPr>
    </w:p>
    <w:p w:rsidR="00C6312B" w:rsidRDefault="00C6312B" w:rsidP="00FF1E1B">
      <w:pPr>
        <w:rPr>
          <w:noProof/>
          <w:sz w:val="24"/>
          <w:szCs w:val="24"/>
          <w:lang w:eastAsia="fr-FR"/>
        </w:rPr>
      </w:pPr>
    </w:p>
    <w:p w:rsidR="00C6312B" w:rsidRDefault="00C6312B" w:rsidP="00FF1E1B">
      <w:pPr>
        <w:rPr>
          <w:noProof/>
          <w:sz w:val="24"/>
          <w:szCs w:val="24"/>
          <w:lang w:eastAsia="fr-FR"/>
        </w:rPr>
      </w:pPr>
      <w:r>
        <w:rPr>
          <w:noProof/>
          <w:sz w:val="24"/>
          <w:szCs w:val="24"/>
          <w:lang w:eastAsia="fr-FR"/>
        </w:rPr>
        <w:t xml:space="preserve">Dans le fichier Settings.Settings au chemin suivant : </w:t>
      </w:r>
      <w:r w:rsidRPr="00C6312B">
        <w:rPr>
          <w:noProof/>
          <w:sz w:val="24"/>
          <w:szCs w:val="24"/>
          <w:lang w:eastAsia="fr-FR"/>
        </w:rPr>
        <w:t>JobOverview\JobOverview\Properties</w:t>
      </w:r>
    </w:p>
    <w:p w:rsidR="00C6312B" w:rsidRDefault="00C6312B" w:rsidP="00FF1E1B">
      <w:pPr>
        <w:rPr>
          <w:noProof/>
          <w:sz w:val="24"/>
          <w:szCs w:val="24"/>
          <w:lang w:eastAsia="fr-FR"/>
        </w:rPr>
      </w:pPr>
      <w:r>
        <w:rPr>
          <w:noProof/>
          <w:sz w:val="24"/>
          <w:szCs w:val="24"/>
          <w:lang w:eastAsia="fr-FR"/>
        </w:rPr>
        <w:t>Remplacer la chaine de connexion existante par la votre.</w:t>
      </w:r>
    </w:p>
    <w:p w:rsidR="00C6312B" w:rsidRPr="003A06E6" w:rsidRDefault="00C6312B" w:rsidP="00FF1E1B">
      <w:pPr>
        <w:rPr>
          <w:noProof/>
          <w:sz w:val="24"/>
          <w:szCs w:val="24"/>
          <w:lang w:eastAsia="fr-FR"/>
        </w:rPr>
      </w:pPr>
      <w:r>
        <w:rPr>
          <w:noProof/>
          <w:lang w:eastAsia="fr-FR"/>
        </w:rPr>
        <mc:AlternateContent>
          <mc:Choice Requires="wps">
            <w:drawing>
              <wp:anchor distT="0" distB="0" distL="114300" distR="114300" simplePos="0" relativeHeight="251674624" behindDoc="0" locked="0" layoutInCell="1" allowOverlap="1" wp14:anchorId="6913B6C7" wp14:editId="3457E52F">
                <wp:simplePos x="0" y="0"/>
                <wp:positionH relativeFrom="column">
                  <wp:posOffset>1558112</wp:posOffset>
                </wp:positionH>
                <wp:positionV relativeFrom="paragraph">
                  <wp:posOffset>1079957</wp:posOffset>
                </wp:positionV>
                <wp:extent cx="4118331" cy="181991"/>
                <wp:effectExtent l="0" t="0" r="15875" b="27940"/>
                <wp:wrapNone/>
                <wp:docPr id="46" name="Rectangle 46"/>
                <wp:cNvGraphicFramePr/>
                <a:graphic xmlns:a="http://schemas.openxmlformats.org/drawingml/2006/main">
                  <a:graphicData uri="http://schemas.microsoft.com/office/word/2010/wordprocessingShape">
                    <wps:wsp>
                      <wps:cNvSpPr/>
                      <wps:spPr>
                        <a:xfrm>
                          <a:off x="0" y="0"/>
                          <a:ext cx="4118331" cy="18199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7F116" id="Rectangle 46" o:spid="_x0000_s1026" style="position:absolute;margin-left:122.7pt;margin-top:85.05pt;width:324.3pt;height:14.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" filled="f" strokecolor="red" strokeweight="1pt"/>
            </w:pict>
          </mc:Fallback>
        </mc:AlternateContent>
      </w:r>
      <w:r>
        <w:rPr>
          <w:noProof/>
          <w:lang w:eastAsia="fr-FR"/>
        </w:rPr>
        <w:drawing>
          <wp:inline distT="0" distB="0" distL="0" distR="0" wp14:anchorId="7089FB18" wp14:editId="766770F2">
            <wp:extent cx="6348013" cy="1997049"/>
            <wp:effectExtent l="0" t="0" r="0" b="381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85711" cy="2008909"/>
                    </a:xfrm>
                    <a:prstGeom prst="rect">
                      <a:avLst/>
                    </a:prstGeom>
                  </pic:spPr>
                </pic:pic>
              </a:graphicData>
            </a:graphic>
          </wp:inline>
        </w:drawing>
      </w:r>
    </w:p>
    <w:p w:rsidR="00FF1E1B" w:rsidRDefault="00C6312B" w:rsidP="00C40A91">
      <w:r>
        <w:t>Enregistrez le fichier. Vous pouvez lancer l’application.</w:t>
      </w:r>
    </w:p>
    <w:p w:rsidR="006A2CD2" w:rsidRDefault="006A2CD2" w:rsidP="00C40A91"/>
    <w:p w:rsidR="00C6312B" w:rsidRPr="00C6312B" w:rsidRDefault="003A17BA" w:rsidP="00C6312B">
      <w:pPr>
        <w:pStyle w:val="Titre1"/>
      </w:pPr>
      <w:r>
        <w:t>Application</w:t>
      </w:r>
    </w:p>
    <w:p w:rsidR="00C40A91" w:rsidRDefault="00C40A91" w:rsidP="00C40A91"/>
    <w:p w:rsidR="003A17BA" w:rsidRDefault="003A17BA" w:rsidP="00C40A91">
      <w:r>
        <w:t xml:space="preserve">Pour cette application nous avons décidé de répartir les différentes fonctionnalités en menu. Chaque menu correspond à un besoin client. Certaine fonctionnalité ne sont disponible que par le manager, comme l’ajout et la suppression des taches, ou encore l’exportation des taches de production au format XML. </w:t>
      </w:r>
    </w:p>
    <w:p w:rsidR="003A17BA" w:rsidRDefault="003A17BA" w:rsidP="00C40A91">
      <w:r>
        <w:t>Au démarrage de l’application, une requête ramène tous les employés de la base. La personne sélectionnée dans la fenêtre de login est mémorisé dans un paramètre utilisateur ainsi que son statut (manager ou non). Ainsi nous avons rendu visible ou non les fonctionnalités en fonction de l’utilisateur. De plus une requête implémente une liste de personne en fonction de la personne logué.  Pour un simple employé, seul ses taches seront ramenées, alors que pour un manager, on récupère toutes les taches de son équipe et y compris lui-même grâce à cette requête :</w:t>
      </w:r>
    </w:p>
    <w:p w:rsidR="003A17BA" w:rsidRDefault="003A17BA" w:rsidP="003A17BA">
      <w:pPr>
        <w:jc w:val="center"/>
      </w:pPr>
      <w:r>
        <w:rPr>
          <w:noProof/>
          <w:lang w:eastAsia="fr-FR"/>
        </w:rPr>
        <w:drawing>
          <wp:inline distT="0" distB="0" distL="0" distR="0" wp14:anchorId="58AB8018" wp14:editId="52606389">
            <wp:extent cx="5760720" cy="1777365"/>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777365"/>
                    </a:xfrm>
                    <a:prstGeom prst="rect">
                      <a:avLst/>
                    </a:prstGeom>
                  </pic:spPr>
                </pic:pic>
              </a:graphicData>
            </a:graphic>
          </wp:inline>
        </w:drawing>
      </w:r>
    </w:p>
    <w:p w:rsidR="00C6312B" w:rsidRDefault="00C6312B" w:rsidP="00C6312B">
      <w:pPr>
        <w:pStyle w:val="Titre1"/>
      </w:pPr>
      <w:r>
        <w:lastRenderedPageBreak/>
        <w:t>Gestion des taches de Production</w:t>
      </w:r>
    </w:p>
    <w:p w:rsidR="00535C05" w:rsidRDefault="00535C05" w:rsidP="00535C05"/>
    <w:p w:rsidR="00535C05" w:rsidRDefault="00535C05" w:rsidP="00535C05">
      <w:r>
        <w:t>Pour cette fonctionné, nous utilisons une requête pour ramener les informations concernant la personne logué. De simple filtre sont appliqués pour trier en fonction du logiciel, de la version, et de la personne lié à la tache (cas pour le manager).</w:t>
      </w:r>
    </w:p>
    <w:p w:rsidR="00535C05" w:rsidRDefault="00535C05" w:rsidP="00535C05">
      <w:r>
        <w:t>Nous avons appliqué un maître détail entre la listview et l’expander qui sert de fiche récapitulative pour chaque tache.</w:t>
      </w:r>
    </w:p>
    <w:p w:rsidR="00535C05" w:rsidRPr="00535C05" w:rsidRDefault="00535C05" w:rsidP="00535C05">
      <w:r>
        <w:t>Le bouton XML, appel une fonction de sérialisation qui permet de créer un fichier XML à partir de la liste des taches de production.</w:t>
      </w:r>
    </w:p>
    <w:p w:rsidR="00C6312B" w:rsidRDefault="00C6312B" w:rsidP="00C6312B">
      <w:pPr>
        <w:pStyle w:val="Titre1"/>
      </w:pPr>
      <w:r>
        <w:t>Gestion des tâches annexes</w:t>
      </w:r>
    </w:p>
    <w:p w:rsidR="00535C05" w:rsidRDefault="00535C05" w:rsidP="00535C05"/>
    <w:p w:rsidR="00535C05" w:rsidRPr="00535C05" w:rsidRDefault="00535C05" w:rsidP="00535C05">
      <w:r>
        <w:t>Cette fonctionnalité de l’application s’appuie sur la gestion des taches de production. Néanmoins il est possible de supprimer des taches annexes n’ayant pas de contraintes de clé étrangère avec la class Travail. Si on essaie de supprimer une tache lié à un temps, un message d’erreur apparait.</w:t>
      </w:r>
    </w:p>
    <w:p w:rsidR="00BA1B50" w:rsidRPr="00BA1B50" w:rsidRDefault="00C6312B" w:rsidP="00BA1B50">
      <w:pPr>
        <w:pStyle w:val="Titre1"/>
      </w:pPr>
      <w:r>
        <w:t>Gestion des versions</w:t>
      </w:r>
    </w:p>
    <w:p w:rsidR="006E5F84" w:rsidRDefault="006E5F84" w:rsidP="006E5F84"/>
    <w:p w:rsidR="006E5F84" w:rsidRDefault="006E5F84" w:rsidP="006E5F84">
      <w:r>
        <w:t>Cette fonctionnalité permet de c</w:t>
      </w:r>
      <w:r w:rsidR="00BA1B50">
        <w:t>onsulter la liste des versions et des modules par rapport à leur logiciel associé. Pour cela nous avons utilisé deux requêtes, une par listview en fonction du logiciel sélectionné dans le filtre.</w:t>
      </w:r>
    </w:p>
    <w:p w:rsidR="00BA1B50" w:rsidRDefault="00BA1B50" w:rsidP="006E5F84">
      <w:r>
        <w:t>Un convertisseur est appliqué sur les versions pour mettre en valeur les versions sur lequel il y a du retard et sur celles où il y a de l’avance. Exemple :</w:t>
      </w:r>
    </w:p>
    <w:p w:rsidR="00BA1B50" w:rsidRPr="006E5F84" w:rsidRDefault="00BA1B50" w:rsidP="00BA1B50">
      <w:pPr>
        <w:jc w:val="center"/>
      </w:pPr>
      <w:r>
        <w:rPr>
          <w:noProof/>
          <w:lang w:eastAsia="fr-FR"/>
        </w:rPr>
        <w:drawing>
          <wp:inline distT="0" distB="0" distL="0" distR="0" wp14:anchorId="090CC958" wp14:editId="5A1B2A70">
            <wp:extent cx="5040172" cy="3554010"/>
            <wp:effectExtent l="0" t="0" r="8255" b="889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3519" cy="3556370"/>
                    </a:xfrm>
                    <a:prstGeom prst="rect">
                      <a:avLst/>
                    </a:prstGeom>
                  </pic:spPr>
                </pic:pic>
              </a:graphicData>
            </a:graphic>
          </wp:inline>
        </w:drawing>
      </w:r>
    </w:p>
    <w:p w:rsidR="00013FE7" w:rsidRDefault="003F5982"/>
    <w:p w:rsidR="00BA1B50" w:rsidRDefault="00BA1B50" w:rsidP="00BA1B50">
      <w:pPr>
        <w:pStyle w:val="Titre1"/>
      </w:pPr>
      <w:r>
        <w:t>Tests Unitaires</w:t>
      </w:r>
    </w:p>
    <w:p w:rsidR="00BA1B50" w:rsidRDefault="00BA1B50" w:rsidP="00BA1B50"/>
    <w:p w:rsidR="00BA1B50" w:rsidRPr="00BA1B50" w:rsidRDefault="00BA1B50" w:rsidP="00BA1B50">
      <w:r>
        <w:t>Dans la partie test, nous avons testé les fonctionnalités d’ajout, d’enregistrement et de suppression des taches (production / annexes).</w:t>
      </w:r>
      <w:bookmarkStart w:id="0" w:name="_GoBack"/>
      <w:bookmarkEnd w:id="0"/>
    </w:p>
    <w:p w:rsidR="00BA1B50" w:rsidRDefault="00BA1B50"/>
    <w:sectPr w:rsidR="00BA1B50" w:rsidSect="006B0182">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982" w:rsidRDefault="003F5982" w:rsidP="006B0182">
      <w:pPr>
        <w:spacing w:after="0" w:line="240" w:lineRule="auto"/>
      </w:pPr>
      <w:r>
        <w:separator/>
      </w:r>
    </w:p>
  </w:endnote>
  <w:endnote w:type="continuationSeparator" w:id="0">
    <w:p w:rsidR="003F5982" w:rsidRDefault="003F5982" w:rsidP="006B0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4840429"/>
      <w:docPartObj>
        <w:docPartGallery w:val="Page Numbers (Bottom of Page)"/>
        <w:docPartUnique/>
      </w:docPartObj>
    </w:sdtPr>
    <w:sdtEndPr/>
    <w:sdtContent>
      <w:p w:rsidR="006B0182" w:rsidRDefault="006B0182">
        <w:pPr>
          <w:pStyle w:val="Pieddepage"/>
          <w:jc w:val="right"/>
        </w:pPr>
        <w:r>
          <w:fldChar w:fldCharType="begin"/>
        </w:r>
        <w:r>
          <w:instrText>PAGE   \* MERGEFORMAT</w:instrText>
        </w:r>
        <w:r>
          <w:fldChar w:fldCharType="separate"/>
        </w:r>
        <w:r w:rsidR="00BA1B50">
          <w:rPr>
            <w:noProof/>
          </w:rPr>
          <w:t>5</w:t>
        </w:r>
        <w:r>
          <w:fldChar w:fldCharType="end"/>
        </w:r>
      </w:p>
    </w:sdtContent>
  </w:sdt>
  <w:p w:rsidR="006B0182" w:rsidRDefault="006B018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982" w:rsidRDefault="003F5982" w:rsidP="006B0182">
      <w:pPr>
        <w:spacing w:after="0" w:line="240" w:lineRule="auto"/>
      </w:pPr>
      <w:r>
        <w:separator/>
      </w:r>
    </w:p>
  </w:footnote>
  <w:footnote w:type="continuationSeparator" w:id="0">
    <w:p w:rsidR="003F5982" w:rsidRDefault="003F5982" w:rsidP="006B01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182" w:rsidRPr="006B0182" w:rsidRDefault="006B0182" w:rsidP="006B0182">
    <w:pPr>
      <w:pStyle w:val="En-tte"/>
      <w:rPr>
        <w:b/>
        <w:sz w:val="28"/>
        <w:szCs w:val="40"/>
      </w:rPr>
    </w:pPr>
    <w:r w:rsidRPr="006B0182">
      <w:rPr>
        <w:b/>
        <w:sz w:val="28"/>
        <w:szCs w:val="40"/>
      </w:rPr>
      <w:t>Documentation technique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D367B14"/>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34E03A77"/>
    <w:multiLevelType w:val="hybridMultilevel"/>
    <w:tmpl w:val="D4402094"/>
    <w:lvl w:ilvl="0" w:tplc="A4909ADE">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2415A49"/>
    <w:multiLevelType w:val="hybridMultilevel"/>
    <w:tmpl w:val="B3D8E96C"/>
    <w:lvl w:ilvl="0" w:tplc="66C63B70">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41134F6"/>
    <w:multiLevelType w:val="hybridMultilevel"/>
    <w:tmpl w:val="9AAA176A"/>
    <w:lvl w:ilvl="0" w:tplc="FD4A93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D70"/>
    <w:rsid w:val="000244C6"/>
    <w:rsid w:val="0035134D"/>
    <w:rsid w:val="003A17BA"/>
    <w:rsid w:val="003F5982"/>
    <w:rsid w:val="00421400"/>
    <w:rsid w:val="0045297D"/>
    <w:rsid w:val="00535C05"/>
    <w:rsid w:val="006A2CD2"/>
    <w:rsid w:val="006B0182"/>
    <w:rsid w:val="006E5F84"/>
    <w:rsid w:val="00807710"/>
    <w:rsid w:val="00A650FE"/>
    <w:rsid w:val="00BA1B50"/>
    <w:rsid w:val="00C25D70"/>
    <w:rsid w:val="00C40A91"/>
    <w:rsid w:val="00C52CFE"/>
    <w:rsid w:val="00C6122C"/>
    <w:rsid w:val="00C6312B"/>
    <w:rsid w:val="00FB4F20"/>
    <w:rsid w:val="00FF1E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A10CEC-EA8D-4064-BB0F-08618E47C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40A9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u w:val="single"/>
    </w:rPr>
  </w:style>
  <w:style w:type="paragraph" w:styleId="Titre2">
    <w:name w:val="heading 2"/>
    <w:basedOn w:val="Normal"/>
    <w:next w:val="Normal"/>
    <w:link w:val="Titre2Car"/>
    <w:uiPriority w:val="9"/>
    <w:unhideWhenUsed/>
    <w:qFormat/>
    <w:rsid w:val="00FF1E1B"/>
    <w:pPr>
      <w:keepNext/>
      <w:keepLines/>
      <w:numPr>
        <w:numId w:val="4"/>
      </w:numPr>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B0182"/>
    <w:pPr>
      <w:tabs>
        <w:tab w:val="center" w:pos="4536"/>
        <w:tab w:val="right" w:pos="9072"/>
      </w:tabs>
      <w:spacing w:after="0" w:line="240" w:lineRule="auto"/>
    </w:pPr>
  </w:style>
  <w:style w:type="character" w:customStyle="1" w:styleId="En-tteCar">
    <w:name w:val="En-tête Car"/>
    <w:basedOn w:val="Policepardfaut"/>
    <w:link w:val="En-tte"/>
    <w:uiPriority w:val="99"/>
    <w:rsid w:val="006B0182"/>
  </w:style>
  <w:style w:type="paragraph" w:styleId="Pieddepage">
    <w:name w:val="footer"/>
    <w:basedOn w:val="Normal"/>
    <w:link w:val="PieddepageCar"/>
    <w:uiPriority w:val="99"/>
    <w:unhideWhenUsed/>
    <w:rsid w:val="006B01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0182"/>
  </w:style>
  <w:style w:type="paragraph" w:styleId="Sansinterligne">
    <w:name w:val="No Spacing"/>
    <w:link w:val="SansinterligneCar"/>
    <w:uiPriority w:val="1"/>
    <w:qFormat/>
    <w:rsid w:val="006B018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B0182"/>
    <w:rPr>
      <w:rFonts w:eastAsiaTheme="minorEastAsia"/>
      <w:lang w:eastAsia="fr-FR"/>
    </w:rPr>
  </w:style>
  <w:style w:type="character" w:customStyle="1" w:styleId="Titre1Car">
    <w:name w:val="Titre 1 Car"/>
    <w:basedOn w:val="Policepardfaut"/>
    <w:link w:val="Titre1"/>
    <w:uiPriority w:val="9"/>
    <w:rsid w:val="00C40A91"/>
    <w:rPr>
      <w:rFonts w:asciiTheme="majorHAnsi" w:eastAsiaTheme="majorEastAsia" w:hAnsiTheme="majorHAnsi" w:cstheme="majorBidi"/>
      <w:color w:val="2E74B5" w:themeColor="accent1" w:themeShade="BF"/>
      <w:sz w:val="32"/>
      <w:szCs w:val="32"/>
      <w:u w:val="single"/>
    </w:rPr>
  </w:style>
  <w:style w:type="paragraph" w:styleId="En-ttedetabledesmatires">
    <w:name w:val="TOC Heading"/>
    <w:basedOn w:val="Titre1"/>
    <w:next w:val="Normal"/>
    <w:uiPriority w:val="39"/>
    <w:unhideWhenUsed/>
    <w:qFormat/>
    <w:rsid w:val="00C40A91"/>
    <w:pPr>
      <w:outlineLvl w:val="9"/>
    </w:pPr>
    <w:rPr>
      <w:lang w:eastAsia="fr-FR"/>
    </w:rPr>
  </w:style>
  <w:style w:type="paragraph" w:styleId="TM1">
    <w:name w:val="toc 1"/>
    <w:basedOn w:val="Normal"/>
    <w:next w:val="Normal"/>
    <w:autoRedefine/>
    <w:uiPriority w:val="39"/>
    <w:unhideWhenUsed/>
    <w:rsid w:val="00C40A91"/>
    <w:pPr>
      <w:spacing w:after="100"/>
    </w:pPr>
  </w:style>
  <w:style w:type="character" w:styleId="Lienhypertexte">
    <w:name w:val="Hyperlink"/>
    <w:basedOn w:val="Policepardfaut"/>
    <w:uiPriority w:val="99"/>
    <w:unhideWhenUsed/>
    <w:rsid w:val="00C40A91"/>
    <w:rPr>
      <w:color w:val="0563C1" w:themeColor="hyperlink"/>
      <w:u w:val="single"/>
    </w:rPr>
  </w:style>
  <w:style w:type="paragraph" w:styleId="Listepuces">
    <w:name w:val="List Bullet"/>
    <w:basedOn w:val="Normal"/>
    <w:uiPriority w:val="99"/>
    <w:unhideWhenUsed/>
    <w:rsid w:val="006A2CD2"/>
    <w:pPr>
      <w:numPr>
        <w:numId w:val="2"/>
      </w:numPr>
      <w:contextualSpacing/>
    </w:pPr>
  </w:style>
  <w:style w:type="paragraph" w:styleId="Paragraphedeliste">
    <w:name w:val="List Paragraph"/>
    <w:basedOn w:val="Normal"/>
    <w:uiPriority w:val="34"/>
    <w:qFormat/>
    <w:rsid w:val="00FF1E1B"/>
    <w:pPr>
      <w:ind w:left="720"/>
      <w:contextualSpacing/>
    </w:pPr>
  </w:style>
  <w:style w:type="character" w:customStyle="1" w:styleId="Titre2Car">
    <w:name w:val="Titre 2 Car"/>
    <w:basedOn w:val="Policepardfaut"/>
    <w:link w:val="Titre2"/>
    <w:uiPriority w:val="9"/>
    <w:rsid w:val="00FF1E1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2017-05-24T00:00:00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7</Pages>
  <Words>640</Words>
  <Characters>3520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Isagri</Company>
  <LinksUpToDate>false</LinksUpToDate>
  <CharactersWithSpaces>4152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
  <dc:creator>Virginie PORTEMER, Benoit Guillaumin,            Yannick Cappelle, Rémi Blavec</dc:creator>
  <cp:keywords/>
  <dc:description/>
  <cp:lastModifiedBy>Benoit GUILLAUMIN</cp:lastModifiedBy>
  <cp:revision>6</cp:revision>
  <dcterms:created xsi:type="dcterms:W3CDTF">2017-05-19T10:20:00Z</dcterms:created>
  <dcterms:modified xsi:type="dcterms:W3CDTF">2017-05-24T10:17:00Z</dcterms:modified>
</cp:coreProperties>
</file>