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Curriculum Blueprint (Template)</w:t>
      </w:r>
    </w:p>
    <w:p>
      <w:r>
        <w:rPr>
          <w:i/>
          <w:sz w:val="22"/>
        </w:rPr>
        <w:t>Design doc for a course or learning pathway.</w:t>
      </w:r>
    </w:p>
    <w:p>
      <w:pPr>
        <w:pStyle w:val="Heading1"/>
      </w:pPr>
      <w:r>
        <w:t>Course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Prerequisites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Outcome (what learners can do)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Format (video/text/live)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Assessment approach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</w:tbl>
    <w:p>
      <w:pPr>
        <w:pStyle w:val="Heading1"/>
      </w:pPr>
      <w:r>
        <w:t>Module map</w:t>
      </w:r>
    </w:p>
    <w:p>
      <w:r>
        <w:t>Define 6-12 modules; each module has objectives, readings, lecture assets, exercises, and an assessment.</w:t>
      </w:r>
    </w:p>
    <w:p>
      <w:pPr>
        <w:pStyle w:val="Heading1"/>
      </w:pPr>
      <w:r>
        <w:t>Pedagogy decisions</w:t>
      </w:r>
    </w:p>
    <w:p>
      <w:r>
        <w:t>- What are the 3 hardest concepts?</w:t>
        <w:br/>
        <w:t>- What are the canonical examples?</w:t>
        <w:br/>
        <w:t>- What misconceptions will learners have?</w:t>
        <w:br/>
        <w:t>- What exercises force transfer?</w:t>
      </w:r>
    </w:p>
    <w:p>
      <w:pPr>
        <w:pStyle w:val="Heading1"/>
      </w:pPr>
      <w:r>
        <w:t>Release plan</w:t>
      </w:r>
    </w:p>
    <w:p>
      <w:r>
        <w:t>Ship v0 quickly; iterate via feedback loops and cohort Q&amp;A.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