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5F" w:rsidRDefault="00E33F5F" w:rsidP="00E33F5F">
      <w:pPr>
        <w:pStyle w:val="Title"/>
        <w:rPr>
          <w:rFonts w:eastAsiaTheme="minorHAnsi"/>
        </w:rPr>
      </w:pPr>
      <w:r>
        <w:rPr>
          <w:rFonts w:eastAsiaTheme="minorHAnsi"/>
        </w:rPr>
        <w:t>Flow</w:t>
      </w:r>
      <w:r w:rsidR="004F6A38">
        <w:rPr>
          <w:rFonts w:eastAsiaTheme="minorHAnsi"/>
        </w:rPr>
        <w:t>Tasks – How to create a Task View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1763154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E33F5F" w:rsidRDefault="00E33F5F" w:rsidP="00E33F5F">
          <w:pPr>
            <w:pStyle w:val="TOCHeading"/>
          </w:pPr>
          <w:r>
            <w:t>Contents</w:t>
          </w:r>
        </w:p>
        <w:p w:rsidR="006F52B5" w:rsidRDefault="00C52D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C52D86">
            <w:fldChar w:fldCharType="begin"/>
          </w:r>
          <w:r w:rsidR="00E33F5F">
            <w:instrText xml:space="preserve"> TOC \o "1-3" \h \z \u </w:instrText>
          </w:r>
          <w:r w:rsidRPr="00C52D86">
            <w:fldChar w:fldCharType="separate"/>
          </w:r>
          <w:hyperlink w:anchor="_Toc330554510" w:history="1">
            <w:r w:rsidR="006F52B5" w:rsidRPr="007D15EF">
              <w:rPr>
                <w:rStyle w:val="Hyperlink"/>
                <w:noProof/>
              </w:rPr>
              <w:t>Introduction</w:t>
            </w:r>
            <w:r w:rsidR="006F5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2B5">
              <w:rPr>
                <w:noProof/>
                <w:webHidden/>
              </w:rPr>
              <w:instrText xml:space="preserve"> PAGEREF _Toc330554510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2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B5" w:rsidRDefault="00C52D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0554511" w:history="1">
            <w:r w:rsidR="006F52B5" w:rsidRPr="007D15EF">
              <w:rPr>
                <w:rStyle w:val="Hyperlink"/>
                <w:noProof/>
              </w:rPr>
              <w:t>Coding the View</w:t>
            </w:r>
            <w:r w:rsidR="006F5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2B5">
              <w:rPr>
                <w:noProof/>
                <w:webHidden/>
              </w:rPr>
              <w:instrText xml:space="preserve"> PAGEREF _Toc330554511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2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B5" w:rsidRDefault="00C52D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0554512" w:history="1">
            <w:r w:rsidR="006F52B5" w:rsidRPr="007D15EF">
              <w:rPr>
                <w:rStyle w:val="Hyperlink"/>
                <w:noProof/>
              </w:rPr>
              <w:t>Deploying the View</w:t>
            </w:r>
            <w:r w:rsidR="006F5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2B5">
              <w:rPr>
                <w:noProof/>
                <w:webHidden/>
              </w:rPr>
              <w:instrText xml:space="preserve"> PAGEREF _Toc330554512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2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B5" w:rsidRDefault="00C52D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0554513" w:history="1">
            <w:r w:rsidR="006F52B5" w:rsidRPr="007D15EF">
              <w:rPr>
                <w:rStyle w:val="Hyperlink"/>
                <w:noProof/>
              </w:rPr>
              <w:t>Styling</w:t>
            </w:r>
            <w:r w:rsidR="006F5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52B5">
              <w:rPr>
                <w:noProof/>
                <w:webHidden/>
              </w:rPr>
              <w:instrText xml:space="preserve"> PAGEREF _Toc330554513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2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F5F" w:rsidRDefault="00C52D86" w:rsidP="00E33F5F">
          <w:pPr>
            <w:pStyle w:val="Heading1"/>
          </w:pPr>
          <w:r>
            <w:fldChar w:fldCharType="end"/>
          </w:r>
        </w:p>
      </w:sdtContent>
    </w:sdt>
    <w:p w:rsidR="00E33F5F" w:rsidRDefault="00E33F5F" w:rsidP="00E33F5F">
      <w:pPr>
        <w:pStyle w:val="Heading1"/>
      </w:pPr>
      <w:bookmarkStart w:id="0" w:name="_Toc330554510"/>
      <w:r>
        <w:t>Introduction</w:t>
      </w:r>
      <w:bookmarkEnd w:id="0"/>
    </w:p>
    <w:p w:rsidR="00E33F5F" w:rsidRDefault="00E33F5F" w:rsidP="00E33F5F">
      <w:r>
        <w:t xml:space="preserve">After you </w:t>
      </w:r>
      <w:r w:rsidR="00DB287A">
        <w:t xml:space="preserve">created </w:t>
      </w:r>
      <w:r w:rsidR="001E2EB9">
        <w:t>a</w:t>
      </w:r>
      <w:r w:rsidR="00DB287A">
        <w:t xml:space="preserve"> workflow</w:t>
      </w:r>
      <w:r>
        <w:t xml:space="preserve">, </w:t>
      </w:r>
      <w:r w:rsidR="009440FC">
        <w:t xml:space="preserve">using the steps described in </w:t>
      </w:r>
      <w:r>
        <w:t xml:space="preserve">the document </w:t>
      </w:r>
      <w:r w:rsidR="00DB287A" w:rsidRPr="00DB287A">
        <w:rPr>
          <w:rStyle w:val="QuoteChar"/>
        </w:rPr>
        <w:t>FlowTasks How To Create a Workflow</w:t>
      </w:r>
      <w:r w:rsidR="00123F3F">
        <w:rPr>
          <w:rStyle w:val="QuoteChar"/>
        </w:rPr>
        <w:t>.docx</w:t>
      </w:r>
      <w:r>
        <w:t xml:space="preserve">, you can </w:t>
      </w:r>
      <w:r w:rsidR="009440FC">
        <w:t xml:space="preserve">then </w:t>
      </w:r>
      <w:r w:rsidR="00DB287A">
        <w:t>work on the kind of view</w:t>
      </w:r>
      <w:r w:rsidR="00123F3F">
        <w:t>s</w:t>
      </w:r>
      <w:r w:rsidR="00DB287A">
        <w:t xml:space="preserve"> the user should see when completing the task</w:t>
      </w:r>
      <w:r w:rsidR="00123F3F">
        <w:t>s</w:t>
      </w:r>
      <w:r>
        <w:t>.</w:t>
      </w:r>
    </w:p>
    <w:p w:rsidR="001E2EB9" w:rsidRDefault="001E2EB9" w:rsidP="00E33F5F">
      <w:r>
        <w:t>Note that if you followed the above mentioned document this is the type of view the user saw when attempting to complete the task.</w:t>
      </w:r>
    </w:p>
    <w:p w:rsidR="00DB287A" w:rsidRDefault="00DB287A" w:rsidP="00E33F5F">
      <w:r w:rsidRPr="00DB287A">
        <w:rPr>
          <w:noProof/>
          <w:lang w:eastAsia="en-AU"/>
        </w:rPr>
        <w:drawing>
          <wp:inline distT="0" distB="0" distL="0" distR="0">
            <wp:extent cx="5731510" cy="3324399"/>
            <wp:effectExtent l="19050" t="19050" r="21590" b="28401"/>
            <wp:docPr id="1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3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7A" w:rsidRDefault="001E2EB9" w:rsidP="00E33F5F">
      <w:r>
        <w:t>But what if you want to plug in your own user interface?</w:t>
      </w:r>
    </w:p>
    <w:p w:rsidR="009440FC" w:rsidRDefault="009440FC" w:rsidP="004F6A38">
      <w:r>
        <w:t>The code for the</w:t>
      </w:r>
      <w:r w:rsidR="00585DC5">
        <w:t xml:space="preserve"> example can be found under </w:t>
      </w:r>
      <w:r>
        <w:t>Demo</w:t>
      </w:r>
      <w:r w:rsidR="00585DC5">
        <w:t>/</w:t>
      </w:r>
      <w:r w:rsidR="004F6A38">
        <w:t>DemoFlowTasksView</w:t>
      </w:r>
      <w:r>
        <w:t xml:space="preserve"> folder.</w:t>
      </w:r>
    </w:p>
    <w:p w:rsidR="004F6A38" w:rsidRDefault="004F6A38" w:rsidP="004F6A38"/>
    <w:p w:rsidR="001E2EB9" w:rsidRDefault="001E2EB9" w:rsidP="001E2EB9">
      <w:pPr>
        <w:pStyle w:val="Heading1"/>
      </w:pPr>
      <w:bookmarkStart w:id="1" w:name="_Toc330554511"/>
      <w:r>
        <w:lastRenderedPageBreak/>
        <w:t>Coding the View</w:t>
      </w:r>
      <w:bookmarkEnd w:id="1"/>
    </w:p>
    <w:p w:rsidR="001E2EB9" w:rsidRPr="001E2EB9" w:rsidRDefault="001E2EB9" w:rsidP="001E2EB9">
      <w:pPr>
        <w:pStyle w:val="ListParagraph"/>
        <w:numPr>
          <w:ilvl w:val="0"/>
          <w:numId w:val="4"/>
        </w:numPr>
      </w:pPr>
      <w:r>
        <w:t>Create a class library project.</w:t>
      </w:r>
    </w:p>
    <w:p w:rsidR="004F6A38" w:rsidRDefault="004F6A38" w:rsidP="004F6A38">
      <w:r>
        <w:rPr>
          <w:noProof/>
          <w:lang w:eastAsia="en-AU"/>
        </w:rPr>
        <w:drawing>
          <wp:inline distT="0" distB="0" distL="0" distR="0">
            <wp:extent cx="5731510" cy="3961044"/>
            <wp:effectExtent l="19050" t="19050" r="21590" b="20406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0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38" w:rsidRDefault="001E2EB9" w:rsidP="004F6A38">
      <w:r>
        <w:t>Rename the project DemoFlowTasksWiew.</w:t>
      </w:r>
    </w:p>
    <w:p w:rsidR="00BA1E7D" w:rsidRDefault="00BA1E7D" w:rsidP="00BA1E7D">
      <w:pPr>
        <w:pStyle w:val="ListParagraph"/>
        <w:numPr>
          <w:ilvl w:val="0"/>
          <w:numId w:val="4"/>
        </w:numPr>
      </w:pPr>
      <w:r>
        <w:t>Create the view structure like this:</w:t>
      </w:r>
    </w:p>
    <w:p w:rsidR="00BA1E7D" w:rsidRDefault="00BA1E7D" w:rsidP="00592115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838450" cy="2171700"/>
            <wp:effectExtent l="19050" t="19050" r="19050" b="1905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38" w:rsidRDefault="002C40AC" w:rsidP="002C40AC">
      <w:pPr>
        <w:pStyle w:val="ListParagraph"/>
        <w:numPr>
          <w:ilvl w:val="0"/>
          <w:numId w:val="4"/>
        </w:numPr>
      </w:pPr>
      <w:r>
        <w:t>Add the following references</w:t>
      </w:r>
    </w:p>
    <w:p w:rsidR="00C30005" w:rsidRDefault="00C30005" w:rsidP="002C40AC">
      <w:pPr>
        <w:pStyle w:val="ListParagraph"/>
      </w:pPr>
      <w:r>
        <w:t>Flow.Docs.</w:t>
      </w:r>
      <w:r w:rsidR="00FB1B01">
        <w:t>Contract</w:t>
      </w:r>
    </w:p>
    <w:p w:rsidR="00C30005" w:rsidRDefault="00C30005" w:rsidP="002C40AC">
      <w:pPr>
        <w:pStyle w:val="ListParagraph"/>
      </w:pPr>
      <w:r>
        <w:t>Flow.Users.</w:t>
      </w:r>
      <w:r w:rsidR="00FB1B01">
        <w:t>Contract</w:t>
      </w:r>
    </w:p>
    <w:p w:rsidR="00C30005" w:rsidRDefault="00C30005" w:rsidP="002C40AC">
      <w:pPr>
        <w:pStyle w:val="ListParagraph"/>
      </w:pPr>
      <w:r>
        <w:t>Flow.Tasks.</w:t>
      </w:r>
      <w:r w:rsidR="00FB1B01">
        <w:t>Contract</w:t>
      </w:r>
    </w:p>
    <w:p w:rsidR="002C40AC" w:rsidRDefault="00592115" w:rsidP="002C40AC">
      <w:pPr>
        <w:pStyle w:val="ListParagraph"/>
      </w:pPr>
      <w:r>
        <w:t>Flow.Tasks.View</w:t>
      </w:r>
    </w:p>
    <w:p w:rsidR="00592115" w:rsidRDefault="00592115" w:rsidP="002C40AC">
      <w:pPr>
        <w:pStyle w:val="ListParagraph"/>
      </w:pPr>
      <w:r>
        <w:lastRenderedPageBreak/>
        <w:t>System.Web</w:t>
      </w:r>
    </w:p>
    <w:p w:rsidR="00592115" w:rsidRDefault="00592115" w:rsidP="002C40AC">
      <w:pPr>
        <w:pStyle w:val="ListParagraph"/>
      </w:pPr>
      <w:r>
        <w:t>System.Web.Mvc</w:t>
      </w:r>
    </w:p>
    <w:p w:rsidR="00592115" w:rsidRDefault="00592115" w:rsidP="002C40AC">
      <w:pPr>
        <w:pStyle w:val="ListParagraph"/>
      </w:pPr>
      <w:r>
        <w:t>System.Web.Routing</w:t>
      </w:r>
    </w:p>
    <w:p w:rsidR="00592115" w:rsidRDefault="00592115" w:rsidP="002C40AC">
      <w:pPr>
        <w:pStyle w:val="ListParagraph"/>
      </w:pPr>
      <w:r>
        <w:t>And the</w:t>
      </w:r>
      <w:r w:rsidR="00EE08C4">
        <w:t>n</w:t>
      </w:r>
      <w:r>
        <w:t xml:space="preserve"> using NuGet add MvcContrib.</w:t>
      </w:r>
    </w:p>
    <w:p w:rsidR="00592115" w:rsidRDefault="00592115" w:rsidP="002C40AC">
      <w:pPr>
        <w:pStyle w:val="ListParagraph"/>
      </w:pPr>
      <w:r>
        <w:t>You should have all these libraries now:</w:t>
      </w:r>
    </w:p>
    <w:p w:rsidR="00592115" w:rsidRDefault="00FB1B01" w:rsidP="00592115">
      <w:pPr>
        <w:pStyle w:val="ListParagraph"/>
        <w:jc w:val="center"/>
      </w:pPr>
      <w:r>
        <w:rPr>
          <w:noProof/>
          <w:lang w:eastAsia="en-AU"/>
        </w:rPr>
        <w:drawing>
          <wp:inline distT="0" distB="0" distL="0" distR="0">
            <wp:extent cx="2657475" cy="3295650"/>
            <wp:effectExtent l="19050" t="19050" r="28575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95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38" w:rsidRDefault="0029330E" w:rsidP="0029330E">
      <w:pPr>
        <w:pStyle w:val="ListParagraph"/>
        <w:numPr>
          <w:ilvl w:val="0"/>
          <w:numId w:val="4"/>
        </w:numPr>
      </w:pPr>
      <w:r>
        <w:t>Add the following files:</w:t>
      </w:r>
    </w:p>
    <w:p w:rsidR="0029330E" w:rsidRDefault="0029330E" w:rsidP="0029330E">
      <w:pPr>
        <w:ind w:left="720"/>
      </w:pPr>
      <w:r>
        <w:t>DemoTask\Controllers\DemoTaskController.cs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System;</w:t>
      </w:r>
    </w:p>
    <w:p w:rsidR="00FB1B01" w:rsidRPr="00712A5B" w:rsidRDefault="00FB1B01" w:rsidP="00FB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System.Web.Mvc;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Flow.Tasks.View;</w:t>
      </w:r>
    </w:p>
    <w:p w:rsidR="00FB1B01" w:rsidRDefault="00FB1B01" w:rsidP="00FB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Flow.Tasks.</w:t>
      </w:r>
      <w:r>
        <w:rPr>
          <w:rFonts w:ascii="Courier New" w:hAnsi="Courier New" w:cs="Courier New"/>
          <w:noProof/>
          <w:sz w:val="16"/>
          <w:szCs w:val="16"/>
        </w:rPr>
        <w:t>Contract</w:t>
      </w:r>
      <w:r w:rsidRPr="00712A5B">
        <w:rPr>
          <w:rFonts w:ascii="Courier New" w:hAnsi="Courier New" w:cs="Courier New"/>
          <w:noProof/>
          <w:sz w:val="16"/>
          <w:szCs w:val="16"/>
        </w:rPr>
        <w:t>;</w:t>
      </w:r>
    </w:p>
    <w:p w:rsidR="00FB1B01" w:rsidRDefault="00FB1B01" w:rsidP="00FB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Flow.Tasks.</w:t>
      </w:r>
      <w:r>
        <w:rPr>
          <w:rFonts w:ascii="Courier New" w:hAnsi="Courier New" w:cs="Courier New"/>
          <w:noProof/>
          <w:sz w:val="16"/>
          <w:szCs w:val="16"/>
        </w:rPr>
        <w:t>View.Models</w:t>
      </w:r>
      <w:r w:rsidRPr="00712A5B">
        <w:rPr>
          <w:rFonts w:ascii="Courier New" w:hAnsi="Courier New" w:cs="Courier New"/>
          <w:noProof/>
          <w:sz w:val="16"/>
          <w:szCs w:val="16"/>
        </w:rPr>
        <w:t>;</w:t>
      </w:r>
    </w:p>
    <w:p w:rsidR="00FB1B01" w:rsidRDefault="00FB1B01" w:rsidP="00FB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Flow.Tasks.</w:t>
      </w:r>
      <w:r>
        <w:rPr>
          <w:rFonts w:ascii="Courier New" w:hAnsi="Courier New" w:cs="Courier New"/>
          <w:noProof/>
          <w:sz w:val="16"/>
          <w:szCs w:val="16"/>
        </w:rPr>
        <w:t>Contract</w:t>
      </w:r>
      <w:r w:rsidRPr="00712A5B">
        <w:rPr>
          <w:rFonts w:ascii="Courier New" w:hAnsi="Courier New" w:cs="Courier New"/>
          <w:noProof/>
          <w:sz w:val="16"/>
          <w:szCs w:val="16"/>
        </w:rPr>
        <w:t>.Messages;</w:t>
      </w:r>
    </w:p>
    <w:p w:rsidR="00FB1B01" w:rsidRPr="00712A5B" w:rsidRDefault="00FB1B01" w:rsidP="00FB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Flow.Tasks.</w:t>
      </w:r>
      <w:r>
        <w:rPr>
          <w:rFonts w:ascii="Courier New" w:hAnsi="Courier New" w:cs="Courier New"/>
          <w:noProof/>
          <w:sz w:val="16"/>
          <w:szCs w:val="16"/>
        </w:rPr>
        <w:t>Contract</w:t>
      </w:r>
      <w:r w:rsidRPr="00712A5B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</w:rPr>
        <w:t>Interface</w:t>
      </w:r>
      <w:r w:rsidRPr="00712A5B">
        <w:rPr>
          <w:rFonts w:ascii="Courier New" w:hAnsi="Courier New" w:cs="Courier New"/>
          <w:noProof/>
          <w:sz w:val="16"/>
          <w:szCs w:val="16"/>
        </w:rPr>
        <w:t>;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Flow.Users.</w:t>
      </w:r>
      <w:r w:rsidR="00FB1B01">
        <w:rPr>
          <w:rFonts w:ascii="Courier New" w:hAnsi="Courier New" w:cs="Courier New"/>
          <w:noProof/>
          <w:sz w:val="16"/>
          <w:szCs w:val="16"/>
        </w:rPr>
        <w:t>Contract</w:t>
      </w:r>
      <w:r w:rsidRPr="00712A5B">
        <w:rPr>
          <w:rFonts w:ascii="Courier New" w:hAnsi="Courier New" w:cs="Courier New"/>
          <w:noProof/>
          <w:sz w:val="16"/>
          <w:szCs w:val="16"/>
        </w:rPr>
        <w:t>;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Flow.Docs.</w:t>
      </w:r>
      <w:r w:rsidR="00FB1B01">
        <w:rPr>
          <w:rFonts w:ascii="Courier New" w:hAnsi="Courier New" w:cs="Courier New"/>
          <w:noProof/>
          <w:sz w:val="16"/>
          <w:szCs w:val="16"/>
        </w:rPr>
        <w:t>Contract</w:t>
      </w:r>
      <w:r w:rsidRPr="00712A5B">
        <w:rPr>
          <w:rFonts w:ascii="Courier New" w:hAnsi="Courier New" w:cs="Courier New"/>
          <w:noProof/>
          <w:sz w:val="16"/>
          <w:szCs w:val="16"/>
        </w:rPr>
        <w:t>;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namespace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DemoFlowTasksView.DemoTask.Controllers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>{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DemoTaskController : BaseController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FB1B01" w:rsidRDefault="00712A5B" w:rsidP="00FB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B1B01" w:rsidRPr="00FB1B01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="00FB1B01" w:rsidRPr="00FB1B01">
        <w:rPr>
          <w:rFonts w:ascii="Courier New" w:hAnsi="Courier New" w:cs="Courier New"/>
          <w:noProof/>
          <w:sz w:val="16"/>
          <w:szCs w:val="16"/>
        </w:rPr>
        <w:t xml:space="preserve"> DemoTaskController(IFlowUsersService </w:t>
      </w:r>
      <w:r w:rsidR="00FB1B01">
        <w:rPr>
          <w:rFonts w:ascii="Courier New" w:hAnsi="Courier New" w:cs="Courier New"/>
          <w:noProof/>
          <w:sz w:val="16"/>
          <w:szCs w:val="16"/>
        </w:rPr>
        <w:t xml:space="preserve">usersService, </w:t>
      </w:r>
    </w:p>
    <w:p w:rsidR="00FB1B01" w:rsidRPr="00FB1B01" w:rsidRDefault="00FB1B01" w:rsidP="00FB1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IFlowTasksService </w:t>
      </w:r>
      <w:r w:rsidRPr="00FB1B01">
        <w:rPr>
          <w:rFonts w:ascii="Courier New" w:hAnsi="Courier New" w:cs="Courier New"/>
          <w:noProof/>
          <w:sz w:val="16"/>
          <w:szCs w:val="16"/>
        </w:rPr>
        <w:t>tasksService, IFlowDocsDocument document) :</w:t>
      </w:r>
    </w:p>
    <w:p w:rsidR="00FB1B01" w:rsidRPr="00712A5B" w:rsidRDefault="00FB1B01" w:rsidP="00FB1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B1B01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FB1B01">
        <w:rPr>
          <w:rFonts w:ascii="Courier New" w:hAnsi="Courier New" w:cs="Courier New"/>
          <w:noProof/>
          <w:color w:val="0000FF"/>
          <w:sz w:val="16"/>
          <w:szCs w:val="16"/>
        </w:rPr>
        <w:t>base</w:t>
      </w:r>
      <w:r w:rsidRPr="00FB1B01">
        <w:rPr>
          <w:rFonts w:ascii="Courier New" w:hAnsi="Courier New" w:cs="Courier New"/>
          <w:noProof/>
          <w:sz w:val="16"/>
          <w:szCs w:val="16"/>
        </w:rPr>
        <w:t>(usersService, tasksService, document) { }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[HttpGet]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ActionResult Index()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View();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[HttpPost]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ActionResult Index(FormCollection values, TaskModel task)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    var request = </w:t>
      </w: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AssignTaskToRequest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        User = HttpContext.User.Identity.Name,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        TaskOid = </w:t>
      </w:r>
      <w:r w:rsidRPr="00712A5B">
        <w:rPr>
          <w:rFonts w:ascii="Courier New" w:hAnsi="Courier New" w:cs="Courier New"/>
          <w:noProof/>
          <w:color w:val="2B91AF"/>
          <w:sz w:val="16"/>
          <w:szCs w:val="16"/>
        </w:rPr>
        <w:t>Guid</w:t>
      </w:r>
      <w:r w:rsidRPr="00712A5B">
        <w:rPr>
          <w:rFonts w:ascii="Courier New" w:hAnsi="Courier New" w:cs="Courier New"/>
          <w:noProof/>
          <w:sz w:val="16"/>
          <w:szCs w:val="16"/>
        </w:rPr>
        <w:t>.Parse(values[</w:t>
      </w:r>
      <w:r w:rsidRPr="00712A5B">
        <w:rPr>
          <w:rFonts w:ascii="Courier New" w:hAnsi="Courier New" w:cs="Courier New"/>
          <w:noProof/>
          <w:color w:val="A31515"/>
          <w:sz w:val="16"/>
          <w:szCs w:val="16"/>
        </w:rPr>
        <w:t>"TaskOid"</w:t>
      </w:r>
      <w:r w:rsidRPr="00712A5B">
        <w:rPr>
          <w:rFonts w:ascii="Courier New" w:hAnsi="Courier New" w:cs="Courier New"/>
          <w:noProof/>
          <w:sz w:val="16"/>
          <w:szCs w:val="16"/>
        </w:rPr>
        <w:t>])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    };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    _tasksService.AssignTaskTo(request);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    InitDocumentControl(task);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    InitCommentsControl(task);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712A5B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712A5B">
        <w:rPr>
          <w:rFonts w:ascii="Courier New" w:hAnsi="Courier New" w:cs="Courier New"/>
          <w:noProof/>
          <w:sz w:val="16"/>
          <w:szCs w:val="16"/>
        </w:rPr>
        <w:t xml:space="preserve"> View(task);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712A5B" w:rsidRPr="00712A5B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12A5B">
        <w:rPr>
          <w:rFonts w:ascii="Courier New" w:hAnsi="Courier New" w:cs="Courier New"/>
          <w:noProof/>
          <w:sz w:val="16"/>
          <w:szCs w:val="16"/>
        </w:rPr>
        <w:t>}</w:t>
      </w:r>
    </w:p>
    <w:p w:rsidR="00712A5B" w:rsidRDefault="00712A5B" w:rsidP="0029330E">
      <w:pPr>
        <w:ind w:left="720"/>
      </w:pPr>
    </w:p>
    <w:p w:rsidR="0029330E" w:rsidRDefault="0029330E" w:rsidP="0029330E">
      <w:pPr>
        <w:ind w:left="720"/>
      </w:pPr>
      <w:r>
        <w:t>DemoTask\Messages\RegistrationMessage.cs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MvcContrib.PortableAreas;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namespace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DemoFlowTasksView.DemoTask.Messages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>{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RegistrationMessage : IEventMessage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RegistrationMessage(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message)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    _message = message;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readonly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_message;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override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ToString()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_message;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712A5B" w:rsidRPr="00F32C09" w:rsidRDefault="00712A5B" w:rsidP="00712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>}</w:t>
      </w:r>
    </w:p>
    <w:p w:rsidR="00F32C09" w:rsidRDefault="00F32C09" w:rsidP="0029330E">
      <w:pPr>
        <w:ind w:left="720"/>
      </w:pPr>
    </w:p>
    <w:p w:rsidR="0029330E" w:rsidRDefault="00123F3F" w:rsidP="0029330E">
      <w:pPr>
        <w:ind w:left="720"/>
      </w:pPr>
      <w:r>
        <w:t>DemoTask\</w:t>
      </w:r>
      <w:r w:rsidR="0029330E">
        <w:t>DemoTaskRegistration.cs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MvcContrib.PortableAreas;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System.Web.Mvc;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DemoFlowTasksView.DemoTask.Messages;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namespace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DemoFlowTasksView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>{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DemoTaskRegistration : PortableAreaRegistration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override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RegisterArea(AreaRegistrationContext context, IApplicationBus bus)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    bus.Send(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RegistrationMessage(</w:t>
      </w:r>
      <w:r w:rsidR="00123F3F">
        <w:rPr>
          <w:rFonts w:ascii="Courier New" w:hAnsi="Courier New" w:cs="Courier New"/>
          <w:noProof/>
          <w:color w:val="A31515"/>
          <w:sz w:val="16"/>
          <w:szCs w:val="16"/>
        </w:rPr>
        <w:t>"Registering Dem</w:t>
      </w:r>
      <w:r w:rsidRPr="00F32C09">
        <w:rPr>
          <w:rFonts w:ascii="Courier New" w:hAnsi="Courier New" w:cs="Courier New"/>
          <w:noProof/>
          <w:color w:val="A31515"/>
          <w:sz w:val="16"/>
          <w:szCs w:val="16"/>
        </w:rPr>
        <w:t>o Task Portable Area"</w:t>
      </w:r>
      <w:r w:rsidRPr="00F32C09">
        <w:rPr>
          <w:rFonts w:ascii="Courier New" w:hAnsi="Courier New" w:cs="Courier New"/>
          <w:noProof/>
          <w:sz w:val="16"/>
          <w:szCs w:val="16"/>
        </w:rPr>
        <w:t>));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base</w:t>
      </w:r>
      <w:r w:rsidRPr="00F32C09">
        <w:rPr>
          <w:rFonts w:ascii="Courier New" w:hAnsi="Courier New" w:cs="Courier New"/>
          <w:noProof/>
          <w:sz w:val="16"/>
          <w:szCs w:val="16"/>
        </w:rPr>
        <w:t>.RegisterArea(context, bus);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    context.MapRoute(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F32C09">
        <w:rPr>
          <w:rFonts w:ascii="Courier New" w:hAnsi="Courier New" w:cs="Courier New"/>
          <w:noProof/>
          <w:color w:val="A31515"/>
          <w:sz w:val="16"/>
          <w:szCs w:val="16"/>
        </w:rPr>
        <w:t>"DemoTask"</w:t>
      </w:r>
      <w:r w:rsidRPr="00F32C09">
        <w:rPr>
          <w:rFonts w:ascii="Courier New" w:hAnsi="Courier New" w:cs="Courier New"/>
          <w:noProof/>
          <w:sz w:val="16"/>
          <w:szCs w:val="16"/>
        </w:rPr>
        <w:t>,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F32C09">
        <w:rPr>
          <w:rFonts w:ascii="Courier New" w:hAnsi="Courier New" w:cs="Courier New"/>
          <w:noProof/>
          <w:color w:val="A31515"/>
          <w:sz w:val="16"/>
          <w:szCs w:val="16"/>
        </w:rPr>
        <w:t>"DemoTask/{controller}/{action}"</w:t>
      </w:r>
      <w:r w:rsidRPr="00F32C09">
        <w:rPr>
          <w:rFonts w:ascii="Courier New" w:hAnsi="Courier New" w:cs="Courier New"/>
          <w:noProof/>
          <w:sz w:val="16"/>
          <w:szCs w:val="16"/>
        </w:rPr>
        <w:t>,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{ controller = </w:t>
      </w:r>
      <w:r w:rsidRPr="00F32C09">
        <w:rPr>
          <w:rFonts w:ascii="Courier New" w:hAnsi="Courier New" w:cs="Courier New"/>
          <w:noProof/>
          <w:color w:val="A31515"/>
          <w:sz w:val="16"/>
          <w:szCs w:val="16"/>
        </w:rPr>
        <w:t>"DemoTask"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, action = </w:t>
      </w:r>
      <w:r w:rsidRPr="00F32C09">
        <w:rPr>
          <w:rFonts w:ascii="Courier New" w:hAnsi="Courier New" w:cs="Courier New"/>
          <w:noProof/>
          <w:color w:val="A31515"/>
          <w:sz w:val="16"/>
          <w:szCs w:val="16"/>
        </w:rPr>
        <w:t>"index"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});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override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AreaName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get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{ </w:t>
      </w:r>
      <w:r w:rsidRPr="00F32C09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F32C0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F32C09">
        <w:rPr>
          <w:rFonts w:ascii="Courier New" w:hAnsi="Courier New" w:cs="Courier New"/>
          <w:noProof/>
          <w:color w:val="A31515"/>
          <w:sz w:val="16"/>
          <w:szCs w:val="16"/>
        </w:rPr>
        <w:t>"DemoTask"</w:t>
      </w:r>
      <w:r w:rsidRPr="00F32C09">
        <w:rPr>
          <w:rFonts w:ascii="Courier New" w:hAnsi="Courier New" w:cs="Courier New"/>
          <w:noProof/>
          <w:sz w:val="16"/>
          <w:szCs w:val="16"/>
        </w:rPr>
        <w:t>; }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F32C09" w:rsidRPr="00F32C09" w:rsidRDefault="00F32C09" w:rsidP="00F32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32C09">
        <w:rPr>
          <w:rFonts w:ascii="Courier New" w:hAnsi="Courier New" w:cs="Courier New"/>
          <w:noProof/>
          <w:sz w:val="16"/>
          <w:szCs w:val="16"/>
        </w:rPr>
        <w:t>}</w:t>
      </w:r>
    </w:p>
    <w:p w:rsidR="00F32C09" w:rsidRDefault="00F32C09" w:rsidP="0029330E">
      <w:pPr>
        <w:ind w:left="720"/>
      </w:pPr>
    </w:p>
    <w:p w:rsidR="00F32C09" w:rsidRDefault="00F32C09" w:rsidP="00F32C09">
      <w:pPr>
        <w:ind w:left="720"/>
      </w:pPr>
      <w:r>
        <w:t>DemoTask\Views\DemoTask\index.cshtml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>@model Flow.Tasks.</w:t>
      </w:r>
      <w:r w:rsidR="00FB1B01">
        <w:rPr>
          <w:rFonts w:ascii="Courier New" w:hAnsi="Courier New" w:cs="Courier New"/>
          <w:noProof/>
          <w:sz w:val="16"/>
          <w:szCs w:val="16"/>
        </w:rPr>
        <w:t>View</w:t>
      </w:r>
      <w:r w:rsidRPr="00E83A78">
        <w:rPr>
          <w:rFonts w:ascii="Courier New" w:hAnsi="Courier New" w:cs="Courier New"/>
          <w:noProof/>
          <w:sz w:val="16"/>
          <w:szCs w:val="16"/>
        </w:rPr>
        <w:t>.Models.TaskModel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>@{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 xml:space="preserve">    ViewBag.Title = </w:t>
      </w:r>
      <w:r w:rsidRPr="00E83A78">
        <w:rPr>
          <w:rFonts w:ascii="Courier New" w:hAnsi="Courier New" w:cs="Courier New"/>
          <w:noProof/>
          <w:color w:val="A31515"/>
          <w:sz w:val="16"/>
          <w:szCs w:val="16"/>
        </w:rPr>
        <w:t>"Demo Task View"</w:t>
      </w:r>
      <w:r w:rsidRPr="00E83A78">
        <w:rPr>
          <w:rFonts w:ascii="Courier New" w:hAnsi="Courier New" w:cs="Courier New"/>
          <w:noProof/>
          <w:sz w:val="16"/>
          <w:szCs w:val="16"/>
        </w:rPr>
        <w:t>;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 xml:space="preserve">    Html.Assets().Styles.Add(</w:t>
      </w:r>
      <w:r w:rsidRPr="00E83A78">
        <w:rPr>
          <w:rFonts w:ascii="Courier New" w:hAnsi="Courier New" w:cs="Courier New"/>
          <w:noProof/>
          <w:color w:val="A31515"/>
          <w:sz w:val="16"/>
          <w:szCs w:val="16"/>
        </w:rPr>
        <w:t>"/Content/demotask.css"</w:t>
      </w:r>
      <w:r w:rsidRPr="00E83A78">
        <w:rPr>
          <w:rFonts w:ascii="Courier New" w:hAnsi="Courier New" w:cs="Courier New"/>
          <w:noProof/>
          <w:sz w:val="16"/>
          <w:szCs w:val="16"/>
        </w:rPr>
        <w:t>);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lastRenderedPageBreak/>
        <w:t>}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>@Html.Partial(</w:t>
      </w:r>
      <w:r w:rsidRPr="00E83A78">
        <w:rPr>
          <w:rFonts w:ascii="Courier New" w:hAnsi="Courier New" w:cs="Courier New"/>
          <w:noProof/>
          <w:color w:val="A31515"/>
          <w:sz w:val="16"/>
          <w:szCs w:val="16"/>
        </w:rPr>
        <w:t>"_HeaderPartial"</w:t>
      </w:r>
      <w:r w:rsidRPr="00E83A78">
        <w:rPr>
          <w:rFonts w:ascii="Courier New" w:hAnsi="Courier New" w:cs="Courier New"/>
          <w:noProof/>
          <w:sz w:val="16"/>
          <w:szCs w:val="16"/>
        </w:rPr>
        <w:t>)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 xml:space="preserve">&lt;div </w:t>
      </w:r>
      <w:r w:rsidRPr="00E83A78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E83A78">
        <w:rPr>
          <w:rFonts w:ascii="Courier New" w:hAnsi="Courier New" w:cs="Courier New"/>
          <w:noProof/>
          <w:sz w:val="16"/>
          <w:szCs w:val="16"/>
        </w:rPr>
        <w:t>=</w:t>
      </w:r>
      <w:r w:rsidRPr="00E83A78">
        <w:rPr>
          <w:rFonts w:ascii="Courier New" w:hAnsi="Courier New" w:cs="Courier New"/>
          <w:noProof/>
          <w:color w:val="A31515"/>
          <w:sz w:val="16"/>
          <w:szCs w:val="16"/>
        </w:rPr>
        <w:t>"demoTask"</w:t>
      </w:r>
      <w:r w:rsidRPr="00E83A78">
        <w:rPr>
          <w:rFonts w:ascii="Courier New" w:hAnsi="Courier New" w:cs="Courier New"/>
          <w:noProof/>
          <w:sz w:val="16"/>
          <w:szCs w:val="16"/>
        </w:rPr>
        <w:t>&gt;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 xml:space="preserve">    This </w:t>
      </w:r>
      <w:r w:rsidRPr="00E83A78">
        <w:rPr>
          <w:rFonts w:ascii="Courier New" w:hAnsi="Courier New" w:cs="Courier New"/>
          <w:noProof/>
          <w:color w:val="0000FF"/>
          <w:sz w:val="16"/>
          <w:szCs w:val="16"/>
        </w:rPr>
        <w:t>is</w:t>
      </w:r>
      <w:r w:rsidRPr="00E83A78">
        <w:rPr>
          <w:rFonts w:ascii="Courier New" w:hAnsi="Courier New" w:cs="Courier New"/>
          <w:noProof/>
          <w:sz w:val="16"/>
          <w:szCs w:val="16"/>
        </w:rPr>
        <w:t xml:space="preserve"> the demo View. Here you can add everything you need </w:t>
      </w:r>
      <w:r w:rsidRPr="00E83A7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E83A78">
        <w:rPr>
          <w:rFonts w:ascii="Courier New" w:hAnsi="Courier New" w:cs="Courier New"/>
          <w:noProof/>
          <w:sz w:val="16"/>
          <w:szCs w:val="16"/>
        </w:rPr>
        <w:t xml:space="preserve"> the user.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>&lt;div&gt;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>@Html.Partial(</w:t>
      </w:r>
      <w:r w:rsidRPr="00E83A78">
        <w:rPr>
          <w:rFonts w:ascii="Courier New" w:hAnsi="Courier New" w:cs="Courier New"/>
          <w:noProof/>
          <w:color w:val="A31515"/>
          <w:sz w:val="16"/>
          <w:szCs w:val="16"/>
        </w:rPr>
        <w:t>"_CommandsPartial"</w:t>
      </w:r>
      <w:r w:rsidRPr="00E83A78">
        <w:rPr>
          <w:rFonts w:ascii="Courier New" w:hAnsi="Courier New" w:cs="Courier New"/>
          <w:noProof/>
          <w:sz w:val="16"/>
          <w:szCs w:val="16"/>
        </w:rPr>
        <w:t>)</w:t>
      </w:r>
    </w:p>
    <w:p w:rsidR="00F32C09" w:rsidRDefault="005F7145" w:rsidP="00F32C09">
      <w:pPr>
        <w:pStyle w:val="Heading1"/>
      </w:pPr>
      <w:bookmarkStart w:id="2" w:name="_Toc330554512"/>
      <w:r>
        <w:t>Deploying</w:t>
      </w:r>
      <w:r w:rsidR="00F32C09">
        <w:t xml:space="preserve"> the View</w:t>
      </w:r>
      <w:bookmarkEnd w:id="2"/>
    </w:p>
    <w:p w:rsidR="00F32C09" w:rsidRDefault="00F547FA" w:rsidP="00923DCB">
      <w:pPr>
        <w:pStyle w:val="ListParagraph"/>
        <w:numPr>
          <w:ilvl w:val="0"/>
          <w:numId w:val="5"/>
        </w:numPr>
      </w:pPr>
      <w:r>
        <w:t>To deploy the new view just c</w:t>
      </w:r>
      <w:r w:rsidR="00EE08C4">
        <w:t xml:space="preserve">opy </w:t>
      </w:r>
      <w:r w:rsidR="00123F3F" w:rsidRPr="00923DCB">
        <w:rPr>
          <w:i/>
        </w:rPr>
        <w:t>DemoFlowTasksView.dll</w:t>
      </w:r>
      <w:r w:rsidR="00123F3F">
        <w:t xml:space="preserve"> under the bin folder of the TaskList application, see the document </w:t>
      </w:r>
      <w:r w:rsidR="00123F3F" w:rsidRPr="00923DCB">
        <w:rPr>
          <w:i/>
        </w:rPr>
        <w:t>FlowTasks Installation Guide.docx</w:t>
      </w:r>
      <w:r w:rsidR="00123F3F">
        <w:t xml:space="preserve"> for more information about the TaskList.</w:t>
      </w:r>
    </w:p>
    <w:p w:rsidR="00123F3F" w:rsidRDefault="00923DCB" w:rsidP="00923DCB">
      <w:pPr>
        <w:pStyle w:val="ListParagraph"/>
        <w:numPr>
          <w:ilvl w:val="0"/>
          <w:numId w:val="5"/>
        </w:numPr>
      </w:pPr>
      <w:r>
        <w:t>Then you have to tell the workflow that your task has to open the new view.</w:t>
      </w:r>
    </w:p>
    <w:p w:rsidR="00923DCB" w:rsidRPr="00713672" w:rsidRDefault="00923DCB" w:rsidP="00923DCB">
      <w:pPr>
        <w:pStyle w:val="ListParagraph"/>
      </w:pPr>
      <w:r>
        <w:t xml:space="preserve">We can use the workflow you created with </w:t>
      </w:r>
      <w:r w:rsidRPr="00923DCB">
        <w:rPr>
          <w:i/>
        </w:rPr>
        <w:t>FlowTasks How To Create a Workflow.docx</w:t>
      </w:r>
      <w:r w:rsidR="00713672">
        <w:rPr>
          <w:i/>
        </w:rPr>
        <w:t xml:space="preserve"> </w:t>
      </w:r>
      <w:r w:rsidR="00713672" w:rsidRPr="00713672">
        <w:t xml:space="preserve">but </w:t>
      </w:r>
      <w:r w:rsidR="00713672">
        <w:t>change the line of code highlighted below.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923DCB">
        <w:rPr>
          <w:rFonts w:ascii="Courier New" w:hAnsi="Courier New" w:cs="Courier New"/>
          <w:noProof/>
          <w:sz w:val="16"/>
          <w:szCs w:val="16"/>
        </w:rPr>
        <w:t xml:space="preserve"> DemoTask()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>{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Implementation = () =&gt; </w:t>
      </w:r>
      <w:r w:rsidRPr="00923DCB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923DCB">
        <w:rPr>
          <w:rFonts w:ascii="Courier New" w:hAnsi="Courier New" w:cs="Courier New"/>
          <w:noProof/>
          <w:sz w:val="16"/>
          <w:szCs w:val="16"/>
        </w:rPr>
        <w:t xml:space="preserve"> ApproveTask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AssignedToUsers = </w:t>
      </w:r>
      <w:r w:rsidRPr="00923DCB">
        <w:rPr>
          <w:rFonts w:ascii="Courier New" w:hAnsi="Courier New" w:cs="Courier New"/>
          <w:noProof/>
          <w:color w:val="A31515"/>
          <w:sz w:val="16"/>
          <w:szCs w:val="16"/>
        </w:rPr>
        <w:t>"{r.Dev}"</w:t>
      </w:r>
      <w:r w:rsidRPr="00923DCB">
        <w:rPr>
          <w:rFonts w:ascii="Courier New" w:hAnsi="Courier New" w:cs="Courier New"/>
          <w:noProof/>
          <w:sz w:val="16"/>
          <w:szCs w:val="16"/>
        </w:rPr>
        <w:t>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CorrelationId = CorrelationId,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DefaultResult = </w:t>
      </w:r>
      <w:r w:rsidRPr="00923DCB">
        <w:rPr>
          <w:rFonts w:ascii="Courier New" w:hAnsi="Courier New" w:cs="Courier New"/>
          <w:noProof/>
          <w:color w:val="A31515"/>
          <w:sz w:val="16"/>
          <w:szCs w:val="16"/>
        </w:rPr>
        <w:t>"Activity Expired"</w:t>
      </w:r>
      <w:r w:rsidRPr="00923DCB">
        <w:rPr>
          <w:rFonts w:ascii="Courier New" w:hAnsi="Courier New" w:cs="Courier New"/>
          <w:noProof/>
          <w:sz w:val="16"/>
          <w:szCs w:val="16"/>
        </w:rPr>
        <w:t>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Description = </w:t>
      </w:r>
      <w:r w:rsidRPr="00923DCB">
        <w:rPr>
          <w:rFonts w:ascii="Courier New" w:hAnsi="Courier New" w:cs="Courier New"/>
          <w:noProof/>
          <w:color w:val="A31515"/>
          <w:sz w:val="16"/>
          <w:szCs w:val="16"/>
        </w:rPr>
        <w:t>"This is just a demo task. It shows how simple it is to create a workflow."</w:t>
      </w:r>
      <w:r w:rsidRPr="00923DCB">
        <w:rPr>
          <w:rFonts w:ascii="Courier New" w:hAnsi="Courier New" w:cs="Courier New"/>
          <w:noProof/>
          <w:sz w:val="16"/>
          <w:szCs w:val="16"/>
        </w:rPr>
        <w:t>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DisplayName = </w:t>
      </w:r>
      <w:r w:rsidRPr="00923DCB">
        <w:rPr>
          <w:rFonts w:ascii="Courier New" w:hAnsi="Courier New" w:cs="Courier New"/>
          <w:noProof/>
          <w:color w:val="A31515"/>
          <w:sz w:val="16"/>
          <w:szCs w:val="16"/>
        </w:rPr>
        <w:t>"Demo task"</w:t>
      </w:r>
      <w:r w:rsidRPr="00923DCB">
        <w:rPr>
          <w:rFonts w:ascii="Courier New" w:hAnsi="Courier New" w:cs="Courier New"/>
          <w:noProof/>
          <w:sz w:val="16"/>
          <w:szCs w:val="16"/>
        </w:rPr>
        <w:t>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TaskCode = TaskCode,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Title = </w:t>
      </w:r>
      <w:r w:rsidRPr="00923DCB">
        <w:rPr>
          <w:rFonts w:ascii="Courier New" w:hAnsi="Courier New" w:cs="Courier New"/>
          <w:noProof/>
          <w:color w:val="A31515"/>
          <w:sz w:val="16"/>
          <w:szCs w:val="16"/>
        </w:rPr>
        <w:t>"Demo task"</w:t>
      </w:r>
      <w:r w:rsidRPr="00923DCB">
        <w:rPr>
          <w:rFonts w:ascii="Courier New" w:hAnsi="Courier New" w:cs="Courier New"/>
          <w:noProof/>
          <w:sz w:val="16"/>
          <w:szCs w:val="16"/>
        </w:rPr>
        <w:t>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23DCB">
        <w:rPr>
          <w:rFonts w:ascii="Courier New" w:hAnsi="Courier New" w:cs="Courier New"/>
          <w:b/>
          <w:noProof/>
          <w:sz w:val="32"/>
          <w:szCs w:val="32"/>
          <w:highlight w:val="yellow"/>
        </w:rPr>
        <w:t xml:space="preserve">UiCode = </w:t>
      </w:r>
      <w:r w:rsidRPr="00923DCB">
        <w:rPr>
          <w:rFonts w:ascii="Courier New" w:hAnsi="Courier New" w:cs="Courier New"/>
          <w:b/>
          <w:noProof/>
          <w:color w:val="A31515"/>
          <w:sz w:val="32"/>
          <w:szCs w:val="32"/>
          <w:highlight w:val="yellow"/>
        </w:rPr>
        <w:t>"DemoTask"</w:t>
      </w:r>
      <w:r w:rsidRPr="00923DCB">
        <w:rPr>
          <w:rFonts w:ascii="Courier New" w:hAnsi="Courier New" w:cs="Courier New"/>
          <w:noProof/>
          <w:sz w:val="16"/>
          <w:szCs w:val="16"/>
        </w:rPr>
        <w:t>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ExpiresIn = </w:t>
      </w:r>
      <w:r w:rsidRPr="00923DCB">
        <w:rPr>
          <w:rFonts w:ascii="Courier New" w:hAnsi="Courier New" w:cs="Courier New"/>
          <w:noProof/>
          <w:color w:val="A31515"/>
          <w:sz w:val="16"/>
          <w:szCs w:val="16"/>
        </w:rPr>
        <w:t>"10d"</w:t>
      </w:r>
      <w:r w:rsidRPr="00923DCB">
        <w:rPr>
          <w:rFonts w:ascii="Courier New" w:hAnsi="Courier New" w:cs="Courier New"/>
          <w:noProof/>
          <w:sz w:val="16"/>
          <w:szCs w:val="16"/>
        </w:rPr>
        <w:t>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OnInit = </w:t>
      </w:r>
      <w:r w:rsidRPr="00923DCB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923DCB">
        <w:rPr>
          <w:rFonts w:ascii="Courier New" w:hAnsi="Courier New" w:cs="Courier New"/>
          <w:noProof/>
          <w:sz w:val="16"/>
          <w:szCs w:val="16"/>
        </w:rPr>
        <w:t xml:space="preserve"> ActivityFunc&lt;TaskStatus, TaskStatus&gt;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    Argument = _onInit,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    Handler = </w:t>
      </w:r>
      <w:r w:rsidRPr="00923DCB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923DCB">
        <w:rPr>
          <w:rFonts w:ascii="Courier New" w:hAnsi="Courier New" w:cs="Courier New"/>
          <w:noProof/>
          <w:sz w:val="16"/>
          <w:szCs w:val="16"/>
        </w:rPr>
        <w:t xml:space="preserve"> CreateOnClientInit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        DisplayName = </w:t>
      </w:r>
      <w:r w:rsidRPr="00923DCB">
        <w:rPr>
          <w:rFonts w:ascii="Courier New" w:hAnsi="Courier New" w:cs="Courier New"/>
          <w:noProof/>
          <w:color w:val="A31515"/>
          <w:sz w:val="16"/>
          <w:szCs w:val="16"/>
        </w:rPr>
        <w:t>"CreateOnClientInit"</w:t>
      </w:r>
      <w:r w:rsidRPr="00923DCB">
        <w:rPr>
          <w:rFonts w:ascii="Courier New" w:hAnsi="Courier New" w:cs="Courier New"/>
          <w:noProof/>
          <w:sz w:val="16"/>
          <w:szCs w:val="16"/>
        </w:rPr>
        <w:t>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        Request = _onInit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},</w:t>
      </w:r>
    </w:p>
    <w:p w:rsidR="00923DCB" w:rsidRPr="00923DCB" w:rsidRDefault="00923DCB" w:rsidP="00923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23DCB">
        <w:rPr>
          <w:rFonts w:ascii="Courier New" w:hAnsi="Courier New" w:cs="Courier New"/>
          <w:noProof/>
          <w:sz w:val="16"/>
          <w:szCs w:val="16"/>
        </w:rPr>
        <w:t xml:space="preserve">        ...</w:t>
      </w:r>
    </w:p>
    <w:p w:rsidR="00923DCB" w:rsidRDefault="00923DCB" w:rsidP="00923DCB">
      <w:pPr>
        <w:pStyle w:val="ListParagraph"/>
      </w:pPr>
    </w:p>
    <w:p w:rsidR="00E83A78" w:rsidRDefault="00713672" w:rsidP="00E83A78">
      <w:pPr>
        <w:pStyle w:val="ListParagraph"/>
      </w:pPr>
      <w:r>
        <w:t>This is it! Start the workf</w:t>
      </w:r>
      <w:r w:rsidR="00312386">
        <w:t xml:space="preserve">low like you did in </w:t>
      </w:r>
      <w:r w:rsidR="00312386" w:rsidRPr="00923DCB">
        <w:rPr>
          <w:i/>
        </w:rPr>
        <w:t>FlowTasks How To Create a Workflow.docx</w:t>
      </w:r>
      <w:r w:rsidR="00312386">
        <w:rPr>
          <w:i/>
        </w:rPr>
        <w:t xml:space="preserve"> </w:t>
      </w:r>
      <w:r w:rsidR="00312386" w:rsidRPr="00312386">
        <w:t xml:space="preserve">and </w:t>
      </w:r>
      <w:r w:rsidR="00312386">
        <w:t xml:space="preserve">now </w:t>
      </w:r>
      <w:r w:rsidR="00EE08C4">
        <w:t xml:space="preserve">you should </w:t>
      </w:r>
      <w:r w:rsidR="00312386">
        <w:t>see</w:t>
      </w:r>
      <w:r w:rsidR="00EE08C4">
        <w:t xml:space="preserve"> your new view.</w:t>
      </w:r>
    </w:p>
    <w:p w:rsidR="00E83A78" w:rsidRDefault="00E83A78" w:rsidP="00E83A78">
      <w:pPr>
        <w:pStyle w:val="Heading1"/>
      </w:pPr>
      <w:bookmarkStart w:id="3" w:name="_Toc330554513"/>
      <w:r>
        <w:t>Styling</w:t>
      </w:r>
      <w:bookmarkEnd w:id="3"/>
    </w:p>
    <w:p w:rsidR="00E83A78" w:rsidRDefault="00E83A78" w:rsidP="00E83A78">
      <w:r>
        <w:t>You can have your own set to CSS files for all your views. You may have noticed this line of code in the file index.cshtml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  <w:highlight w:val="yellow"/>
        </w:rPr>
        <w:t>Html.Assets().Styles.Add(</w:t>
      </w:r>
      <w:r w:rsidRPr="00E83A78">
        <w:rPr>
          <w:rFonts w:ascii="Courier New" w:hAnsi="Courier New" w:cs="Courier New"/>
          <w:noProof/>
          <w:color w:val="A31515"/>
          <w:sz w:val="16"/>
          <w:szCs w:val="16"/>
          <w:highlight w:val="yellow"/>
        </w:rPr>
        <w:t>"/Content/demotask.css"</w:t>
      </w:r>
      <w:r w:rsidRPr="00E83A78">
        <w:rPr>
          <w:rFonts w:ascii="Courier New" w:hAnsi="Courier New" w:cs="Courier New"/>
          <w:noProof/>
          <w:sz w:val="16"/>
          <w:szCs w:val="16"/>
          <w:highlight w:val="yellow"/>
        </w:rPr>
        <w:t>);</w:t>
      </w:r>
    </w:p>
    <w:p w:rsidR="00E83A78" w:rsidRDefault="00E83A78" w:rsidP="00E83A78">
      <w:r>
        <w:t xml:space="preserve">Now if you create a css file called </w:t>
      </w:r>
      <w:r w:rsidRPr="00E83A78">
        <w:rPr>
          <w:i/>
        </w:rPr>
        <w:t>demotask.css</w:t>
      </w:r>
      <w:r>
        <w:t xml:space="preserve"> and add this content: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>.demoTask {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ab/>
        <w:t>font-size:1.5em;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ab/>
        <w:t>color: blue;</w:t>
      </w:r>
    </w:p>
    <w:p w:rsidR="00E83A78" w:rsidRPr="00E83A78" w:rsidRDefault="00E83A78" w:rsidP="00E83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ab/>
        <w:t>padding:10px</w:t>
      </w:r>
      <w:r w:rsidR="00EA7E29">
        <w:rPr>
          <w:rFonts w:ascii="Courier New" w:hAnsi="Courier New" w:cs="Courier New"/>
          <w:noProof/>
          <w:sz w:val="16"/>
          <w:szCs w:val="16"/>
        </w:rPr>
        <w:t>;</w:t>
      </w:r>
    </w:p>
    <w:p w:rsidR="00E83A78" w:rsidRPr="00E83A78" w:rsidRDefault="00E83A78" w:rsidP="00E83A78">
      <w:pPr>
        <w:rPr>
          <w:sz w:val="16"/>
          <w:szCs w:val="16"/>
        </w:rPr>
      </w:pPr>
      <w:r w:rsidRPr="00E83A78">
        <w:rPr>
          <w:rFonts w:ascii="Courier New" w:hAnsi="Courier New" w:cs="Courier New"/>
          <w:noProof/>
          <w:sz w:val="16"/>
          <w:szCs w:val="16"/>
        </w:rPr>
        <w:t>}</w:t>
      </w:r>
    </w:p>
    <w:p w:rsidR="00E83A78" w:rsidRDefault="00E83A78" w:rsidP="00E83A78">
      <w:r>
        <w:lastRenderedPageBreak/>
        <w:t xml:space="preserve">Then copy the file under </w:t>
      </w:r>
      <w:r w:rsidR="00CB0ED4">
        <w:t xml:space="preserve">the </w:t>
      </w:r>
      <w:r>
        <w:t>Content fold</w:t>
      </w:r>
      <w:r w:rsidR="00306724">
        <w:t>er of the TaskList application and open the task, this is what you should see.</w:t>
      </w:r>
    </w:p>
    <w:p w:rsidR="00E83A78" w:rsidRDefault="00E83A78" w:rsidP="00693D1A">
      <w:r>
        <w:rPr>
          <w:noProof/>
          <w:lang w:eastAsia="en-AU"/>
        </w:rPr>
        <w:drawing>
          <wp:inline distT="0" distB="0" distL="0" distR="0">
            <wp:extent cx="5731510" cy="1919267"/>
            <wp:effectExtent l="19050" t="19050" r="21590" b="2383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2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1A" w:rsidRDefault="00693D1A" w:rsidP="00693D1A"/>
    <w:sectPr w:rsidR="00693D1A" w:rsidSect="0050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72FE7"/>
    <w:multiLevelType w:val="hybridMultilevel"/>
    <w:tmpl w:val="E51860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E6C5F"/>
    <w:multiLevelType w:val="hybridMultilevel"/>
    <w:tmpl w:val="702A65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43410"/>
    <w:multiLevelType w:val="hybridMultilevel"/>
    <w:tmpl w:val="63309D6E"/>
    <w:lvl w:ilvl="0" w:tplc="320429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3853E0"/>
    <w:multiLevelType w:val="hybridMultilevel"/>
    <w:tmpl w:val="33B401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66302"/>
    <w:multiLevelType w:val="hybridMultilevel"/>
    <w:tmpl w:val="B5260B4A"/>
    <w:lvl w:ilvl="0" w:tplc="B6544F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526"/>
    <w:rsid w:val="00000F24"/>
    <w:rsid w:val="00010C50"/>
    <w:rsid w:val="00014FF9"/>
    <w:rsid w:val="00030873"/>
    <w:rsid w:val="000421D1"/>
    <w:rsid w:val="00045AB4"/>
    <w:rsid w:val="000868FF"/>
    <w:rsid w:val="000915D9"/>
    <w:rsid w:val="000F4B64"/>
    <w:rsid w:val="001132C5"/>
    <w:rsid w:val="00123F3F"/>
    <w:rsid w:val="0012444E"/>
    <w:rsid w:val="00126C31"/>
    <w:rsid w:val="00134871"/>
    <w:rsid w:val="0015467D"/>
    <w:rsid w:val="0018395C"/>
    <w:rsid w:val="001941BB"/>
    <w:rsid w:val="00197BE1"/>
    <w:rsid w:val="001A78B6"/>
    <w:rsid w:val="001C5FC5"/>
    <w:rsid w:val="001D5D15"/>
    <w:rsid w:val="001E2EB9"/>
    <w:rsid w:val="001F75FD"/>
    <w:rsid w:val="002245DC"/>
    <w:rsid w:val="00231687"/>
    <w:rsid w:val="00240E57"/>
    <w:rsid w:val="00281077"/>
    <w:rsid w:val="0029330E"/>
    <w:rsid w:val="002A55E2"/>
    <w:rsid w:val="002C40AC"/>
    <w:rsid w:val="002D0807"/>
    <w:rsid w:val="002E61A6"/>
    <w:rsid w:val="00306724"/>
    <w:rsid w:val="00312386"/>
    <w:rsid w:val="003404FF"/>
    <w:rsid w:val="003849DE"/>
    <w:rsid w:val="003D692D"/>
    <w:rsid w:val="003E60D2"/>
    <w:rsid w:val="00403BDA"/>
    <w:rsid w:val="0040518E"/>
    <w:rsid w:val="00451BA7"/>
    <w:rsid w:val="00452C2E"/>
    <w:rsid w:val="004E29A3"/>
    <w:rsid w:val="004F6A38"/>
    <w:rsid w:val="00513925"/>
    <w:rsid w:val="00527E28"/>
    <w:rsid w:val="005534FA"/>
    <w:rsid w:val="00585DC5"/>
    <w:rsid w:val="00592115"/>
    <w:rsid w:val="005B2307"/>
    <w:rsid w:val="005C6FCC"/>
    <w:rsid w:val="005D291E"/>
    <w:rsid w:val="005D6057"/>
    <w:rsid w:val="005F7145"/>
    <w:rsid w:val="005F7F18"/>
    <w:rsid w:val="006702FA"/>
    <w:rsid w:val="00693D1A"/>
    <w:rsid w:val="00695117"/>
    <w:rsid w:val="006A2CEA"/>
    <w:rsid w:val="006A3AAF"/>
    <w:rsid w:val="006D2A04"/>
    <w:rsid w:val="006D715E"/>
    <w:rsid w:val="006F52B5"/>
    <w:rsid w:val="00710965"/>
    <w:rsid w:val="00712A5B"/>
    <w:rsid w:val="00713672"/>
    <w:rsid w:val="0072325D"/>
    <w:rsid w:val="007558ED"/>
    <w:rsid w:val="007930AC"/>
    <w:rsid w:val="007E189B"/>
    <w:rsid w:val="00863033"/>
    <w:rsid w:val="00880F63"/>
    <w:rsid w:val="00882B5E"/>
    <w:rsid w:val="00904FAC"/>
    <w:rsid w:val="00916EC7"/>
    <w:rsid w:val="00923DCB"/>
    <w:rsid w:val="0093337D"/>
    <w:rsid w:val="009440FC"/>
    <w:rsid w:val="00974B7E"/>
    <w:rsid w:val="00995DE7"/>
    <w:rsid w:val="009A7DAB"/>
    <w:rsid w:val="009B7667"/>
    <w:rsid w:val="00A7365A"/>
    <w:rsid w:val="00A94C64"/>
    <w:rsid w:val="00AA5612"/>
    <w:rsid w:val="00AB1AA7"/>
    <w:rsid w:val="00AF52E7"/>
    <w:rsid w:val="00B32526"/>
    <w:rsid w:val="00B35779"/>
    <w:rsid w:val="00BA1E7D"/>
    <w:rsid w:val="00BB4B28"/>
    <w:rsid w:val="00BF47A0"/>
    <w:rsid w:val="00C12618"/>
    <w:rsid w:val="00C268FD"/>
    <w:rsid w:val="00C30005"/>
    <w:rsid w:val="00C52D86"/>
    <w:rsid w:val="00C65D75"/>
    <w:rsid w:val="00C92B31"/>
    <w:rsid w:val="00CB0ED4"/>
    <w:rsid w:val="00D01E31"/>
    <w:rsid w:val="00D40016"/>
    <w:rsid w:val="00D668ED"/>
    <w:rsid w:val="00DB287A"/>
    <w:rsid w:val="00E168F6"/>
    <w:rsid w:val="00E24D17"/>
    <w:rsid w:val="00E33F5F"/>
    <w:rsid w:val="00E4041B"/>
    <w:rsid w:val="00E51FC4"/>
    <w:rsid w:val="00E83A78"/>
    <w:rsid w:val="00E960C2"/>
    <w:rsid w:val="00EA7E29"/>
    <w:rsid w:val="00EB31C6"/>
    <w:rsid w:val="00EC2146"/>
    <w:rsid w:val="00EE08C4"/>
    <w:rsid w:val="00EF6A13"/>
    <w:rsid w:val="00F32C09"/>
    <w:rsid w:val="00F478BB"/>
    <w:rsid w:val="00F547FA"/>
    <w:rsid w:val="00F5610C"/>
    <w:rsid w:val="00FA608D"/>
    <w:rsid w:val="00FB1B01"/>
    <w:rsid w:val="00FE2454"/>
    <w:rsid w:val="00FE70A0"/>
    <w:rsid w:val="00FF0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5F"/>
  </w:style>
  <w:style w:type="paragraph" w:styleId="Heading1">
    <w:name w:val="heading 1"/>
    <w:basedOn w:val="Normal"/>
    <w:next w:val="Normal"/>
    <w:link w:val="Heading1Char"/>
    <w:uiPriority w:val="9"/>
    <w:qFormat/>
    <w:rsid w:val="0051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F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5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F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53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34F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E168F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D7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9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9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1392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D69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4F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24D17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03DC7-DF96-4758-BD71-F4DB1899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Ebix Pty Ltd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Gava</dc:creator>
  <cp:lastModifiedBy>Paolo Gava</cp:lastModifiedBy>
  <cp:revision>83</cp:revision>
  <dcterms:created xsi:type="dcterms:W3CDTF">2012-05-17T04:05:00Z</dcterms:created>
  <dcterms:modified xsi:type="dcterms:W3CDTF">2012-10-10T22:47:00Z</dcterms:modified>
</cp:coreProperties>
</file>