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488"/>
        </w:tabs>
        <w:jc w:val="left"/>
        <w:rPr>
          <w:rFonts w:ascii="宋体" w:hAnsi="宋体" w:eastAsia="宋体" w:cs="宋体"/>
          <w:sz w:val="24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1.</w:t>
      </w:r>
      <w:r>
        <w:rPr>
          <w:rFonts w:ascii="宋体" w:hAnsi="宋体" w:eastAsia="宋体" w:cs="宋体"/>
          <w:sz w:val="24"/>
        </w:rPr>
        <w:t>已知某地纬度为北纬45°，太阳赤纬为15°时，该地当天的白昼有多长?</w:t>
      </w:r>
    </w:p>
    <w:p>
      <w:pPr>
        <w:tabs>
          <w:tab w:val="left" w:pos="951"/>
        </w:tabs>
        <w:jc w:val="left"/>
        <w:rPr>
          <w:rFonts w:hint="eastAsia"/>
        </w:rPr>
      </w:pPr>
      <w:r>
        <w:rPr>
          <w:rFonts w:hint="eastAsia"/>
        </w:rPr>
        <w:t>注意分两种情况，赤纬+15°时白昼时长为14小时4分，—15°时8小时56分。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/>
        </w:rPr>
        <w:t>画图利用几何关系：</w:t>
      </w: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5267960" cy="2747010"/>
            <wp:effectExtent l="0" t="0" r="8890" b="15240"/>
            <wp:docPr id="6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47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5810250" cy="2857500"/>
            <wp:effectExtent l="0" t="0" r="0" b="0"/>
            <wp:docPr id="6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或者利用地平与时角坐标换算公式，得到天体的出没时间：cost=-tan</w:t>
      </w:r>
      <w:r>
        <w:rPr>
          <w:rFonts w:ascii="宋体" w:hAnsi="宋体" w:eastAsia="宋体" w:cs="宋体"/>
          <w:sz w:val="24"/>
        </w:rPr>
        <w:t>φ</w:t>
      </w:r>
      <w:r>
        <w:rPr>
          <w:rFonts w:hint="eastAsia" w:ascii="宋体" w:hAnsi="宋体" w:eastAsia="宋体" w:cs="宋体"/>
          <w:sz w:val="24"/>
        </w:rPr>
        <w:t>tan</w:t>
      </w:r>
      <w:r>
        <w:rPr>
          <w:rFonts w:ascii="宋体" w:hAnsi="宋体" w:eastAsia="宋体" w:cs="宋体"/>
          <w:sz w:val="24"/>
        </w:rPr>
        <w:t>δ</w:t>
      </w:r>
      <w:r>
        <w:rPr>
          <w:rFonts w:hint="eastAsia" w:ascii="宋体" w:hAnsi="宋体" w:eastAsia="宋体" w:cs="宋体"/>
          <w:sz w:val="24"/>
        </w:rPr>
        <w:t>(可得到两个解，时角t的正值即天体没地平的时角，负值为天体出地平的时角。）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由此知</w:t>
      </w:r>
      <w:r>
        <w:rPr>
          <w:rFonts w:ascii="宋体" w:hAnsi="宋体" w:eastAsia="宋体" w:cs="宋体"/>
          <w:sz w:val="24"/>
        </w:rPr>
        <w:t>日出计算公式cost=tanσ·tanα（σ，α分别代表太阳赤纬和纬度），解出t除15化为时间，则</w:t>
      </w:r>
      <w:r>
        <w:rPr>
          <w:rFonts w:hint="eastAsia" w:ascii="宋体" w:hAnsi="宋体" w:eastAsia="宋体" w:cs="宋体"/>
          <w:sz w:val="24"/>
        </w:rPr>
        <w:t>赤纬为正时</w:t>
      </w:r>
      <w:r>
        <w:rPr>
          <w:rFonts w:ascii="宋体" w:hAnsi="宋体" w:eastAsia="宋体" w:cs="宋体"/>
          <w:sz w:val="24"/>
        </w:rPr>
        <w:t>昼长为（12-t/15）*2约为14时4分。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2.《参商》是不才唱的剑三同人歌，谁念这天地玄黄，算不到动如参商。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那么参商讲的是_____的故事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猎户和天蝎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天策和藏剑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李傲血和叶问水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三个答案都正确，第一个与天文相关(答了这个就OK啦)，剩下两个与歌曲</w:t>
      </w:r>
      <w:r>
        <w:rPr>
          <w:rFonts w:hint="eastAsia" w:ascii="宋体" w:hAnsi="宋体" w:eastAsia="宋体" w:cs="宋体"/>
          <w:sz w:val="24"/>
          <w:lang w:val="en-US" w:eastAsia="zh-CN"/>
        </w:rPr>
        <w:t>背景故事</w:t>
      </w:r>
      <w:r>
        <w:rPr>
          <w:rFonts w:hint="eastAsia" w:ascii="宋体" w:hAnsi="宋体" w:eastAsia="宋体" w:cs="宋体"/>
          <w:sz w:val="24"/>
        </w:rPr>
        <w:t>相关。</w:t>
      </w:r>
    </w:p>
    <w:p>
      <w:pPr>
        <w:numPr>
          <w:ilvl w:val="0"/>
          <w:numId w:val="1"/>
        </w:numPr>
        <w:tabs>
          <w:tab w:val="left" w:pos="951"/>
          <w:tab w:val="clear" w:pos="312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我们通常认为全天肉眼可见的恒星为6000颗，假设恒星在天球上均匀分布，请估计有多少颗位于恒显圈（长春纬度按照45°计算）</w:t>
      </w:r>
    </w:p>
    <w:p>
      <w:pPr>
        <w:numPr>
          <w:ilvl w:val="0"/>
          <w:numId w:val="0"/>
        </w:num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利用球冠面积公式S=2πRh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6000×【（ 2πR²(1 - sin45°)）/4πR²】约等于879</w:t>
      </w:r>
      <w:r>
        <w:rPr>
          <w:rFonts w:hint="eastAsia" w:ascii="宋体" w:hAnsi="宋体" w:eastAsia="宋体" w:cs="宋体"/>
          <w:sz w:val="24"/>
        </w:rPr>
        <w:t>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4.</w:t>
      </w:r>
      <w:r>
        <w:rPr>
          <w:rFonts w:ascii="宋体" w:hAnsi="宋体" w:eastAsia="宋体" w:cs="宋体"/>
          <w:sz w:val="24"/>
        </w:rPr>
        <w:t>从_________一路走到霜降。（《锦鲤抄》，答案是二十四节气之一，此时太阳位于黄经345度）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惊蛰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二十四节气是由地球绕太阳公转的运动决定的.现代天文学把地球公转一周即一年分为四段,划周天为360度.自春分开始,夏至为90度,秋分为180度,冬至为270度,再至春分合成360度.每一段即每相距90度又分为六个小段.这样,一年便分为二十四个小段,每段的交接点就是二十四节气.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5.</w:t>
      </w:r>
      <w:r>
        <w:rPr>
          <w:rFonts w:ascii="宋体" w:hAnsi="宋体" w:eastAsia="宋体" w:cs="宋体"/>
          <w:sz w:val="24"/>
        </w:rPr>
        <w:t>若从此不分____抑或小寒，眺望着人间至灯火阑珊——(《天光之外》答案是第三个中气。)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谷雨。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古代历法有24个节气，分节气和中气。农历每月二气。月初叫节气，月中后叫中气，24节气中的双数节气，也就是雨水、春分、谷雨、小满、夏至、大暑、处暑、秋分、霜降、小雪、冬至、大寒也被称为中气。“比如，立春为正月节气，雨水为正月中气。”闰年中第一个没有中气的月份就是这一年的闰月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6.</w:t>
      </w:r>
      <w:r>
        <w:rPr>
          <w:rFonts w:ascii="宋体" w:hAnsi="宋体" w:eastAsia="宋体" w:cs="宋体"/>
          <w:sz w:val="24"/>
        </w:rPr>
        <w:t>五星七曜在中国古代指？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五星为岁星（木星）、荧惑星（火星）、太白星（金星）、辰星（水星）、镇星（土星），加上日，月合称七曜</w:t>
      </w:r>
      <w:r>
        <w:rPr>
          <w:rFonts w:hint="eastAsia" w:ascii="宋体" w:hAnsi="宋体" w:eastAsia="宋体" w:cs="宋体"/>
          <w:sz w:val="24"/>
        </w:rPr>
        <w:t>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7.</w:t>
      </w:r>
      <w:r>
        <w:rPr>
          <w:rFonts w:ascii="宋体" w:hAnsi="宋体" w:eastAsia="宋体" w:cs="宋体"/>
          <w:sz w:val="24"/>
        </w:rPr>
        <w:t>假设存在这样一个星系，含10^8颗恒星，并且每颗星星的亮度相同，该星系视星等为8</w:t>
      </w:r>
      <w:r>
        <w:rPr>
          <w:rFonts w:hint="eastAsia" w:ascii="宋体" w:hAnsi="宋体" w:eastAsia="宋体" w:cs="宋体"/>
          <w:sz w:val="24"/>
        </w:rPr>
        <w:t>.</w:t>
      </w:r>
      <w:r>
        <w:rPr>
          <w:rFonts w:ascii="宋体" w:hAnsi="宋体" w:eastAsia="宋体" w:cs="宋体"/>
          <w:sz w:val="24"/>
        </w:rPr>
        <w:t>9</w:t>
      </w:r>
      <w:r>
        <w:rPr>
          <w:rFonts w:hint="eastAsia" w:ascii="宋体" w:hAnsi="宋体" w:eastAsia="宋体" w:cs="宋体"/>
          <w:sz w:val="24"/>
        </w:rPr>
        <w:t>4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等，请问：单颗恒星的视星等为？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m1-m2=2.5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ascii="宋体" w:hAnsi="宋体" w:eastAsia="宋体" w:cs="宋体"/>
          <w:sz w:val="24"/>
        </w:rPr>
        <w:t>lg(E2/E1)</w:t>
      </w:r>
      <w:r>
        <w:rPr>
          <w:rFonts w:hint="eastAsia" w:ascii="宋体" w:hAnsi="宋体" w:eastAsia="宋体" w:cs="宋体"/>
          <w:sz w:val="24"/>
        </w:rPr>
        <w:t>，代入得28.94等。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关于星等的一些公式：</w:t>
      </w:r>
      <w:r>
        <w:rPr>
          <w:rFonts w:ascii="宋体" w:hAnsi="宋体" w:eastAsia="宋体" w:cs="宋体"/>
          <w:sz w:val="24"/>
        </w:rPr>
        <w:t>m1-m2=</w:t>
      </w:r>
      <w:r>
        <w:rPr>
          <w:rFonts w:hint="eastAsia" w:ascii="宋体" w:hAnsi="宋体" w:eastAsia="宋体" w:cs="宋体"/>
          <w:sz w:val="24"/>
        </w:rPr>
        <w:t>-</w:t>
      </w:r>
      <w:r>
        <w:rPr>
          <w:rFonts w:ascii="宋体" w:hAnsi="宋体" w:eastAsia="宋体" w:cs="宋体"/>
          <w:sz w:val="24"/>
        </w:rPr>
        <w:t>2.5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ascii="宋体" w:hAnsi="宋体" w:eastAsia="宋体" w:cs="宋体"/>
          <w:sz w:val="24"/>
        </w:rPr>
        <w:t>lg(E</w:t>
      </w:r>
      <w:r>
        <w:rPr>
          <w:rFonts w:hint="eastAsia" w:ascii="宋体" w:hAnsi="宋体" w:eastAsia="宋体" w:cs="宋体"/>
          <w:sz w:val="24"/>
        </w:rPr>
        <w:t>1</w:t>
      </w:r>
      <w:r>
        <w:rPr>
          <w:rFonts w:ascii="宋体" w:hAnsi="宋体" w:eastAsia="宋体" w:cs="宋体"/>
          <w:sz w:val="24"/>
        </w:rPr>
        <w:t>/E</w:t>
      </w:r>
      <w:r>
        <w:rPr>
          <w:rFonts w:hint="eastAsia" w:ascii="宋体" w:hAnsi="宋体" w:eastAsia="宋体" w:cs="宋体"/>
          <w:sz w:val="24"/>
        </w:rPr>
        <w:t>2</w:t>
      </w:r>
      <w:r>
        <w:rPr>
          <w:rFonts w:ascii="宋体" w:hAnsi="宋体" w:eastAsia="宋体" w:cs="宋体"/>
          <w:sz w:val="24"/>
        </w:rPr>
        <w:t>)</w:t>
      </w:r>
      <w:r>
        <w:rPr>
          <w:rFonts w:hint="eastAsia" w:ascii="宋体" w:hAnsi="宋体" w:eastAsia="宋体" w:cs="宋体"/>
          <w:sz w:val="24"/>
        </w:rPr>
        <w:t>（）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E1/E2=2.512^(</w:t>
      </w: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m2-m1)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M=m+5-5lgd（d单位为pc）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8.诗词听写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人生不相见，_______。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天地玄黄，宇宙洪荒。____，_____。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____________愁云恨雨芙蓉面。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微微风簇浪，_____________.</w:t>
      </w:r>
      <w:r>
        <w:rPr>
          <w:rFonts w:hint="eastAsia" w:ascii="宋体" w:hAnsi="宋体" w:eastAsia="宋体" w:cs="宋体"/>
          <w:sz w:val="24"/>
        </w:rPr>
        <w:tab/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云母屏风烛影深，___________.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可怜九月初三夜，______。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天阶月色微凉如水，_______。（有些字容易写错，打错，大家注意点儿^-^）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诗词听写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人生不相见，动如参与商。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天地玄黄，宇宙洪荒。日月盈</w:t>
      </w:r>
      <w:r>
        <w:rPr>
          <w:rFonts w:hint="eastAsia" w:ascii="宋体" w:hAnsi="宋体" w:eastAsia="宋体" w:cs="宋体"/>
          <w:color w:val="FF0000"/>
          <w:sz w:val="24"/>
        </w:rPr>
        <w:t>昃</w:t>
      </w:r>
      <w:r>
        <w:rPr>
          <w:rFonts w:hint="eastAsia" w:ascii="宋体" w:hAnsi="宋体" w:eastAsia="宋体" w:cs="宋体"/>
          <w:sz w:val="24"/>
        </w:rPr>
        <w:t>，</w:t>
      </w:r>
      <w:r>
        <w:rPr>
          <w:rFonts w:hint="eastAsia" w:ascii="宋体" w:hAnsi="宋体" w:eastAsia="宋体" w:cs="宋体"/>
          <w:color w:val="FF0000"/>
          <w:sz w:val="24"/>
        </w:rPr>
        <w:t>辰</w:t>
      </w:r>
      <w:r>
        <w:rPr>
          <w:rFonts w:hint="eastAsia" w:ascii="宋体" w:hAnsi="宋体" w:eastAsia="宋体" w:cs="宋体"/>
          <w:sz w:val="24"/>
        </w:rPr>
        <w:t>宿列张。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疏星淡月秋千院，愁云恨雨芙蓉面。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微微风簇浪，散作满河星.</w:t>
      </w:r>
      <w:r>
        <w:rPr>
          <w:rFonts w:hint="eastAsia" w:ascii="宋体" w:hAnsi="宋体" w:eastAsia="宋体" w:cs="宋体"/>
          <w:sz w:val="24"/>
        </w:rPr>
        <w:tab/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云母屏风烛影深，长河渐落晓星沉.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可怜九月初三夜,露似</w:t>
      </w:r>
      <w:r>
        <w:rPr>
          <w:rFonts w:hint="eastAsia" w:ascii="宋体" w:hAnsi="宋体" w:eastAsia="宋体" w:cs="宋体"/>
          <w:color w:val="FF0000"/>
          <w:sz w:val="24"/>
        </w:rPr>
        <w:t>真</w:t>
      </w:r>
      <w:r>
        <w:rPr>
          <w:rFonts w:hint="eastAsia" w:ascii="宋体" w:hAnsi="宋体" w:eastAsia="宋体" w:cs="宋体"/>
          <w:sz w:val="24"/>
        </w:rPr>
        <w:t>珠月似弓。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天阶月色微凉如水，卧（坐）看牵牛织女星。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9．假设太阳的辐射完全来自于可见光波段，若日地距离变为2AU,视星等由-26.28m变为-16.28m，问太阳常数(依旧按照1AU计算)为原来的几倍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1/2500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星等相差十等，则亮度相差10000倍，将改变后的太阳放在1AU的位置上，则此时与原来太阳亮度的1/2500，即太阳常数为之前的1/2500.（太阳常数是指在日地平均距离（D=1.496x10^8km）上，大气顶界垂直于太阳光线的单位面积每秒钟接受的太阳辐射。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或者利用普森公式的变式：m=-2.5lg（I/r^2）-B（其中I指天体单位立体角内光照强度，B为常数，公式由普森公式带入相关量得出）带入题中两组数据求得答案。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10.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4"/>
        </w:rPr>
        <w:t>太阳在哪个星座和星宫停留时间最长，哪个最短。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这道题要注意黄道十二宫和黄道十二（三）星座不是一个概念！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黄道十二宫沿黄道均匀分布（可与二十四节气相对应），第一宫为白羊宫，黄经0-30°之间，春分点与清明之间。所以太阳停留时间与太阳运行速度有关。近日点时太阳位于摩羯宫停留时间最短，远日点巨蟹宫停留时间最长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而室女座在黄道线上分布最长，天蝎座分布最短，故太阳停留时间室女最长天蝎最短。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11.以中国人名字命名的月球环形山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郭守敬、石申、祖冲之、张衡、万户、高平子、毕昇、蔡伦、张钰哲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12.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1.金木水火土五星的古代名称;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2.选择一颗行星解释其古代命名原因;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3.古代分别称金星在黎明与黄昏时为什么名字，金星西大距时在黎明还是黄昏观测？东大距呢？(2，3选择一问作答就可以，欢迎多答)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2.（图源搜狐）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3.当金星出现在黎明的东方天空时,我国民间称它为启明星;出现在黄昏西方天空时,我国民间称它为长庚星。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黎明：西大距 黄昏：东大距</w:t>
      </w:r>
      <w:r>
        <w:rPr>
          <w:rFonts w:ascii="宋体" w:hAnsi="宋体" w:eastAsia="宋体" w:cs="宋体"/>
          <w:sz w:val="24"/>
        </w:rPr>
        <w:drawing>
          <wp:inline distT="0" distB="0" distL="0" distR="0">
            <wp:extent cx="4492625" cy="4919345"/>
            <wp:effectExtent l="0" t="0" r="3175" b="0"/>
            <wp:docPr id="6" name="图片 6" descr="C:\Users\Administrator\Documents\Tencent Files\1848782191\FileRecv\MobileFile\-1cad6a5f6144a3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Documents\Tencent Files\1848782191\FileRecv\MobileFile\-1cad6a5f6144a37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455" cy="492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</w:rPr>
        <w:drawing>
          <wp:inline distT="0" distB="0" distL="0" distR="0">
            <wp:extent cx="4866005" cy="4143375"/>
            <wp:effectExtent l="0" t="0" r="0" b="0"/>
            <wp:docPr id="5" name="图片 5" descr="C:\Users\Administrator\Documents\Tencent Files\1848782191\FileRecv\MobileFile\-314528cb0fcebc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Documents\Tencent Files\1848782191\FileRecv\MobileFile\-314528cb0fcebc8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6262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</w:rPr>
        <w:drawing>
          <wp:inline distT="0" distB="0" distL="0" distR="0">
            <wp:extent cx="3181350" cy="1267460"/>
            <wp:effectExtent l="0" t="0" r="0" b="8890"/>
            <wp:docPr id="4" name="图片 4" descr="C:\Users\Administrator\Documents\Tencent Files\1848782191\FileRecv\MobileFile\-11f8dca855110e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ocuments\Tencent Files\1848782191\FileRecv\MobileFile\-11f8dca855110ea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6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</w:rPr>
        <w:drawing>
          <wp:inline distT="0" distB="0" distL="0" distR="0">
            <wp:extent cx="4551045" cy="1809750"/>
            <wp:effectExtent l="0" t="0" r="1905" b="0"/>
            <wp:docPr id="3" name="图片 3" descr="C:\Users\Administrator\Documents\Tencent Files\1848782191\FileRecv\MobileFile\18f68bfb33639d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cuments\Tencent Files\1848782191\FileRecv\MobileFile\18f68bfb33639d3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1171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5172075" cy="1691005"/>
            <wp:effectExtent l="0" t="0" r="0" b="4445"/>
            <wp:docPr id="2" name="图片 2" descr="C:\Users\Administrator\Documents\Tencent Files\1848782191\FileRecv\MobileFile\-3abe2bf4b2a743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ocuments\Tencent Files\1848782191\FileRecv\MobileFile\-3abe2bf4b2a7431f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69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13.《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4"/>
        </w:rPr>
        <w:t>田家元日》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　　唐·孟浩然</w:t>
      </w:r>
    </w:p>
    <w:p>
      <w:pPr>
        <w:tabs>
          <w:tab w:val="left" w:pos="951"/>
        </w:tabs>
        <w:ind w:firstLine="48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昨夜斗回北，今朝岁起东;</w:t>
      </w:r>
    </w:p>
    <w:p>
      <w:pPr>
        <w:tabs>
          <w:tab w:val="left" w:pos="951"/>
        </w:tabs>
        <w:ind w:firstLine="48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我年已强壮，无禄尚忧农。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　　桑野就耕父，荷锄随牧童;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　　田家占气候，共说此年丰。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首联描述了什么现象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北斗斗柄指东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斗柄指北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北斗斗柄由指向北向指东转向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木星从东方升起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2393950"/>
            <wp:effectExtent l="0" t="0" r="2540" b="6350"/>
            <wp:docPr id="7" name="图片 7" descr="C:\Users\Administrator\Documents\Tencent Files\1848782191\FileRecv\MobileFile\Screenshot_2020_0126_230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strator\Documents\Tencent Files\1848782191\FileRecv\MobileFile\Screenshot_2020_0126_23000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2685415"/>
            <wp:effectExtent l="0" t="0" r="2540" b="635"/>
            <wp:docPr id="9" name="图片 9" descr="C:\Users\Administrator\Documents\Tencent Files\1848782191\FileRecv\MobileFile\Screenshot_2020_0126_225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\Documents\Tencent Files\1848782191\FileRecv\MobileFile\Screenshot_2020_0126_22594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</w:rPr>
        <w:t>故选择斗柄由北指东更为恰当，选择指东也不能算错。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14.挽弓问 动星文 谁识天狼为故</w:t>
      </w:r>
      <w:r>
        <w:rPr>
          <w:rFonts w:hint="eastAsia" w:ascii="宋体" w:hAnsi="宋体" w:eastAsia="宋体" w:cs="宋体"/>
          <w:sz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</w:rPr>
        <w:t xml:space="preserve"> 管弦征归魂 月银星辰冷——《殊宠》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下列选项错误的是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弧矢,属井宿，共九星，八星如弓，外一星如矢。在天狼星东南，分属大犬、南船两个星座。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天狼星是北天除太阳外最亮的恒星。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天狼是分光双星，其伴星为白矮星。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冬季大钻石:御夫座五车二、金牛座毕宿五、猎户座参宿七、大犬座天狼星、小犬座南河三、双子座北河三。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答案：天狼是目视双星。</w:t>
      </w:r>
      <w:r>
        <w:rPr>
          <w:rFonts w:hint="eastAsia" w:ascii="宋体" w:hAnsi="宋体" w:eastAsia="宋体" w:cs="宋体"/>
          <w:sz w:val="24"/>
        </w:rPr>
        <w:t>南天最亮的恒星。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15．成帝河平元年(即公元前28年)……三月己未，日出黄，有黑气大如钱，居日中央。——《汉书·五行志》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将年份用干支纪年法表示，描述的现象位于太阳的哪层大气。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癸巳年；光球层。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注意题目中年份为公元前，故要加上60的公倍数再加1变为公元后的年份，在利用表格进行计算。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题中描写的现象是太阳黑子，发生于光球层。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16.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4"/>
        </w:rPr>
        <w:t>一颗小行星略过地球，预报它近距离地球两个地月平均距离，那时它与太阳的赤经恰好相差12h,并且亮度将达到7.4等，已知满月亮度-12.6等，月球直径3457km,求该行星直径大小(假设该小行星反照率和月球相等)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695m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m1-m2=2.5lg（E2/E1）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E=L/（4πr^2）=I/r^2（E是照度，即发光体在某一距离r处单位面积上的光通量，I是天体单位立体角内光照强度）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光度L代表辐射总量，对受光物而言投影是圆，亮度可联系圆周内光通量，与半径R（面积是平方）有关。解得R月/R星=5000，即D月/D星=5000  D月=3475*10^3m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D星=695m</w:t>
      </w:r>
    </w:p>
    <w:p>
      <w:pPr>
        <w:tabs>
          <w:tab w:val="left" w:pos="951"/>
        </w:tabs>
        <w:jc w:val="left"/>
        <w:rPr>
          <w:rFonts w:hint="eastAsia"/>
        </w:rPr>
      </w:pPr>
      <w:r>
        <w:rPr>
          <w:rFonts w:hint="eastAsia" w:ascii="宋体" w:hAnsi="宋体" w:eastAsia="宋体" w:cs="宋体"/>
          <w:sz w:val="24"/>
        </w:rPr>
        <w:t>17.</w:t>
      </w:r>
      <w:r>
        <w:rPr>
          <w:rFonts w:hint="eastAsia"/>
        </w:rPr>
        <w:t xml:space="preserve"> 关于这些天文之最，错误的是</w:t>
      </w:r>
    </w:p>
    <w:p>
      <w:pPr>
        <w:tabs>
          <w:tab w:val="left" w:pos="951"/>
        </w:tabs>
        <w:jc w:val="left"/>
        <w:rPr>
          <w:rFonts w:hint="eastAsia"/>
        </w:rPr>
      </w:pPr>
    </w:p>
    <w:p>
      <w:pPr>
        <w:tabs>
          <w:tab w:val="left" w:pos="951"/>
        </w:tabs>
        <w:jc w:val="left"/>
        <w:rPr>
          <w:rFonts w:hint="eastAsia"/>
        </w:rPr>
      </w:pPr>
      <w:r>
        <w:rPr>
          <w:rFonts w:hint="eastAsia"/>
        </w:rPr>
        <w:t>我国夏朝就有了天文台，称为清台，商朝的时候称为神台，周朝称为灵</w:t>
      </w:r>
    </w:p>
    <w:p>
      <w:pPr>
        <w:tabs>
          <w:tab w:val="left" w:pos="951"/>
        </w:tabs>
        <w:jc w:val="left"/>
        <w:rPr>
          <w:rFonts w:hint="eastAsia"/>
        </w:rPr>
      </w:pPr>
      <w:r>
        <w:rPr>
          <w:rFonts w:hint="eastAsia"/>
        </w:rPr>
        <w:t>台。</w:t>
      </w:r>
    </w:p>
    <w:p>
      <w:pPr>
        <w:tabs>
          <w:tab w:val="left" w:pos="951"/>
        </w:tabs>
        <w:jc w:val="left"/>
        <w:rPr>
          <w:rFonts w:hint="eastAsia"/>
        </w:rPr>
      </w:pPr>
      <w:r>
        <w:rPr>
          <w:rFonts w:hint="eastAsia"/>
        </w:rPr>
        <w:t>最早测量本初子午线的人是僧一行。</w:t>
      </w:r>
    </w:p>
    <w:p>
      <w:pPr>
        <w:tabs>
          <w:tab w:val="left" w:pos="951"/>
        </w:tabs>
        <w:jc w:val="left"/>
        <w:rPr>
          <w:rFonts w:hint="eastAsia"/>
        </w:rPr>
      </w:pPr>
      <w:r>
        <w:rPr>
          <w:rFonts w:hint="eastAsia"/>
        </w:rPr>
        <w:t>中国是世界上最早记录日食的国家</w:t>
      </w:r>
    </w:p>
    <w:p>
      <w:pPr>
        <w:tabs>
          <w:tab w:val="left" w:pos="951"/>
        </w:tabs>
        <w:jc w:val="left"/>
        <w:rPr>
          <w:rFonts w:hint="eastAsia"/>
        </w:rPr>
      </w:pPr>
      <w:r>
        <w:rPr>
          <w:rFonts w:hint="eastAsia"/>
        </w:rPr>
        <w:t>太阳系的行星拥有卫星数目最多的是木星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18.设Φ=25°，当春分点与东点重合时，黄道与地平的夹角为多少？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当夏至点与北点重合时求当地纬度。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5012690"/>
            <wp:effectExtent l="0" t="0" r="2540" b="0"/>
            <wp:docPr id="13" name="图片 13" descr="C:\Users\Administrator\Documents\Tencent Files\1848782191\FileRecv\MobileFile\qq_pic_merged_1580398713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ocuments\Tencent Files\1848782191\FileRecv\MobileFile\qq_pic_merged_158039871345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要想使得春分（秋分）点东点（西点）重合，夏至点与北点、冬至点与南点重合，则当地位置必须在如图所示黑色大圆上。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可知在地球上位置相对的两个地点，他们的地平圈相同，南点，北点相同，东西点恰好相反。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根据图中信息可知黄道与地平夹角为90°-Φ-23.5°=41.5°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有两个地点（位置相对）可以满足夏至点与北点重合，纬度为南纬（北纬）66.5°。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18七月流火与“落星初伏火，秋霜正动钟。”中"火"皆指心宿二，亦称商星，大辰，大火……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北落师门一星一星官，属室宿。每宿天区内选取一代表星官(称为宿星)以该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星官名命名此星宿.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28宿星基本都分布在黄道和赤道附近，选取宿星时都取最亮星。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第四选项错误。宿星并非只选亮星，如，亢宿中最亮的是大角星官，但并未选取其作为宿星。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19.迢迢牵牛星,皎皎河汉女。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丙之辰，龙尾伏辰。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更深月色半人家，北斗阑干南斗斜。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写出"牵牛星""河汉女""龙尾""北斗""南斗"所属的星座。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天鹰座，天琴座，天蝎座，大熊座，人马座。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牵牛星即河鼓二，天鹰座α。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河汉女即织女一，天琴座α。</w:t>
      </w:r>
    </w:p>
    <w:p>
      <w:pPr>
        <w:tabs>
          <w:tab w:val="left" w:pos="951"/>
        </w:tabs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龙尾即苍龙之尾，尾宿，天蝎的尾巴。尾宿属天蝎座，部分位于天坛座与蛇夫座。</w:t>
      </w:r>
    </w:p>
    <w:p>
      <w:pPr>
        <w:tabs>
          <w:tab w:val="left" w:pos="951"/>
        </w:tabs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南斗：天府、天梁、天机、天同、天相、七杀。位于人马座。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D425EA"/>
    <w:multiLevelType w:val="singleLevel"/>
    <w:tmpl w:val="51D425E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57C04"/>
    <w:rsid w:val="000210D9"/>
    <w:rsid w:val="00166900"/>
    <w:rsid w:val="00203ED9"/>
    <w:rsid w:val="002A4C23"/>
    <w:rsid w:val="002D687B"/>
    <w:rsid w:val="00373D25"/>
    <w:rsid w:val="00403CC0"/>
    <w:rsid w:val="00517E4E"/>
    <w:rsid w:val="00834CB6"/>
    <w:rsid w:val="00894683"/>
    <w:rsid w:val="008D6EC5"/>
    <w:rsid w:val="00A16C58"/>
    <w:rsid w:val="00D83B2D"/>
    <w:rsid w:val="00E05A8A"/>
    <w:rsid w:val="00E674D8"/>
    <w:rsid w:val="00FD14E0"/>
    <w:rsid w:val="21EC3231"/>
    <w:rsid w:val="2F557C04"/>
    <w:rsid w:val="3B6B1D18"/>
    <w:rsid w:val="4C78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iPriority w:val="0"/>
    <w:rPr>
      <w:sz w:val="18"/>
      <w:szCs w:val="18"/>
    </w:rPr>
  </w:style>
  <w:style w:type="character" w:customStyle="1" w:styleId="5">
    <w:name w:val="批注框文本 Char"/>
    <w:basedOn w:val="4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531</Words>
  <Characters>3027</Characters>
  <Lines>25</Lines>
  <Paragraphs>7</Paragraphs>
  <TotalTime>157</TotalTime>
  <ScaleCrop>false</ScaleCrop>
  <LinksUpToDate>false</LinksUpToDate>
  <CharactersWithSpaces>3551</CharactersWithSpaces>
  <Application>WPS Office_11.3.0.9221_F1E327BC-269C-435d-A152-05C5408002CA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2020-01-18T13:29:00Z</dcterms:created>
  <dc:creator>洛书</dc:creator>
  <cp:lastModifiedBy>洛书</cp:lastModifiedBy>
  <dcterms:modified xsi:type="dcterms:W3CDTF">2020-03-15T11:42:25Z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2052-11.3.0.9221</vt:lpwstr>
  </property>
</Properties>
</file>