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32"/>
          <w:szCs w:val="32"/>
          <w:lang w:val="en-US" w:eastAsia="zh-CN"/>
        </w:rPr>
      </w:pPr>
      <w:bookmarkStart w:id="0" w:name="_GoBack"/>
      <w:bookmarkEnd w:id="0"/>
      <w:r>
        <w:rPr>
          <w:rFonts w:hint="eastAsia"/>
          <w:sz w:val="32"/>
          <w:szCs w:val="32"/>
          <w:lang w:val="en-US" w:eastAsia="zh-CN"/>
        </w:rPr>
        <w:t>12.1</w:t>
      </w:r>
    </w:p>
    <w:p>
      <w:pPr>
        <w:rPr>
          <w:rFonts w:hint="eastAsia"/>
          <w:sz w:val="32"/>
          <w:szCs w:val="32"/>
        </w:rPr>
      </w:pPr>
      <w:r>
        <w:rPr>
          <w:rFonts w:hint="eastAsia"/>
          <w:sz w:val="32"/>
          <w:szCs w:val="32"/>
          <w:lang w:val="en-US" w:eastAsia="zh-CN"/>
        </w:rPr>
        <w:t>【每日天文题】</w:t>
      </w:r>
      <w:r>
        <w:rPr>
          <w:rFonts w:hint="eastAsia"/>
          <w:sz w:val="32"/>
          <w:szCs w:val="32"/>
        </w:rPr>
        <w:t>双筒望远镜上印有的 10×50字样表示什么意思</w:t>
      </w:r>
    </w:p>
    <w:p>
      <w:pPr>
        <w:rPr>
          <w:rFonts w:hint="eastAsia"/>
          <w:sz w:val="32"/>
          <w:szCs w:val="32"/>
        </w:rPr>
      </w:pPr>
      <w:r>
        <w:rPr>
          <w:rFonts w:hint="eastAsia"/>
          <w:sz w:val="32"/>
          <w:szCs w:val="32"/>
        </w:rPr>
        <w:t xml:space="preserve">A 目镜放大率10倍，物镜放大率50倍；      </w:t>
      </w:r>
    </w:p>
    <w:p>
      <w:pPr>
        <w:rPr>
          <w:rFonts w:hint="eastAsia"/>
          <w:sz w:val="32"/>
          <w:szCs w:val="32"/>
        </w:rPr>
      </w:pPr>
      <w:r>
        <w:rPr>
          <w:rFonts w:hint="eastAsia"/>
          <w:sz w:val="32"/>
          <w:szCs w:val="32"/>
        </w:rPr>
        <w:t>B 目镜直径10mm，物镜直径50mm；</w:t>
      </w:r>
    </w:p>
    <w:p>
      <w:pPr>
        <w:rPr>
          <w:rFonts w:hint="eastAsia"/>
          <w:sz w:val="32"/>
          <w:szCs w:val="32"/>
        </w:rPr>
      </w:pPr>
      <w:r>
        <w:rPr>
          <w:rFonts w:hint="eastAsia"/>
          <w:sz w:val="32"/>
          <w:szCs w:val="32"/>
        </w:rPr>
        <w:t xml:space="preserve">C 最大放大率10倍，物镜焦距50mm；      </w:t>
      </w:r>
    </w:p>
    <w:p>
      <w:pPr>
        <w:rPr>
          <w:rFonts w:hint="eastAsia"/>
          <w:sz w:val="32"/>
          <w:szCs w:val="32"/>
        </w:rPr>
      </w:pPr>
      <w:r>
        <w:rPr>
          <w:rFonts w:hint="eastAsia"/>
          <w:sz w:val="32"/>
          <w:szCs w:val="32"/>
        </w:rPr>
        <w:t>D 最大放大率10倍，物镜直径50mm</w:t>
      </w:r>
    </w:p>
    <w:p>
      <w:pPr>
        <w:jc w:val="left"/>
        <w:rPr>
          <w:rFonts w:hint="eastAsia"/>
          <w:sz w:val="32"/>
          <w:szCs w:val="32"/>
          <w:lang w:val="en-US" w:eastAsia="zh-CN"/>
        </w:rPr>
      </w:pPr>
      <w:r>
        <w:rPr>
          <w:rFonts w:hint="eastAsia"/>
          <w:sz w:val="32"/>
          <w:szCs w:val="32"/>
          <w:lang w:val="en-US" w:eastAsia="zh-CN"/>
        </w:rPr>
        <w:t>【答案解析】D</w:t>
      </w:r>
    </w:p>
    <w:p>
      <w:pPr>
        <w:jc w:val="left"/>
        <w:rPr>
          <w:rFonts w:hint="eastAsia"/>
          <w:sz w:val="32"/>
          <w:szCs w:val="32"/>
          <w:lang w:val="en-US" w:eastAsia="zh-CN"/>
        </w:rPr>
      </w:pPr>
      <w:r>
        <w:rPr>
          <w:rFonts w:hint="eastAsia"/>
          <w:sz w:val="32"/>
          <w:szCs w:val="32"/>
          <w:lang w:val="en-US" w:eastAsia="zh-CN"/>
        </w:rPr>
        <w:t>双筒望远镜（a×b）中  a为放大倍率，b为口径</w:t>
      </w:r>
    </w:p>
    <w:p>
      <w:pPr>
        <w:jc w:val="left"/>
        <w:rPr>
          <w:rFonts w:hint="eastAsia"/>
          <w:sz w:val="32"/>
          <w:szCs w:val="32"/>
          <w:lang w:val="en-US" w:eastAsia="zh-CN"/>
        </w:rPr>
      </w:pPr>
      <w:r>
        <w:rPr>
          <w:rFonts w:hint="eastAsia"/>
          <w:sz w:val="32"/>
          <w:szCs w:val="32"/>
          <w:lang w:val="en-US" w:eastAsia="zh-CN"/>
        </w:rPr>
        <w:t>而普通望远镜（c/d）中  c为口径，b为目镜焦距</w:t>
      </w:r>
    </w:p>
    <w:p>
      <w:pPr>
        <w:jc w:val="left"/>
        <w:rPr>
          <w:rFonts w:hint="eastAsia"/>
          <w:sz w:val="30"/>
          <w:szCs w:val="30"/>
          <w:lang w:val="en-US" w:eastAsia="zh-CN"/>
        </w:rPr>
      </w:pPr>
    </w:p>
    <w:p>
      <w:pPr>
        <w:jc w:val="left"/>
        <w:rPr>
          <w:rFonts w:hint="eastAsia"/>
          <w:sz w:val="30"/>
          <w:szCs w:val="30"/>
          <w:lang w:val="en-US" w:eastAsia="zh-CN"/>
        </w:rPr>
      </w:pPr>
      <w:r>
        <w:rPr>
          <w:rFonts w:hint="eastAsia"/>
          <w:sz w:val="30"/>
          <w:szCs w:val="30"/>
          <w:lang w:val="en-US" w:eastAsia="zh-CN"/>
        </w:rPr>
        <w:t>12.3【每日天文题】</w:t>
      </w:r>
    </w:p>
    <w:p>
      <w:pPr>
        <w:jc w:val="left"/>
        <w:rPr>
          <w:rFonts w:hint="eastAsia"/>
          <w:sz w:val="30"/>
          <w:szCs w:val="30"/>
          <w:lang w:val="en-US" w:eastAsia="zh-CN"/>
        </w:rPr>
      </w:pPr>
      <w:r>
        <w:rPr>
          <w:rFonts w:hint="eastAsia"/>
          <w:sz w:val="30"/>
          <w:szCs w:val="30"/>
          <w:lang w:val="en-US" w:eastAsia="zh-CN"/>
        </w:rPr>
        <w:t>英仙座中有一对著名的食双星，它的名字是（）</w:t>
      </w:r>
    </w:p>
    <w:p>
      <w:pPr>
        <w:jc w:val="left"/>
        <w:rPr>
          <w:rFonts w:hint="eastAsia"/>
          <w:sz w:val="30"/>
          <w:szCs w:val="30"/>
          <w:lang w:val="en-US" w:eastAsia="zh-CN"/>
        </w:rPr>
      </w:pPr>
      <w:r>
        <w:rPr>
          <w:rFonts w:hint="eastAsia"/>
          <w:sz w:val="30"/>
          <w:szCs w:val="30"/>
          <w:lang w:val="en-US" w:eastAsia="zh-CN"/>
        </w:rPr>
        <w:t xml:space="preserve">A 天船三 </w:t>
      </w:r>
    </w:p>
    <w:p>
      <w:pPr>
        <w:jc w:val="left"/>
        <w:rPr>
          <w:rFonts w:hint="eastAsia"/>
          <w:sz w:val="30"/>
          <w:szCs w:val="30"/>
          <w:lang w:val="en-US" w:eastAsia="zh-CN"/>
        </w:rPr>
      </w:pPr>
      <w:r>
        <w:rPr>
          <w:rFonts w:hint="eastAsia"/>
          <w:sz w:val="30"/>
          <w:szCs w:val="30"/>
          <w:lang w:val="en-US" w:eastAsia="zh-CN"/>
        </w:rPr>
        <w:t>B 大陵五</w:t>
      </w:r>
    </w:p>
    <w:p>
      <w:pPr>
        <w:jc w:val="left"/>
        <w:rPr>
          <w:rFonts w:hint="eastAsia"/>
          <w:sz w:val="30"/>
          <w:szCs w:val="30"/>
          <w:lang w:val="en-US" w:eastAsia="zh-CN"/>
        </w:rPr>
      </w:pPr>
      <w:r>
        <w:rPr>
          <w:rFonts w:hint="eastAsia"/>
          <w:sz w:val="30"/>
          <w:szCs w:val="30"/>
          <w:lang w:val="en-US" w:eastAsia="zh-CN"/>
        </w:rPr>
        <w:t>C 卷舌二</w:t>
      </w:r>
    </w:p>
    <w:p>
      <w:pPr>
        <w:jc w:val="left"/>
        <w:rPr>
          <w:rFonts w:hint="eastAsia"/>
          <w:sz w:val="30"/>
          <w:szCs w:val="30"/>
          <w:lang w:val="en-US" w:eastAsia="zh-CN"/>
        </w:rPr>
      </w:pPr>
      <w:r>
        <w:rPr>
          <w:rFonts w:hint="eastAsia"/>
          <w:sz w:val="30"/>
          <w:szCs w:val="30"/>
          <w:lang w:val="en-US" w:eastAsia="zh-CN"/>
        </w:rPr>
        <w:t>D 积水增一</w:t>
      </w:r>
    </w:p>
    <w:p>
      <w:pPr>
        <w:jc w:val="left"/>
        <w:rPr>
          <w:rFonts w:hint="eastAsia"/>
          <w:sz w:val="30"/>
          <w:szCs w:val="30"/>
          <w:lang w:val="en-US" w:eastAsia="zh-CN"/>
        </w:rPr>
      </w:pPr>
      <w:r>
        <w:rPr>
          <w:rFonts w:hint="eastAsia"/>
          <w:sz w:val="30"/>
          <w:szCs w:val="30"/>
          <w:lang w:val="en-US" w:eastAsia="zh-CN"/>
        </w:rPr>
        <w:t>【答案解析】B</w:t>
      </w:r>
    </w:p>
    <w:p>
      <w:pPr>
        <w:rPr>
          <w:rFonts w:hint="eastAsia"/>
          <w:sz w:val="30"/>
          <w:szCs w:val="30"/>
          <w:lang w:val="en-US" w:eastAsia="zh-CN"/>
        </w:rPr>
      </w:pPr>
      <w:r>
        <w:rPr>
          <w:rFonts w:hint="eastAsia"/>
          <w:sz w:val="30"/>
          <w:szCs w:val="30"/>
          <w:lang w:val="en-US" w:eastAsia="zh-CN"/>
        </w:rPr>
        <w:t>食双星：双星系统中的两颗恒星互相绕行的轨道几乎在视线方向，这两颗恒星会交互通过对方，造成双星系统的光度发生周期性的变化。其中卷舌二位于金牛座的昴星团，天船三，积水增一和大陵五都位于英仙座，天船三是英仙座最亮的星，是一颗超巨星；积水增一是一颗恒星，不是双星；大陵五是英仙座内著名的亮星，也是食双星。</w:t>
      </w:r>
    </w:p>
    <w:p>
      <w:pPr>
        <w:rPr>
          <w:rFonts w:hint="eastAsia"/>
          <w:sz w:val="30"/>
          <w:szCs w:val="30"/>
          <w:lang w:val="en-US" w:eastAsia="zh-CN"/>
        </w:rPr>
      </w:pPr>
    </w:p>
    <w:p>
      <w:pPr>
        <w:rPr>
          <w:rFonts w:hint="eastAsia"/>
          <w:sz w:val="30"/>
          <w:szCs w:val="30"/>
          <w:lang w:val="en-US" w:eastAsia="zh-CN"/>
        </w:rPr>
      </w:pPr>
      <w:r>
        <w:rPr>
          <w:rFonts w:hint="eastAsia"/>
          <w:sz w:val="30"/>
          <w:szCs w:val="30"/>
          <w:lang w:val="en-US" w:eastAsia="zh-CN"/>
        </w:rPr>
        <w:t>12.4【每日天文题】</w:t>
      </w:r>
    </w:p>
    <w:p>
      <w:pPr>
        <w:rPr>
          <w:rFonts w:hint="eastAsia"/>
          <w:sz w:val="30"/>
          <w:szCs w:val="30"/>
          <w:lang w:val="en-US" w:eastAsia="zh-CN"/>
        </w:rPr>
      </w:pPr>
      <w:r>
        <w:rPr>
          <w:rFonts w:hint="eastAsia"/>
          <w:sz w:val="30"/>
          <w:szCs w:val="30"/>
          <w:lang w:val="en-US" w:eastAsia="zh-CN"/>
        </w:rPr>
        <w:t>国际天文年是哪一年?试简述这一活动的成因。</w:t>
      </w:r>
    </w:p>
    <w:p>
      <w:pPr>
        <w:keepNext w:val="0"/>
        <w:keepLines w:val="0"/>
        <w:widowControl/>
        <w:suppressLineNumbers w:val="0"/>
        <w:jc w:val="left"/>
        <w:rPr>
          <w:sz w:val="40"/>
          <w:szCs w:val="40"/>
        </w:rPr>
      </w:pPr>
      <w:r>
        <w:rPr>
          <w:rFonts w:ascii="宋体" w:hAnsi="宋体" w:eastAsia="宋体" w:cs="宋体"/>
          <w:kern w:val="0"/>
          <w:sz w:val="40"/>
          <w:szCs w:val="40"/>
          <w:lang w:val="en-US" w:eastAsia="zh-CN" w:bidi="ar"/>
        </w:rPr>
        <w:t>【答案解析】2009年  2009年是伽利略发明望远镜400周年，为纪念伽利略的这伟大事迹，国际天文学联合会和国际教科文组织共同发起主题为“探索我们都宇宙”的国际天文年。</w:t>
      </w:r>
    </w:p>
    <w:p>
      <w:pPr>
        <w:rPr>
          <w:rFonts w:ascii="宋体" w:hAnsi="宋体" w:eastAsia="宋体" w:cs="宋体"/>
          <w:kern w:val="0"/>
          <w:sz w:val="40"/>
          <w:szCs w:val="40"/>
          <w:lang w:val="en-US" w:eastAsia="zh-CN" w:bidi="ar"/>
        </w:rPr>
      </w:pPr>
    </w:p>
    <w:p>
      <w:pPr>
        <w:rPr>
          <w:rFonts w:ascii="宋体" w:hAnsi="宋体" w:eastAsia="宋体" w:cs="宋体"/>
          <w:kern w:val="0"/>
          <w:sz w:val="40"/>
          <w:szCs w:val="40"/>
          <w:lang w:val="en-US" w:eastAsia="zh-CN" w:bidi="ar"/>
        </w:rPr>
      </w:pPr>
      <w:r>
        <w:rPr>
          <w:rFonts w:hint="eastAsia" w:ascii="宋体" w:hAnsi="宋体" w:eastAsia="宋体" w:cs="宋体"/>
          <w:kern w:val="0"/>
          <w:sz w:val="40"/>
          <w:szCs w:val="40"/>
          <w:lang w:val="en-US" w:eastAsia="zh-CN" w:bidi="ar"/>
        </w:rPr>
        <w:t>12.5</w:t>
      </w:r>
      <w:r>
        <w:rPr>
          <w:rFonts w:ascii="宋体" w:hAnsi="宋体" w:eastAsia="宋体" w:cs="宋体"/>
          <w:kern w:val="0"/>
          <w:sz w:val="40"/>
          <w:szCs w:val="40"/>
          <w:lang w:val="en-US" w:eastAsia="zh-CN" w:bidi="ar"/>
        </w:rPr>
        <w:t>【每日天文题】</w:t>
      </w:r>
    </w:p>
    <w:p>
      <w:pPr>
        <w:rPr>
          <w:rFonts w:ascii="宋体" w:hAnsi="宋体" w:eastAsia="宋体" w:cs="宋体"/>
          <w:kern w:val="0"/>
          <w:sz w:val="40"/>
          <w:szCs w:val="40"/>
          <w:lang w:val="en-US" w:eastAsia="zh-CN" w:bidi="ar"/>
        </w:rPr>
      </w:pPr>
      <w:r>
        <w:rPr>
          <w:rFonts w:ascii="宋体" w:hAnsi="宋体" w:eastAsia="宋体" w:cs="宋体"/>
          <w:kern w:val="0"/>
          <w:sz w:val="40"/>
          <w:szCs w:val="40"/>
          <w:lang w:val="en-US" w:eastAsia="zh-CN" w:bidi="ar"/>
        </w:rPr>
        <w:t>哈雷彗星的有确切记载的最早记录著录于我国古代哪部古籍？</w:t>
      </w:r>
      <w:r>
        <w:rPr>
          <w:rFonts w:ascii="宋体" w:hAnsi="宋体" w:eastAsia="宋体" w:cs="宋体"/>
          <w:kern w:val="0"/>
          <w:sz w:val="40"/>
          <w:szCs w:val="40"/>
          <w:lang w:val="en-US" w:eastAsia="zh-CN" w:bidi="ar"/>
        </w:rPr>
        <w:br w:type="textWrapping"/>
      </w:r>
      <w:r>
        <w:rPr>
          <w:rFonts w:ascii="宋体" w:hAnsi="宋体" w:eastAsia="宋体" w:cs="宋体"/>
          <w:kern w:val="0"/>
          <w:sz w:val="40"/>
          <w:szCs w:val="40"/>
          <w:lang w:val="en-US" w:eastAsia="zh-CN" w:bidi="ar"/>
        </w:rPr>
        <w:t>A《尚书》B《春秋》C《诗经》D《淮南子》</w:t>
      </w:r>
    </w:p>
    <w:p>
      <w:pPr>
        <w:rPr>
          <w:rFonts w:hint="eastAsia" w:ascii="宋体" w:hAnsi="宋体" w:eastAsia="宋体" w:cs="宋体"/>
          <w:kern w:val="0"/>
          <w:sz w:val="40"/>
          <w:szCs w:val="40"/>
          <w:lang w:val="en-US" w:eastAsia="zh-CN" w:bidi="ar"/>
        </w:rPr>
      </w:pPr>
      <w:r>
        <w:rPr>
          <w:rFonts w:hint="eastAsia" w:ascii="宋体" w:hAnsi="宋体" w:eastAsia="宋体" w:cs="宋体"/>
          <w:kern w:val="0"/>
          <w:sz w:val="40"/>
          <w:szCs w:val="40"/>
          <w:lang w:val="en-US" w:eastAsia="zh-CN" w:bidi="ar"/>
        </w:rPr>
        <w:t>【答案解析】B</w:t>
      </w:r>
    </w:p>
    <w:p>
      <w:pPr>
        <w:rPr>
          <w:rFonts w:hint="eastAsia" w:ascii="宋体" w:hAnsi="宋体" w:eastAsia="宋体" w:cs="宋体"/>
          <w:kern w:val="0"/>
          <w:sz w:val="32"/>
          <w:szCs w:val="32"/>
          <w:lang w:val="en-US" w:eastAsia="zh-CN" w:bidi="ar"/>
        </w:rPr>
      </w:pPr>
      <w:r>
        <w:rPr>
          <w:rFonts w:hint="default" w:ascii="Arial" w:hAnsi="Arial" w:eastAsia="宋体" w:cs="Arial"/>
          <w:color w:val="333333"/>
          <w:kern w:val="0"/>
          <w:sz w:val="32"/>
          <w:szCs w:val="32"/>
          <w:shd w:val="clear" w:fill="FFFFFF"/>
          <w:lang w:val="en-US" w:eastAsia="zh-CN" w:bidi="ar"/>
        </w:rPr>
        <w:t>对于哈雷彗星的观测记录，从公元前613年到20世纪初，汉文载籍中共有31次记录</w:t>
      </w:r>
      <w:r>
        <w:rPr>
          <w:rFonts w:hint="eastAsia" w:ascii="Arial" w:hAnsi="Arial" w:eastAsia="宋体" w:cs="Arial"/>
          <w:color w:val="333333"/>
          <w:kern w:val="0"/>
          <w:sz w:val="32"/>
          <w:szCs w:val="32"/>
          <w:shd w:val="clear" w:fill="FFFFFF"/>
          <w:lang w:val="en-US" w:eastAsia="zh-CN" w:bidi="ar"/>
        </w:rPr>
        <w:t>，最早准确记录</w:t>
      </w:r>
      <w:r>
        <w:rPr>
          <w:rFonts w:hint="eastAsia" w:ascii="宋体" w:hAnsi="宋体" w:eastAsia="宋体" w:cs="宋体"/>
          <w:kern w:val="0"/>
          <w:sz w:val="32"/>
          <w:szCs w:val="32"/>
          <w:lang w:val="en-US" w:eastAsia="zh-CN" w:bidi="ar"/>
        </w:rPr>
        <w:t>哈雷彗星记录是公元前613年（春秋鲁文公十四年）的“秋七月，有星孛入于北斗。”（《春秋左传·鲁文公十四年》）这是世界第一次关于哈雷彗星的确切记录。</w:t>
      </w:r>
    </w:p>
    <w:p>
      <w:pPr>
        <w:rPr>
          <w:rFonts w:hint="eastAsia" w:ascii="宋体" w:hAnsi="宋体" w:eastAsia="宋体" w:cs="宋体"/>
          <w:kern w:val="0"/>
          <w:sz w:val="40"/>
          <w:szCs w:val="40"/>
          <w:lang w:val="en-US" w:eastAsia="zh-CN" w:bidi="ar"/>
        </w:rPr>
      </w:pPr>
    </w:p>
    <w:p>
      <w:pPr>
        <w:rPr>
          <w:rFonts w:hint="eastAsia" w:ascii="宋体" w:hAnsi="宋体" w:eastAsia="宋体" w:cs="宋体"/>
          <w:kern w:val="0"/>
          <w:sz w:val="40"/>
          <w:szCs w:val="40"/>
          <w:lang w:val="en-US" w:eastAsia="zh-CN" w:bidi="ar"/>
        </w:rPr>
      </w:pPr>
      <w:r>
        <w:rPr>
          <w:rFonts w:hint="eastAsia" w:ascii="宋体" w:hAnsi="宋体" w:eastAsia="宋体" w:cs="宋体"/>
          <w:kern w:val="0"/>
          <w:sz w:val="40"/>
          <w:szCs w:val="40"/>
          <w:lang w:val="en-US" w:eastAsia="zh-CN" w:bidi="ar"/>
        </w:rPr>
        <w:t>12.6</w:t>
      </w:r>
    </w:p>
    <w:p>
      <w:pPr>
        <w:rPr>
          <w:rFonts w:hint="eastAsia" w:ascii="宋体" w:hAnsi="宋体" w:eastAsia="宋体" w:cs="宋体"/>
          <w:kern w:val="0"/>
          <w:sz w:val="40"/>
          <w:szCs w:val="40"/>
          <w:lang w:val="en-US" w:eastAsia="zh-CN" w:bidi="ar"/>
        </w:rPr>
      </w:pPr>
      <w:r>
        <w:rPr>
          <w:rFonts w:hint="eastAsia" w:ascii="宋体" w:hAnsi="宋体" w:eastAsia="宋体" w:cs="宋体"/>
          <w:kern w:val="0"/>
          <w:sz w:val="40"/>
          <w:szCs w:val="40"/>
          <w:lang w:val="en-US" w:eastAsia="zh-CN" w:bidi="ar"/>
        </w:rPr>
        <w:t>【每日天文题】</w:t>
      </w:r>
      <w:r>
        <w:rPr>
          <w:rFonts w:ascii="宋体" w:hAnsi="宋体" w:eastAsia="宋体" w:cs="宋体"/>
          <w:kern w:val="0"/>
          <w:sz w:val="40"/>
          <w:szCs w:val="40"/>
          <w:lang w:val="en-US" w:eastAsia="zh-CN" w:bidi="ar"/>
        </w:rPr>
        <w:br w:type="textWrapping"/>
      </w:r>
      <w:r>
        <w:rPr>
          <w:rFonts w:hint="eastAsia" w:ascii="宋体" w:hAnsi="宋体" w:eastAsia="宋体" w:cs="宋体"/>
          <w:kern w:val="0"/>
          <w:sz w:val="40"/>
          <w:szCs w:val="40"/>
          <w:lang w:val="en-US" w:eastAsia="zh-CN" w:bidi="ar"/>
        </w:rPr>
        <w:t>我国自主研发和建造的LAMOST望远镜被正式命名为什么名字？</w:t>
      </w:r>
    </w:p>
    <w:p>
      <w:pPr>
        <w:rPr>
          <w:rFonts w:hint="eastAsia" w:ascii="宋体" w:hAnsi="宋体" w:eastAsia="宋体" w:cs="宋体"/>
          <w:kern w:val="0"/>
          <w:sz w:val="40"/>
          <w:szCs w:val="40"/>
          <w:lang w:val="en-US" w:eastAsia="zh-CN" w:bidi="ar"/>
        </w:rPr>
      </w:pPr>
      <w:r>
        <w:rPr>
          <w:rFonts w:hint="eastAsia" w:ascii="宋体" w:hAnsi="宋体" w:eastAsia="宋体" w:cs="宋体"/>
          <w:kern w:val="0"/>
          <w:sz w:val="40"/>
          <w:szCs w:val="40"/>
          <w:lang w:val="en-US" w:eastAsia="zh-CN" w:bidi="ar"/>
        </w:rPr>
        <w:t>（A）张衡望远镜；    （B）郭守敬望远镜；</w:t>
      </w:r>
    </w:p>
    <w:p>
      <w:pPr>
        <w:rPr>
          <w:rFonts w:hint="eastAsia" w:ascii="宋体" w:hAnsi="宋体" w:eastAsia="宋体" w:cs="宋体"/>
          <w:kern w:val="0"/>
          <w:sz w:val="40"/>
          <w:szCs w:val="40"/>
          <w:lang w:val="en-US" w:eastAsia="zh-CN" w:bidi="ar"/>
        </w:rPr>
      </w:pPr>
      <w:r>
        <w:rPr>
          <w:rFonts w:hint="eastAsia" w:ascii="宋体" w:hAnsi="宋体" w:eastAsia="宋体" w:cs="宋体"/>
          <w:kern w:val="0"/>
          <w:sz w:val="40"/>
          <w:szCs w:val="40"/>
          <w:lang w:val="en-US" w:eastAsia="zh-CN" w:bidi="ar"/>
        </w:rPr>
        <w:t>（C）张钰哲望远镜；（D）王绶琯望远镜</w:t>
      </w:r>
    </w:p>
    <w:p>
      <w:pPr>
        <w:rPr>
          <w:rFonts w:hint="eastAsia" w:ascii="宋体" w:hAnsi="宋体" w:eastAsia="宋体" w:cs="宋体"/>
          <w:kern w:val="0"/>
          <w:sz w:val="40"/>
          <w:szCs w:val="40"/>
          <w:lang w:val="en-US" w:eastAsia="zh-CN" w:bidi="ar"/>
        </w:rPr>
      </w:pPr>
      <w:r>
        <w:rPr>
          <w:rFonts w:hint="eastAsia" w:ascii="宋体" w:hAnsi="宋体" w:eastAsia="宋体" w:cs="宋体"/>
          <w:kern w:val="0"/>
          <w:sz w:val="40"/>
          <w:szCs w:val="40"/>
          <w:lang w:val="en-US" w:eastAsia="zh-CN" w:bidi="ar"/>
        </w:rPr>
        <w:t>【答案解析】B 大天区面积多目标光纤光谱天文望远镜（LAMOST）是一架视场为5度横卧于南北方向的中星仪式反射施密特望远镜，位于国家天文台兴隆观测站。它拥有很大的视场，所以可以在其焦面上放置四根光纤，同时获得多个天体的光谱，这也使其成为世界上光谱获取率最高的望远镜。2010年4月17日，LAMOST被冠名为“郭守敬望远镜”。</w:t>
      </w:r>
    </w:p>
    <w:p>
      <w:pPr>
        <w:rPr>
          <w:rFonts w:hint="eastAsia" w:ascii="宋体" w:hAnsi="宋体" w:eastAsia="宋体" w:cs="宋体"/>
          <w:kern w:val="0"/>
          <w:sz w:val="40"/>
          <w:szCs w:val="40"/>
          <w:lang w:val="en-US" w:eastAsia="zh-CN" w:bidi="ar"/>
        </w:rPr>
      </w:pPr>
    </w:p>
    <w:p>
      <w:pPr>
        <w:rPr>
          <w:rFonts w:hint="eastAsia" w:ascii="宋体" w:hAnsi="宋体" w:eastAsia="宋体" w:cs="宋体"/>
          <w:kern w:val="0"/>
          <w:sz w:val="40"/>
          <w:szCs w:val="40"/>
          <w:lang w:val="en-US" w:eastAsia="zh-CN" w:bidi="ar"/>
        </w:rPr>
      </w:pPr>
      <w:r>
        <w:rPr>
          <w:rFonts w:hint="eastAsia" w:ascii="宋体" w:hAnsi="宋体" w:eastAsia="宋体" w:cs="宋体"/>
          <w:kern w:val="0"/>
          <w:sz w:val="40"/>
          <w:szCs w:val="40"/>
          <w:lang w:val="en-US" w:eastAsia="zh-CN" w:bidi="ar"/>
        </w:rPr>
        <w:t xml:space="preserve">12.10 </w:t>
      </w:r>
    </w:p>
    <w:p>
      <w:pPr>
        <w:rPr>
          <w:rFonts w:hint="eastAsia" w:ascii="宋体" w:hAnsi="宋体" w:eastAsia="宋体" w:cs="宋体"/>
          <w:kern w:val="0"/>
          <w:sz w:val="40"/>
          <w:szCs w:val="40"/>
          <w:lang w:val="en-US" w:eastAsia="zh-CN" w:bidi="ar"/>
        </w:rPr>
      </w:pPr>
      <w:r>
        <w:rPr>
          <w:rFonts w:hint="eastAsia" w:ascii="宋体" w:hAnsi="宋体" w:eastAsia="宋体" w:cs="宋体"/>
          <w:kern w:val="0"/>
          <w:sz w:val="40"/>
          <w:szCs w:val="40"/>
          <w:lang w:val="en-US" w:eastAsia="zh-CN" w:bidi="ar"/>
        </w:rPr>
        <w:t>【每日天文题】太阳黑子有多大的角直径才能使其线直径与地球的线直径相当？</w:t>
      </w:r>
    </w:p>
    <w:p>
      <w:pPr>
        <w:rPr>
          <w:rFonts w:hint="eastAsia" w:ascii="宋体" w:hAnsi="宋体" w:eastAsia="宋体" w:cs="宋体"/>
          <w:kern w:val="0"/>
          <w:sz w:val="40"/>
          <w:szCs w:val="40"/>
          <w:lang w:val="en-US" w:eastAsia="zh-CN" w:bidi="ar"/>
        </w:rPr>
      </w:pPr>
      <w:r>
        <w:rPr>
          <w:rFonts w:hint="eastAsia" w:ascii="宋体" w:hAnsi="宋体" w:eastAsia="宋体" w:cs="宋体"/>
          <w:kern w:val="0"/>
          <w:sz w:val="40"/>
          <w:szCs w:val="40"/>
          <w:lang w:val="en-US" w:eastAsia="zh-CN" w:bidi="ar"/>
        </w:rPr>
        <w:t>A不到5角秒      B 20角秒左右</w:t>
      </w:r>
    </w:p>
    <w:p>
      <w:pPr>
        <w:rPr>
          <w:rFonts w:hint="eastAsia" w:ascii="宋体" w:hAnsi="宋体" w:eastAsia="宋体" w:cs="宋体"/>
          <w:kern w:val="0"/>
          <w:sz w:val="40"/>
          <w:szCs w:val="40"/>
          <w:lang w:val="en-US" w:eastAsia="zh-CN" w:bidi="ar"/>
        </w:rPr>
      </w:pPr>
      <w:r>
        <w:rPr>
          <w:rFonts w:hint="eastAsia" w:ascii="宋体" w:hAnsi="宋体" w:eastAsia="宋体" w:cs="宋体"/>
          <w:kern w:val="0"/>
          <w:sz w:val="40"/>
          <w:szCs w:val="40"/>
          <w:lang w:val="en-US" w:eastAsia="zh-CN" w:bidi="ar"/>
        </w:rPr>
        <w:t>C 1角分左右      D 至少10角分</w:t>
      </w:r>
    </w:p>
    <w:p>
      <w:pPr>
        <w:rPr>
          <w:rFonts w:hint="eastAsia" w:ascii="宋体" w:hAnsi="宋体" w:eastAsia="宋体" w:cs="宋体"/>
          <w:kern w:val="0"/>
          <w:sz w:val="40"/>
          <w:szCs w:val="40"/>
          <w:lang w:val="en-US" w:eastAsia="zh-CN" w:bidi="ar"/>
        </w:rPr>
      </w:pPr>
    </w:p>
    <w:p>
      <w:pPr>
        <w:rPr>
          <w:rFonts w:hint="eastAsia" w:ascii="宋体" w:hAnsi="宋体" w:eastAsia="宋体" w:cs="宋体"/>
          <w:kern w:val="0"/>
          <w:sz w:val="40"/>
          <w:szCs w:val="40"/>
          <w:lang w:val="en-US" w:eastAsia="zh-CN" w:bidi="ar"/>
        </w:rPr>
      </w:pPr>
      <w:r>
        <w:rPr>
          <w:rFonts w:hint="eastAsia" w:ascii="宋体" w:hAnsi="宋体" w:eastAsia="宋体" w:cs="宋体"/>
          <w:kern w:val="0"/>
          <w:sz w:val="40"/>
          <w:szCs w:val="40"/>
          <w:lang w:val="en-US" w:eastAsia="zh-CN" w:bidi="ar"/>
        </w:rPr>
        <w:t>12.11</w:t>
      </w:r>
    </w:p>
    <w:p>
      <w:pPr>
        <w:rPr>
          <w:rFonts w:hint="eastAsia" w:ascii="宋体" w:hAnsi="宋体" w:eastAsia="宋体" w:cs="宋体"/>
          <w:kern w:val="0"/>
          <w:sz w:val="40"/>
          <w:szCs w:val="40"/>
          <w:lang w:val="en-US" w:eastAsia="zh-CN" w:bidi="ar"/>
        </w:rPr>
      </w:pPr>
      <w:r>
        <w:rPr>
          <w:rFonts w:hint="eastAsia" w:ascii="宋体" w:hAnsi="宋体" w:eastAsia="宋体" w:cs="宋体"/>
          <w:kern w:val="0"/>
          <w:sz w:val="40"/>
          <w:szCs w:val="40"/>
          <w:lang w:val="en-US" w:eastAsia="zh-CN" w:bidi="ar"/>
        </w:rPr>
        <w:t>【每日天文题】黑体谱与下列哪个关系最直接？</w:t>
      </w:r>
      <w:r>
        <w:rPr>
          <w:rFonts w:hint="eastAsia" w:ascii="宋体" w:hAnsi="宋体" w:eastAsia="宋体" w:cs="宋体"/>
          <w:kern w:val="0"/>
          <w:sz w:val="40"/>
          <w:szCs w:val="40"/>
          <w:lang w:val="en-US" w:eastAsia="zh-CN" w:bidi="ar"/>
        </w:rPr>
        <w:tab/>
      </w:r>
      <w:r>
        <w:rPr>
          <w:rFonts w:hint="eastAsia" w:ascii="宋体" w:hAnsi="宋体" w:eastAsia="宋体" w:cs="宋体"/>
          <w:kern w:val="0"/>
          <w:sz w:val="40"/>
          <w:szCs w:val="40"/>
          <w:lang w:val="en-US" w:eastAsia="zh-CN" w:bidi="ar"/>
        </w:rPr>
        <w:t xml:space="preserve"> A 黑洞         B中子星</w:t>
      </w:r>
    </w:p>
    <w:p>
      <w:pPr>
        <w:rPr>
          <w:rFonts w:hint="eastAsia" w:ascii="宋体" w:hAnsi="宋体" w:eastAsia="宋体" w:cs="宋体"/>
          <w:kern w:val="0"/>
          <w:sz w:val="40"/>
          <w:szCs w:val="40"/>
          <w:lang w:val="en-US" w:eastAsia="zh-CN" w:bidi="ar"/>
        </w:rPr>
      </w:pPr>
      <w:r>
        <w:rPr>
          <w:rFonts w:hint="eastAsia" w:ascii="宋体" w:hAnsi="宋体" w:eastAsia="宋体" w:cs="宋体"/>
          <w:kern w:val="0"/>
          <w:sz w:val="40"/>
          <w:szCs w:val="40"/>
          <w:lang w:val="en-US" w:eastAsia="zh-CN" w:bidi="ar"/>
        </w:rPr>
        <w:t xml:space="preserve">   C宇宙大爆炸    D宇宙微波背景辐射   </w:t>
      </w:r>
    </w:p>
    <w:p>
      <w:pPr>
        <w:rPr>
          <w:rFonts w:hint="default" w:ascii="Arial" w:hAnsi="Arial" w:eastAsia="宋体" w:cs="Arial"/>
          <w:color w:val="000000" w:themeColor="text1"/>
          <w:kern w:val="0"/>
          <w:sz w:val="40"/>
          <w:szCs w:val="40"/>
          <w:shd w:val="clear" w:fill="FFFFFF"/>
          <w:lang w:val="en-US" w:eastAsia="zh-CN" w:bidi="ar"/>
          <w14:textFill>
            <w14:solidFill>
              <w14:schemeClr w14:val="tx1"/>
            </w14:solidFill>
          </w14:textFill>
        </w:rPr>
      </w:pPr>
      <w:r>
        <w:rPr>
          <w:rFonts w:hint="eastAsia" w:ascii="宋体" w:hAnsi="宋体" w:eastAsia="宋体" w:cs="宋体"/>
          <w:kern w:val="0"/>
          <w:sz w:val="40"/>
          <w:szCs w:val="40"/>
          <w:lang w:val="en-US" w:eastAsia="zh-CN" w:bidi="ar"/>
        </w:rPr>
        <w:t>【答案解析】</w:t>
      </w:r>
      <w:r>
        <w:rPr>
          <w:rFonts w:hint="default" w:ascii="Arial" w:hAnsi="Arial" w:eastAsia="宋体" w:cs="Arial"/>
          <w:color w:val="000000" w:themeColor="text1"/>
          <w:kern w:val="0"/>
          <w:sz w:val="40"/>
          <w:szCs w:val="40"/>
          <w:shd w:val="clear" w:fill="FFFFFF"/>
          <w:lang w:val="en-US" w:eastAsia="zh-CN" w:bidi="ar"/>
          <w14:textFill>
            <w14:solidFill>
              <w14:schemeClr w14:val="tx1"/>
            </w14:solidFill>
          </w14:textFill>
        </w:rPr>
        <w:t>按照大爆炸理论，最初的几分钟里，时空是一个炽热的能量腔，到处充满温度高达几十亿度的电磁辐射。由于此时的宇宙处于</w:t>
      </w:r>
      <w:r>
        <w:rPr>
          <w:rFonts w:hint="default" w:ascii="Arial" w:hAnsi="Arial" w:eastAsia="宋体" w:cs="Arial"/>
          <w:color w:val="000000" w:themeColor="text1"/>
          <w:kern w:val="0"/>
          <w:sz w:val="40"/>
          <w:szCs w:val="40"/>
          <w:u w:val="none"/>
          <w:shd w:val="clear" w:fill="FFFFFF"/>
          <w:lang w:val="en-US" w:eastAsia="zh-CN" w:bidi="ar"/>
          <w14:textFill>
            <w14:solidFill>
              <w14:schemeClr w14:val="tx1"/>
            </w14:solidFill>
          </w14:textFill>
        </w:rPr>
        <w:fldChar w:fldCharType="begin"/>
      </w:r>
      <w:r>
        <w:rPr>
          <w:rFonts w:hint="default" w:ascii="Arial" w:hAnsi="Arial" w:eastAsia="宋体" w:cs="Arial"/>
          <w:color w:val="000000" w:themeColor="text1"/>
          <w:kern w:val="0"/>
          <w:sz w:val="40"/>
          <w:szCs w:val="40"/>
          <w:u w:val="none"/>
          <w:shd w:val="clear" w:fill="FFFFFF"/>
          <w:lang w:val="en-US" w:eastAsia="zh-CN" w:bidi="ar"/>
          <w14:textFill>
            <w14:solidFill>
              <w14:schemeClr w14:val="tx1"/>
            </w14:solidFill>
          </w14:textFill>
        </w:rPr>
        <w:instrText xml:space="preserve"> HYPERLINK "https://baike.baidu.com/item/%E7%83%AD%E5%8A%A8%E5%B9%B3%E8%A1%A1" \t "https://baike.baidu.com/item/%E9%BB%91%E4%BD%93%E8%B0%B1/_blank" </w:instrText>
      </w:r>
      <w:r>
        <w:rPr>
          <w:rFonts w:hint="default" w:ascii="Arial" w:hAnsi="Arial" w:eastAsia="宋体" w:cs="Arial"/>
          <w:color w:val="000000" w:themeColor="text1"/>
          <w:kern w:val="0"/>
          <w:sz w:val="40"/>
          <w:szCs w:val="40"/>
          <w:u w:val="none"/>
          <w:shd w:val="clear" w:fill="FFFFFF"/>
          <w:lang w:val="en-US" w:eastAsia="zh-CN" w:bidi="ar"/>
          <w14:textFill>
            <w14:solidFill>
              <w14:schemeClr w14:val="tx1"/>
            </w14:solidFill>
          </w14:textFill>
        </w:rPr>
        <w:fldChar w:fldCharType="separate"/>
      </w:r>
      <w:r>
        <w:rPr>
          <w:rStyle w:val="9"/>
          <w:rFonts w:hint="default" w:ascii="Arial" w:hAnsi="Arial" w:eastAsia="宋体" w:cs="Arial"/>
          <w:color w:val="000000" w:themeColor="text1"/>
          <w:sz w:val="40"/>
          <w:szCs w:val="40"/>
          <w:u w:val="none"/>
          <w:shd w:val="clear" w:fill="FFFFFF"/>
          <w14:textFill>
            <w14:solidFill>
              <w14:schemeClr w14:val="tx1"/>
            </w14:solidFill>
          </w14:textFill>
        </w:rPr>
        <w:t>热动平衡</w:t>
      </w:r>
      <w:r>
        <w:rPr>
          <w:rFonts w:hint="default" w:ascii="Arial" w:hAnsi="Arial" w:eastAsia="宋体" w:cs="Arial"/>
          <w:color w:val="000000" w:themeColor="text1"/>
          <w:kern w:val="0"/>
          <w:sz w:val="40"/>
          <w:szCs w:val="40"/>
          <w:u w:val="none"/>
          <w:shd w:val="clear" w:fill="FFFFFF"/>
          <w:lang w:val="en-US" w:eastAsia="zh-CN" w:bidi="ar"/>
          <w14:textFill>
            <w14:solidFill>
              <w14:schemeClr w14:val="tx1"/>
            </w14:solidFill>
          </w14:textFill>
        </w:rPr>
        <w:fldChar w:fldCharType="end"/>
      </w:r>
      <w:r>
        <w:rPr>
          <w:rFonts w:hint="default" w:ascii="Arial" w:hAnsi="Arial" w:eastAsia="宋体" w:cs="Arial"/>
          <w:color w:val="000000" w:themeColor="text1"/>
          <w:kern w:val="0"/>
          <w:sz w:val="40"/>
          <w:szCs w:val="40"/>
          <w:shd w:val="clear" w:fill="FFFFFF"/>
          <w:lang w:val="en-US" w:eastAsia="zh-CN" w:bidi="ar"/>
          <w14:textFill>
            <w14:solidFill>
              <w14:schemeClr w14:val="tx1"/>
            </w14:solidFill>
          </w14:textFill>
        </w:rPr>
        <w:t>中，这种辐射具有独特的光谱特征，称为“</w:t>
      </w:r>
      <w:r>
        <w:rPr>
          <w:rFonts w:hint="default" w:ascii="Arial" w:hAnsi="Arial" w:eastAsia="宋体" w:cs="Arial"/>
          <w:color w:val="000000" w:themeColor="text1"/>
          <w:kern w:val="0"/>
          <w:sz w:val="40"/>
          <w:szCs w:val="40"/>
          <w:u w:val="none"/>
          <w:shd w:val="clear" w:fill="FFFFFF"/>
          <w:lang w:val="en-US" w:eastAsia="zh-CN" w:bidi="ar"/>
          <w14:textFill>
            <w14:solidFill>
              <w14:schemeClr w14:val="tx1"/>
            </w14:solidFill>
          </w14:textFill>
        </w:rPr>
        <w:fldChar w:fldCharType="begin"/>
      </w:r>
      <w:r>
        <w:rPr>
          <w:rFonts w:hint="default" w:ascii="Arial" w:hAnsi="Arial" w:eastAsia="宋体" w:cs="Arial"/>
          <w:color w:val="000000" w:themeColor="text1"/>
          <w:kern w:val="0"/>
          <w:sz w:val="40"/>
          <w:szCs w:val="40"/>
          <w:u w:val="none"/>
          <w:shd w:val="clear" w:fill="FFFFFF"/>
          <w:lang w:val="en-US" w:eastAsia="zh-CN" w:bidi="ar"/>
          <w14:textFill>
            <w14:solidFill>
              <w14:schemeClr w14:val="tx1"/>
            </w14:solidFill>
          </w14:textFill>
        </w:rPr>
        <w:instrText xml:space="preserve"> HYPERLINK "https://baike.baidu.com/item/%E9%BB%91%E4%BD%93%E8%B0%B1" \t "https://baike.baidu.com/item/%E9%BB%91%E4%BD%93%E8%B0%B1/_blank" </w:instrText>
      </w:r>
      <w:r>
        <w:rPr>
          <w:rFonts w:hint="default" w:ascii="Arial" w:hAnsi="Arial" w:eastAsia="宋体" w:cs="Arial"/>
          <w:color w:val="000000" w:themeColor="text1"/>
          <w:kern w:val="0"/>
          <w:sz w:val="40"/>
          <w:szCs w:val="40"/>
          <w:u w:val="none"/>
          <w:shd w:val="clear" w:fill="FFFFFF"/>
          <w:lang w:val="en-US" w:eastAsia="zh-CN" w:bidi="ar"/>
          <w14:textFill>
            <w14:solidFill>
              <w14:schemeClr w14:val="tx1"/>
            </w14:solidFill>
          </w14:textFill>
        </w:rPr>
        <w:fldChar w:fldCharType="separate"/>
      </w:r>
      <w:r>
        <w:rPr>
          <w:rStyle w:val="9"/>
          <w:rFonts w:hint="default" w:ascii="Arial" w:hAnsi="Arial" w:eastAsia="宋体" w:cs="Arial"/>
          <w:color w:val="000000" w:themeColor="text1"/>
          <w:sz w:val="40"/>
          <w:szCs w:val="40"/>
          <w:u w:val="none"/>
          <w:shd w:val="clear" w:fill="FFFFFF"/>
          <w14:textFill>
            <w14:solidFill>
              <w14:schemeClr w14:val="tx1"/>
            </w14:solidFill>
          </w14:textFill>
        </w:rPr>
        <w:t>黑体谱</w:t>
      </w:r>
      <w:r>
        <w:rPr>
          <w:rFonts w:hint="default" w:ascii="Arial" w:hAnsi="Arial" w:eastAsia="宋体" w:cs="Arial"/>
          <w:color w:val="000000" w:themeColor="text1"/>
          <w:kern w:val="0"/>
          <w:sz w:val="40"/>
          <w:szCs w:val="40"/>
          <w:u w:val="none"/>
          <w:shd w:val="clear" w:fill="FFFFFF"/>
          <w:lang w:val="en-US" w:eastAsia="zh-CN" w:bidi="ar"/>
          <w14:textFill>
            <w14:solidFill>
              <w14:schemeClr w14:val="tx1"/>
            </w14:solidFill>
          </w14:textFill>
        </w:rPr>
        <w:fldChar w:fldCharType="end"/>
      </w:r>
      <w:r>
        <w:rPr>
          <w:rFonts w:hint="default" w:ascii="Arial" w:hAnsi="Arial" w:eastAsia="宋体" w:cs="Arial"/>
          <w:color w:val="000000" w:themeColor="text1"/>
          <w:kern w:val="0"/>
          <w:sz w:val="40"/>
          <w:szCs w:val="40"/>
          <w:shd w:val="clear" w:fill="FFFFFF"/>
          <w:lang w:val="en-US" w:eastAsia="zh-CN" w:bidi="ar"/>
          <w14:textFill>
            <w14:solidFill>
              <w14:schemeClr w14:val="tx1"/>
            </w14:solidFill>
          </w14:textFill>
        </w:rPr>
        <w:t>”。随着时空的膨胀，辐射的温度不断下降，但仍保留着黑体谱的特征，以及总体均匀性。</w:t>
      </w:r>
    </w:p>
    <w:p>
      <w:pPr>
        <w:rPr>
          <w:rFonts w:hint="eastAsia" w:ascii="Arial" w:hAnsi="Arial" w:eastAsia="宋体" w:cs="Arial"/>
          <w:color w:val="000000" w:themeColor="text1"/>
          <w:kern w:val="0"/>
          <w:sz w:val="40"/>
          <w:szCs w:val="40"/>
          <w:shd w:val="clear" w:fill="FFFFFF"/>
          <w:lang w:val="en-US" w:eastAsia="zh-CN" w:bidi="ar"/>
          <w14:textFill>
            <w14:solidFill>
              <w14:schemeClr w14:val="tx1"/>
            </w14:solidFill>
          </w14:textFill>
        </w:rPr>
      </w:pPr>
      <w:r>
        <w:rPr>
          <w:rFonts w:hint="eastAsia" w:ascii="Arial" w:hAnsi="Arial" w:eastAsia="宋体" w:cs="Arial"/>
          <w:color w:val="000000" w:themeColor="text1"/>
          <w:kern w:val="0"/>
          <w:sz w:val="40"/>
          <w:szCs w:val="40"/>
          <w:shd w:val="clear" w:fill="FFFFFF"/>
          <w:lang w:val="en-US" w:eastAsia="zh-CN" w:bidi="ar"/>
          <w14:textFill>
            <w14:solidFill>
              <w14:schemeClr w14:val="tx1"/>
            </w14:solidFill>
          </w14:textFill>
        </w:rPr>
        <w:t>到现在宇宙仍有3k的辐射，称之为宇宙微波背景辐射。</w:t>
      </w:r>
    </w:p>
    <w:p>
      <w:pPr>
        <w:rPr>
          <w:rFonts w:hint="eastAsia" w:ascii="宋体" w:hAnsi="宋体" w:eastAsia="宋体" w:cs="宋体"/>
          <w:color w:val="000000" w:themeColor="text1"/>
          <w:kern w:val="0"/>
          <w:sz w:val="40"/>
          <w:szCs w:val="40"/>
          <w:lang w:val="en-US" w:eastAsia="zh-CN" w:bidi="ar"/>
          <w14:textFill>
            <w14:solidFill>
              <w14:schemeClr w14:val="tx1"/>
            </w14:solidFill>
          </w14:textFill>
        </w:rPr>
      </w:pPr>
    </w:p>
    <w:p>
      <w:pPr>
        <w:rPr>
          <w:rFonts w:hint="eastAsia" w:ascii="宋体" w:hAnsi="宋体" w:eastAsia="宋体" w:cs="宋体"/>
          <w:color w:val="000000" w:themeColor="text1"/>
          <w:kern w:val="0"/>
          <w:sz w:val="40"/>
          <w:szCs w:val="40"/>
          <w:lang w:val="en-US" w:eastAsia="zh-CN" w:bidi="ar"/>
          <w14:textFill>
            <w14:solidFill>
              <w14:schemeClr w14:val="tx1"/>
            </w14:solidFill>
          </w14:textFill>
        </w:rPr>
      </w:pPr>
      <w:r>
        <w:rPr>
          <w:rFonts w:hint="eastAsia" w:ascii="宋体" w:hAnsi="宋体" w:eastAsia="宋体" w:cs="宋体"/>
          <w:color w:val="000000" w:themeColor="text1"/>
          <w:kern w:val="0"/>
          <w:sz w:val="40"/>
          <w:szCs w:val="40"/>
          <w:lang w:val="en-US" w:eastAsia="zh-CN" w:bidi="ar"/>
          <w14:textFill>
            <w14:solidFill>
              <w14:schemeClr w14:val="tx1"/>
            </w14:solidFill>
          </w14:textFill>
        </w:rPr>
        <w:t>12.11</w:t>
      </w:r>
    </w:p>
    <w:p>
      <w:pPr>
        <w:rPr>
          <w:rFonts w:hint="eastAsia" w:ascii="宋体" w:hAnsi="宋体" w:eastAsia="宋体" w:cs="宋体"/>
          <w:color w:val="000000" w:themeColor="text1"/>
          <w:kern w:val="0"/>
          <w:sz w:val="40"/>
          <w:szCs w:val="40"/>
          <w:lang w:val="en-US" w:eastAsia="zh-CN" w:bidi="ar"/>
          <w14:textFill>
            <w14:solidFill>
              <w14:schemeClr w14:val="tx1"/>
            </w14:solidFill>
          </w14:textFill>
        </w:rPr>
      </w:pPr>
      <w:r>
        <w:rPr>
          <w:rFonts w:hint="eastAsia" w:ascii="宋体" w:hAnsi="宋体" w:eastAsia="宋体" w:cs="宋体"/>
          <w:color w:val="000000" w:themeColor="text1"/>
          <w:kern w:val="0"/>
          <w:sz w:val="40"/>
          <w:szCs w:val="40"/>
          <w:lang w:val="en-US" w:eastAsia="zh-CN" w:bidi="ar"/>
          <w14:textFill>
            <w14:solidFill>
              <w14:schemeClr w14:val="tx1"/>
            </w14:solidFill>
          </w14:textFill>
        </w:rPr>
        <w:t>【每日天文题】</w:t>
      </w:r>
    </w:p>
    <w:p>
      <w:pPr>
        <w:rPr>
          <w:rFonts w:hint="eastAsia" w:ascii="宋体" w:hAnsi="宋体" w:eastAsia="宋体" w:cs="宋体"/>
          <w:color w:val="000000" w:themeColor="text1"/>
          <w:kern w:val="0"/>
          <w:sz w:val="40"/>
          <w:szCs w:val="40"/>
          <w:lang w:val="en-US" w:eastAsia="zh-CN" w:bidi="ar"/>
          <w14:textFill>
            <w14:solidFill>
              <w14:schemeClr w14:val="tx1"/>
            </w14:solidFill>
          </w14:textFill>
        </w:rPr>
      </w:pPr>
      <w:r>
        <w:rPr>
          <w:rFonts w:hint="eastAsia" w:ascii="宋体" w:hAnsi="宋体" w:eastAsia="宋体" w:cs="宋体"/>
          <w:color w:val="000000" w:themeColor="text1"/>
          <w:kern w:val="0"/>
          <w:sz w:val="40"/>
          <w:szCs w:val="40"/>
          <w:lang w:val="en-US" w:eastAsia="zh-CN" w:bidi="ar"/>
          <w14:textFill>
            <w14:solidFill>
              <w14:schemeClr w14:val="tx1"/>
            </w14:solidFill>
          </w14:textFill>
        </w:rPr>
        <w:t>假设某一小行星掠过地球上空，它的近地点距离地球2个地月平均距离，与太阳的赤经相差12h，亮度为7.4等。已知满月的亮度是-12.6等，月球直径3475km，求该小行星的直径。（假设它与月球反照率相等）</w:t>
      </w:r>
    </w:p>
    <w:p>
      <w:pPr>
        <w:rPr>
          <w:rFonts w:hint="eastAsia" w:ascii="宋体" w:hAnsi="宋体" w:eastAsia="宋体" w:cs="宋体"/>
          <w:color w:val="000000" w:themeColor="text1"/>
          <w:kern w:val="0"/>
          <w:sz w:val="40"/>
          <w:szCs w:val="40"/>
          <w:lang w:val="en-US" w:eastAsia="zh-CN" w:bidi="ar"/>
          <w14:textFill>
            <w14:solidFill>
              <w14:schemeClr w14:val="tx1"/>
            </w14:solidFill>
          </w14:textFill>
        </w:rPr>
      </w:pPr>
      <w:r>
        <w:rPr>
          <w:rFonts w:hint="eastAsia" w:ascii="宋体" w:hAnsi="宋体" w:eastAsia="宋体" w:cs="宋体"/>
          <w:color w:val="000000" w:themeColor="text1"/>
          <w:kern w:val="0"/>
          <w:sz w:val="40"/>
          <w:szCs w:val="40"/>
          <w:lang w:val="en-US" w:eastAsia="zh-CN" w:bidi="ar"/>
          <w14:textFill>
            <w14:solidFill>
              <w14:schemeClr w14:val="tx1"/>
            </w14:solidFill>
          </w14:textFill>
        </w:rPr>
        <w:t>【答案解析】</w:t>
      </w:r>
      <w:r>
        <w:rPr>
          <w:rFonts w:hint="eastAsia" w:ascii="宋体" w:hAnsi="宋体" w:eastAsia="宋体" w:cs="宋体"/>
          <w:color w:val="000000" w:themeColor="text1"/>
          <w:kern w:val="0"/>
          <w:sz w:val="40"/>
          <w:szCs w:val="40"/>
          <w:lang w:val="en-US" w:eastAsia="zh-CN" w:bidi="ar"/>
          <w14:textFill>
            <w14:solidFill>
              <w14:schemeClr w14:val="tx1"/>
            </w14:solidFill>
          </w14:textFill>
        </w:rPr>
        <w:drawing>
          <wp:anchor distT="0" distB="0" distL="114300" distR="114300" simplePos="0" relativeHeight="251658240" behindDoc="0" locked="0" layoutInCell="1" allowOverlap="1">
            <wp:simplePos x="0" y="0"/>
            <wp:positionH relativeFrom="column">
              <wp:posOffset>0</wp:posOffset>
            </wp:positionH>
            <wp:positionV relativeFrom="paragraph">
              <wp:posOffset>396240</wp:posOffset>
            </wp:positionV>
            <wp:extent cx="5273040" cy="2958465"/>
            <wp:effectExtent l="0" t="0" r="3810" b="13335"/>
            <wp:wrapSquare wrapText="bothSides"/>
            <wp:docPr id="1" name="图片 1" descr="(TD{`3QQR)FX8BU6U2%H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D{`3QQR)FX8BU6U2%H4)8"/>
                    <pic:cNvPicPr>
                      <a:picLocks noChangeAspect="1"/>
                    </pic:cNvPicPr>
                  </pic:nvPicPr>
                  <pic:blipFill>
                    <a:blip r:embed="rId4"/>
                    <a:stretch>
                      <a:fillRect/>
                    </a:stretch>
                  </pic:blipFill>
                  <pic:spPr>
                    <a:xfrm>
                      <a:off x="0" y="0"/>
                      <a:ext cx="5273040" cy="2958465"/>
                    </a:xfrm>
                    <a:prstGeom prst="rect">
                      <a:avLst/>
                    </a:prstGeom>
                  </pic:spPr>
                </pic:pic>
              </a:graphicData>
            </a:graphic>
          </wp:anchor>
        </w:drawing>
      </w:r>
      <w:r>
        <w:rPr>
          <w:rFonts w:hint="eastAsia" w:ascii="宋体" w:hAnsi="宋体" w:eastAsia="宋体" w:cs="宋体"/>
          <w:color w:val="000000" w:themeColor="text1"/>
          <w:kern w:val="0"/>
          <w:sz w:val="40"/>
          <w:szCs w:val="40"/>
          <w:lang w:val="en-US" w:eastAsia="zh-CN" w:bidi="ar"/>
          <w14:textFill>
            <w14:solidFill>
              <w14:schemeClr w14:val="tx1"/>
            </w14:solidFill>
          </w14:textFill>
        </w:rPr>
        <w:t>695m</w:t>
      </w:r>
    </w:p>
    <w:p>
      <w:pPr>
        <w:rPr>
          <w:rFonts w:hint="eastAsia" w:ascii="宋体" w:hAnsi="宋体" w:eastAsia="宋体" w:cs="宋体"/>
          <w:color w:val="000000" w:themeColor="text1"/>
          <w:kern w:val="0"/>
          <w:sz w:val="40"/>
          <w:szCs w:val="40"/>
          <w:lang w:val="en-US" w:eastAsia="zh-CN" w:bidi="ar"/>
          <w14:textFill>
            <w14:solidFill>
              <w14:schemeClr w14:val="tx1"/>
            </w14:solidFill>
          </w14:textFill>
        </w:rPr>
      </w:pPr>
    </w:p>
    <w:p>
      <w:pPr>
        <w:rPr>
          <w:rFonts w:hint="eastAsia" w:ascii="宋体" w:hAnsi="宋体" w:eastAsia="宋体" w:cs="宋体"/>
          <w:color w:val="000000" w:themeColor="text1"/>
          <w:kern w:val="0"/>
          <w:sz w:val="40"/>
          <w:szCs w:val="40"/>
          <w:lang w:val="en-US" w:eastAsia="zh-CN" w:bidi="ar"/>
          <w14:textFill>
            <w14:solidFill>
              <w14:schemeClr w14:val="tx1"/>
            </w14:solidFill>
          </w14:textFill>
        </w:rPr>
      </w:pPr>
      <w:r>
        <w:rPr>
          <w:rFonts w:hint="eastAsia" w:ascii="宋体" w:hAnsi="宋体" w:eastAsia="宋体" w:cs="宋体"/>
          <w:color w:val="000000" w:themeColor="text1"/>
          <w:kern w:val="0"/>
          <w:sz w:val="40"/>
          <w:szCs w:val="40"/>
          <w:lang w:val="en-US" w:eastAsia="zh-CN" w:bidi="ar"/>
          <w14:textFill>
            <w14:solidFill>
              <w14:schemeClr w14:val="tx1"/>
            </w14:solidFill>
          </w14:textFill>
        </w:rPr>
        <w:t>12.12【每日天文题】飞马座是秋季星空的代表星座，我们一般通过“秋季四边形”去寻找辨认它。请问：组成秋季四边形的四颗恒星中，有几颗属于飞马座？（     ）</w:t>
      </w:r>
    </w:p>
    <w:p>
      <w:pPr>
        <w:rPr>
          <w:rFonts w:hint="eastAsia" w:ascii="宋体" w:hAnsi="宋体" w:eastAsia="宋体" w:cs="宋体"/>
          <w:color w:val="000000" w:themeColor="text1"/>
          <w:kern w:val="0"/>
          <w:sz w:val="40"/>
          <w:szCs w:val="40"/>
          <w:lang w:val="en-US" w:eastAsia="zh-CN" w:bidi="ar"/>
          <w14:textFill>
            <w14:solidFill>
              <w14:schemeClr w14:val="tx1"/>
            </w14:solidFill>
          </w14:textFill>
        </w:rPr>
      </w:pPr>
      <w:r>
        <w:rPr>
          <w:rFonts w:hint="eastAsia" w:ascii="宋体" w:hAnsi="宋体" w:eastAsia="宋体" w:cs="宋体"/>
          <w:color w:val="000000" w:themeColor="text1"/>
          <w:kern w:val="0"/>
          <w:sz w:val="40"/>
          <w:szCs w:val="40"/>
          <w:lang w:val="en-US" w:eastAsia="zh-CN" w:bidi="ar"/>
          <w14:textFill>
            <w14:solidFill>
              <w14:schemeClr w14:val="tx1"/>
            </w14:solidFill>
          </w14:textFill>
        </w:rPr>
        <w:t>A、四颗          B、三颗          C、两颗         D、一颗</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【答案解析】B</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秋季四边形的四颗星分别为：室宿一（飞马座α)、室宿二(飞马座β)、壁宿一（飞马座γ）、壁宿二（仙女座α）。</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12.13【每日天文题】北半球三大流星雨中，哪一场流星雨发生时长春的天气最寒冷？这场流星雨的辐射点现今位于哪个星座？</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答案解析】北半球三大流星雨分别为:英仙座流星雨(8月13-14日)，双子座流星雨(12月14日)，象限仪座流星雨(1月4日)。其中象限仪座流星雨，是个已经废弃的星座，流星雨原名“天龙座流星雨”，它的辐射点原本位于天龙座，现今已经转移到牧夫座。</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12.14</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【每日天文题】关于黑洞的质量，下列说法正确的是( )。</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(A) 一定是无穷大 (B) 不一定是无穷大，但至少应该接近无穷大</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(C) 不一定是无穷大，而且有可能质量相当小 (D) 大约10个太阳质量或以上</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【答案解析】C  不一定是无穷大，而且质量可能很小，质量最小的黑洞可能只有米粒大小。由于霍金辐射，这样的黑洞存在时间非常短，但是科学家据理论计算这样的黑洞是可能存在的</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12.15</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【每日天文题】有关太阳外部结构的正确叙述是:</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A.色球层中，有时会向外猛烈地喷出商达儿万至儿十万公里的红色火焰，这叫日冕;</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B.日冕的高温使高能带电粒子向外运动，速度很高，不断地飞逸到行星际空间，这叫“太阳风”;</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C.色球层的某些区域，在E短时间内有突然增亮的現象，这叫日珥;</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D,色球层外包围着一层很薄的、完全电离的气体层，叫耀斑。</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【答案解析】B  太阳外部结构从内到外分为光球、色球和日冕。光球层中的太阳活动是太阳黑子,色球层中的太阳活动是耀斑和日珥，日冕层的太阳活动是太阳风。黑子实际上并不黑，只是因为它的温度比光球的表面温度大约低1500℃左右，在明亮光球的衬托F，它才显得阴暗一些。色球层当中，有时会向外猛烈地喷出高达几万公里至几十万公里的红火焰，这叫日珥，色球层的某些区城，在短时间内有突然增亮的现象，这种现象，叫做耀斑。“太阳风”的形成原因是因为日冕离太阳表面较远，受到的引力较小，它的高温使高能带电粒子向外运动。这种粒子流运动的速度很高，每秒达3 5 0 公里以上，不断地飞逸到行星际空间，好象是从太阳吹出来的一股“风”，所以叫做“太阳风”。</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12.16</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【每日天文题】拥有梅西耶天体最多的是？</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A.半人马座　B狮子座　C人马座　D　武仙座</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【答案解析】 C 上述星座中的梅西耶天体，半人马座4个，狮子座4个，人马座15个(所有星座中最多的)，武仙座2个。</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12.17【每日天文题】下列光谱型代表褐矮星的是（）</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A.W</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B.L</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C.C</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D.S</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【答案解析】 B</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恒星的光谱型是科学家研究恒星组成的重要方法之一。我们常用的是O、B、A、F、G、K、S、M。但实际上还有一些罕用的光谱类型，如W、L、T、Y等，其中褐矮星的光谱型又L和T两类。</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12.18 【每日天文题】</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下列关于恒星光谱型的说法，错误的是（ ）</w:t>
      </w:r>
    </w:p>
    <w:p>
      <w:pPr>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A恒星的光谱型是按照恒星的温度来划分的。</w:t>
      </w:r>
    </w:p>
    <w:p>
      <w:pPr>
        <w:ind w:left="402" w:hanging="402" w:hangingChars="100"/>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B每个光谱型还可以进一步分为数字亚型0到9，且数字越大，温度越高。</w:t>
      </w:r>
    </w:p>
    <w:p>
      <w:pPr>
        <w:ind w:left="402" w:hanging="402" w:hangingChars="100"/>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C光谱型中的D代表白矮星，还可以细分为很多亚型。</w:t>
      </w:r>
    </w:p>
    <w:p>
      <w:pPr>
        <w:ind w:left="402" w:hanging="402" w:hangingChars="100"/>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D目前我们尚未发现比O5更热的恒星。</w:t>
      </w:r>
    </w:p>
    <w:p>
      <w:pPr>
        <w:ind w:left="402" w:hanging="402" w:hangingChars="100"/>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p>
    <w:p>
      <w:pPr>
        <w:ind w:left="402" w:hanging="402" w:hangingChars="100"/>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r>
        <w:rPr>
          <w:rFonts w:hint="eastAsia" w:ascii="宋体" w:hAnsi="宋体" w:eastAsia="宋体" w:cs="宋体"/>
          <w:b/>
          <w:bCs/>
          <w:color w:val="000000" w:themeColor="text1"/>
          <w:kern w:val="0"/>
          <w:sz w:val="40"/>
          <w:szCs w:val="40"/>
          <w:lang w:val="en-US" w:eastAsia="zh-CN" w:bidi="ar"/>
          <w14:textFill>
            <w14:solidFill>
              <w14:schemeClr w14:val="tx1"/>
            </w14:solidFill>
          </w14:textFill>
        </w:rPr>
        <w:t>【答案解析】恒星的光谱型是科学家们按照恒星的温度来划分的，分为OBAFGKM等类型，其中一些还有变种类型。每个光谱型可以进一步分为数字亚型，0到9，数字越小温度越高。还在后面加上罗马数字表示恒星演化阶段（如太阳G2v、天狼星A0m）。罕见的光谱型中的D代表白矮星，它可以细分为DA、DB等。目前发现的恒星最热的是O5，最冷的是M5。</w:t>
      </w:r>
    </w:p>
    <w:p>
      <w:pPr>
        <w:ind w:left="402" w:hanging="402" w:hangingChars="100"/>
        <w:rPr>
          <w:rFonts w:hint="eastAsia" w:ascii="宋体" w:hAnsi="宋体" w:eastAsia="宋体" w:cs="宋体"/>
          <w:b/>
          <w:bCs/>
          <w:color w:val="000000" w:themeColor="text1"/>
          <w:kern w:val="0"/>
          <w:sz w:val="40"/>
          <w:szCs w:val="40"/>
          <w:lang w:val="en-US" w:eastAsia="zh-CN" w:bidi="ar"/>
          <w14:textFill>
            <w14:solidFill>
              <w14:schemeClr w14:val="tx1"/>
            </w14:solidFill>
          </w14:textFill>
        </w:rPr>
      </w:pPr>
    </w:p>
    <w:p>
      <w:pPr>
        <w:keepNext w:val="0"/>
        <w:keepLines w:val="0"/>
        <w:widowControl/>
        <w:suppressLineNumbers w:val="0"/>
        <w:jc w:val="left"/>
        <w:rPr>
          <w:rFonts w:hint="eastAsia" w:ascii="宋体" w:hAnsi="宋体" w:eastAsia="宋体" w:cs="宋体"/>
          <w:b/>
          <w:bCs/>
          <w:kern w:val="0"/>
          <w:sz w:val="32"/>
          <w:szCs w:val="32"/>
          <w:lang w:val="en-US" w:eastAsia="zh-CN" w:bidi="ar"/>
        </w:rPr>
      </w:pPr>
      <w:r>
        <w:rPr>
          <w:rFonts w:hint="eastAsia" w:ascii="宋体" w:hAnsi="宋体" w:eastAsia="宋体" w:cs="宋体"/>
          <w:b/>
          <w:bCs/>
          <w:kern w:val="0"/>
          <w:sz w:val="32"/>
          <w:szCs w:val="32"/>
          <w:lang w:val="en-US" w:eastAsia="zh-CN" w:bidi="ar"/>
        </w:rPr>
        <w:t>12.19【每日天文题】</w:t>
      </w:r>
    </w:p>
    <w:p>
      <w:pPr>
        <w:keepNext w:val="0"/>
        <w:keepLines w:val="0"/>
        <w:widowControl/>
        <w:suppressLineNumbers w:val="0"/>
        <w:jc w:val="left"/>
        <w:rPr>
          <w:rFonts w:ascii="宋体" w:hAnsi="宋体" w:eastAsia="宋体" w:cs="宋体"/>
          <w:b/>
          <w:bCs/>
          <w:kern w:val="0"/>
          <w:sz w:val="32"/>
          <w:szCs w:val="32"/>
          <w:lang w:val="en-US" w:eastAsia="zh-CN" w:bidi="ar"/>
        </w:rPr>
      </w:pPr>
      <w:r>
        <w:rPr>
          <w:rFonts w:ascii="宋体" w:hAnsi="宋体" w:eastAsia="宋体" w:cs="宋体"/>
          <w:b/>
          <w:bCs/>
          <w:kern w:val="0"/>
          <w:sz w:val="32"/>
          <w:szCs w:val="32"/>
          <w:lang w:val="en-US" w:eastAsia="zh-CN" w:bidi="ar"/>
        </w:rPr>
        <w:t>土星环缝中，分离A环与B环的著名环缝名字是？（ ）</w:t>
      </w:r>
      <w:r>
        <w:rPr>
          <w:rFonts w:ascii="宋体" w:hAnsi="宋体" w:eastAsia="宋体" w:cs="宋体"/>
          <w:b/>
          <w:bCs/>
          <w:kern w:val="0"/>
          <w:sz w:val="32"/>
          <w:szCs w:val="32"/>
          <w:lang w:val="en-US" w:eastAsia="zh-CN" w:bidi="ar"/>
        </w:rPr>
        <w:br w:type="textWrapping"/>
      </w:r>
      <w:r>
        <w:rPr>
          <w:rFonts w:ascii="宋体" w:hAnsi="宋体" w:eastAsia="宋体" w:cs="宋体"/>
          <w:b/>
          <w:bCs/>
          <w:kern w:val="0"/>
          <w:sz w:val="32"/>
          <w:szCs w:val="32"/>
          <w:lang w:val="en-US" w:eastAsia="zh-CN" w:bidi="ar"/>
        </w:rPr>
        <w:t>A、卡西尼环缝 B、恩克环缝 </w:t>
      </w:r>
      <w:r>
        <w:rPr>
          <w:rFonts w:ascii="宋体" w:hAnsi="宋体" w:eastAsia="宋体" w:cs="宋体"/>
          <w:b/>
          <w:bCs/>
          <w:kern w:val="0"/>
          <w:sz w:val="32"/>
          <w:szCs w:val="32"/>
          <w:lang w:val="en-US" w:eastAsia="zh-CN" w:bidi="ar"/>
        </w:rPr>
        <w:br w:type="textWrapping"/>
      </w:r>
      <w:r>
        <w:rPr>
          <w:rFonts w:ascii="宋体" w:hAnsi="宋体" w:eastAsia="宋体" w:cs="宋体"/>
          <w:b/>
          <w:bCs/>
          <w:kern w:val="0"/>
          <w:sz w:val="32"/>
          <w:szCs w:val="32"/>
          <w:lang w:val="en-US" w:eastAsia="zh-CN" w:bidi="ar"/>
        </w:rPr>
        <w:t>C、霍姆普斯基环缝 D、苏伊妮环缝</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kern w:val="0"/>
          <w:sz w:val="32"/>
          <w:szCs w:val="32"/>
          <w:lang w:val="en-US" w:eastAsia="zh-CN" w:bidi="ar"/>
        </w:rPr>
        <w:t>【答案解析】A 土星光环结构复杂，千姿百态。</w:t>
      </w: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这些环距离土星从近到远分别以被发现的顺序命名为D、C、B、A、F、G和E.其中很多环之间还有缝隙，A环与B环之间就有最著名的卡西尼缝隙，A环内有恩克环缝。</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p>
    <w:p>
      <w:pPr>
        <w:keepNext w:val="0"/>
        <w:keepLines w:val="0"/>
        <w:widowControl/>
        <w:suppressLineNumbers w:val="0"/>
        <w:jc w:val="left"/>
        <w:rPr>
          <w:b/>
          <w:bCs/>
          <w:sz w:val="32"/>
          <w:szCs w:val="32"/>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12.20</w:t>
      </w:r>
      <w:r>
        <w:rPr>
          <w:rFonts w:ascii="宋体" w:hAnsi="宋体" w:eastAsia="宋体" w:cs="宋体"/>
          <w:b/>
          <w:bCs/>
          <w:kern w:val="0"/>
          <w:sz w:val="32"/>
          <w:szCs w:val="32"/>
          <w:lang w:val="en-US" w:eastAsia="zh-CN" w:bidi="ar"/>
        </w:rPr>
        <w:t>【每日天文题】一只长1cm的黑苍蝇落在了口径5cm的望远镜物镜上，用该望远镜接5mm焦距的目镜观测月亮时会见到什么</w:t>
      </w:r>
      <w:r>
        <w:rPr>
          <w:rFonts w:hint="eastAsia" w:ascii="宋体" w:hAnsi="宋体" w:eastAsia="宋体" w:cs="宋体"/>
          <w:b/>
          <w:bCs/>
          <w:kern w:val="0"/>
          <w:sz w:val="32"/>
          <w:szCs w:val="32"/>
          <w:lang w:val="en-US" w:eastAsia="zh-CN" w:bidi="ar"/>
        </w:rPr>
        <w:t>？</w:t>
      </w:r>
    </w:p>
    <w:p>
      <w:pPr>
        <w:keepNext w:val="0"/>
        <w:keepLines w:val="0"/>
        <w:widowControl/>
        <w:suppressLineNumbers w:val="0"/>
        <w:jc w:val="left"/>
        <w:rPr>
          <w:rFonts w:hint="eastAsia"/>
          <w:b/>
          <w:bCs/>
          <w:sz w:val="32"/>
          <w:szCs w:val="32"/>
        </w:rPr>
      </w:pPr>
      <w:r>
        <w:rPr>
          <w:rFonts w:hint="eastAsia"/>
          <w:b/>
          <w:bCs/>
          <w:sz w:val="32"/>
          <w:szCs w:val="32"/>
          <w:lang w:val="en-US" w:eastAsia="zh-CN"/>
        </w:rPr>
        <w:t>【答案解析】</w:t>
      </w:r>
      <w:r>
        <w:rPr>
          <w:rFonts w:hint="eastAsia"/>
          <w:b/>
          <w:bCs/>
          <w:sz w:val="32"/>
          <w:szCs w:val="32"/>
        </w:rPr>
        <w:t>视野变暗，无其他影响    望远镜是属于凸透镜,凸透镜有焦点f,当物体距离在 0到f为放大倒立的象,太近的话物体被放大,则象就不清析.而且望远镜成倍放大所一近距离的物则被放的更大 不是没有像，而是因为贴在上面之后像太大而看不到，感觉没有东西。由于挡住一部分光线，所以视野会变暗。</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p>
    <w:p>
      <w:pPr>
        <w:keepNext w:val="0"/>
        <w:keepLines w:val="0"/>
        <w:widowControl/>
        <w:suppressLineNumbers w:val="0"/>
        <w:jc w:val="left"/>
        <w:rPr>
          <w:rFonts w:ascii="宋体" w:hAnsi="宋体" w:eastAsia="宋体" w:cs="宋体"/>
          <w:b/>
          <w:bCs/>
          <w:kern w:val="0"/>
          <w:sz w:val="32"/>
          <w:szCs w:val="32"/>
          <w:lang w:val="en-US" w:eastAsia="zh-CN" w:bidi="ar"/>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12.21</w:t>
      </w:r>
      <w:r>
        <w:rPr>
          <w:rFonts w:hint="eastAsia" w:ascii="宋体" w:hAnsi="宋体" w:eastAsia="宋体" w:cs="宋体"/>
          <w:b/>
          <w:bCs/>
          <w:kern w:val="0"/>
          <w:sz w:val="32"/>
          <w:szCs w:val="32"/>
          <w:lang w:val="en-US" w:eastAsia="zh-CN" w:bidi="ar"/>
        </w:rPr>
        <w:t>【每日天文题】采</w:t>
      </w:r>
      <w:r>
        <w:rPr>
          <w:rFonts w:ascii="宋体" w:hAnsi="宋体" w:eastAsia="宋体" w:cs="宋体"/>
          <w:b/>
          <w:bCs/>
          <w:kern w:val="0"/>
          <w:sz w:val="32"/>
          <w:szCs w:val="32"/>
          <w:lang w:val="en-US" w:eastAsia="zh-CN" w:bidi="ar"/>
        </w:rPr>
        <w:t>用离子推动的黎明号探测器已经开始探测。请问他探测的第一颗星球是什么？（  ）</w:t>
      </w:r>
      <w:r>
        <w:rPr>
          <w:rFonts w:ascii="宋体" w:hAnsi="宋体" w:eastAsia="宋体" w:cs="宋体"/>
          <w:b/>
          <w:bCs/>
          <w:kern w:val="0"/>
          <w:sz w:val="32"/>
          <w:szCs w:val="32"/>
          <w:lang w:val="en-US" w:eastAsia="zh-CN" w:bidi="ar"/>
        </w:rPr>
        <w:br w:type="textWrapping"/>
      </w:r>
      <w:r>
        <w:rPr>
          <w:rFonts w:ascii="宋体" w:hAnsi="宋体" w:eastAsia="宋体" w:cs="宋体"/>
          <w:b/>
          <w:bCs/>
          <w:kern w:val="0"/>
          <w:sz w:val="32"/>
          <w:szCs w:val="32"/>
          <w:lang w:val="en-US" w:eastAsia="zh-CN" w:bidi="ar"/>
        </w:rPr>
        <w:t>A、灶神星    B、谷神星    </w:t>
      </w:r>
      <w:r>
        <w:rPr>
          <w:rFonts w:ascii="宋体" w:hAnsi="宋体" w:eastAsia="宋体" w:cs="宋体"/>
          <w:b/>
          <w:bCs/>
          <w:kern w:val="0"/>
          <w:sz w:val="32"/>
          <w:szCs w:val="32"/>
          <w:lang w:val="en-US" w:eastAsia="zh-CN" w:bidi="ar"/>
        </w:rPr>
        <w:br w:type="textWrapping"/>
      </w:r>
      <w:r>
        <w:rPr>
          <w:rFonts w:ascii="宋体" w:hAnsi="宋体" w:eastAsia="宋体" w:cs="宋体"/>
          <w:b/>
          <w:bCs/>
          <w:kern w:val="0"/>
          <w:sz w:val="32"/>
          <w:szCs w:val="32"/>
          <w:lang w:val="en-US" w:eastAsia="zh-CN" w:bidi="ar"/>
        </w:rPr>
        <w:t>C、妊神星    D、阎神星</w:t>
      </w:r>
    </w:p>
    <w:p>
      <w:pPr>
        <w:keepNext w:val="0"/>
        <w:keepLines w:val="0"/>
        <w:widowControl/>
        <w:suppressLineNumbers w:val="0"/>
        <w:jc w:val="left"/>
        <w:rPr>
          <w:rFonts w:hint="eastAsia" w:ascii="宋体" w:hAnsi="宋体" w:eastAsia="宋体" w:cs="宋体"/>
          <w:b/>
          <w:bCs/>
          <w:kern w:val="0"/>
          <w:sz w:val="32"/>
          <w:szCs w:val="32"/>
          <w:lang w:val="en-US" w:eastAsia="zh-CN" w:bidi="ar"/>
        </w:rPr>
      </w:pPr>
      <w:r>
        <w:rPr>
          <w:rFonts w:hint="eastAsia" w:ascii="宋体" w:hAnsi="宋体" w:eastAsia="宋体" w:cs="宋体"/>
          <w:b/>
          <w:bCs/>
          <w:kern w:val="0"/>
          <w:sz w:val="32"/>
          <w:szCs w:val="32"/>
          <w:lang w:val="en-US" w:eastAsia="zh-CN" w:bidi="ar"/>
        </w:rPr>
        <w:t>【答案解析】黎明号小行星探测器，是由美国研制，第一个探测小行星带的人类探测器，也是第一个先后环绕谷神星与灶神星这两个体积最大的小行星的人类探测器。2007年9月27日早7时34分从佛罗里达州肯尼迪航天中心发射升空，计划耗资3.57亿美元。2015年3月7日北京时间周五晚21时36分，黎明号小行星探测器进入谷神星轨道。</w:t>
      </w:r>
    </w:p>
    <w:p>
      <w:pPr>
        <w:keepNext w:val="0"/>
        <w:keepLines w:val="0"/>
        <w:widowControl/>
        <w:suppressLineNumbers w:val="0"/>
        <w:jc w:val="left"/>
        <w:rPr>
          <w:rFonts w:hint="eastAsia" w:ascii="宋体" w:hAnsi="宋体" w:eastAsia="宋体" w:cs="宋体"/>
          <w:b/>
          <w:bCs/>
          <w:kern w:val="0"/>
          <w:sz w:val="32"/>
          <w:szCs w:val="32"/>
          <w:lang w:val="en-US" w:eastAsia="zh-CN" w:bidi="ar"/>
        </w:rPr>
      </w:pPr>
    </w:p>
    <w:p>
      <w:pPr>
        <w:keepNext w:val="0"/>
        <w:keepLines w:val="0"/>
        <w:widowControl/>
        <w:suppressLineNumbers w:val="0"/>
        <w:jc w:val="left"/>
        <w:rPr>
          <w:rFonts w:hint="eastAsia" w:ascii="宋体" w:hAnsi="宋体" w:eastAsia="宋体" w:cs="宋体"/>
          <w:b/>
          <w:bCs/>
          <w:kern w:val="0"/>
          <w:sz w:val="32"/>
          <w:szCs w:val="32"/>
          <w:lang w:val="en-US" w:eastAsia="zh-CN" w:bidi="ar"/>
        </w:rPr>
      </w:pPr>
      <w:r>
        <w:rPr>
          <w:rFonts w:hint="eastAsia" w:ascii="宋体" w:hAnsi="宋体" w:eastAsia="宋体" w:cs="宋体"/>
          <w:b/>
          <w:bCs/>
          <w:kern w:val="0"/>
          <w:sz w:val="32"/>
          <w:szCs w:val="32"/>
          <w:lang w:val="en-US" w:eastAsia="zh-CN" w:bidi="ar"/>
        </w:rPr>
        <w:t>12.22【每日天文题】</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“懿王元年天再旦于郑”，是古文献中对西周时奇异天象的一个明确记录，史料中未提及有关年代信息。天文学家们通过计算才确定了这一年。请问当时发生了什么天文现象.</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【答案解析】日全食   针对这一问题，有学者曾指出，“天再旦”的意思是说日出之际发生了一次日全食。1997年我国境内出现的日全食证实了这一看法，家观测到，太阳出来前，天已经亮了；一会儿天色变黑，几分钟后日食过去，天又亮了。</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12.24【每日天文题】</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“魁”是传说中的文曲星，掌管考试的神。在古代每逢科举考试，很多书生便会仰望（ ）默默祈祷。</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A、大熊座  B、猎户座  C、天蝎座  D、天鹅座</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 xml:space="preserve">【答案解析】A   魁，一说为北斗七星的第一颗星，也有说法认为是北斗七星的第一到第四颗星。北斗七星位于大熊座，所以“魁”即位于大熊座。 </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12.25【每日天文题】北斗七星中，最亮的是（ ），最暗的是（ ）其中一颗星与其辅星是全天中唯一肉眼可见的物理双星，它是（ ）。</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【答案解析】 北斗七星，名字依次为 天枢、天璇、天机、天权、玉衡、开阳、瑶光。这其中有6颗2等星，一颗3等星。其中最亮的是玉衡，亮度接近一等星，最暗的是天权，是三等星。开阳与其辅星是一个光学双星系统，古代常用来检验士兵视力，是全天中唯一肉眼可见的物理双星。</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12.26【每日天文题】</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火星被认为曾经有液态水，非常适宜居住。但现在的火星是一颗荒凉的红色行星。假设你是一名科考队员，下列说法正确的个数是是：（  ）</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（1）火星上蓝色的黄昏与赤色的天际是那样美丽</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（2）上次发现火星上存在流动的水，这些水可以过滤后直接饮用</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（3）剥夺火星大气的元凶是无线电波和伽马射线</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（4）火星没有磁场</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【答案解析】 2个   正确的是1和4</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1 火星表面存在瑞利散射，导致天空程蓝色。</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2火星上的水中可能有各种粒子，不能直接饮用。</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3剥夺火星磁场的是太阳风</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4火星现在已经没有磁场了，从前有。</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12.27【每日天文题】太阳是我们星系的一颗恒星，给地球提供着能量。请问关于太阳，下列说法正确的是：（  ） (不定项选择)</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A.太阳是全太阳系最大的恒星，他的质量和角动量都是太阳系中占比最大的</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B.太阳的亮度正在不断减弱，最后他会变成一颗黯淡无光的黑矮星</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C.太阳现在是主序星</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D.太阳能量的来源是内部发生的核聚变</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【答案解析】 C D  太阳的质量占太阳系总质量的99.8%，但是太阳的角动量很小，不超过太阳系总角动量的2%。太阳将会演化成一颗白矮星。太阳在赫罗图上的主星序，是一颗主序星。太阳的能量来源是内部的核聚变。</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12.28【每日天文题】下列科学家中，与泰坦关系最密切的是（  ）</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A亚里士多德         B牛顿</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C惠更斯             D伽利略</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【答案解析】C   泰坦即土卫六，它是土星最大的卫星，也是太阳系中第二大的卫星。仅次于木卫三。泰坦是太阳系唯一有大气层的卫星。惠更斯首先发现了他。</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 xml:space="preserve">12.30 【每日天文题】以下哪个项目不是我国重大科技基础设施建设“十三五”规划项目？（ ） </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A. 500 米口径球面射电望远镜</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 xml:space="preserve">B. 12 米级口径光学/红外望远镜 </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C. 空间环境地基监测网</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D.高精度地基授时系统</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【答案解析】 A  500米口径球面射电望远镜（FAST）是“十二五”中的项目。</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“十三五”项目中国家重大科技基础建设有：</w:t>
      </w:r>
    </w:p>
    <w:p>
      <w:pPr>
        <w:keepNext w:val="0"/>
        <w:keepLines w:val="0"/>
        <w:widowControl/>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（一）空间环境地基监测网(子午工程二期）。</w:t>
      </w:r>
    </w:p>
    <w:p>
      <w:pPr>
        <w:keepNext w:val="0"/>
        <w:keepLines w:val="0"/>
        <w:widowControl/>
        <w:numPr>
          <w:ilvl w:val="0"/>
          <w:numId w:val="0"/>
        </w:numPr>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（二）大型光学红外望远镜。</w:t>
      </w:r>
    </w:p>
    <w:p>
      <w:pPr>
        <w:keepNext w:val="0"/>
        <w:keepLines w:val="0"/>
        <w:widowControl/>
        <w:numPr>
          <w:ilvl w:val="0"/>
          <w:numId w:val="0"/>
        </w:numPr>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（三）极深地下极低辐射本底前沿物理实验设施。</w:t>
      </w:r>
    </w:p>
    <w:p>
      <w:pPr>
        <w:keepNext w:val="0"/>
        <w:keepLines w:val="0"/>
        <w:widowControl/>
        <w:numPr>
          <w:ilvl w:val="0"/>
          <w:numId w:val="0"/>
        </w:numPr>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（四）大型地震工程模拟研究设施。</w:t>
      </w:r>
    </w:p>
    <w:p>
      <w:pPr>
        <w:keepNext w:val="0"/>
        <w:keepLines w:val="0"/>
        <w:widowControl/>
        <w:numPr>
          <w:ilvl w:val="0"/>
          <w:numId w:val="0"/>
        </w:numPr>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（五）聚变堆主机关键系统综合研究设施。</w:t>
      </w:r>
    </w:p>
    <w:p>
      <w:pPr>
        <w:keepNext w:val="0"/>
        <w:keepLines w:val="0"/>
        <w:widowControl/>
        <w:numPr>
          <w:ilvl w:val="0"/>
          <w:numId w:val="0"/>
        </w:numPr>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（六）高能同步辐射光源。</w:t>
      </w:r>
    </w:p>
    <w:p>
      <w:pPr>
        <w:keepNext w:val="0"/>
        <w:keepLines w:val="0"/>
        <w:widowControl/>
        <w:numPr>
          <w:ilvl w:val="0"/>
          <w:numId w:val="0"/>
        </w:numPr>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（七）硬 X 射线自由电子激光装置。</w:t>
      </w:r>
    </w:p>
    <w:p>
      <w:pPr>
        <w:keepNext w:val="0"/>
        <w:keepLines w:val="0"/>
        <w:widowControl/>
        <w:numPr>
          <w:ilvl w:val="0"/>
          <w:numId w:val="0"/>
        </w:numPr>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（八）多模态跨尺度生物医学成像设施。</w:t>
      </w:r>
    </w:p>
    <w:p>
      <w:pPr>
        <w:keepNext w:val="0"/>
        <w:keepLines w:val="0"/>
        <w:widowControl/>
        <w:numPr>
          <w:ilvl w:val="0"/>
          <w:numId w:val="0"/>
        </w:numPr>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（九）超重力离心模拟与实验装置。</w:t>
      </w:r>
    </w:p>
    <w:p>
      <w:pPr>
        <w:keepNext w:val="0"/>
        <w:keepLines w:val="0"/>
        <w:widowControl/>
        <w:numPr>
          <w:ilvl w:val="0"/>
          <w:numId w:val="0"/>
        </w:numPr>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（十）高精度地基授时系统。</w:t>
      </w:r>
    </w:p>
    <w:p>
      <w:pPr>
        <w:keepNext w:val="0"/>
        <w:keepLines w:val="0"/>
        <w:widowControl/>
        <w:numPr>
          <w:ilvl w:val="0"/>
          <w:numId w:val="0"/>
        </w:numPr>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p>
    <w:p>
      <w:pPr>
        <w:keepNext w:val="0"/>
        <w:keepLines w:val="0"/>
        <w:widowControl/>
        <w:numPr>
          <w:ilvl w:val="0"/>
          <w:numId w:val="0"/>
        </w:numPr>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12.31【每日天文题】</w:t>
      </w:r>
    </w:p>
    <w:p>
      <w:pPr>
        <w:keepNext w:val="0"/>
        <w:keepLines w:val="0"/>
        <w:widowControl/>
        <w:numPr>
          <w:ilvl w:val="0"/>
          <w:numId w:val="0"/>
        </w:numPr>
        <w:suppressLineNumbers w:val="0"/>
        <w:ind w:firstLine="321" w:firstLineChars="10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近地小行星中,穿越地球轨道的称为( )</w:t>
      </w:r>
    </w:p>
    <w:p>
      <w:pPr>
        <w:keepNext w:val="0"/>
        <w:keepLines w:val="0"/>
        <w:widowControl/>
        <w:numPr>
          <w:ilvl w:val="0"/>
          <w:numId w:val="0"/>
        </w:numPr>
        <w:suppressLineNumbers w:val="0"/>
        <w:ind w:firstLine="643" w:firstLineChars="20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A,阿莫尔型          B,阿波罗型</w:t>
      </w:r>
    </w:p>
    <w:p>
      <w:pPr>
        <w:keepNext w:val="0"/>
        <w:keepLines w:val="0"/>
        <w:widowControl/>
        <w:numPr>
          <w:ilvl w:val="0"/>
          <w:numId w:val="0"/>
        </w:numPr>
        <w:suppressLineNumbers w:val="0"/>
        <w:ind w:firstLine="643" w:firstLineChars="20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C,阿姆斯特朗型      D,阿耆尼型</w:t>
      </w:r>
    </w:p>
    <w:p>
      <w:pPr>
        <w:keepNext w:val="0"/>
        <w:keepLines w:val="0"/>
        <w:widowControl/>
        <w:numPr>
          <w:ilvl w:val="0"/>
          <w:numId w:val="0"/>
        </w:numPr>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 xml:space="preserve">【答案解析】B </w:t>
      </w:r>
    </w:p>
    <w:p>
      <w:pPr>
        <w:keepNext w:val="0"/>
        <w:keepLines w:val="0"/>
        <w:widowControl/>
        <w:numPr>
          <w:ilvl w:val="0"/>
          <w:numId w:val="0"/>
        </w:numPr>
        <w:suppressLineNumbers w:val="0"/>
        <w:ind w:left="1285" w:hanging="1285" w:hangingChars="40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阿莫尔型：轨道穿过火星轨道但不穿过地球轨道，近日距稍大于1个天文单位。</w:t>
      </w:r>
    </w:p>
    <w:p>
      <w:pPr>
        <w:keepNext w:val="0"/>
        <w:keepLines w:val="0"/>
        <w:widowControl/>
        <w:numPr>
          <w:ilvl w:val="0"/>
          <w:numId w:val="0"/>
        </w:numPr>
        <w:suppressLineNumbers w:val="0"/>
        <w:ind w:left="1285" w:hanging="1285" w:hangingChars="40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r>
        <w:rPr>
          <w:rFonts w:hint="eastAsia" w:ascii="宋体" w:hAnsi="宋体" w:eastAsia="宋体" w:cs="宋体"/>
          <w:b/>
          <w:bCs/>
          <w:color w:val="000000" w:themeColor="text1"/>
          <w:kern w:val="0"/>
          <w:sz w:val="32"/>
          <w:szCs w:val="32"/>
          <w:lang w:val="en-US" w:eastAsia="zh-CN" w:bidi="ar"/>
          <w14:textFill>
            <w14:solidFill>
              <w14:schemeClr w14:val="tx1"/>
            </w14:solidFill>
          </w14:textFill>
        </w:rPr>
        <w:t>阿波罗型：轨道穿过地球轨道，近日距小于1个天文单位。</w:t>
      </w:r>
    </w:p>
    <w:p>
      <w:pPr>
        <w:keepNext w:val="0"/>
        <w:keepLines w:val="0"/>
        <w:widowControl/>
        <w:numPr>
          <w:ilvl w:val="0"/>
          <w:numId w:val="0"/>
        </w:numPr>
        <w:suppressLineNumbers w:val="0"/>
        <w:jc w:val="left"/>
        <w:rPr>
          <w:rFonts w:hint="eastAsia" w:ascii="宋体" w:hAnsi="宋体" w:eastAsia="宋体" w:cs="宋体"/>
          <w:b/>
          <w:bCs/>
          <w:color w:val="000000" w:themeColor="text1"/>
          <w:kern w:val="0"/>
          <w:sz w:val="32"/>
          <w:szCs w:val="32"/>
          <w:lang w:val="en-US" w:eastAsia="zh-CN" w:bidi="ar"/>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auto"/>
    <w:pitch w:val="default"/>
    <w:sig w:usb0="E0002EFF" w:usb1="C0007843" w:usb2="00000009" w:usb3="00000000" w:csb0="400001FF" w:csb1="FFFF0000"/>
  </w:font>
  <w:font w:name="Candara">
    <w:panose1 w:val="020E0502030303020204"/>
    <w:charset w:val="00"/>
    <w:family w:val="auto"/>
    <w:pitch w:val="default"/>
    <w:sig w:usb0="A00002EF" w:usb1="4000A44B" w:usb2="00000000" w:usb3="00000000" w:csb0="2000019F" w:csb1="00000000"/>
  </w:font>
  <w:font w:name="华文楷体">
    <w:altName w:val="宋体"/>
    <w:panose1 w:val="00000000000000000000"/>
    <w:charset w:val="00"/>
    <w:family w:val="auto"/>
    <w:pitch w:val="default"/>
    <w:sig w:usb0="00000000" w:usb1="00000000" w:usb2="00000000" w:usb3="00000000" w:csb0="00000000" w:csb1="00000000"/>
  </w:font>
  <w:font w:name="Perpetu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aikeFont_layout">
    <w:altName w:val="Segoe Print"/>
    <w:panose1 w:val="00000000000000000000"/>
    <w:charset w:val="00"/>
    <w:family w:val="auto"/>
    <w:pitch w:val="default"/>
    <w:sig w:usb0="00000000" w:usb1="00000000" w:usb2="00000000" w:usb3="00000000" w:csb0="00000000" w:csb1="00000000"/>
  </w:font>
  <w:font w:name="baikeFont_css">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CF3C50" w:usb2="00000016" w:usb3="00000000" w:csb0="0004001F" w:csb1="00000000"/>
  </w:font>
  <w:font w:name="Microsoft JhengHei UI Light">
    <w:panose1 w:val="020B0304030504040204"/>
    <w:charset w:val="88"/>
    <w:family w:val="auto"/>
    <w:pitch w:val="default"/>
    <w:sig w:usb0="800002A7" w:usb1="28CF4400" w:usb2="00000016" w:usb3="00000000" w:csb0="00100009" w:csb1="00000000"/>
  </w:font>
  <w:font w:name="Microsoft JhengHei UI">
    <w:panose1 w:val="020B0604030504040204"/>
    <w:charset w:val="88"/>
    <w:family w:val="auto"/>
    <w:pitch w:val="default"/>
    <w:sig w:usb0="000002A7" w:usb1="28CF4400" w:usb2="00000016" w:usb3="00000000" w:csb0="00100009" w:csb1="00000000"/>
  </w:font>
  <w:font w:name="Microsoft JhengHei Light">
    <w:panose1 w:val="020B0304030504040204"/>
    <w:charset w:val="88"/>
    <w:family w:val="auto"/>
    <w:pitch w:val="default"/>
    <w:sig w:usb0="800002A7" w:usb1="28CF4400" w:usb2="00000016" w:usb3="00000000" w:csb0="00100009" w:csb1="00000000"/>
  </w:font>
  <w:font w:name="Microsoft JhengHei">
    <w:panose1 w:val="020B0604030504040204"/>
    <w:charset w:val="88"/>
    <w:family w:val="auto"/>
    <w:pitch w:val="default"/>
    <w:sig w:usb0="000002A7" w:usb1="28CF4400" w:usb2="00000016" w:usb3="00000000" w:csb0="00100009" w:csb1="00000000"/>
  </w:font>
  <w:font w:name="Malgun Gothic Semilight">
    <w:panose1 w:val="020B0502040204020203"/>
    <w:charset w:val="86"/>
    <w:family w:val="auto"/>
    <w:pitch w:val="default"/>
    <w:sig w:usb0="900002AF" w:usb1="01D77CFB" w:usb2="00000012" w:usb3="00000000" w:csb0="203E01BD" w:csb1="D7FF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003" w:usb1="288F0000" w:usb2="00000006" w:usb3="00000000" w:csb0="00040001" w:csb1="00000000"/>
  </w:font>
  <w:font w:name="微软雅黑 Light">
    <w:panose1 w:val="020B0502040204020203"/>
    <w:charset w:val="86"/>
    <w:family w:val="auto"/>
    <w:pitch w:val="default"/>
    <w:sig w:usb0="80000287" w:usb1="28CF0010" w:usb2="00000016" w:usb3="00000000" w:csb0="0004001F" w:csb1="00000000"/>
  </w:font>
  <w:font w:name="仿宋">
    <w:panose1 w:val="02010609060101010101"/>
    <w:charset w:val="86"/>
    <w:family w:val="auto"/>
    <w:pitch w:val="default"/>
    <w:sig w:usb0="800002BF" w:usb1="38CF7CFA" w:usb2="00000016" w:usb3="00000000" w:csb0="00040001" w:csb1="00000000"/>
  </w:font>
  <w:font w:name="方正隶变_GBK">
    <w:panose1 w:val="02000000000000000000"/>
    <w:charset w:val="86"/>
    <w:family w:val="auto"/>
    <w:pitch w:val="default"/>
    <w:sig w:usb0="800002BF" w:usb1="38CF7CFA" w:usb2="00000016" w:usb3="00000000" w:csb0="00040000" w:csb1="00000000"/>
  </w:font>
  <w:font w:name="刘德华字体叶根友仿08">
    <w:panose1 w:val="02010601030101010101"/>
    <w:charset w:val="86"/>
    <w:family w:val="auto"/>
    <w:pitch w:val="default"/>
    <w:sig w:usb0="00000001" w:usb1="080E0000" w:usb2="00000000" w:usb3="00000000" w:csb0="00040000" w:csb1="00000000"/>
  </w:font>
  <w:font w:name="Calibri Light">
    <w:panose1 w:val="020F0302020204030204"/>
    <w:charset w:val="00"/>
    <w:family w:val="auto"/>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groupicons">
    <w:altName w:val="Segoe Print"/>
    <w:panose1 w:val="00000000000000000000"/>
    <w:charset w:val="00"/>
    <w:family w:val="auto"/>
    <w:pitch w:val="default"/>
    <w:sig w:usb0="00000000" w:usb1="00000000" w:usb2="00000000" w:usb3="00000000" w:csb0="00000000" w:csb1="00000000"/>
  </w:font>
  <w:font w:name="helvetica">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4E020F"/>
    <w:rsid w:val="0C510113"/>
    <w:rsid w:val="11321CEF"/>
    <w:rsid w:val="27C66A5B"/>
    <w:rsid w:val="2C832836"/>
    <w:rsid w:val="387212CD"/>
    <w:rsid w:val="3CBA6AA7"/>
    <w:rsid w:val="454F541F"/>
    <w:rsid w:val="4FB72DCA"/>
    <w:rsid w:val="50821D25"/>
    <w:rsid w:val="549F57D6"/>
    <w:rsid w:val="554B1C69"/>
    <w:rsid w:val="601A2B92"/>
    <w:rsid w:val="6D4A41B4"/>
    <w:rsid w:val="6E4E020F"/>
    <w:rsid w:val="779901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14">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 w:type="character" w:styleId="5">
    <w:name w:val="FollowedHyperlink"/>
    <w:basedOn w:val="3"/>
    <w:qFormat/>
    <w:uiPriority w:val="0"/>
    <w:rPr>
      <w:color w:val="338DE6"/>
      <w:u w:val="none"/>
    </w:rPr>
  </w:style>
  <w:style w:type="character" w:styleId="6">
    <w:name w:val="Emphasis"/>
    <w:basedOn w:val="3"/>
    <w:qFormat/>
    <w:uiPriority w:val="0"/>
  </w:style>
  <w:style w:type="character" w:styleId="7">
    <w:name w:val="HTML Definition"/>
    <w:basedOn w:val="3"/>
    <w:qFormat/>
    <w:uiPriority w:val="0"/>
    <w:rPr>
      <w:vanish/>
    </w:rPr>
  </w:style>
  <w:style w:type="character" w:styleId="8">
    <w:name w:val="HTML Variable"/>
    <w:basedOn w:val="3"/>
    <w:qFormat/>
    <w:uiPriority w:val="0"/>
  </w:style>
  <w:style w:type="character" w:styleId="9">
    <w:name w:val="Hyperlink"/>
    <w:basedOn w:val="3"/>
    <w:qFormat/>
    <w:uiPriority w:val="0"/>
    <w:rPr>
      <w:color w:val="0000FF"/>
      <w:u w:val="single"/>
    </w:rPr>
  </w:style>
  <w:style w:type="character" w:styleId="10">
    <w:name w:val="HTML Code"/>
    <w:basedOn w:val="3"/>
    <w:qFormat/>
    <w:uiPriority w:val="0"/>
    <w:rPr>
      <w:rFonts w:hint="default" w:ascii="monospace" w:hAnsi="monospace" w:eastAsia="monospace" w:cs="monospace"/>
      <w:sz w:val="21"/>
      <w:szCs w:val="21"/>
    </w:rPr>
  </w:style>
  <w:style w:type="character" w:styleId="11">
    <w:name w:val="HTML Cite"/>
    <w:basedOn w:val="3"/>
    <w:qFormat/>
    <w:uiPriority w:val="0"/>
  </w:style>
  <w:style w:type="character" w:styleId="12">
    <w:name w:val="HTML Keyboard"/>
    <w:basedOn w:val="3"/>
    <w:qFormat/>
    <w:uiPriority w:val="0"/>
    <w:rPr>
      <w:rFonts w:hint="default" w:ascii="monospace" w:hAnsi="monospace" w:eastAsia="monospace" w:cs="monospace"/>
      <w:sz w:val="21"/>
      <w:szCs w:val="21"/>
    </w:rPr>
  </w:style>
  <w:style w:type="character" w:styleId="13">
    <w:name w:val="HTML Sample"/>
    <w:basedOn w:val="3"/>
    <w:qFormat/>
    <w:uiPriority w:val="0"/>
    <w:rPr>
      <w:rFonts w:ascii="monospace" w:hAnsi="monospace" w:eastAsia="monospace" w:cs="monospace"/>
      <w:sz w:val="21"/>
      <w:szCs w:val="21"/>
    </w:rPr>
  </w:style>
  <w:style w:type="character" w:customStyle="1" w:styleId="15">
    <w:name w:val="fontborder"/>
    <w:basedOn w:val="3"/>
    <w:qFormat/>
    <w:uiPriority w:val="0"/>
    <w:rPr>
      <w:bdr w:val="single" w:color="000000" w:sz="6" w:space="0"/>
    </w:rPr>
  </w:style>
  <w:style w:type="character" w:customStyle="1" w:styleId="16">
    <w:name w:val="fontstrikethrough"/>
    <w:basedOn w:val="3"/>
    <w:qFormat/>
    <w:uiPriority w:val="0"/>
    <w:rPr>
      <w:strik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2017-12-01T14:11:00Z</dcterms:created>
  <dc:creator>qzuser</dc:creator>
  <cp:lastModifiedBy>qzuser</cp:lastModifiedBy>
  <dcterms:modified xsi:type="dcterms:W3CDTF">2018-01-05T07:36:01Z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