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004DA8" w14:textId="36464F0E" w:rsidR="00CD20CA" w:rsidRDefault="00CD20CA">
      <w:pPr>
        <w:rPr>
          <w:sz w:val="28"/>
          <w:szCs w:val="28"/>
        </w:rPr>
      </w:pPr>
      <w:bookmarkStart w:id="0" w:name="_Hlk57625056"/>
      <w:r>
        <w:rPr>
          <w:rFonts w:hint="eastAsia"/>
          <w:sz w:val="28"/>
          <w:szCs w:val="28"/>
        </w:rPr>
        <w:t>12.1</w:t>
      </w:r>
    </w:p>
    <w:p w14:paraId="42539691" w14:textId="6FA15B21" w:rsidR="00CD20CA" w:rsidRDefault="00CD20CA">
      <w:pPr>
        <w:rPr>
          <w:sz w:val="28"/>
          <w:szCs w:val="28"/>
        </w:rPr>
      </w:pPr>
      <w:r>
        <w:rPr>
          <w:rFonts w:hint="eastAsia"/>
          <w:sz w:val="28"/>
          <w:szCs w:val="28"/>
        </w:rPr>
        <w:t>我国的F</w:t>
      </w:r>
      <w:r>
        <w:rPr>
          <w:sz w:val="28"/>
          <w:szCs w:val="28"/>
        </w:rPr>
        <w:t>AST</w:t>
      </w:r>
      <w:r>
        <w:rPr>
          <w:rFonts w:hint="eastAsia"/>
          <w:sz w:val="28"/>
          <w:szCs w:val="28"/>
        </w:rPr>
        <w:t>望远镜，</w:t>
      </w:r>
      <w:r>
        <w:rPr>
          <w:sz w:val="28"/>
          <w:szCs w:val="28"/>
        </w:rPr>
        <w:t>LAMOST</w:t>
      </w:r>
      <w:r>
        <w:rPr>
          <w:rFonts w:hint="eastAsia"/>
          <w:sz w:val="28"/>
          <w:szCs w:val="28"/>
        </w:rPr>
        <w:t>望远镜，慧眼卫星，悟空卫星的主要观测波段分别是：</w:t>
      </w:r>
    </w:p>
    <w:p w14:paraId="1C32058A" w14:textId="356A3918" w:rsidR="00CD20CA" w:rsidRPr="00CD20CA" w:rsidRDefault="00CD20CA" w:rsidP="00CD20CA">
      <w:pPr>
        <w:pStyle w:val="a3"/>
        <w:numPr>
          <w:ilvl w:val="0"/>
          <w:numId w:val="1"/>
        </w:numPr>
        <w:ind w:firstLineChars="0"/>
        <w:rPr>
          <w:sz w:val="28"/>
          <w:szCs w:val="28"/>
        </w:rPr>
      </w:pPr>
      <w:r w:rsidRPr="00CD20CA">
        <w:rPr>
          <w:rFonts w:hint="eastAsia"/>
          <w:sz w:val="28"/>
          <w:szCs w:val="28"/>
        </w:rPr>
        <w:t>射电、光学、</w:t>
      </w:r>
      <w:r w:rsidRPr="00CD20CA">
        <w:rPr>
          <w:sz w:val="28"/>
          <w:szCs w:val="28"/>
        </w:rPr>
        <w:t>X</w:t>
      </w:r>
      <w:r w:rsidRPr="00CD20CA">
        <w:rPr>
          <w:rFonts w:hint="eastAsia"/>
          <w:sz w:val="28"/>
          <w:szCs w:val="28"/>
        </w:rPr>
        <w:t>射线、伽马射线</w:t>
      </w:r>
    </w:p>
    <w:p w14:paraId="163CCBFC" w14:textId="2CCEF059" w:rsidR="00CD20CA" w:rsidRDefault="00CD20CA" w:rsidP="00CD20CA">
      <w:pPr>
        <w:pStyle w:val="a3"/>
        <w:numPr>
          <w:ilvl w:val="0"/>
          <w:numId w:val="1"/>
        </w:numPr>
        <w:ind w:firstLineChars="0"/>
        <w:rPr>
          <w:sz w:val="28"/>
          <w:szCs w:val="28"/>
        </w:rPr>
      </w:pPr>
      <w:r>
        <w:rPr>
          <w:rFonts w:hint="eastAsia"/>
          <w:sz w:val="28"/>
          <w:szCs w:val="28"/>
        </w:rPr>
        <w:t>射电、光学、伽马射线、X射线</w:t>
      </w:r>
    </w:p>
    <w:p w14:paraId="19E75C0D" w14:textId="5A4EC4C2" w:rsidR="00CD20CA" w:rsidRDefault="00CD20CA" w:rsidP="00CD20CA">
      <w:pPr>
        <w:pStyle w:val="a3"/>
        <w:numPr>
          <w:ilvl w:val="0"/>
          <w:numId w:val="1"/>
        </w:numPr>
        <w:ind w:firstLineChars="0"/>
        <w:rPr>
          <w:sz w:val="28"/>
          <w:szCs w:val="28"/>
        </w:rPr>
      </w:pPr>
      <w:r>
        <w:rPr>
          <w:rFonts w:hint="eastAsia"/>
          <w:sz w:val="28"/>
          <w:szCs w:val="28"/>
        </w:rPr>
        <w:t>光学、射电、X射线、伽马射线</w:t>
      </w:r>
    </w:p>
    <w:p w14:paraId="1ADF288F" w14:textId="3634E289" w:rsidR="00CD20CA" w:rsidRDefault="00CD20CA" w:rsidP="00CD20CA">
      <w:pPr>
        <w:pStyle w:val="a3"/>
        <w:numPr>
          <w:ilvl w:val="0"/>
          <w:numId w:val="1"/>
        </w:numPr>
        <w:ind w:firstLineChars="0"/>
        <w:rPr>
          <w:sz w:val="28"/>
          <w:szCs w:val="28"/>
        </w:rPr>
      </w:pPr>
      <w:r>
        <w:rPr>
          <w:rFonts w:hint="eastAsia"/>
          <w:sz w:val="28"/>
          <w:szCs w:val="28"/>
        </w:rPr>
        <w:t>光学、射电、伽马射线、X射线</w:t>
      </w:r>
    </w:p>
    <w:bookmarkEnd w:id="0"/>
    <w:p w14:paraId="25E35F97" w14:textId="20D2C4FC" w:rsidR="00CD20CA" w:rsidRDefault="00CD20CA" w:rsidP="00CD20CA">
      <w:pPr>
        <w:rPr>
          <w:sz w:val="28"/>
          <w:szCs w:val="28"/>
        </w:rPr>
      </w:pPr>
      <w:r>
        <w:rPr>
          <w:rFonts w:hint="eastAsia"/>
          <w:sz w:val="28"/>
          <w:szCs w:val="28"/>
        </w:rPr>
        <w:t>解析：</w:t>
      </w:r>
      <w:r w:rsidR="00843E95">
        <w:rPr>
          <w:rFonts w:hint="eastAsia"/>
          <w:sz w:val="28"/>
          <w:szCs w:val="28"/>
        </w:rPr>
        <w:t>答案：</w:t>
      </w:r>
      <w:r w:rsidR="00843E95">
        <w:rPr>
          <w:sz w:val="28"/>
          <w:szCs w:val="28"/>
        </w:rPr>
        <w:t>A</w:t>
      </w:r>
    </w:p>
    <w:p w14:paraId="0DCF676D" w14:textId="5C345C77" w:rsidR="00CD20CA" w:rsidRDefault="00843E95" w:rsidP="00843E95">
      <w:pPr>
        <w:rPr>
          <w:sz w:val="28"/>
          <w:szCs w:val="28"/>
        </w:rPr>
      </w:pPr>
      <w:r>
        <w:rPr>
          <w:rFonts w:hint="eastAsia"/>
          <w:sz w:val="28"/>
          <w:szCs w:val="28"/>
        </w:rPr>
        <w:t>1）</w:t>
      </w:r>
      <w:r w:rsidR="00381EA4">
        <w:rPr>
          <w:rFonts w:hint="eastAsia"/>
          <w:sz w:val="28"/>
          <w:szCs w:val="28"/>
        </w:rPr>
        <w:t>F</w:t>
      </w:r>
      <w:r w:rsidR="00381EA4">
        <w:rPr>
          <w:sz w:val="28"/>
          <w:szCs w:val="28"/>
        </w:rPr>
        <w:t>AST</w:t>
      </w:r>
      <w:r w:rsidR="00381EA4">
        <w:rPr>
          <w:rFonts w:hint="eastAsia"/>
          <w:sz w:val="28"/>
          <w:szCs w:val="28"/>
        </w:rPr>
        <w:t>全称</w:t>
      </w:r>
      <w:r w:rsidR="00381EA4" w:rsidRPr="00381EA4">
        <w:rPr>
          <w:sz w:val="28"/>
          <w:szCs w:val="28"/>
        </w:rPr>
        <w:t>500米口径球面</w:t>
      </w:r>
      <w:r w:rsidR="00381EA4" w:rsidRPr="00843E95">
        <w:rPr>
          <w:color w:val="FF0000"/>
          <w:sz w:val="28"/>
          <w:szCs w:val="28"/>
        </w:rPr>
        <w:t>射电</w:t>
      </w:r>
      <w:r w:rsidR="00381EA4" w:rsidRPr="00381EA4">
        <w:rPr>
          <w:sz w:val="28"/>
          <w:szCs w:val="28"/>
        </w:rPr>
        <w:t>望远镜（Five-hundred-meter Aperture Spherical radio Telescope）</w:t>
      </w:r>
      <w:r w:rsidR="00381EA4">
        <w:rPr>
          <w:rFonts w:hint="eastAsia"/>
          <w:sz w:val="28"/>
          <w:szCs w:val="28"/>
        </w:rPr>
        <w:t>，</w:t>
      </w:r>
      <w:r w:rsidR="00381EA4" w:rsidRPr="00381EA4">
        <w:rPr>
          <w:rFonts w:hint="eastAsia"/>
          <w:sz w:val="28"/>
          <w:szCs w:val="28"/>
        </w:rPr>
        <w:t>是由中国科学院国家天文台主导建设，具有我国自主知识产权、世界最大单口径、最灵敏的射电望远镜。</w:t>
      </w:r>
      <w:r>
        <w:rPr>
          <w:rFonts w:hint="eastAsia"/>
          <w:sz w:val="28"/>
          <w:szCs w:val="28"/>
        </w:rPr>
        <w:t>2）</w:t>
      </w:r>
      <w:r w:rsidRPr="00843E95">
        <w:rPr>
          <w:rFonts w:hint="eastAsia"/>
          <w:sz w:val="28"/>
          <w:szCs w:val="28"/>
        </w:rPr>
        <w:t>大天区面积多目标光纤光谱天文望远镜（</w:t>
      </w:r>
      <w:r w:rsidRPr="00843E95">
        <w:rPr>
          <w:sz w:val="28"/>
          <w:szCs w:val="28"/>
        </w:rPr>
        <w:t>LAMOST）是一架横卧南北方向的中星仪式反射施密特望远镜</w:t>
      </w:r>
      <w:r>
        <w:rPr>
          <w:rFonts w:hint="eastAsia"/>
          <w:sz w:val="28"/>
          <w:szCs w:val="28"/>
        </w:rPr>
        <w:t>，是</w:t>
      </w:r>
      <w:r w:rsidRPr="00843E95">
        <w:rPr>
          <w:sz w:val="28"/>
          <w:szCs w:val="28"/>
        </w:rPr>
        <w:t>大口径兼大视场</w:t>
      </w:r>
      <w:r w:rsidRPr="00843E95">
        <w:rPr>
          <w:color w:val="FF0000"/>
          <w:sz w:val="28"/>
          <w:szCs w:val="28"/>
        </w:rPr>
        <w:t>光学</w:t>
      </w:r>
      <w:r w:rsidRPr="00843E95">
        <w:rPr>
          <w:sz w:val="28"/>
          <w:szCs w:val="28"/>
        </w:rPr>
        <w:t>望远镜的世界之最。</w:t>
      </w:r>
      <w:r w:rsidRPr="00843E95">
        <w:rPr>
          <w:rFonts w:hint="eastAsia"/>
          <w:sz w:val="28"/>
          <w:szCs w:val="28"/>
        </w:rPr>
        <w:t>成为我国在大规模光学光谱观测中，在大视场天文学研究上，居于国际领先地位的大科学装置。</w:t>
      </w:r>
      <w:r>
        <w:rPr>
          <w:rFonts w:hint="eastAsia"/>
          <w:sz w:val="28"/>
          <w:szCs w:val="28"/>
        </w:rPr>
        <w:t>3）</w:t>
      </w:r>
      <w:r w:rsidRPr="00843E95">
        <w:rPr>
          <w:rFonts w:hint="eastAsia"/>
          <w:sz w:val="28"/>
          <w:szCs w:val="28"/>
        </w:rPr>
        <w:t>“慧眼”（英文名</w:t>
      </w:r>
      <w:r w:rsidRPr="00843E95">
        <w:rPr>
          <w:sz w:val="28"/>
          <w:szCs w:val="28"/>
        </w:rPr>
        <w:t>Insight）硬X射线调制望远镜（Hard X-ray Modulation Telescope，简称HXMT）卫星，是既可以实现宽波段、大视场X射线巡天又能够研究黑洞、中子星等高能天体的短时标光变和宽波段能谱的空间</w:t>
      </w:r>
      <w:r w:rsidRPr="00843E95">
        <w:rPr>
          <w:color w:val="FF0000"/>
          <w:sz w:val="28"/>
          <w:szCs w:val="28"/>
        </w:rPr>
        <w:t>X射线</w:t>
      </w:r>
      <w:r w:rsidRPr="00843E95">
        <w:rPr>
          <w:sz w:val="28"/>
          <w:szCs w:val="28"/>
        </w:rPr>
        <w:t>天文望远镜，同时也是具有高灵敏度的伽马射线暴全天监视仪。</w:t>
      </w:r>
      <w:r>
        <w:rPr>
          <w:rFonts w:hint="eastAsia"/>
          <w:sz w:val="28"/>
          <w:szCs w:val="28"/>
        </w:rPr>
        <w:t>4）</w:t>
      </w:r>
      <w:r w:rsidRPr="00843E95">
        <w:rPr>
          <w:rFonts w:hint="eastAsia"/>
          <w:sz w:val="28"/>
          <w:szCs w:val="28"/>
        </w:rPr>
        <w:t>“悟空”号暗物质粒子探测卫星</w:t>
      </w:r>
      <w:r w:rsidRPr="00843E95">
        <w:rPr>
          <w:sz w:val="28"/>
          <w:szCs w:val="28"/>
        </w:rPr>
        <w:t>，是目前世界上</w:t>
      </w:r>
      <w:proofErr w:type="gramStart"/>
      <w:r w:rsidRPr="00843E95">
        <w:rPr>
          <w:sz w:val="28"/>
          <w:szCs w:val="28"/>
        </w:rPr>
        <w:t>观测能段范围</w:t>
      </w:r>
      <w:proofErr w:type="gramEnd"/>
      <w:r w:rsidRPr="00843E95">
        <w:rPr>
          <w:sz w:val="28"/>
          <w:szCs w:val="28"/>
        </w:rPr>
        <w:t>最宽、能量分辨率最优的暗物质粒子探测卫星。</w:t>
      </w:r>
      <w:r w:rsidRPr="00843E95">
        <w:rPr>
          <w:rFonts w:hint="eastAsia"/>
          <w:sz w:val="28"/>
          <w:szCs w:val="28"/>
        </w:rPr>
        <w:t>它可以探测高能</w:t>
      </w:r>
      <w:r w:rsidRPr="00843E95">
        <w:rPr>
          <w:rFonts w:hint="eastAsia"/>
          <w:color w:val="FF0000"/>
          <w:sz w:val="28"/>
          <w:szCs w:val="28"/>
        </w:rPr>
        <w:t>伽马射线</w:t>
      </w:r>
      <w:r w:rsidRPr="00843E95">
        <w:rPr>
          <w:rFonts w:hint="eastAsia"/>
          <w:sz w:val="28"/>
          <w:szCs w:val="28"/>
        </w:rPr>
        <w:t>、电子和宇宙射线。</w:t>
      </w:r>
    </w:p>
    <w:p w14:paraId="111ECB39" w14:textId="4941A22B" w:rsidR="00843E95" w:rsidRDefault="00843E95" w:rsidP="00843E95">
      <w:pPr>
        <w:rPr>
          <w:sz w:val="28"/>
          <w:szCs w:val="28"/>
        </w:rPr>
      </w:pPr>
      <w:r>
        <w:rPr>
          <w:rFonts w:hint="eastAsia"/>
          <w:sz w:val="28"/>
          <w:szCs w:val="28"/>
        </w:rPr>
        <w:lastRenderedPageBreak/>
        <w:t>12.2</w:t>
      </w:r>
    </w:p>
    <w:p w14:paraId="75F72E00" w14:textId="112BE578" w:rsidR="00843E95" w:rsidRDefault="00DD0CAB" w:rsidP="00824C8B">
      <w:pPr>
        <w:rPr>
          <w:sz w:val="28"/>
          <w:szCs w:val="28"/>
        </w:rPr>
      </w:pPr>
      <w:r>
        <w:rPr>
          <w:rFonts w:hint="eastAsia"/>
          <w:sz w:val="28"/>
          <w:szCs w:val="28"/>
        </w:rPr>
        <w:t>假设在地球上利用周年视差最远可测量距离为100光年的恒星，那么用同样的望远镜和方法在火星上可测得恒星的最远距离大约是:</w:t>
      </w:r>
    </w:p>
    <w:p w14:paraId="5C0EF38D" w14:textId="1E2340C9" w:rsidR="00DD0CAB" w:rsidRDefault="00DD0CAB" w:rsidP="00824C8B">
      <w:pPr>
        <w:rPr>
          <w:sz w:val="28"/>
          <w:szCs w:val="28"/>
        </w:rPr>
      </w:pPr>
      <w:r>
        <w:rPr>
          <w:rFonts w:hint="eastAsia"/>
          <w:sz w:val="28"/>
          <w:szCs w:val="28"/>
        </w:rPr>
        <w:t>A．</w:t>
      </w:r>
      <w:r>
        <w:rPr>
          <w:sz w:val="28"/>
          <w:szCs w:val="28"/>
        </w:rPr>
        <w:t>50</w:t>
      </w:r>
      <w:r>
        <w:rPr>
          <w:rFonts w:hint="eastAsia"/>
          <w:sz w:val="28"/>
          <w:szCs w:val="28"/>
        </w:rPr>
        <w:t>光年</w:t>
      </w:r>
    </w:p>
    <w:p w14:paraId="5B34B000" w14:textId="133B812B" w:rsidR="00DD0CAB" w:rsidRDefault="00DD0CAB" w:rsidP="00824C8B">
      <w:pPr>
        <w:rPr>
          <w:sz w:val="28"/>
          <w:szCs w:val="28"/>
        </w:rPr>
      </w:pPr>
      <w:r>
        <w:rPr>
          <w:rFonts w:hint="eastAsia"/>
          <w:sz w:val="28"/>
          <w:szCs w:val="28"/>
        </w:rPr>
        <w:t>B．150光年</w:t>
      </w:r>
    </w:p>
    <w:p w14:paraId="6CD71460" w14:textId="1874567E" w:rsidR="00DD0CAB" w:rsidRDefault="00DD0CAB" w:rsidP="00824C8B">
      <w:pPr>
        <w:rPr>
          <w:sz w:val="28"/>
          <w:szCs w:val="28"/>
        </w:rPr>
      </w:pPr>
      <w:r>
        <w:rPr>
          <w:sz w:val="28"/>
          <w:szCs w:val="28"/>
        </w:rPr>
        <w:t>C</w:t>
      </w:r>
      <w:r>
        <w:rPr>
          <w:rFonts w:hint="eastAsia"/>
          <w:sz w:val="28"/>
          <w:szCs w:val="28"/>
        </w:rPr>
        <w:t>．500光年</w:t>
      </w:r>
    </w:p>
    <w:p w14:paraId="4226F006" w14:textId="13C039CE" w:rsidR="00DD0CAB" w:rsidRDefault="00DD0CAB" w:rsidP="00824C8B">
      <w:pPr>
        <w:rPr>
          <w:sz w:val="28"/>
          <w:szCs w:val="28"/>
        </w:rPr>
      </w:pPr>
      <w:r>
        <w:rPr>
          <w:rFonts w:hint="eastAsia"/>
          <w:sz w:val="28"/>
          <w:szCs w:val="28"/>
        </w:rPr>
        <w:t>D．1000光年</w:t>
      </w:r>
    </w:p>
    <w:p w14:paraId="50764357" w14:textId="3472DACB" w:rsidR="00DD0CAB" w:rsidRDefault="00DD0CAB" w:rsidP="00824C8B">
      <w:pPr>
        <w:rPr>
          <w:sz w:val="28"/>
          <w:szCs w:val="28"/>
        </w:rPr>
      </w:pPr>
      <w:r>
        <w:rPr>
          <w:rFonts w:hint="eastAsia"/>
          <w:sz w:val="28"/>
          <w:szCs w:val="28"/>
        </w:rPr>
        <w:t>解析：答案：B</w:t>
      </w:r>
    </w:p>
    <w:p w14:paraId="35406634" w14:textId="2515BBA1" w:rsidR="00DD0CAB" w:rsidRDefault="00DD0CAB" w:rsidP="00824C8B">
      <w:pPr>
        <w:rPr>
          <w:sz w:val="28"/>
          <w:szCs w:val="28"/>
        </w:rPr>
      </w:pPr>
      <w:r>
        <w:rPr>
          <w:rFonts w:hint="eastAsia"/>
          <w:sz w:val="28"/>
          <w:szCs w:val="28"/>
        </w:rPr>
        <w:t>视差</w:t>
      </w:r>
      <w:proofErr w:type="gramStart"/>
      <w:r>
        <w:rPr>
          <w:rFonts w:hint="eastAsia"/>
          <w:sz w:val="28"/>
          <w:szCs w:val="28"/>
        </w:rPr>
        <w:t>法理想</w:t>
      </w:r>
      <w:proofErr w:type="gramEnd"/>
      <w:r>
        <w:rPr>
          <w:rFonts w:hint="eastAsia"/>
          <w:sz w:val="28"/>
          <w:szCs w:val="28"/>
        </w:rPr>
        <w:t>情况下测量的最远距离由基线长和望远镜的角分辨率决定。周年视差法的基线长度为日地平均距离的二倍（即地球公转</w:t>
      </w:r>
      <w:proofErr w:type="gramStart"/>
      <w:r>
        <w:rPr>
          <w:rFonts w:hint="eastAsia"/>
          <w:sz w:val="28"/>
          <w:szCs w:val="28"/>
        </w:rPr>
        <w:t>近似圆</w:t>
      </w:r>
      <w:proofErr w:type="gramEnd"/>
      <w:r>
        <w:rPr>
          <w:rFonts w:hint="eastAsia"/>
          <w:sz w:val="28"/>
          <w:szCs w:val="28"/>
        </w:rPr>
        <w:t>轨道的直径），在望远镜相同的情况下，测量的最远距离与基线长成正比。日地平均距离为1天文单位，而火星距太阳平均距离为1.52个天文单位，所以测量的最远距离约为150光年。</w:t>
      </w:r>
    </w:p>
    <w:p w14:paraId="4DCBE368" w14:textId="4AAD5651" w:rsidR="008E6A8A" w:rsidRDefault="008E6A8A" w:rsidP="00824C8B">
      <w:pPr>
        <w:rPr>
          <w:sz w:val="28"/>
          <w:szCs w:val="28"/>
        </w:rPr>
      </w:pPr>
      <w:r>
        <w:rPr>
          <w:rFonts w:hint="eastAsia"/>
          <w:sz w:val="28"/>
          <w:szCs w:val="28"/>
        </w:rPr>
        <w:t>12.3</w:t>
      </w:r>
    </w:p>
    <w:p w14:paraId="76D53E8F" w14:textId="0856ABB4" w:rsidR="00AE1072" w:rsidRDefault="00AE1072" w:rsidP="00824C8B">
      <w:pPr>
        <w:rPr>
          <w:sz w:val="28"/>
          <w:szCs w:val="28"/>
        </w:rPr>
      </w:pPr>
      <w:r>
        <w:rPr>
          <w:rFonts w:hint="eastAsia"/>
          <w:sz w:val="28"/>
          <w:szCs w:val="28"/>
        </w:rPr>
        <w:t>大约50亿年以后太阳将演化为一颗红巨星，温度大约降低一半，而光度增加大约10000倍，那时太阳的半径将：</w:t>
      </w:r>
    </w:p>
    <w:p w14:paraId="60C4C21C" w14:textId="5A212087" w:rsidR="00AE1072" w:rsidRPr="00AE1072" w:rsidRDefault="00AE1072" w:rsidP="00AE1072">
      <w:pPr>
        <w:pStyle w:val="a3"/>
        <w:numPr>
          <w:ilvl w:val="0"/>
          <w:numId w:val="2"/>
        </w:numPr>
        <w:ind w:firstLineChars="0"/>
        <w:rPr>
          <w:sz w:val="28"/>
          <w:szCs w:val="28"/>
        </w:rPr>
      </w:pPr>
      <w:r w:rsidRPr="00AE1072">
        <w:rPr>
          <w:rFonts w:hint="eastAsia"/>
          <w:sz w:val="28"/>
          <w:szCs w:val="28"/>
        </w:rPr>
        <w:t>增大100倍</w:t>
      </w:r>
    </w:p>
    <w:p w14:paraId="7104A454" w14:textId="0DFDB8B5" w:rsidR="00AE1072" w:rsidRDefault="00AE1072" w:rsidP="00AE1072">
      <w:pPr>
        <w:pStyle w:val="a3"/>
        <w:numPr>
          <w:ilvl w:val="0"/>
          <w:numId w:val="2"/>
        </w:numPr>
        <w:ind w:firstLineChars="0"/>
        <w:rPr>
          <w:sz w:val="28"/>
          <w:szCs w:val="28"/>
        </w:rPr>
      </w:pPr>
      <w:r>
        <w:rPr>
          <w:rFonts w:hint="eastAsia"/>
          <w:sz w:val="28"/>
          <w:szCs w:val="28"/>
        </w:rPr>
        <w:t>增大400倍</w:t>
      </w:r>
    </w:p>
    <w:p w14:paraId="59A3BBA3" w14:textId="1291E673" w:rsidR="00AE1072" w:rsidRDefault="00AE1072" w:rsidP="00AE1072">
      <w:pPr>
        <w:pStyle w:val="a3"/>
        <w:numPr>
          <w:ilvl w:val="0"/>
          <w:numId w:val="2"/>
        </w:numPr>
        <w:ind w:firstLineChars="0"/>
        <w:rPr>
          <w:sz w:val="28"/>
          <w:szCs w:val="28"/>
        </w:rPr>
      </w:pPr>
      <w:r>
        <w:rPr>
          <w:rFonts w:hint="eastAsia"/>
          <w:sz w:val="28"/>
          <w:szCs w:val="28"/>
        </w:rPr>
        <w:t>增大800倍</w:t>
      </w:r>
    </w:p>
    <w:p w14:paraId="2918C480" w14:textId="0005D72F" w:rsidR="00AE1072" w:rsidRDefault="00AE1072" w:rsidP="00AE1072">
      <w:pPr>
        <w:pStyle w:val="a3"/>
        <w:numPr>
          <w:ilvl w:val="0"/>
          <w:numId w:val="2"/>
        </w:numPr>
        <w:ind w:firstLineChars="0"/>
        <w:rPr>
          <w:sz w:val="28"/>
          <w:szCs w:val="28"/>
        </w:rPr>
      </w:pPr>
      <w:r>
        <w:rPr>
          <w:rFonts w:hint="eastAsia"/>
          <w:sz w:val="28"/>
          <w:szCs w:val="28"/>
        </w:rPr>
        <w:t>增大1000倍</w:t>
      </w:r>
    </w:p>
    <w:p w14:paraId="7B1CE1CA" w14:textId="37C219B5" w:rsidR="00AE1072" w:rsidRDefault="00AE1072" w:rsidP="00AE1072">
      <w:pPr>
        <w:rPr>
          <w:sz w:val="28"/>
          <w:szCs w:val="28"/>
        </w:rPr>
      </w:pPr>
      <w:r>
        <w:rPr>
          <w:rFonts w:hint="eastAsia"/>
          <w:sz w:val="28"/>
          <w:szCs w:val="28"/>
        </w:rPr>
        <w:t>解析：答案B</w:t>
      </w:r>
    </w:p>
    <w:p w14:paraId="2C60FB1D" w14:textId="05EC9AEC" w:rsidR="00AE1072" w:rsidRDefault="00AE1072" w:rsidP="00AE1072">
      <w:pPr>
        <w:rPr>
          <w:sz w:val="28"/>
          <w:szCs w:val="28"/>
        </w:rPr>
      </w:pPr>
      <w:r>
        <w:rPr>
          <w:rFonts w:hint="eastAsia"/>
          <w:sz w:val="28"/>
          <w:szCs w:val="28"/>
        </w:rPr>
        <w:t>根据黑体辐射的</w:t>
      </w:r>
      <w:proofErr w:type="gramStart"/>
      <w:r>
        <w:rPr>
          <w:rFonts w:hint="eastAsia"/>
          <w:sz w:val="28"/>
          <w:szCs w:val="28"/>
        </w:rPr>
        <w:t>斯忒藩</w:t>
      </w:r>
      <w:proofErr w:type="gramEnd"/>
      <w:r>
        <w:rPr>
          <w:rFonts w:hint="eastAsia"/>
          <w:sz w:val="28"/>
          <w:szCs w:val="28"/>
        </w:rPr>
        <w:t>-玻尔兹曼定律，恒星的光度L与半径R，温</w:t>
      </w:r>
      <w:r>
        <w:rPr>
          <w:rFonts w:hint="eastAsia"/>
          <w:sz w:val="28"/>
          <w:szCs w:val="28"/>
        </w:rPr>
        <w:lastRenderedPageBreak/>
        <w:t>度T</w:t>
      </w:r>
      <w:r>
        <w:rPr>
          <w:sz w:val="28"/>
          <w:szCs w:val="28"/>
        </w:rPr>
        <w:t xml:space="preserve"> </w:t>
      </w:r>
      <w:r>
        <w:rPr>
          <w:rFonts w:hint="eastAsia"/>
          <w:sz w:val="28"/>
          <w:szCs w:val="28"/>
        </w:rPr>
        <w:t>的关系（恒星</w:t>
      </w:r>
      <w:r w:rsidR="00ED099D">
        <w:rPr>
          <w:rFonts w:hint="eastAsia"/>
          <w:sz w:val="28"/>
          <w:szCs w:val="28"/>
        </w:rPr>
        <w:t>的辐射</w:t>
      </w:r>
      <w:r>
        <w:rPr>
          <w:rFonts w:hint="eastAsia"/>
          <w:sz w:val="28"/>
          <w:szCs w:val="28"/>
        </w:rPr>
        <w:t>看作绝对黑体</w:t>
      </w:r>
      <w:r w:rsidR="00ED099D">
        <w:rPr>
          <w:rFonts w:hint="eastAsia"/>
          <w:sz w:val="28"/>
          <w:szCs w:val="28"/>
        </w:rPr>
        <w:t>，</w:t>
      </w:r>
      <w:r w:rsidR="00ED099D">
        <w:rPr>
          <w:rFonts w:asciiTheme="minorEastAsia" w:hAnsiTheme="minorEastAsia" w:hint="eastAsia"/>
          <w:sz w:val="28"/>
          <w:szCs w:val="28"/>
        </w:rPr>
        <w:t>ε</w:t>
      </w:r>
      <w:r w:rsidR="00ED099D">
        <w:rPr>
          <w:rFonts w:hint="eastAsia"/>
          <w:sz w:val="28"/>
          <w:szCs w:val="28"/>
        </w:rPr>
        <w:t>=1</w:t>
      </w:r>
      <w:r>
        <w:rPr>
          <w:rFonts w:hint="eastAsia"/>
          <w:sz w:val="28"/>
          <w:szCs w:val="28"/>
        </w:rPr>
        <w:t>）为</w:t>
      </w:r>
      <w:r w:rsidR="00ED099D">
        <w:rPr>
          <w:rFonts w:hint="eastAsia"/>
          <w:sz w:val="28"/>
          <w:szCs w:val="28"/>
        </w:rPr>
        <w:t>：</w:t>
      </w:r>
      <w:r>
        <w:rPr>
          <w:sz w:val="28"/>
          <w:szCs w:val="28"/>
        </w:rPr>
        <w:t>L</w:t>
      </w:r>
      <w:r>
        <w:rPr>
          <w:rFonts w:hint="eastAsia"/>
          <w:sz w:val="28"/>
          <w:szCs w:val="28"/>
        </w:rPr>
        <w:t>=4</w:t>
      </w:r>
      <w:r>
        <w:rPr>
          <w:rFonts w:eastAsiaTheme="minorHAnsi"/>
          <w:sz w:val="28"/>
          <w:szCs w:val="28"/>
        </w:rPr>
        <w:t>π(</w:t>
      </w:r>
      <w:r>
        <w:rPr>
          <w:sz w:val="28"/>
          <w:szCs w:val="28"/>
        </w:rPr>
        <w:t>R</w:t>
      </w:r>
      <w:r>
        <w:rPr>
          <w:rFonts w:hint="eastAsia"/>
          <w:sz w:val="28"/>
          <w:szCs w:val="28"/>
        </w:rPr>
        <w:t>^</w:t>
      </w:r>
      <w:r>
        <w:rPr>
          <w:sz w:val="28"/>
          <w:szCs w:val="28"/>
        </w:rPr>
        <w:t>2)</w:t>
      </w:r>
      <w:r>
        <w:rPr>
          <w:rFonts w:eastAsiaTheme="minorHAnsi"/>
          <w:sz w:val="28"/>
          <w:szCs w:val="28"/>
        </w:rPr>
        <w:t>σ</w:t>
      </w:r>
      <w:r>
        <w:rPr>
          <w:rFonts w:hint="eastAsia"/>
          <w:sz w:val="28"/>
          <w:szCs w:val="28"/>
        </w:rPr>
        <w:t>（T</w:t>
      </w:r>
      <w:r>
        <w:rPr>
          <w:sz w:val="28"/>
          <w:szCs w:val="28"/>
        </w:rPr>
        <w:t>^4）</w:t>
      </w:r>
      <w:r w:rsidR="00ED099D">
        <w:rPr>
          <w:rFonts w:hint="eastAsia"/>
          <w:sz w:val="28"/>
          <w:szCs w:val="28"/>
        </w:rPr>
        <w:t>根据该公式当温度变为原来的1/2，光度变为原来的10000倍时，半径变为原来的400倍。</w:t>
      </w:r>
    </w:p>
    <w:p w14:paraId="610008AE" w14:textId="2B79C1B1" w:rsidR="00604396" w:rsidRDefault="00604396" w:rsidP="00AE1072">
      <w:pPr>
        <w:rPr>
          <w:sz w:val="28"/>
          <w:szCs w:val="28"/>
        </w:rPr>
      </w:pPr>
      <w:r>
        <w:rPr>
          <w:rFonts w:hint="eastAsia"/>
          <w:sz w:val="28"/>
          <w:szCs w:val="28"/>
        </w:rPr>
        <w:t>12.</w:t>
      </w:r>
      <w:r w:rsidR="00A82ED5">
        <w:rPr>
          <w:rFonts w:hint="eastAsia"/>
          <w:sz w:val="28"/>
          <w:szCs w:val="28"/>
        </w:rPr>
        <w:t>4</w:t>
      </w:r>
    </w:p>
    <w:p w14:paraId="736803CB" w14:textId="2744FB0B" w:rsidR="00604396" w:rsidRDefault="00604396" w:rsidP="00AE1072">
      <w:pPr>
        <w:rPr>
          <w:sz w:val="28"/>
          <w:szCs w:val="28"/>
        </w:rPr>
      </w:pPr>
      <w:r>
        <w:rPr>
          <w:rFonts w:hint="eastAsia"/>
          <w:sz w:val="28"/>
          <w:szCs w:val="28"/>
        </w:rPr>
        <w:t>天狼星是夜晚全天最亮的恒星，目视星等约-1.5等。它实际上处于双星系统中，它的伴星的星等比他高10等，则天狼星的伴星亮度比天狼星低大约：</w:t>
      </w:r>
      <w:r>
        <w:rPr>
          <w:sz w:val="28"/>
          <w:szCs w:val="28"/>
        </w:rPr>
        <w:br/>
        <w:t>A</w:t>
      </w:r>
      <w:r>
        <w:rPr>
          <w:rFonts w:hint="eastAsia"/>
          <w:sz w:val="28"/>
          <w:szCs w:val="28"/>
        </w:rPr>
        <w:t>，10倍</w:t>
      </w:r>
    </w:p>
    <w:p w14:paraId="1C5F9044" w14:textId="02E67EEF" w:rsidR="00604396" w:rsidRDefault="00604396" w:rsidP="00AE1072">
      <w:pPr>
        <w:rPr>
          <w:sz w:val="28"/>
          <w:szCs w:val="28"/>
        </w:rPr>
      </w:pPr>
      <w:r>
        <w:rPr>
          <w:rFonts w:hint="eastAsia"/>
          <w:sz w:val="28"/>
          <w:szCs w:val="28"/>
        </w:rPr>
        <w:t>B，100倍</w:t>
      </w:r>
    </w:p>
    <w:p w14:paraId="5FA04BB9" w14:textId="14319396" w:rsidR="00604396" w:rsidRDefault="00604396" w:rsidP="00AE1072">
      <w:pPr>
        <w:rPr>
          <w:sz w:val="28"/>
          <w:szCs w:val="28"/>
        </w:rPr>
      </w:pPr>
      <w:r>
        <w:rPr>
          <w:rFonts w:hint="eastAsia"/>
          <w:sz w:val="28"/>
          <w:szCs w:val="28"/>
        </w:rPr>
        <w:t>C，1000倍</w:t>
      </w:r>
    </w:p>
    <w:p w14:paraId="4CF7A5C0" w14:textId="1311F55D" w:rsidR="00604396" w:rsidRDefault="00604396" w:rsidP="00AE1072">
      <w:pPr>
        <w:rPr>
          <w:sz w:val="28"/>
          <w:szCs w:val="28"/>
        </w:rPr>
      </w:pPr>
      <w:r>
        <w:rPr>
          <w:rFonts w:hint="eastAsia"/>
          <w:sz w:val="28"/>
          <w:szCs w:val="28"/>
        </w:rPr>
        <w:t>D，10000倍</w:t>
      </w:r>
    </w:p>
    <w:p w14:paraId="32FEBE90" w14:textId="1B606F37" w:rsidR="00604396" w:rsidRDefault="00604396" w:rsidP="00AE1072">
      <w:pPr>
        <w:rPr>
          <w:sz w:val="28"/>
          <w:szCs w:val="28"/>
        </w:rPr>
      </w:pPr>
      <w:r>
        <w:rPr>
          <w:rFonts w:hint="eastAsia"/>
          <w:sz w:val="28"/>
          <w:szCs w:val="28"/>
        </w:rPr>
        <w:t>解析：答案：D</w:t>
      </w:r>
    </w:p>
    <w:p w14:paraId="72B232C5" w14:textId="725B11DC" w:rsidR="006F01BB" w:rsidRDefault="00604396" w:rsidP="00AE1072">
      <w:pPr>
        <w:rPr>
          <w:sz w:val="28"/>
          <w:szCs w:val="28"/>
        </w:rPr>
      </w:pPr>
      <w:r>
        <w:rPr>
          <w:rFonts w:hint="eastAsia"/>
          <w:sz w:val="28"/>
          <w:szCs w:val="28"/>
        </w:rPr>
        <w:t>在现有的</w:t>
      </w:r>
      <w:r w:rsidR="008A6AEA">
        <w:rPr>
          <w:rFonts w:hint="eastAsia"/>
          <w:sz w:val="28"/>
          <w:szCs w:val="28"/>
        </w:rPr>
        <w:t>星等</w:t>
      </w:r>
      <w:r w:rsidR="00D4020D">
        <w:rPr>
          <w:rFonts w:hint="eastAsia"/>
          <w:sz w:val="28"/>
          <w:szCs w:val="28"/>
        </w:rPr>
        <w:t>系统里。星等越高，亮度越低。</w:t>
      </w:r>
      <w:r w:rsidR="006F01BB">
        <w:rPr>
          <w:rFonts w:hint="eastAsia"/>
          <w:sz w:val="28"/>
          <w:szCs w:val="28"/>
        </w:rPr>
        <w:t>星等相差5等，亮度相差100倍，所以天狼星的伴星星等比它高10等，亮度就低10000倍。是不是很简单呢</w:t>
      </w:r>
    </w:p>
    <w:p w14:paraId="2AC91551" w14:textId="3CDA8227" w:rsidR="000F04FC" w:rsidRDefault="000F04FC" w:rsidP="00AE1072">
      <w:pPr>
        <w:rPr>
          <w:sz w:val="28"/>
          <w:szCs w:val="28"/>
        </w:rPr>
      </w:pPr>
      <w:r>
        <w:rPr>
          <w:rFonts w:hint="eastAsia"/>
          <w:sz w:val="28"/>
          <w:szCs w:val="28"/>
        </w:rPr>
        <w:t>12.5</w:t>
      </w:r>
    </w:p>
    <w:p w14:paraId="25BFE830" w14:textId="144F63E4" w:rsidR="000F04FC" w:rsidRDefault="000F04FC" w:rsidP="00AE1072">
      <w:pPr>
        <w:rPr>
          <w:sz w:val="28"/>
          <w:szCs w:val="28"/>
        </w:rPr>
      </w:pPr>
      <w:r>
        <w:rPr>
          <w:rFonts w:hint="eastAsia"/>
          <w:sz w:val="28"/>
          <w:szCs w:val="28"/>
        </w:rPr>
        <w:t>判断题：利用恒星轨道运动产生的谱线红移和蓝移是测量恒星质量的主要方法。由于双星的轨道面常与我们的视线有个夹角，因此由谱线多普勒位移得到的速度比恒星真实的轨道速度要大。（判断对错）</w:t>
      </w:r>
    </w:p>
    <w:p w14:paraId="44B7EC02" w14:textId="52EDA9F1" w:rsidR="000F04FC" w:rsidRDefault="000F04FC" w:rsidP="00AE1072">
      <w:pPr>
        <w:rPr>
          <w:sz w:val="28"/>
          <w:szCs w:val="28"/>
        </w:rPr>
      </w:pPr>
      <w:r>
        <w:rPr>
          <w:rFonts w:hint="eastAsia"/>
          <w:sz w:val="28"/>
          <w:szCs w:val="28"/>
        </w:rPr>
        <w:t>解析：答案：</w:t>
      </w:r>
      <w:r w:rsidR="00BC44FC">
        <w:rPr>
          <w:rFonts w:hint="eastAsia"/>
          <w:sz w:val="28"/>
          <w:szCs w:val="28"/>
        </w:rPr>
        <w:t>错</w:t>
      </w:r>
    </w:p>
    <w:p w14:paraId="029D70C6" w14:textId="377ECC95" w:rsidR="00BC44FC" w:rsidRDefault="00BC44FC" w:rsidP="00AE1072">
      <w:pPr>
        <w:rPr>
          <w:sz w:val="28"/>
          <w:szCs w:val="28"/>
        </w:rPr>
      </w:pPr>
      <w:r>
        <w:rPr>
          <w:rFonts w:hint="eastAsia"/>
          <w:sz w:val="28"/>
          <w:szCs w:val="28"/>
        </w:rPr>
        <w:t>画个简单的图就能看出来啦~，谱线红移或蓝移测量的是双星远离或靠近我们运动的视向速度，由于双星的轨道面与我们的视线有个夹角，</w:t>
      </w:r>
      <w:r>
        <w:rPr>
          <w:rFonts w:hint="eastAsia"/>
          <w:sz w:val="28"/>
          <w:szCs w:val="28"/>
        </w:rPr>
        <w:lastRenderedPageBreak/>
        <w:t>视向速度其实是双星运动速度的一个分量，因此测得的速度是偏小的。</w:t>
      </w:r>
    </w:p>
    <w:p w14:paraId="167B3271" w14:textId="28F37EFA" w:rsidR="00190F4F" w:rsidRDefault="00190F4F" w:rsidP="00AE1072">
      <w:pPr>
        <w:rPr>
          <w:sz w:val="28"/>
          <w:szCs w:val="28"/>
        </w:rPr>
      </w:pPr>
      <w:r>
        <w:rPr>
          <w:rFonts w:hint="eastAsia"/>
          <w:sz w:val="28"/>
          <w:szCs w:val="28"/>
        </w:rPr>
        <w:t>12.6</w:t>
      </w:r>
    </w:p>
    <w:p w14:paraId="205B10F8" w14:textId="7C730789" w:rsidR="00190F4F" w:rsidRDefault="00190F4F" w:rsidP="00AE1072">
      <w:pPr>
        <w:rPr>
          <w:sz w:val="28"/>
          <w:szCs w:val="28"/>
        </w:rPr>
      </w:pPr>
      <w:r>
        <w:rPr>
          <w:rFonts w:hint="eastAsia"/>
          <w:sz w:val="28"/>
          <w:szCs w:val="28"/>
        </w:rPr>
        <w:t>我们的太阳在不同的区域热量能量传输的方式是不同的。根据标准太阳模型，太阳表面附近和太阳内部的能量传输方式分别是：</w:t>
      </w:r>
    </w:p>
    <w:p w14:paraId="397B1F29" w14:textId="6FFD992F" w:rsidR="00190F4F" w:rsidRPr="00190F4F" w:rsidRDefault="00190F4F" w:rsidP="00190F4F">
      <w:pPr>
        <w:pStyle w:val="a3"/>
        <w:numPr>
          <w:ilvl w:val="0"/>
          <w:numId w:val="4"/>
        </w:numPr>
        <w:ind w:firstLineChars="0"/>
        <w:rPr>
          <w:sz w:val="28"/>
          <w:szCs w:val="28"/>
        </w:rPr>
      </w:pPr>
      <w:r w:rsidRPr="00190F4F">
        <w:rPr>
          <w:rFonts w:hint="eastAsia"/>
          <w:sz w:val="28"/>
          <w:szCs w:val="28"/>
        </w:rPr>
        <w:t>传导，对流</w:t>
      </w:r>
    </w:p>
    <w:p w14:paraId="5A865F29" w14:textId="457BE84C" w:rsidR="00190F4F" w:rsidRDefault="00190F4F" w:rsidP="00190F4F">
      <w:pPr>
        <w:pStyle w:val="a3"/>
        <w:numPr>
          <w:ilvl w:val="0"/>
          <w:numId w:val="4"/>
        </w:numPr>
        <w:ind w:firstLineChars="0"/>
        <w:rPr>
          <w:sz w:val="28"/>
          <w:szCs w:val="28"/>
        </w:rPr>
      </w:pPr>
      <w:r>
        <w:rPr>
          <w:rFonts w:hint="eastAsia"/>
          <w:sz w:val="28"/>
          <w:szCs w:val="28"/>
        </w:rPr>
        <w:t>对流，辐射</w:t>
      </w:r>
    </w:p>
    <w:p w14:paraId="6B9B96B7" w14:textId="5C23A411" w:rsidR="00190F4F" w:rsidRDefault="00190F4F" w:rsidP="00190F4F">
      <w:pPr>
        <w:pStyle w:val="a3"/>
        <w:numPr>
          <w:ilvl w:val="0"/>
          <w:numId w:val="4"/>
        </w:numPr>
        <w:ind w:firstLineChars="0"/>
        <w:rPr>
          <w:sz w:val="28"/>
          <w:szCs w:val="28"/>
        </w:rPr>
      </w:pPr>
      <w:r>
        <w:rPr>
          <w:rFonts w:hint="eastAsia"/>
          <w:sz w:val="28"/>
          <w:szCs w:val="28"/>
        </w:rPr>
        <w:t>辐射，对流</w:t>
      </w:r>
    </w:p>
    <w:p w14:paraId="5E59F585" w14:textId="309F0ABB" w:rsidR="00190F4F" w:rsidRPr="00190F4F" w:rsidRDefault="00190F4F" w:rsidP="00190F4F">
      <w:pPr>
        <w:pStyle w:val="a3"/>
        <w:numPr>
          <w:ilvl w:val="0"/>
          <w:numId w:val="4"/>
        </w:numPr>
        <w:ind w:firstLineChars="0"/>
        <w:rPr>
          <w:sz w:val="28"/>
          <w:szCs w:val="28"/>
        </w:rPr>
      </w:pPr>
      <w:r>
        <w:rPr>
          <w:rFonts w:hint="eastAsia"/>
          <w:sz w:val="28"/>
          <w:szCs w:val="28"/>
        </w:rPr>
        <w:t>对流，传导</w:t>
      </w:r>
    </w:p>
    <w:p w14:paraId="441C37D3" w14:textId="57E7FFA5" w:rsidR="000F04FC" w:rsidRDefault="00190F4F" w:rsidP="00AE1072">
      <w:pPr>
        <w:rPr>
          <w:sz w:val="28"/>
          <w:szCs w:val="28"/>
        </w:rPr>
      </w:pPr>
      <w:r>
        <w:rPr>
          <w:rFonts w:hint="eastAsia"/>
          <w:sz w:val="28"/>
          <w:szCs w:val="28"/>
        </w:rPr>
        <w:t>解析：答案：</w:t>
      </w:r>
      <w:r>
        <w:rPr>
          <w:sz w:val="28"/>
          <w:szCs w:val="28"/>
        </w:rPr>
        <w:t>B</w:t>
      </w:r>
    </w:p>
    <w:p w14:paraId="7A475041" w14:textId="03C613A4" w:rsidR="00190F4F" w:rsidRDefault="00190F4F" w:rsidP="00AE1072">
      <w:pPr>
        <w:rPr>
          <w:sz w:val="28"/>
          <w:szCs w:val="28"/>
        </w:rPr>
      </w:pPr>
      <w:r>
        <w:rPr>
          <w:rFonts w:hint="eastAsia"/>
          <w:sz w:val="28"/>
          <w:szCs w:val="28"/>
        </w:rPr>
        <w:t>根据</w:t>
      </w:r>
      <w:r w:rsidR="00522AAC">
        <w:rPr>
          <w:rFonts w:hint="eastAsia"/>
          <w:sz w:val="28"/>
          <w:szCs w:val="28"/>
        </w:rPr>
        <w:t>标准太阳</w:t>
      </w:r>
      <w:r>
        <w:rPr>
          <w:rFonts w:hint="eastAsia"/>
          <w:sz w:val="28"/>
          <w:szCs w:val="28"/>
        </w:rPr>
        <w:t>模型，太阳从</w:t>
      </w:r>
      <w:r w:rsidR="00B5295F">
        <w:rPr>
          <w:rFonts w:hint="eastAsia"/>
          <w:sz w:val="28"/>
          <w:szCs w:val="28"/>
        </w:rPr>
        <w:t>核心</w:t>
      </w:r>
      <w:r w:rsidR="00D23161">
        <w:rPr>
          <w:rFonts w:hint="eastAsia"/>
          <w:sz w:val="28"/>
          <w:szCs w:val="28"/>
        </w:rPr>
        <w:t>区</w:t>
      </w:r>
      <w:r w:rsidR="00B5295F">
        <w:rPr>
          <w:rFonts w:hint="eastAsia"/>
          <w:sz w:val="28"/>
          <w:szCs w:val="28"/>
        </w:rPr>
        <w:t>到大约85%半径处的内部区域能量是通过辐射的形式传输的。辐射是指恒星内部较冷区域的物质通过吸收来自热区的光子而加热传输能量。由于恒星核心区主要是以光子的形式来释放能量的，对于太阳和和太阳质量差不多的恒星</w:t>
      </w:r>
      <w:r w:rsidR="00522AAC">
        <w:rPr>
          <w:rFonts w:hint="eastAsia"/>
          <w:sz w:val="28"/>
          <w:szCs w:val="28"/>
        </w:rPr>
        <w:t>，为了达到恒星的热平衡，以辐射的方式传递能量效率是最高的。当内部产生的光子以辐射的方式传输到接近表面时，由于太阳表面温度较低，这些更冷的物质对光子会产生较强的吸收，导致光子无法有效的穿透而达到表面，因此在从85%半径到太阳表面这段区域里能量主要采取的是对流的方式进行传输的。我们从望远镜里观察到的太阳表面的米粒组织结构，就是太阳表面的气体由于对流的方式运动所产生的。而对于大质量恒星</w:t>
      </w:r>
      <w:r w:rsidR="005F3057">
        <w:rPr>
          <w:rFonts w:hint="eastAsia"/>
          <w:sz w:val="28"/>
          <w:szCs w:val="28"/>
        </w:rPr>
        <w:t>来说，它们与太阳相反，能量传输方式是内部对流，外部辐射；对于极小质量的恒星，则是整体都是以对流的方式传输能量的，想了解为什么的小伙伴可以自己去查找一下原因哦~</w:t>
      </w:r>
    </w:p>
    <w:p w14:paraId="03ACC484" w14:textId="09FFDEC1" w:rsidR="00DD3D42" w:rsidRDefault="00416765" w:rsidP="00AE1072">
      <w:pPr>
        <w:rPr>
          <w:sz w:val="28"/>
          <w:szCs w:val="28"/>
        </w:rPr>
      </w:pPr>
      <w:r>
        <w:rPr>
          <w:rFonts w:hint="eastAsia"/>
          <w:sz w:val="28"/>
          <w:szCs w:val="28"/>
        </w:rPr>
        <w:lastRenderedPageBreak/>
        <w:t>1</w:t>
      </w:r>
      <w:r>
        <w:rPr>
          <w:sz w:val="28"/>
          <w:szCs w:val="28"/>
        </w:rPr>
        <w:t>2.7</w:t>
      </w:r>
    </w:p>
    <w:p w14:paraId="38114D62" w14:textId="3A7B3432" w:rsidR="00416765" w:rsidRDefault="00416765" w:rsidP="00AE1072">
      <w:pPr>
        <w:rPr>
          <w:sz w:val="28"/>
          <w:szCs w:val="28"/>
        </w:rPr>
      </w:pPr>
      <w:r>
        <w:rPr>
          <w:rFonts w:hint="eastAsia"/>
          <w:sz w:val="28"/>
          <w:szCs w:val="28"/>
        </w:rPr>
        <w:t>太阳黑子，太阳耀斑等太阳活动现象的根源是</w:t>
      </w:r>
    </w:p>
    <w:p w14:paraId="238E454C" w14:textId="51811BC3" w:rsidR="00416765" w:rsidRPr="00416765" w:rsidRDefault="00416765" w:rsidP="00416765">
      <w:pPr>
        <w:pStyle w:val="a3"/>
        <w:numPr>
          <w:ilvl w:val="0"/>
          <w:numId w:val="5"/>
        </w:numPr>
        <w:ind w:firstLineChars="0"/>
        <w:rPr>
          <w:sz w:val="28"/>
          <w:szCs w:val="28"/>
        </w:rPr>
      </w:pPr>
      <w:r w:rsidRPr="00416765">
        <w:rPr>
          <w:rFonts w:hint="eastAsia"/>
          <w:sz w:val="28"/>
          <w:szCs w:val="28"/>
        </w:rPr>
        <w:t>太阳内部核反应变化</w:t>
      </w:r>
    </w:p>
    <w:p w14:paraId="38FCB38E" w14:textId="08C75E9B" w:rsidR="00416765" w:rsidRDefault="00416765" w:rsidP="00416765">
      <w:pPr>
        <w:pStyle w:val="a3"/>
        <w:numPr>
          <w:ilvl w:val="0"/>
          <w:numId w:val="5"/>
        </w:numPr>
        <w:ind w:firstLineChars="0"/>
        <w:rPr>
          <w:sz w:val="28"/>
          <w:szCs w:val="28"/>
        </w:rPr>
      </w:pPr>
      <w:r>
        <w:rPr>
          <w:rFonts w:hint="eastAsia"/>
          <w:sz w:val="28"/>
          <w:szCs w:val="28"/>
        </w:rPr>
        <w:t>太阳表面磁场活动</w:t>
      </w:r>
    </w:p>
    <w:p w14:paraId="6385264A" w14:textId="2A7002C6" w:rsidR="00416765" w:rsidRDefault="00416765" w:rsidP="00416765">
      <w:pPr>
        <w:pStyle w:val="a3"/>
        <w:numPr>
          <w:ilvl w:val="0"/>
          <w:numId w:val="5"/>
        </w:numPr>
        <w:ind w:firstLineChars="0"/>
        <w:rPr>
          <w:sz w:val="28"/>
          <w:szCs w:val="28"/>
        </w:rPr>
      </w:pPr>
      <w:r>
        <w:rPr>
          <w:rFonts w:hint="eastAsia"/>
          <w:sz w:val="28"/>
          <w:szCs w:val="28"/>
        </w:rPr>
        <w:t>地球对太阳的潮汐影响</w:t>
      </w:r>
    </w:p>
    <w:p w14:paraId="262727A5" w14:textId="677F2CE5" w:rsidR="00416765" w:rsidRDefault="00416765" w:rsidP="00416765">
      <w:pPr>
        <w:pStyle w:val="a3"/>
        <w:numPr>
          <w:ilvl w:val="0"/>
          <w:numId w:val="5"/>
        </w:numPr>
        <w:ind w:firstLineChars="0"/>
        <w:rPr>
          <w:sz w:val="28"/>
          <w:szCs w:val="28"/>
        </w:rPr>
      </w:pPr>
      <w:r>
        <w:rPr>
          <w:rFonts w:hint="eastAsia"/>
          <w:sz w:val="28"/>
          <w:szCs w:val="28"/>
        </w:rPr>
        <w:t>太阳风导致的高能粒子抛射</w:t>
      </w:r>
    </w:p>
    <w:p w14:paraId="14EA4B73" w14:textId="5970FC09" w:rsidR="00F01EE5" w:rsidRDefault="00F01EE5" w:rsidP="00F01EE5">
      <w:pPr>
        <w:rPr>
          <w:sz w:val="28"/>
          <w:szCs w:val="28"/>
        </w:rPr>
      </w:pPr>
      <w:r>
        <w:rPr>
          <w:rFonts w:hint="eastAsia"/>
          <w:sz w:val="28"/>
          <w:szCs w:val="28"/>
        </w:rPr>
        <w:t>解析：答案：B</w:t>
      </w:r>
    </w:p>
    <w:p w14:paraId="21464339" w14:textId="77777777" w:rsidR="00F01EE5" w:rsidRPr="00F01EE5" w:rsidRDefault="00F01EE5" w:rsidP="00F01EE5">
      <w:pPr>
        <w:rPr>
          <w:sz w:val="28"/>
          <w:szCs w:val="28"/>
        </w:rPr>
      </w:pPr>
      <w:r w:rsidRPr="00F01EE5">
        <w:rPr>
          <w:rFonts w:hint="eastAsia"/>
          <w:sz w:val="28"/>
          <w:szCs w:val="28"/>
        </w:rPr>
        <w:t>太阳的光球表面有时会出现一些暗的区域，它是磁场聚集的地方，这就是太阳黑子。</w:t>
      </w:r>
      <w:proofErr w:type="gramStart"/>
      <w:r w:rsidRPr="00F01EE5">
        <w:rPr>
          <w:rFonts w:hint="eastAsia"/>
          <w:sz w:val="28"/>
          <w:szCs w:val="28"/>
        </w:rPr>
        <w:t>当强磁场</w:t>
      </w:r>
      <w:proofErr w:type="gramEnd"/>
      <w:r w:rsidRPr="00F01EE5">
        <w:rPr>
          <w:rFonts w:hint="eastAsia"/>
          <w:sz w:val="28"/>
          <w:szCs w:val="28"/>
        </w:rPr>
        <w:t>浮现到太阳表面，该区域的背景温度缓慢地从</w:t>
      </w:r>
      <w:r w:rsidRPr="00F01EE5">
        <w:rPr>
          <w:sz w:val="28"/>
          <w:szCs w:val="28"/>
        </w:rPr>
        <w:t>6000摄氏度降至4000摄氏度，这时该区域以暗点形式出现在太阳表面。在黑子中心最黑的部分被称作本影，本影是磁场最强的区域。本影周围不太黑、呈条纹状的区域被称为半影。</w:t>
      </w:r>
      <w:r w:rsidRPr="00F01EE5">
        <w:rPr>
          <w:rFonts w:hint="eastAsia"/>
          <w:sz w:val="28"/>
          <w:szCs w:val="28"/>
        </w:rPr>
        <w:t>太阳大气中充满着磁场，磁场结构越复杂，越容易储存更多的磁能。当储存在磁场中的磁能过多时，会通过太阳爆发活动释放能量，太阳耀斑即是太阳爆发活动的一种形式。</w:t>
      </w:r>
    </w:p>
    <w:p w14:paraId="5E81C9F9" w14:textId="344CBE10" w:rsidR="00F01EE5" w:rsidRDefault="00F01EE5" w:rsidP="00F01EE5">
      <w:pPr>
        <w:rPr>
          <w:sz w:val="28"/>
          <w:szCs w:val="28"/>
        </w:rPr>
      </w:pPr>
      <w:r w:rsidRPr="00F01EE5">
        <w:rPr>
          <w:rFonts w:hint="eastAsia"/>
          <w:sz w:val="28"/>
          <w:szCs w:val="28"/>
        </w:rPr>
        <w:t>长期的观测发现，大多数耀斑都发生在黑子群的上空，且黑子群的结构和磁场极性越复杂，发生大耀斑的几率越高。平均而言，一个正常发展的黑子群几乎几小时就会产生一个耀斑，不过真正对地球有强烈影响的耀斑则很少。</w:t>
      </w:r>
    </w:p>
    <w:p w14:paraId="7F242AC0" w14:textId="6F7D9166" w:rsidR="00C468B8" w:rsidRDefault="00C468B8" w:rsidP="00F01EE5">
      <w:pPr>
        <w:rPr>
          <w:sz w:val="28"/>
          <w:szCs w:val="28"/>
        </w:rPr>
      </w:pPr>
      <w:r>
        <w:rPr>
          <w:rFonts w:hint="eastAsia"/>
          <w:sz w:val="28"/>
          <w:szCs w:val="28"/>
        </w:rPr>
        <w:t>12.8</w:t>
      </w:r>
    </w:p>
    <w:p w14:paraId="465B53ED" w14:textId="5A2514A8" w:rsidR="00C468B8" w:rsidRDefault="00C468B8" w:rsidP="00F01EE5">
      <w:pPr>
        <w:rPr>
          <w:sz w:val="28"/>
          <w:szCs w:val="28"/>
        </w:rPr>
      </w:pPr>
      <w:r>
        <w:rPr>
          <w:rFonts w:hint="eastAsia"/>
          <w:sz w:val="28"/>
          <w:szCs w:val="28"/>
        </w:rPr>
        <w:t>判断题：质量越大的恒星，核反应的原料就越丰富，所以寿命也就越长（判断对错）</w:t>
      </w:r>
    </w:p>
    <w:p w14:paraId="5B96513D" w14:textId="285E6776" w:rsidR="00C468B8" w:rsidRDefault="00C468B8" w:rsidP="00F01EE5">
      <w:pPr>
        <w:rPr>
          <w:sz w:val="28"/>
          <w:szCs w:val="28"/>
        </w:rPr>
      </w:pPr>
      <w:r>
        <w:rPr>
          <w:rFonts w:hint="eastAsia"/>
          <w:sz w:val="28"/>
          <w:szCs w:val="28"/>
        </w:rPr>
        <w:lastRenderedPageBreak/>
        <w:t>解析：答案：错</w:t>
      </w:r>
    </w:p>
    <w:p w14:paraId="48B3E997" w14:textId="3CCD4F0D" w:rsidR="00C468B8" w:rsidRDefault="00C468B8" w:rsidP="00F01EE5">
      <w:pPr>
        <w:rPr>
          <w:sz w:val="28"/>
          <w:szCs w:val="28"/>
        </w:rPr>
      </w:pPr>
      <w:r>
        <w:rPr>
          <w:rFonts w:hint="eastAsia"/>
          <w:sz w:val="28"/>
          <w:szCs w:val="28"/>
        </w:rPr>
        <w:t>主序演化时间大约占恒星寿命的百分之九十，因此恒星一生中大部分时间是主序星。不同质量的恒星在主序星阶段停留的时间长短也不同。质量越大的恒星引力越强，与这种引力相平衡的内部压力和温度也越高。也就是说，大质量恒星相对于小质量恒星，核反应的速率更快，因此寿命也就更短。</w:t>
      </w:r>
    </w:p>
    <w:p w14:paraId="2B5E7479" w14:textId="47985968" w:rsidR="00C468B8" w:rsidRDefault="00C468B8" w:rsidP="00F01EE5">
      <w:pPr>
        <w:rPr>
          <w:sz w:val="28"/>
          <w:szCs w:val="28"/>
        </w:rPr>
      </w:pPr>
      <w:r>
        <w:rPr>
          <w:rFonts w:hint="eastAsia"/>
          <w:sz w:val="28"/>
          <w:szCs w:val="28"/>
        </w:rPr>
        <w:t>12.9</w:t>
      </w:r>
    </w:p>
    <w:p w14:paraId="3AAACCB7" w14:textId="313AF665" w:rsidR="002E7E9E" w:rsidRDefault="002E7E9E" w:rsidP="00F01EE5">
      <w:pPr>
        <w:rPr>
          <w:sz w:val="28"/>
          <w:szCs w:val="28"/>
        </w:rPr>
      </w:pPr>
      <w:r>
        <w:rPr>
          <w:rFonts w:hint="eastAsia"/>
          <w:sz w:val="28"/>
          <w:szCs w:val="28"/>
        </w:rPr>
        <w:t>星团A中的5倍太阳质量的恒星在赫罗图上刚刚离开主序，而星团B中三倍太阳质量的恒星在赫罗图上刚刚离开主序，比较这两个星团的年龄：</w:t>
      </w:r>
    </w:p>
    <w:p w14:paraId="3E0B5716" w14:textId="170D4A0C" w:rsidR="002E7E9E" w:rsidRPr="002E7E9E" w:rsidRDefault="002E7E9E" w:rsidP="002E7E9E">
      <w:pPr>
        <w:pStyle w:val="a3"/>
        <w:numPr>
          <w:ilvl w:val="0"/>
          <w:numId w:val="6"/>
        </w:numPr>
        <w:ind w:firstLineChars="0"/>
        <w:rPr>
          <w:sz w:val="28"/>
          <w:szCs w:val="28"/>
        </w:rPr>
      </w:pPr>
      <w:r w:rsidRPr="002E7E9E">
        <w:rPr>
          <w:rFonts w:hint="eastAsia"/>
          <w:sz w:val="28"/>
          <w:szCs w:val="28"/>
        </w:rPr>
        <w:t>无法判断</w:t>
      </w:r>
    </w:p>
    <w:p w14:paraId="2F7ADA16" w14:textId="36FA1980" w:rsidR="002E7E9E" w:rsidRDefault="002E7E9E" w:rsidP="002E7E9E">
      <w:pPr>
        <w:pStyle w:val="a3"/>
        <w:numPr>
          <w:ilvl w:val="0"/>
          <w:numId w:val="6"/>
        </w:numPr>
        <w:ind w:firstLineChars="0"/>
        <w:rPr>
          <w:sz w:val="28"/>
          <w:szCs w:val="28"/>
        </w:rPr>
      </w:pPr>
      <w:r>
        <w:rPr>
          <w:rFonts w:hint="eastAsia"/>
          <w:sz w:val="28"/>
          <w:szCs w:val="28"/>
        </w:rPr>
        <w:t>星团B更年轻</w:t>
      </w:r>
    </w:p>
    <w:p w14:paraId="33B10271" w14:textId="52E57B0D" w:rsidR="002E7E9E" w:rsidRDefault="002E7E9E" w:rsidP="002E7E9E">
      <w:pPr>
        <w:pStyle w:val="a3"/>
        <w:numPr>
          <w:ilvl w:val="0"/>
          <w:numId w:val="6"/>
        </w:numPr>
        <w:ind w:firstLineChars="0"/>
        <w:rPr>
          <w:sz w:val="28"/>
          <w:szCs w:val="28"/>
        </w:rPr>
      </w:pPr>
      <w:r>
        <w:rPr>
          <w:rFonts w:hint="eastAsia"/>
          <w:sz w:val="28"/>
          <w:szCs w:val="28"/>
        </w:rPr>
        <w:t>年龄相同</w:t>
      </w:r>
    </w:p>
    <w:p w14:paraId="48AE8B99" w14:textId="3B219DD8" w:rsidR="002E7E9E" w:rsidRDefault="002E7E9E" w:rsidP="002E7E9E">
      <w:pPr>
        <w:pStyle w:val="a3"/>
        <w:numPr>
          <w:ilvl w:val="0"/>
          <w:numId w:val="6"/>
        </w:numPr>
        <w:ind w:firstLineChars="0"/>
        <w:rPr>
          <w:sz w:val="28"/>
          <w:szCs w:val="28"/>
        </w:rPr>
      </w:pPr>
      <w:r>
        <w:rPr>
          <w:rFonts w:hint="eastAsia"/>
          <w:sz w:val="28"/>
          <w:szCs w:val="28"/>
        </w:rPr>
        <w:t>星团</w:t>
      </w:r>
      <w:r>
        <w:rPr>
          <w:sz w:val="28"/>
          <w:szCs w:val="28"/>
        </w:rPr>
        <w:t>A</w:t>
      </w:r>
      <w:r>
        <w:rPr>
          <w:rFonts w:hint="eastAsia"/>
          <w:sz w:val="28"/>
          <w:szCs w:val="28"/>
        </w:rPr>
        <w:t>更年轻</w:t>
      </w:r>
    </w:p>
    <w:p w14:paraId="13B14D13" w14:textId="22E95749" w:rsidR="002E7E9E" w:rsidRDefault="002E7E9E" w:rsidP="002E7E9E">
      <w:pPr>
        <w:rPr>
          <w:sz w:val="28"/>
          <w:szCs w:val="28"/>
        </w:rPr>
      </w:pPr>
      <w:r>
        <w:rPr>
          <w:rFonts w:hint="eastAsia"/>
          <w:sz w:val="28"/>
          <w:szCs w:val="28"/>
        </w:rPr>
        <w:t>解析：答案：</w:t>
      </w:r>
      <w:r>
        <w:rPr>
          <w:sz w:val="28"/>
          <w:szCs w:val="28"/>
        </w:rPr>
        <w:t>B</w:t>
      </w:r>
    </w:p>
    <w:p w14:paraId="6CC64F1A" w14:textId="4DB68FAC" w:rsidR="002E7E9E" w:rsidRDefault="002E7E9E" w:rsidP="002E7E9E">
      <w:pPr>
        <w:rPr>
          <w:sz w:val="28"/>
          <w:szCs w:val="28"/>
        </w:rPr>
      </w:pPr>
      <w:r>
        <w:rPr>
          <w:rFonts w:hint="eastAsia"/>
          <w:sz w:val="28"/>
          <w:szCs w:val="28"/>
        </w:rPr>
        <w:t>一颗恒星在主序星阶段的时间约占恒星总寿命的百分之九十。因此恒星在主序星的时间就约等于恒星的年龄。我们知道，质量越大的恒星，寿命越短，因此星团A中5倍太阳质量的恒星演化完主序阶段用的时间比星团</w:t>
      </w:r>
      <w:r>
        <w:rPr>
          <w:sz w:val="28"/>
          <w:szCs w:val="28"/>
        </w:rPr>
        <w:t>B</w:t>
      </w:r>
      <w:r>
        <w:rPr>
          <w:rFonts w:hint="eastAsia"/>
          <w:sz w:val="28"/>
          <w:szCs w:val="28"/>
        </w:rPr>
        <w:t>中三倍太阳质量恒星演化完主序阶段用时更短。又因为星团中的恒星都大约是同时出生的，所以A星团应该寿命更短，星团</w:t>
      </w:r>
      <w:r>
        <w:rPr>
          <w:sz w:val="28"/>
          <w:szCs w:val="28"/>
        </w:rPr>
        <w:t>B</w:t>
      </w:r>
      <w:r>
        <w:rPr>
          <w:rFonts w:hint="eastAsia"/>
          <w:sz w:val="28"/>
          <w:szCs w:val="28"/>
        </w:rPr>
        <w:t>应该寿命更长，即A星团更年轻。</w:t>
      </w:r>
    </w:p>
    <w:p w14:paraId="6FB29AE3" w14:textId="437F8C19" w:rsidR="00AC3600" w:rsidRDefault="00AC3600" w:rsidP="002E7E9E">
      <w:pPr>
        <w:rPr>
          <w:sz w:val="28"/>
          <w:szCs w:val="28"/>
        </w:rPr>
      </w:pPr>
      <w:r>
        <w:rPr>
          <w:rFonts w:hint="eastAsia"/>
          <w:sz w:val="28"/>
          <w:szCs w:val="28"/>
        </w:rPr>
        <w:t>12.10</w:t>
      </w:r>
    </w:p>
    <w:p w14:paraId="0F2E6B09" w14:textId="2ECCA13E" w:rsidR="00AC3600" w:rsidRDefault="00AC3600" w:rsidP="002E7E9E">
      <w:pPr>
        <w:rPr>
          <w:sz w:val="28"/>
          <w:szCs w:val="28"/>
        </w:rPr>
      </w:pPr>
      <w:r>
        <w:rPr>
          <w:rFonts w:hint="eastAsia"/>
          <w:sz w:val="28"/>
          <w:szCs w:val="28"/>
        </w:rPr>
        <w:lastRenderedPageBreak/>
        <w:t>某媒体报道：天文学家最近在一个超新星遗迹中心发现了一颗3倍太阳质量的白矮星。你对此的评价：</w:t>
      </w:r>
    </w:p>
    <w:p w14:paraId="7B529718" w14:textId="381FAF4D" w:rsidR="00AC3600" w:rsidRPr="00AC3600" w:rsidRDefault="00AC3600" w:rsidP="00AC3600">
      <w:pPr>
        <w:pStyle w:val="a3"/>
        <w:numPr>
          <w:ilvl w:val="0"/>
          <w:numId w:val="7"/>
        </w:numPr>
        <w:ind w:firstLineChars="0"/>
        <w:rPr>
          <w:sz w:val="28"/>
          <w:szCs w:val="28"/>
        </w:rPr>
      </w:pPr>
      <w:r w:rsidRPr="00AC3600">
        <w:rPr>
          <w:rFonts w:hint="eastAsia"/>
          <w:sz w:val="28"/>
          <w:szCs w:val="28"/>
        </w:rPr>
        <w:t>重大科学突破</w:t>
      </w:r>
    </w:p>
    <w:p w14:paraId="1FAC82B9" w14:textId="58273638" w:rsidR="00AC3600" w:rsidRDefault="00AC3600" w:rsidP="00AC3600">
      <w:pPr>
        <w:pStyle w:val="a3"/>
        <w:numPr>
          <w:ilvl w:val="0"/>
          <w:numId w:val="7"/>
        </w:numPr>
        <w:ind w:firstLineChars="0"/>
        <w:rPr>
          <w:sz w:val="28"/>
          <w:szCs w:val="28"/>
        </w:rPr>
      </w:pPr>
      <w:r>
        <w:rPr>
          <w:rFonts w:hint="eastAsia"/>
          <w:sz w:val="28"/>
          <w:szCs w:val="28"/>
        </w:rPr>
        <w:t>假新闻 fake</w:t>
      </w:r>
      <w:r>
        <w:rPr>
          <w:sz w:val="28"/>
          <w:szCs w:val="28"/>
        </w:rPr>
        <w:t xml:space="preserve"> news!</w:t>
      </w:r>
    </w:p>
    <w:p w14:paraId="4DC04306" w14:textId="25CCF5F1" w:rsidR="00AC3600" w:rsidRDefault="00AC3600" w:rsidP="00AC3600">
      <w:pPr>
        <w:pStyle w:val="a3"/>
        <w:numPr>
          <w:ilvl w:val="0"/>
          <w:numId w:val="7"/>
        </w:numPr>
        <w:ind w:firstLineChars="0"/>
        <w:rPr>
          <w:sz w:val="28"/>
          <w:szCs w:val="28"/>
        </w:rPr>
      </w:pPr>
      <w:r>
        <w:rPr>
          <w:rFonts w:hint="eastAsia"/>
          <w:sz w:val="28"/>
          <w:szCs w:val="28"/>
        </w:rPr>
        <w:t>无法判断真伪</w:t>
      </w:r>
    </w:p>
    <w:p w14:paraId="4303F398" w14:textId="1E7A0E6A" w:rsidR="00AC3600" w:rsidRDefault="00AC3600" w:rsidP="00AC3600">
      <w:pPr>
        <w:pStyle w:val="a3"/>
        <w:numPr>
          <w:ilvl w:val="0"/>
          <w:numId w:val="7"/>
        </w:numPr>
        <w:ind w:firstLineChars="0"/>
        <w:rPr>
          <w:sz w:val="28"/>
          <w:szCs w:val="28"/>
        </w:rPr>
      </w:pPr>
      <w:r>
        <w:rPr>
          <w:rFonts w:hint="eastAsia"/>
          <w:sz w:val="28"/>
          <w:szCs w:val="28"/>
        </w:rPr>
        <w:t>有待进一步观测认证</w:t>
      </w:r>
    </w:p>
    <w:p w14:paraId="5717ECFF" w14:textId="43B206EC" w:rsidR="00AC3600" w:rsidRDefault="00AC3600" w:rsidP="00AC3600">
      <w:pPr>
        <w:rPr>
          <w:sz w:val="28"/>
          <w:szCs w:val="28"/>
        </w:rPr>
      </w:pPr>
      <w:r>
        <w:rPr>
          <w:rFonts w:hint="eastAsia"/>
          <w:sz w:val="28"/>
          <w:szCs w:val="28"/>
        </w:rPr>
        <w:t>解析：答案：</w:t>
      </w:r>
      <w:r>
        <w:rPr>
          <w:sz w:val="28"/>
          <w:szCs w:val="28"/>
        </w:rPr>
        <w:t>B</w:t>
      </w:r>
    </w:p>
    <w:p w14:paraId="1FC07443" w14:textId="50C78783" w:rsidR="00AC3600" w:rsidRDefault="00AC3600" w:rsidP="00AC3600">
      <w:pPr>
        <w:rPr>
          <w:sz w:val="28"/>
          <w:szCs w:val="28"/>
        </w:rPr>
      </w:pPr>
      <w:r>
        <w:rPr>
          <w:rFonts w:hint="eastAsia"/>
          <w:sz w:val="28"/>
          <w:szCs w:val="28"/>
        </w:rPr>
        <w:t>白矮星对抗引力的是电子的简并压力。但电子的简并压力是有上限的，当白矮星的质量超过1.44倍太阳质量后，电子简并压力就不足以抗衡</w:t>
      </w:r>
      <w:r w:rsidR="00AB639A">
        <w:rPr>
          <w:rFonts w:hint="eastAsia"/>
          <w:sz w:val="28"/>
          <w:szCs w:val="28"/>
        </w:rPr>
        <w:t>白矮星的引力，白矮星就会不稳定甚至发生爆炸。所以这个新闻说三倍太阳质量的白矮星是不存在的，假新闻。</w:t>
      </w:r>
      <w:r w:rsidR="00AB639A">
        <w:rPr>
          <w:sz w:val="28"/>
          <w:szCs w:val="28"/>
        </w:rPr>
        <w:t>F</w:t>
      </w:r>
      <w:r w:rsidR="00AB639A">
        <w:rPr>
          <w:rFonts w:hint="eastAsia"/>
          <w:sz w:val="28"/>
          <w:szCs w:val="28"/>
        </w:rPr>
        <w:t>ake</w:t>
      </w:r>
      <w:r w:rsidR="00AB639A">
        <w:rPr>
          <w:sz w:val="28"/>
          <w:szCs w:val="28"/>
        </w:rPr>
        <w:t xml:space="preserve"> news!</w:t>
      </w:r>
    </w:p>
    <w:p w14:paraId="11A67D97" w14:textId="5CA11368" w:rsidR="00300D94" w:rsidRDefault="00300D94" w:rsidP="00AC3600">
      <w:pPr>
        <w:rPr>
          <w:sz w:val="28"/>
          <w:szCs w:val="28"/>
        </w:rPr>
      </w:pPr>
      <w:r>
        <w:rPr>
          <w:rFonts w:hint="eastAsia"/>
          <w:sz w:val="28"/>
          <w:szCs w:val="28"/>
        </w:rPr>
        <w:t>1</w:t>
      </w:r>
      <w:r>
        <w:rPr>
          <w:sz w:val="28"/>
          <w:szCs w:val="28"/>
        </w:rPr>
        <w:t>2.11</w:t>
      </w:r>
    </w:p>
    <w:p w14:paraId="2A725220" w14:textId="0217C564" w:rsidR="00300D94" w:rsidRDefault="00300D94" w:rsidP="00AC3600">
      <w:pPr>
        <w:rPr>
          <w:sz w:val="28"/>
          <w:szCs w:val="28"/>
        </w:rPr>
      </w:pPr>
      <w:r>
        <w:rPr>
          <w:rFonts w:hint="eastAsia"/>
          <w:sz w:val="28"/>
          <w:szCs w:val="28"/>
        </w:rPr>
        <w:t>判断题：如果一个双星系统中存在X射线源，这个X射线源的质量是五倍太阳质量，那么它很可能是一个黑洞（判断对错）</w:t>
      </w:r>
    </w:p>
    <w:p w14:paraId="64FC37BC" w14:textId="733CF0CB" w:rsidR="00300D94" w:rsidRDefault="00300D94" w:rsidP="00AC3600">
      <w:pPr>
        <w:rPr>
          <w:sz w:val="28"/>
          <w:szCs w:val="28"/>
        </w:rPr>
      </w:pPr>
      <w:r>
        <w:rPr>
          <w:rFonts w:hint="eastAsia"/>
          <w:sz w:val="28"/>
          <w:szCs w:val="28"/>
        </w:rPr>
        <w:t>解析：答案：对</w:t>
      </w:r>
    </w:p>
    <w:p w14:paraId="03EE83FA" w14:textId="2388021C" w:rsidR="00300D94" w:rsidRDefault="00300D94" w:rsidP="00AC3600">
      <w:pPr>
        <w:rPr>
          <w:sz w:val="28"/>
          <w:szCs w:val="28"/>
        </w:rPr>
      </w:pPr>
      <w:r>
        <w:rPr>
          <w:rFonts w:hint="eastAsia"/>
          <w:sz w:val="28"/>
          <w:szCs w:val="28"/>
        </w:rPr>
        <w:t>这要从人们如何搜寻黑洞说起。人们在天文观测中会发现一类发射X射线的双星系统。而X射线双星中的吸积天体</w:t>
      </w:r>
      <w:r w:rsidR="00117464">
        <w:rPr>
          <w:rFonts w:hint="eastAsia"/>
          <w:sz w:val="28"/>
          <w:szCs w:val="28"/>
        </w:rPr>
        <w:t>（其中一颗质量较大的天体会吸收另一个质量较小的天体的物质，形成吸积盘）</w:t>
      </w:r>
      <w:r>
        <w:rPr>
          <w:rFonts w:hint="eastAsia"/>
          <w:sz w:val="28"/>
          <w:szCs w:val="28"/>
        </w:rPr>
        <w:t>往往是中子星或黑洞。而中子星的质量存在上限</w:t>
      </w:r>
      <w:r w:rsidR="00117464">
        <w:rPr>
          <w:rFonts w:hint="eastAsia"/>
          <w:sz w:val="28"/>
          <w:szCs w:val="28"/>
        </w:rPr>
        <w:t>，</w:t>
      </w:r>
      <w:r>
        <w:rPr>
          <w:rFonts w:hint="eastAsia"/>
          <w:sz w:val="28"/>
          <w:szCs w:val="28"/>
        </w:rPr>
        <w:t>约2~3倍太阳质量</w:t>
      </w:r>
      <w:r w:rsidR="00117464">
        <w:rPr>
          <w:rFonts w:hint="eastAsia"/>
          <w:sz w:val="28"/>
          <w:szCs w:val="28"/>
        </w:rPr>
        <w:t>。超过这个质量的中子星就会演变为黑洞。因此，五倍质量的X射线源不是中子星，那就很可能是黑洞了。</w:t>
      </w:r>
    </w:p>
    <w:p w14:paraId="33C5A33F" w14:textId="18F88706" w:rsidR="00CC3D03" w:rsidRDefault="00CC3D03" w:rsidP="00AC3600">
      <w:pPr>
        <w:rPr>
          <w:sz w:val="28"/>
          <w:szCs w:val="28"/>
        </w:rPr>
      </w:pPr>
      <w:r>
        <w:rPr>
          <w:rFonts w:hint="eastAsia"/>
          <w:sz w:val="28"/>
          <w:szCs w:val="28"/>
        </w:rPr>
        <w:t>12.12</w:t>
      </w:r>
    </w:p>
    <w:p w14:paraId="1160AC14" w14:textId="0E3DEA3E" w:rsidR="00CC3D03" w:rsidRDefault="00CC3D03" w:rsidP="00AC3600">
      <w:pPr>
        <w:rPr>
          <w:sz w:val="28"/>
          <w:szCs w:val="28"/>
        </w:rPr>
      </w:pPr>
      <w:r>
        <w:rPr>
          <w:rFonts w:hint="eastAsia"/>
          <w:sz w:val="28"/>
          <w:szCs w:val="28"/>
        </w:rPr>
        <w:lastRenderedPageBreak/>
        <w:t>仙女座星系（M31）是什么类型的星系？</w:t>
      </w:r>
    </w:p>
    <w:p w14:paraId="78500757" w14:textId="5AFA546B" w:rsidR="00CC3D03" w:rsidRPr="00CC3D03" w:rsidRDefault="00CC3D03" w:rsidP="00CC3D03">
      <w:pPr>
        <w:pStyle w:val="a3"/>
        <w:numPr>
          <w:ilvl w:val="0"/>
          <w:numId w:val="8"/>
        </w:numPr>
        <w:ind w:firstLineChars="0"/>
        <w:rPr>
          <w:sz w:val="28"/>
          <w:szCs w:val="28"/>
        </w:rPr>
      </w:pPr>
      <w:r w:rsidRPr="00CC3D03">
        <w:rPr>
          <w:rFonts w:hint="eastAsia"/>
          <w:sz w:val="28"/>
          <w:szCs w:val="28"/>
        </w:rPr>
        <w:t>椭圆星系</w:t>
      </w:r>
    </w:p>
    <w:p w14:paraId="7B5730DC" w14:textId="62EBC083" w:rsidR="00CC3D03" w:rsidRDefault="00CC3D03" w:rsidP="00CC3D03">
      <w:pPr>
        <w:pStyle w:val="a3"/>
        <w:numPr>
          <w:ilvl w:val="0"/>
          <w:numId w:val="8"/>
        </w:numPr>
        <w:ind w:firstLineChars="0"/>
        <w:rPr>
          <w:sz w:val="28"/>
          <w:szCs w:val="28"/>
        </w:rPr>
      </w:pPr>
      <w:r>
        <w:rPr>
          <w:rFonts w:hint="eastAsia"/>
          <w:sz w:val="28"/>
          <w:szCs w:val="28"/>
        </w:rPr>
        <w:t>漩涡星系</w:t>
      </w:r>
    </w:p>
    <w:p w14:paraId="094553A2" w14:textId="2852B764" w:rsidR="00CC3D03" w:rsidRDefault="00CC3D03" w:rsidP="00CC3D03">
      <w:pPr>
        <w:pStyle w:val="a3"/>
        <w:numPr>
          <w:ilvl w:val="0"/>
          <w:numId w:val="8"/>
        </w:numPr>
        <w:ind w:firstLineChars="0"/>
        <w:rPr>
          <w:sz w:val="28"/>
          <w:szCs w:val="28"/>
        </w:rPr>
      </w:pPr>
      <w:r>
        <w:rPr>
          <w:rFonts w:hint="eastAsia"/>
          <w:sz w:val="28"/>
          <w:szCs w:val="28"/>
        </w:rPr>
        <w:t>透镜状星系</w:t>
      </w:r>
    </w:p>
    <w:p w14:paraId="08523C44" w14:textId="2A84858C" w:rsidR="00CC3D03" w:rsidRDefault="00CC3D03" w:rsidP="00CC3D03">
      <w:pPr>
        <w:pStyle w:val="a3"/>
        <w:numPr>
          <w:ilvl w:val="0"/>
          <w:numId w:val="8"/>
        </w:numPr>
        <w:ind w:firstLineChars="0"/>
        <w:rPr>
          <w:sz w:val="28"/>
          <w:szCs w:val="28"/>
        </w:rPr>
      </w:pPr>
      <w:r>
        <w:rPr>
          <w:rFonts w:hint="eastAsia"/>
          <w:sz w:val="28"/>
          <w:szCs w:val="28"/>
        </w:rPr>
        <w:t>不规则星系</w:t>
      </w:r>
    </w:p>
    <w:p w14:paraId="39042819" w14:textId="24B4F88B" w:rsidR="00CC3D03" w:rsidRDefault="00CC3D03" w:rsidP="00CC3D03">
      <w:pPr>
        <w:rPr>
          <w:sz w:val="28"/>
          <w:szCs w:val="28"/>
        </w:rPr>
      </w:pPr>
      <w:r>
        <w:rPr>
          <w:rFonts w:hint="eastAsia"/>
          <w:sz w:val="28"/>
          <w:szCs w:val="28"/>
        </w:rPr>
        <w:t>解析：答案：</w:t>
      </w:r>
      <w:r>
        <w:rPr>
          <w:sz w:val="28"/>
          <w:szCs w:val="28"/>
        </w:rPr>
        <w:t>B</w:t>
      </w:r>
    </w:p>
    <w:p w14:paraId="4DAFBD91" w14:textId="613F86D2" w:rsidR="00CC3D03" w:rsidRDefault="00CC3D03" w:rsidP="00CC3D03">
      <w:pPr>
        <w:rPr>
          <w:sz w:val="28"/>
          <w:szCs w:val="28"/>
        </w:rPr>
      </w:pPr>
      <w:r>
        <w:rPr>
          <w:rFonts w:hint="eastAsia"/>
          <w:sz w:val="28"/>
          <w:szCs w:val="28"/>
        </w:rPr>
        <w:t>按形态对星系进行分类可以分为椭圆星系，漩涡星系，棒旋状星系，透镜状星系，不规则星系。仙女座星系属于漩涡星系。</w:t>
      </w:r>
    </w:p>
    <w:p w14:paraId="5D24121C" w14:textId="450B008A" w:rsidR="000F6754" w:rsidRDefault="000F6754" w:rsidP="00CC3D03">
      <w:pPr>
        <w:rPr>
          <w:sz w:val="28"/>
          <w:szCs w:val="28"/>
        </w:rPr>
      </w:pPr>
      <w:r>
        <w:rPr>
          <w:rFonts w:hint="eastAsia"/>
          <w:sz w:val="28"/>
          <w:szCs w:val="28"/>
        </w:rPr>
        <w:t>12.13</w:t>
      </w:r>
    </w:p>
    <w:p w14:paraId="52207CA8" w14:textId="55DE70F5" w:rsidR="000F6754" w:rsidRDefault="000F6754" w:rsidP="00CC3D03">
      <w:pPr>
        <w:rPr>
          <w:sz w:val="28"/>
          <w:szCs w:val="28"/>
        </w:rPr>
      </w:pPr>
      <w:r>
        <w:rPr>
          <w:rFonts w:hint="eastAsia"/>
          <w:sz w:val="28"/>
          <w:szCs w:val="28"/>
        </w:rPr>
        <w:t>大小麦哲伦星系属于</w:t>
      </w:r>
      <w:r w:rsidR="00D52B98">
        <w:rPr>
          <w:rFonts w:hint="eastAsia"/>
          <w:sz w:val="28"/>
          <w:szCs w:val="28"/>
        </w:rPr>
        <w:t>什么类型的星系？</w:t>
      </w:r>
    </w:p>
    <w:p w14:paraId="51A03B4C" w14:textId="0E787FCA" w:rsidR="00D52B98" w:rsidRPr="00D52B98" w:rsidRDefault="00D52B98" w:rsidP="00D52B98">
      <w:pPr>
        <w:pStyle w:val="a3"/>
        <w:numPr>
          <w:ilvl w:val="0"/>
          <w:numId w:val="9"/>
        </w:numPr>
        <w:ind w:firstLineChars="0"/>
        <w:rPr>
          <w:sz w:val="28"/>
          <w:szCs w:val="28"/>
        </w:rPr>
      </w:pPr>
      <w:r w:rsidRPr="00D52B98">
        <w:rPr>
          <w:rFonts w:hint="eastAsia"/>
          <w:sz w:val="28"/>
          <w:szCs w:val="28"/>
        </w:rPr>
        <w:t>椭圆星系</w:t>
      </w:r>
    </w:p>
    <w:p w14:paraId="653DC9ED" w14:textId="6A49C5D8" w:rsidR="00D52B98" w:rsidRDefault="00D52B98" w:rsidP="00D52B98">
      <w:pPr>
        <w:pStyle w:val="a3"/>
        <w:numPr>
          <w:ilvl w:val="0"/>
          <w:numId w:val="9"/>
        </w:numPr>
        <w:ind w:firstLineChars="0"/>
        <w:rPr>
          <w:sz w:val="28"/>
          <w:szCs w:val="28"/>
        </w:rPr>
      </w:pPr>
      <w:r>
        <w:rPr>
          <w:rFonts w:hint="eastAsia"/>
          <w:sz w:val="28"/>
          <w:szCs w:val="28"/>
        </w:rPr>
        <w:t>漩涡星系</w:t>
      </w:r>
    </w:p>
    <w:p w14:paraId="2B37DB11" w14:textId="4DD42B86" w:rsidR="00D52B98" w:rsidRDefault="00D52B98" w:rsidP="00D52B98">
      <w:pPr>
        <w:pStyle w:val="a3"/>
        <w:numPr>
          <w:ilvl w:val="0"/>
          <w:numId w:val="9"/>
        </w:numPr>
        <w:ind w:firstLineChars="0"/>
        <w:rPr>
          <w:sz w:val="28"/>
          <w:szCs w:val="28"/>
        </w:rPr>
      </w:pPr>
      <w:r>
        <w:rPr>
          <w:rFonts w:hint="eastAsia"/>
          <w:sz w:val="28"/>
          <w:szCs w:val="28"/>
        </w:rPr>
        <w:t>透镜状星系</w:t>
      </w:r>
    </w:p>
    <w:p w14:paraId="5F96A0EC" w14:textId="40B261C7" w:rsidR="00D52B98" w:rsidRDefault="00D52B98" w:rsidP="00D52B98">
      <w:pPr>
        <w:pStyle w:val="a3"/>
        <w:numPr>
          <w:ilvl w:val="0"/>
          <w:numId w:val="9"/>
        </w:numPr>
        <w:ind w:firstLineChars="0"/>
        <w:rPr>
          <w:sz w:val="28"/>
          <w:szCs w:val="28"/>
        </w:rPr>
      </w:pPr>
      <w:r>
        <w:rPr>
          <w:rFonts w:hint="eastAsia"/>
          <w:sz w:val="28"/>
          <w:szCs w:val="28"/>
        </w:rPr>
        <w:t>不规则星系</w:t>
      </w:r>
    </w:p>
    <w:p w14:paraId="165DD953" w14:textId="2FA19EC6" w:rsidR="00D52B98" w:rsidRDefault="00D52B98" w:rsidP="00D52B98">
      <w:pPr>
        <w:rPr>
          <w:sz w:val="28"/>
          <w:szCs w:val="28"/>
        </w:rPr>
      </w:pPr>
      <w:r>
        <w:rPr>
          <w:rFonts w:hint="eastAsia"/>
          <w:sz w:val="28"/>
          <w:szCs w:val="28"/>
        </w:rPr>
        <w:t>解析：答案：</w:t>
      </w:r>
      <w:r>
        <w:rPr>
          <w:sz w:val="28"/>
          <w:szCs w:val="28"/>
        </w:rPr>
        <w:t xml:space="preserve">D  </w:t>
      </w:r>
    </w:p>
    <w:p w14:paraId="6654E27A" w14:textId="2C0DE02B" w:rsidR="001041F9" w:rsidRDefault="001041F9" w:rsidP="00D52B98">
      <w:pPr>
        <w:rPr>
          <w:sz w:val="28"/>
          <w:szCs w:val="28"/>
        </w:rPr>
      </w:pPr>
      <w:r w:rsidRPr="001041F9">
        <w:rPr>
          <w:rFonts w:hint="eastAsia"/>
          <w:sz w:val="28"/>
          <w:szCs w:val="28"/>
        </w:rPr>
        <w:t>按形态对星系进行分类可以分为椭圆星系，漩涡星系，棒旋状星系，透镜状星系，不规则星系。</w:t>
      </w:r>
      <w:r>
        <w:rPr>
          <w:rFonts w:hint="eastAsia"/>
          <w:sz w:val="28"/>
          <w:szCs w:val="28"/>
        </w:rPr>
        <w:t>大小麦哲伦星系属于不规则星系。</w:t>
      </w:r>
    </w:p>
    <w:p w14:paraId="2B5DA7CA" w14:textId="109DDF34" w:rsidR="00EB4638" w:rsidRDefault="00EB4638" w:rsidP="00D52B98">
      <w:pPr>
        <w:rPr>
          <w:sz w:val="28"/>
          <w:szCs w:val="28"/>
        </w:rPr>
      </w:pPr>
      <w:r>
        <w:rPr>
          <w:rFonts w:hint="eastAsia"/>
          <w:sz w:val="28"/>
          <w:szCs w:val="28"/>
        </w:rPr>
        <w:t>12.14</w:t>
      </w:r>
    </w:p>
    <w:p w14:paraId="13888EDB" w14:textId="708A0351" w:rsidR="00EB4638" w:rsidRDefault="00EB4638" w:rsidP="00D52B98">
      <w:pPr>
        <w:rPr>
          <w:sz w:val="28"/>
          <w:szCs w:val="28"/>
        </w:rPr>
      </w:pPr>
      <w:r>
        <w:rPr>
          <w:rFonts w:hint="eastAsia"/>
          <w:sz w:val="28"/>
          <w:szCs w:val="28"/>
        </w:rPr>
        <w:t>填空题：</w:t>
      </w:r>
    </w:p>
    <w:p w14:paraId="79AE2AAA" w14:textId="6F3768BE" w:rsidR="00EB4638" w:rsidRDefault="00EB4638" w:rsidP="00D52B98">
      <w:pPr>
        <w:rPr>
          <w:sz w:val="28"/>
          <w:szCs w:val="28"/>
        </w:rPr>
      </w:pPr>
      <w:r>
        <w:rPr>
          <w:rFonts w:hint="eastAsia"/>
          <w:sz w:val="28"/>
          <w:szCs w:val="28"/>
        </w:rPr>
        <w:t xml:space="preserve">（ </w:t>
      </w:r>
      <w:r>
        <w:rPr>
          <w:sz w:val="28"/>
          <w:szCs w:val="28"/>
        </w:rPr>
        <w:t xml:space="preserve">    </w:t>
      </w:r>
      <w:r>
        <w:rPr>
          <w:rFonts w:hint="eastAsia"/>
          <w:sz w:val="28"/>
          <w:szCs w:val="28"/>
        </w:rPr>
        <w:t>）不属于哈勃星系分类里星系的形态。这种星系中心是星系的本体，外围是由气体加恒星组成的车轮状的结构。人们推断它是由两个星系碰撞形成的。</w:t>
      </w:r>
      <w:r w:rsidR="002D4085">
        <w:rPr>
          <w:rFonts w:hint="eastAsia"/>
          <w:sz w:val="28"/>
          <w:szCs w:val="28"/>
        </w:rPr>
        <w:t>【</w:t>
      </w:r>
    </w:p>
    <w:p w14:paraId="58C374AF" w14:textId="320A9439" w:rsidR="00EB4638" w:rsidRDefault="00EB4638" w:rsidP="00D52B98">
      <w:pPr>
        <w:rPr>
          <w:sz w:val="28"/>
          <w:szCs w:val="28"/>
        </w:rPr>
      </w:pPr>
      <w:r>
        <w:rPr>
          <w:rFonts w:hint="eastAsia"/>
          <w:sz w:val="28"/>
          <w:szCs w:val="28"/>
        </w:rPr>
        <w:lastRenderedPageBreak/>
        <w:t>解析：答案：车轮星系</w:t>
      </w:r>
    </w:p>
    <w:p w14:paraId="5AE52C97" w14:textId="28D51A0F" w:rsidR="00EB4638" w:rsidRDefault="00EB4638" w:rsidP="00D52B98">
      <w:pPr>
        <w:rPr>
          <w:sz w:val="28"/>
          <w:szCs w:val="28"/>
        </w:rPr>
      </w:pPr>
      <w:r>
        <w:rPr>
          <w:rFonts w:hint="eastAsia"/>
          <w:sz w:val="28"/>
          <w:szCs w:val="28"/>
        </w:rPr>
        <w:t>车轮星系（cartwheel</w:t>
      </w:r>
      <w:r>
        <w:rPr>
          <w:sz w:val="28"/>
          <w:szCs w:val="28"/>
        </w:rPr>
        <w:t xml:space="preserve"> </w:t>
      </w:r>
      <w:r>
        <w:rPr>
          <w:rFonts w:hint="eastAsia"/>
          <w:sz w:val="28"/>
          <w:szCs w:val="28"/>
        </w:rPr>
        <w:t>galaxy）</w:t>
      </w:r>
      <w:r w:rsidR="002443D4">
        <w:rPr>
          <w:rFonts w:hint="eastAsia"/>
          <w:sz w:val="28"/>
          <w:szCs w:val="28"/>
        </w:rPr>
        <w:t>，长这个样：</w:t>
      </w:r>
    </w:p>
    <w:p w14:paraId="12557E41" w14:textId="4CFC2070" w:rsidR="002443D4" w:rsidRDefault="002443D4" w:rsidP="00D52B98">
      <w:pPr>
        <w:rPr>
          <w:sz w:val="28"/>
          <w:szCs w:val="28"/>
        </w:rPr>
      </w:pPr>
      <w:r>
        <w:rPr>
          <w:rFonts w:hint="eastAsia"/>
          <w:noProof/>
          <w:sz w:val="28"/>
          <w:szCs w:val="28"/>
        </w:rPr>
        <w:drawing>
          <wp:inline distT="0" distB="0" distL="0" distR="0" wp14:anchorId="63A6E70B" wp14:editId="6E8F8A42">
            <wp:extent cx="4207637" cy="289560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7">
                      <a:extLst>
                        <a:ext uri="{28A0092B-C50C-407E-A947-70E740481C1C}">
                          <a14:useLocalDpi xmlns:a14="http://schemas.microsoft.com/office/drawing/2010/main" val="0"/>
                        </a:ext>
                      </a:extLst>
                    </a:blip>
                    <a:stretch>
                      <a:fillRect/>
                    </a:stretch>
                  </pic:blipFill>
                  <pic:spPr>
                    <a:xfrm>
                      <a:off x="0" y="0"/>
                      <a:ext cx="4224176" cy="2906982"/>
                    </a:xfrm>
                    <a:prstGeom prst="rect">
                      <a:avLst/>
                    </a:prstGeom>
                  </pic:spPr>
                </pic:pic>
              </a:graphicData>
            </a:graphic>
          </wp:inline>
        </w:drawing>
      </w:r>
    </w:p>
    <w:p w14:paraId="7F753DA7" w14:textId="4ED344C2" w:rsidR="00E06BD4" w:rsidRDefault="00E06BD4" w:rsidP="00D52B98">
      <w:pPr>
        <w:rPr>
          <w:sz w:val="28"/>
          <w:szCs w:val="28"/>
        </w:rPr>
      </w:pPr>
      <w:r>
        <w:rPr>
          <w:rFonts w:hint="eastAsia"/>
          <w:sz w:val="28"/>
          <w:szCs w:val="28"/>
        </w:rPr>
        <w:t>12.15</w:t>
      </w:r>
    </w:p>
    <w:p w14:paraId="1A01A663" w14:textId="4972743F" w:rsidR="00E06BD4" w:rsidRDefault="00E06BD4" w:rsidP="00D52B98">
      <w:pPr>
        <w:rPr>
          <w:sz w:val="28"/>
          <w:szCs w:val="28"/>
        </w:rPr>
      </w:pPr>
      <w:r>
        <w:rPr>
          <w:rFonts w:hint="eastAsia"/>
          <w:sz w:val="28"/>
          <w:szCs w:val="28"/>
        </w:rPr>
        <w:t>判断题：</w:t>
      </w:r>
    </w:p>
    <w:p w14:paraId="22EF5D90" w14:textId="40FBB668" w:rsidR="00E06BD4" w:rsidRDefault="00E06BD4" w:rsidP="00D52B98">
      <w:pPr>
        <w:rPr>
          <w:sz w:val="28"/>
          <w:szCs w:val="28"/>
        </w:rPr>
      </w:pPr>
      <w:r>
        <w:rPr>
          <w:rFonts w:hint="eastAsia"/>
          <w:sz w:val="28"/>
          <w:szCs w:val="28"/>
        </w:rPr>
        <w:t>脉冲星一定是中子星，中子星也一定是脉冲星（判断对错）</w:t>
      </w:r>
    </w:p>
    <w:p w14:paraId="13919AE3" w14:textId="2A8579D8" w:rsidR="00E06BD4" w:rsidRDefault="00E06BD4" w:rsidP="00D52B98">
      <w:pPr>
        <w:rPr>
          <w:sz w:val="28"/>
          <w:szCs w:val="28"/>
        </w:rPr>
      </w:pPr>
      <w:r>
        <w:rPr>
          <w:rFonts w:hint="eastAsia"/>
          <w:sz w:val="28"/>
          <w:szCs w:val="28"/>
        </w:rPr>
        <w:t>解析：答案：错</w:t>
      </w:r>
    </w:p>
    <w:p w14:paraId="36FDFAA1" w14:textId="3939BA9C" w:rsidR="00E06BD4" w:rsidRPr="00D52B98" w:rsidRDefault="00E06BD4" w:rsidP="00D52B98">
      <w:pPr>
        <w:rPr>
          <w:rFonts w:hint="eastAsia"/>
          <w:sz w:val="28"/>
          <w:szCs w:val="28"/>
        </w:rPr>
      </w:pPr>
      <w:r>
        <w:rPr>
          <w:rFonts w:hint="eastAsia"/>
          <w:sz w:val="28"/>
          <w:szCs w:val="28"/>
        </w:rPr>
        <w:t>中子星往往具有很强的磁场，是我们宇宙里磁场最强的天体。同时中子星也在快速的自转。由电磁学的知识，中子星的表面也会产生很强的电场，强到中子星表面的粒子受到的磁力大于其受到的中子星的重力，所以磁场就会剥离这些粒子并沿着磁力线向外加速带电粒子。</w:t>
      </w:r>
      <w:r w:rsidR="00824846">
        <w:rPr>
          <w:rFonts w:hint="eastAsia"/>
          <w:sz w:val="28"/>
          <w:szCs w:val="28"/>
        </w:rPr>
        <w:t>这些</w:t>
      </w:r>
      <w:r>
        <w:rPr>
          <w:rFonts w:hint="eastAsia"/>
          <w:sz w:val="28"/>
          <w:szCs w:val="28"/>
        </w:rPr>
        <w:t>高速运动的带电粒子产生的</w:t>
      </w:r>
      <w:proofErr w:type="gramStart"/>
      <w:r>
        <w:rPr>
          <w:rFonts w:hint="eastAsia"/>
          <w:sz w:val="28"/>
          <w:szCs w:val="28"/>
        </w:rPr>
        <w:t>辐射束是锥形</w:t>
      </w:r>
      <w:proofErr w:type="gramEnd"/>
      <w:r>
        <w:rPr>
          <w:rFonts w:hint="eastAsia"/>
          <w:sz w:val="28"/>
          <w:szCs w:val="28"/>
        </w:rPr>
        <w:t>的，并且主要沿着磁</w:t>
      </w:r>
      <w:r w:rsidR="00824846">
        <w:rPr>
          <w:rFonts w:hint="eastAsia"/>
          <w:sz w:val="28"/>
          <w:szCs w:val="28"/>
        </w:rPr>
        <w:t>轴</w:t>
      </w:r>
      <w:r>
        <w:rPr>
          <w:rFonts w:hint="eastAsia"/>
          <w:sz w:val="28"/>
          <w:szCs w:val="28"/>
        </w:rPr>
        <w:t>的方向。（与一般恒星的球对称的辐射</w:t>
      </w:r>
      <w:proofErr w:type="gramStart"/>
      <w:r>
        <w:rPr>
          <w:rFonts w:hint="eastAsia"/>
          <w:sz w:val="28"/>
          <w:szCs w:val="28"/>
        </w:rPr>
        <w:t>由很大</w:t>
      </w:r>
      <w:proofErr w:type="gramEnd"/>
      <w:r>
        <w:rPr>
          <w:rFonts w:hint="eastAsia"/>
          <w:sz w:val="28"/>
          <w:szCs w:val="28"/>
        </w:rPr>
        <w:t>差别）如果</w:t>
      </w:r>
      <w:r w:rsidR="00824846">
        <w:rPr>
          <w:rFonts w:hint="eastAsia"/>
          <w:sz w:val="28"/>
          <w:szCs w:val="28"/>
        </w:rPr>
        <w:t>磁轴与自转轴不同向，这些辐射束就如旋转的手电筒一样扫过星际空间（灯塔效应），若恰好能扫过地球，被我们地球上观测到，就是周期性的脉冲信号，所以我们就把它称为脉冲星。而当中子星的磁轴与自转轴重合时，中</w:t>
      </w:r>
      <w:r w:rsidR="00824846">
        <w:rPr>
          <w:rFonts w:hint="eastAsia"/>
          <w:sz w:val="28"/>
          <w:szCs w:val="28"/>
        </w:rPr>
        <w:lastRenderedPageBreak/>
        <w:t>子星的辐射束向外扫过的区域就</w:t>
      </w:r>
      <w:proofErr w:type="gramStart"/>
      <w:r w:rsidR="00824846">
        <w:rPr>
          <w:rFonts w:hint="eastAsia"/>
          <w:sz w:val="28"/>
          <w:szCs w:val="28"/>
        </w:rPr>
        <w:t>不</w:t>
      </w:r>
      <w:proofErr w:type="gramEnd"/>
      <w:r w:rsidR="00824846">
        <w:rPr>
          <w:rFonts w:hint="eastAsia"/>
          <w:sz w:val="28"/>
          <w:szCs w:val="28"/>
        </w:rPr>
        <w:t>会展现出周期性。因此，中子星不一定是脉冲星。但脉冲星一定是中子星。</w:t>
      </w:r>
    </w:p>
    <w:sectPr w:rsidR="00E06BD4" w:rsidRPr="00D52B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CE9D34" w14:textId="77777777" w:rsidR="009D2C76" w:rsidRDefault="009D2C76" w:rsidP="00CC3D03">
      <w:r>
        <w:separator/>
      </w:r>
    </w:p>
  </w:endnote>
  <w:endnote w:type="continuationSeparator" w:id="0">
    <w:p w14:paraId="4333EFD4" w14:textId="77777777" w:rsidR="009D2C76" w:rsidRDefault="009D2C76" w:rsidP="00CC3D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2312D2" w14:textId="77777777" w:rsidR="009D2C76" w:rsidRDefault="009D2C76" w:rsidP="00CC3D03">
      <w:r>
        <w:separator/>
      </w:r>
    </w:p>
  </w:footnote>
  <w:footnote w:type="continuationSeparator" w:id="0">
    <w:p w14:paraId="5BFF9199" w14:textId="77777777" w:rsidR="009D2C76" w:rsidRDefault="009D2C76" w:rsidP="00CC3D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19F5B48"/>
    <w:multiLevelType w:val="hybridMultilevel"/>
    <w:tmpl w:val="7C067686"/>
    <w:lvl w:ilvl="0" w:tplc="01AA18C4">
      <w:start w:val="1"/>
      <w:numFmt w:val="upp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29415F0"/>
    <w:multiLevelType w:val="hybridMultilevel"/>
    <w:tmpl w:val="A1E66B2A"/>
    <w:lvl w:ilvl="0" w:tplc="0E645C6C">
      <w:start w:val="1"/>
      <w:numFmt w:val="upp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FCA6C59"/>
    <w:multiLevelType w:val="hybridMultilevel"/>
    <w:tmpl w:val="D8FA7C9A"/>
    <w:lvl w:ilvl="0" w:tplc="78C82A4A">
      <w:start w:val="1"/>
      <w:numFmt w:val="upp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3E9784A"/>
    <w:multiLevelType w:val="hybridMultilevel"/>
    <w:tmpl w:val="D9C63684"/>
    <w:lvl w:ilvl="0" w:tplc="F59C2208">
      <w:start w:val="1"/>
      <w:numFmt w:val="upp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08428D8"/>
    <w:multiLevelType w:val="hybridMultilevel"/>
    <w:tmpl w:val="5308CEAC"/>
    <w:lvl w:ilvl="0" w:tplc="00AE525E">
      <w:start w:val="1"/>
      <w:numFmt w:val="upp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1122CEC"/>
    <w:multiLevelType w:val="hybridMultilevel"/>
    <w:tmpl w:val="0650ABE2"/>
    <w:lvl w:ilvl="0" w:tplc="0E645C6C">
      <w:start w:val="1"/>
      <w:numFmt w:val="upp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EE93802"/>
    <w:multiLevelType w:val="hybridMultilevel"/>
    <w:tmpl w:val="A7EA5AB6"/>
    <w:lvl w:ilvl="0" w:tplc="2D6AA3E8">
      <w:start w:val="1"/>
      <w:numFmt w:val="upp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F334D86"/>
    <w:multiLevelType w:val="hybridMultilevel"/>
    <w:tmpl w:val="F3CC622A"/>
    <w:lvl w:ilvl="0" w:tplc="5B20756A">
      <w:start w:val="1"/>
      <w:numFmt w:val="upp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3DD3775"/>
    <w:multiLevelType w:val="hybridMultilevel"/>
    <w:tmpl w:val="5B845B10"/>
    <w:lvl w:ilvl="0" w:tplc="0E645C6C">
      <w:start w:val="1"/>
      <w:numFmt w:val="upperLetter"/>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3"/>
  </w:num>
  <w:num w:numId="3">
    <w:abstractNumId w:val="7"/>
  </w:num>
  <w:num w:numId="4">
    <w:abstractNumId w:val="6"/>
  </w:num>
  <w:num w:numId="5">
    <w:abstractNumId w:val="5"/>
  </w:num>
  <w:num w:numId="6">
    <w:abstractNumId w:val="8"/>
  </w:num>
  <w:num w:numId="7">
    <w:abstractNumId w:val="1"/>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E70"/>
    <w:rsid w:val="000A2C55"/>
    <w:rsid w:val="000C6AA1"/>
    <w:rsid w:val="000F04FC"/>
    <w:rsid w:val="000F6754"/>
    <w:rsid w:val="001041F9"/>
    <w:rsid w:val="00117464"/>
    <w:rsid w:val="00160E24"/>
    <w:rsid w:val="00172BCA"/>
    <w:rsid w:val="00190F4F"/>
    <w:rsid w:val="002443D4"/>
    <w:rsid w:val="002D4085"/>
    <w:rsid w:val="002E7E9E"/>
    <w:rsid w:val="00300D94"/>
    <w:rsid w:val="00381EA4"/>
    <w:rsid w:val="00416765"/>
    <w:rsid w:val="00522AAC"/>
    <w:rsid w:val="005C5C29"/>
    <w:rsid w:val="005D42CD"/>
    <w:rsid w:val="005D7606"/>
    <w:rsid w:val="005F3057"/>
    <w:rsid w:val="00604396"/>
    <w:rsid w:val="006F01BB"/>
    <w:rsid w:val="0075296E"/>
    <w:rsid w:val="00772B26"/>
    <w:rsid w:val="00824846"/>
    <w:rsid w:val="00824C8B"/>
    <w:rsid w:val="00843E95"/>
    <w:rsid w:val="008A6AEA"/>
    <w:rsid w:val="008E6A8A"/>
    <w:rsid w:val="009D2C76"/>
    <w:rsid w:val="00A82ED5"/>
    <w:rsid w:val="00AB639A"/>
    <w:rsid w:val="00AC3600"/>
    <w:rsid w:val="00AE1072"/>
    <w:rsid w:val="00B5295F"/>
    <w:rsid w:val="00BC44FC"/>
    <w:rsid w:val="00C468B8"/>
    <w:rsid w:val="00C73FF7"/>
    <w:rsid w:val="00CC3D03"/>
    <w:rsid w:val="00CD20CA"/>
    <w:rsid w:val="00D23161"/>
    <w:rsid w:val="00D4020D"/>
    <w:rsid w:val="00D52B98"/>
    <w:rsid w:val="00DD0CAB"/>
    <w:rsid w:val="00DD3D42"/>
    <w:rsid w:val="00E06BD4"/>
    <w:rsid w:val="00EB3498"/>
    <w:rsid w:val="00EB4638"/>
    <w:rsid w:val="00ED099D"/>
    <w:rsid w:val="00F01EE5"/>
    <w:rsid w:val="00FC2E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664E61"/>
  <w15:chartTrackingRefBased/>
  <w15:docId w15:val="{26504547-7DF0-4CC4-B6DF-F0C73C828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D20CA"/>
    <w:pPr>
      <w:ind w:firstLineChars="200" w:firstLine="420"/>
    </w:pPr>
  </w:style>
  <w:style w:type="character" w:styleId="a4">
    <w:name w:val="Hyperlink"/>
    <w:basedOn w:val="a0"/>
    <w:uiPriority w:val="99"/>
    <w:unhideWhenUsed/>
    <w:rsid w:val="00381EA4"/>
    <w:rPr>
      <w:color w:val="0563C1" w:themeColor="hyperlink"/>
      <w:u w:val="single"/>
    </w:rPr>
  </w:style>
  <w:style w:type="character" w:styleId="a5">
    <w:name w:val="Unresolved Mention"/>
    <w:basedOn w:val="a0"/>
    <w:uiPriority w:val="99"/>
    <w:semiHidden/>
    <w:unhideWhenUsed/>
    <w:rsid w:val="00381EA4"/>
    <w:rPr>
      <w:color w:val="605E5C"/>
      <w:shd w:val="clear" w:color="auto" w:fill="E1DFDD"/>
    </w:rPr>
  </w:style>
  <w:style w:type="character" w:styleId="a6">
    <w:name w:val="Placeholder Text"/>
    <w:basedOn w:val="a0"/>
    <w:uiPriority w:val="99"/>
    <w:semiHidden/>
    <w:rsid w:val="00AE1072"/>
    <w:rPr>
      <w:color w:val="808080"/>
    </w:rPr>
  </w:style>
  <w:style w:type="paragraph" w:styleId="a7">
    <w:name w:val="header"/>
    <w:basedOn w:val="a"/>
    <w:link w:val="a8"/>
    <w:uiPriority w:val="99"/>
    <w:unhideWhenUsed/>
    <w:rsid w:val="00CC3D03"/>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CC3D03"/>
    <w:rPr>
      <w:sz w:val="18"/>
      <w:szCs w:val="18"/>
    </w:rPr>
  </w:style>
  <w:style w:type="paragraph" w:styleId="a9">
    <w:name w:val="footer"/>
    <w:basedOn w:val="a"/>
    <w:link w:val="aa"/>
    <w:uiPriority w:val="99"/>
    <w:unhideWhenUsed/>
    <w:rsid w:val="00CC3D03"/>
    <w:pPr>
      <w:tabs>
        <w:tab w:val="center" w:pos="4153"/>
        <w:tab w:val="right" w:pos="8306"/>
      </w:tabs>
      <w:snapToGrid w:val="0"/>
      <w:jc w:val="left"/>
    </w:pPr>
    <w:rPr>
      <w:sz w:val="18"/>
      <w:szCs w:val="18"/>
    </w:rPr>
  </w:style>
  <w:style w:type="character" w:customStyle="1" w:styleId="aa">
    <w:name w:val="页脚 字符"/>
    <w:basedOn w:val="a0"/>
    <w:link w:val="a9"/>
    <w:uiPriority w:val="99"/>
    <w:rsid w:val="00CC3D0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14952</TotalTime>
  <Pages>10</Pages>
  <Words>583</Words>
  <Characters>3329</Characters>
  <Application>Microsoft Office Word</Application>
  <DocSecurity>0</DocSecurity>
  <Lines>27</Lines>
  <Paragraphs>7</Paragraphs>
  <ScaleCrop>false</ScaleCrop>
  <Company/>
  <LinksUpToDate>false</LinksUpToDate>
  <CharactersWithSpaces>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冯 家沛</dc:creator>
  <cp:keywords/>
  <dc:description/>
  <cp:lastModifiedBy>冯 家沛</cp:lastModifiedBy>
  <cp:revision>21</cp:revision>
  <dcterms:created xsi:type="dcterms:W3CDTF">2020-11-30T02:16:00Z</dcterms:created>
  <dcterms:modified xsi:type="dcterms:W3CDTF">2020-12-15T07:14:00Z</dcterms:modified>
</cp:coreProperties>
</file>