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753D" w14:textId="29E5FA3A" w:rsidR="003A5596" w:rsidRDefault="003A5596" w:rsidP="007B5AF0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</w:t>
      </w:r>
      <w:r w:rsidRPr="007B5AF0">
        <w:t xml:space="preserve">   </w:t>
      </w:r>
      <w:r w:rsidR="007B5AF0" w:rsidRPr="007B5AF0">
        <w:rPr>
          <w:rFonts w:hint="eastAsia"/>
        </w:rPr>
        <w:t xml:space="preserve"> </w:t>
      </w:r>
      <w:r w:rsidR="007B5AF0" w:rsidRPr="007B5AF0">
        <w:t xml:space="preserve">            </w:t>
      </w:r>
      <w:r w:rsidRPr="003A5596">
        <w:rPr>
          <w:rFonts w:hint="eastAsia"/>
        </w:rPr>
        <w:t>学号：</w:t>
      </w:r>
      <w:r w:rsidRPr="003A5596">
        <w:rPr>
          <w:rFonts w:hint="eastAsia"/>
          <w:u w:val="single"/>
        </w:rPr>
        <w:t xml:space="preserve"> </w:t>
      </w:r>
      <w:r w:rsidRPr="003A5596">
        <w:rPr>
          <w:u w:val="single"/>
        </w:rPr>
        <w:t xml:space="preserve">                 </w:t>
      </w:r>
    </w:p>
    <w:p w14:paraId="5D8769B1" w14:textId="2EEE9806" w:rsidR="009F319A" w:rsidRDefault="009F319A">
      <w:pPr>
        <w:rPr>
          <w:u w:val="single"/>
        </w:rPr>
      </w:pPr>
    </w:p>
    <w:tbl>
      <w:tblPr>
        <w:tblStyle w:val="a5"/>
        <w:tblpPr w:leftFromText="180" w:rightFromText="180" w:vertAnchor="text" w:horzAnchor="margin" w:tblpXSpec="right" w:tblpY="668"/>
        <w:tblW w:w="0" w:type="auto"/>
        <w:tblLook w:val="04A0" w:firstRow="1" w:lastRow="0" w:firstColumn="1" w:lastColumn="0" w:noHBand="0" w:noVBand="1"/>
      </w:tblPr>
      <w:tblGrid>
        <w:gridCol w:w="636"/>
        <w:gridCol w:w="1056"/>
        <w:gridCol w:w="636"/>
      </w:tblGrid>
      <w:tr w:rsidR="00A12F1B" w14:paraId="4AD453A1" w14:textId="77777777" w:rsidTr="00A12F1B">
        <w:tc>
          <w:tcPr>
            <w:tcW w:w="0" w:type="auto"/>
          </w:tcPr>
          <w:p w14:paraId="0AC6F8DE" w14:textId="77777777" w:rsidR="00A12F1B" w:rsidRPr="00A12F1B" w:rsidRDefault="00A12F1B" w:rsidP="00A12F1B">
            <w:pPr>
              <w:jc w:val="center"/>
              <w:rPr>
                <w:b/>
                <w:bCs/>
              </w:rPr>
            </w:pPr>
            <w:r w:rsidRPr="00A12F1B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</w:tcPr>
          <w:p w14:paraId="0E461CB7" w14:textId="39A2B195" w:rsidR="00A12F1B" w:rsidRPr="00A12F1B" w:rsidRDefault="00A12F1B" w:rsidP="00A12F1B">
            <w:pPr>
              <w:jc w:val="center"/>
              <w:rPr>
                <w:b/>
                <w:bCs/>
              </w:rPr>
            </w:pPr>
            <w:r w:rsidRPr="00A12F1B">
              <w:rPr>
                <w:rFonts w:hint="eastAsia"/>
                <w:b/>
                <w:bCs/>
              </w:rPr>
              <w:t>好好学习</w:t>
            </w:r>
          </w:p>
        </w:tc>
        <w:tc>
          <w:tcPr>
            <w:tcW w:w="0" w:type="auto"/>
          </w:tcPr>
          <w:p w14:paraId="32C85792" w14:textId="77777777" w:rsidR="00A12F1B" w:rsidRPr="00A12F1B" w:rsidRDefault="00A12F1B" w:rsidP="00A12F1B">
            <w:pPr>
              <w:jc w:val="center"/>
              <w:rPr>
                <w:b/>
                <w:bCs/>
              </w:rPr>
            </w:pPr>
            <w:r w:rsidRPr="00A12F1B">
              <w:rPr>
                <w:rFonts w:hint="eastAsia"/>
                <w:b/>
                <w:bCs/>
              </w:rPr>
              <w:t>通过</w:t>
            </w:r>
          </w:p>
        </w:tc>
      </w:tr>
      <w:tr w:rsidR="00A12F1B" w14:paraId="2402B552" w14:textId="77777777" w:rsidTr="00A12F1B">
        <w:tc>
          <w:tcPr>
            <w:tcW w:w="0" w:type="auto"/>
          </w:tcPr>
          <w:p w14:paraId="4E992E4A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6591AED0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20EC4AEA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12F1B" w14:paraId="6560B124" w14:textId="77777777" w:rsidTr="00A12F1B">
        <w:tc>
          <w:tcPr>
            <w:tcW w:w="0" w:type="auto"/>
          </w:tcPr>
          <w:p w14:paraId="16F2DB1D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0" w:type="auto"/>
          </w:tcPr>
          <w:p w14:paraId="7DCCB695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3185642C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12F1B" w14:paraId="1A65831F" w14:textId="77777777" w:rsidTr="00A12F1B">
        <w:tc>
          <w:tcPr>
            <w:tcW w:w="0" w:type="auto"/>
          </w:tcPr>
          <w:p w14:paraId="4978A505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345F7CB8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E4078C2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A12F1B" w14:paraId="660475EC" w14:textId="77777777" w:rsidTr="00A12F1B">
        <w:tc>
          <w:tcPr>
            <w:tcW w:w="0" w:type="auto"/>
          </w:tcPr>
          <w:p w14:paraId="4363EB2B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0" w:type="auto"/>
          </w:tcPr>
          <w:p w14:paraId="6B419F38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4F8615F0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12F1B" w14:paraId="78E1F699" w14:textId="77777777" w:rsidTr="00A12F1B">
        <w:tc>
          <w:tcPr>
            <w:tcW w:w="0" w:type="auto"/>
          </w:tcPr>
          <w:p w14:paraId="542CC17D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5407C1AF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</w:tcPr>
          <w:p w14:paraId="489E3848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A12F1B" w14:paraId="23E6E419" w14:textId="77777777" w:rsidTr="00A12F1B">
        <w:tc>
          <w:tcPr>
            <w:tcW w:w="0" w:type="auto"/>
          </w:tcPr>
          <w:p w14:paraId="0FBE40A0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0" w:type="auto"/>
          </w:tcPr>
          <w:p w14:paraId="10C1E31D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14:paraId="793290B8" w14:textId="77777777" w:rsidR="00A12F1B" w:rsidRDefault="00A12F1B" w:rsidP="00A12F1B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14:paraId="3AE70C42" w14:textId="67C6788D" w:rsidR="00F26097" w:rsidRDefault="00596DC6" w:rsidP="00596D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利用以下数据集构建决策树分类器，根据学生成绩（高、中、低）及是否有好好学习（是或否），预测学生本门课能不能通过。</w:t>
      </w:r>
      <w:r w:rsidR="00C543E2">
        <w:rPr>
          <w:rFonts w:hint="eastAsia"/>
        </w:rPr>
        <w:t>不纯度度量使用基尼指数；利用增益及增益率分别构建决策树</w:t>
      </w:r>
      <w:r w:rsidR="00DB6310">
        <w:rPr>
          <w:rFonts w:hint="eastAsia"/>
        </w:rPr>
        <w:t>（log</w:t>
      </w:r>
      <w:r w:rsidR="00DB6310" w:rsidRPr="00DB6310">
        <w:rPr>
          <w:vertAlign w:val="subscript"/>
        </w:rPr>
        <w:t>2</w:t>
      </w:r>
      <w:r w:rsidR="00DB6310">
        <w:t>3</w:t>
      </w:r>
      <w:r w:rsidR="00DB6310">
        <w:rPr>
          <w:rFonts w:hint="eastAsia"/>
        </w:rPr>
        <w:t>≈</w:t>
      </w:r>
      <w:r w:rsidR="00DB6310">
        <w:t>1.6</w:t>
      </w:r>
      <w:r w:rsidR="00DB6310">
        <w:rPr>
          <w:rFonts w:hint="eastAsia"/>
        </w:rPr>
        <w:t>）</w:t>
      </w:r>
      <w:r w:rsidR="00C543E2">
        <w:rPr>
          <w:rFonts w:hint="eastAsia"/>
        </w:rPr>
        <w:t>。</w:t>
      </w:r>
    </w:p>
    <w:p w14:paraId="78D67942" w14:textId="006FBF1D" w:rsidR="00B013FA" w:rsidRDefault="009D0043" w:rsidP="00B013FA">
      <w:pPr>
        <w:rPr>
          <w:rFonts w:ascii="楷体" w:eastAsia="楷体" w:hAnsi="楷体"/>
        </w:rPr>
      </w:pPr>
      <w:r w:rsidRPr="009D0043">
        <w:rPr>
          <w:rFonts w:ascii="楷体" w:eastAsia="楷体" w:hAnsi="楷体" w:hint="eastAsia"/>
        </w:rPr>
        <w:t>解</w:t>
      </w:r>
      <w:r>
        <w:rPr>
          <w:rFonts w:ascii="楷体" w:eastAsia="楷体" w:hAnsi="楷体" w:hint="eastAsia"/>
        </w:rPr>
        <w:t>：① 构建根结点：</w:t>
      </w:r>
    </w:p>
    <w:p w14:paraId="1A7C71F5" w14:textId="68DF966F" w:rsidR="00414048" w:rsidRPr="00414048" w:rsidRDefault="00414048" w:rsidP="00414048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GINI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父结点</m:t>
              </m:r>
            </m:e>
          </m:d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1</m:t>
          </m:r>
          <m: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-</m:t>
          </m:r>
          <m:sSup>
            <m:sSupPr>
              <m:ctrlPr>
                <w:rPr>
                  <w:rFonts w:ascii="Cambria Math" w:eastAsia="楷体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楷体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楷体" w:hAnsi="Cambria Math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楷体" w:hAnsi="Cambria Math"/>
                </w:rPr>
                <m:t>2</m:t>
              </m:r>
            </m:sup>
          </m:sSup>
          <m:r>
            <w:rPr>
              <w:rFonts w:ascii="Cambria Math" w:eastAsia="楷体" w:hAnsi="Cambria Math"/>
            </w:rPr>
            <m:t>=0.</m:t>
          </m:r>
          <m:r>
            <w:rPr>
              <w:rFonts w:ascii="Cambria Math" w:eastAsia="楷体" w:hAnsi="Cambria Math"/>
            </w:rPr>
            <m:t>44</m:t>
          </m:r>
        </m:oMath>
      </m:oMathPara>
    </w:p>
    <w:p w14:paraId="3A9A1EA8" w14:textId="4E023524" w:rsidR="00414048" w:rsidRPr="00414048" w:rsidRDefault="00414048" w:rsidP="00414048">
      <w:pPr>
        <w:ind w:firstLine="420"/>
        <w:rPr>
          <w:rFonts w:ascii="楷体" w:eastAsia="楷体" w:hAnsi="楷体"/>
          <w:iCs/>
        </w:rPr>
      </w:pPr>
      <w:r>
        <w:rPr>
          <w:rFonts w:ascii="楷体" w:eastAsia="楷体" w:hAnsi="楷体" w:hint="eastAsia"/>
          <w:iCs/>
        </w:rPr>
        <w:t>四种可能的划分方式：</w:t>
      </w:r>
    </w:p>
    <w:p w14:paraId="08FF2A89" w14:textId="4B378376" w:rsidR="00E74FD2" w:rsidRDefault="00E74FD2" w:rsidP="00B013FA">
      <w:r>
        <w:rPr>
          <w:rFonts w:ascii="楷体" w:eastAsia="楷体" w:hAnsi="楷体"/>
        </w:rPr>
        <w:tab/>
      </w:r>
      <w:r w:rsidR="00360DAA">
        <w:rPr>
          <w:rFonts w:ascii="楷体" w:eastAsia="楷体" w:hAnsi="楷体" w:hint="eastAsia"/>
        </w:rPr>
        <w:t>划分</w:t>
      </w:r>
      <w:r>
        <w:rPr>
          <w:rFonts w:ascii="楷体" w:eastAsia="楷体" w:hAnsi="楷体" w:hint="eastAsia"/>
        </w:rPr>
        <w:t>1：</w:t>
      </w:r>
      <w:r>
        <w:object w:dxaOrig="4771" w:dyaOrig="1935" w14:anchorId="73B31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05pt;height:55.8pt" o:ole="">
            <v:imagedata r:id="rId5" o:title="" cropbottom="-68651f" cropright="-70034f"/>
          </v:shape>
          <o:OLEObject Type="Embed" ProgID="Visio.Drawing.15" ShapeID="_x0000_i1025" DrawAspect="Content" ObjectID="_1682772589" r:id="rId6"/>
        </w:object>
      </w:r>
    </w:p>
    <w:p w14:paraId="6E7494A6" w14:textId="6AB52709" w:rsidR="00414048" w:rsidRPr="00360DAA" w:rsidRDefault="00414048" w:rsidP="00414048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GINI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划分</m:t>
              </m:r>
              <m:r>
                <m:rPr>
                  <m:sty m:val="p"/>
                </m:rPr>
                <w:rPr>
                  <w:rFonts w:ascii="Cambria Math" w:eastAsia="楷体" w:hAnsi="Cambria Math"/>
                </w:rPr>
                <m:t>1</m:t>
              </m:r>
            </m:e>
          </m:d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=0.33</m:t>
          </m:r>
        </m:oMath>
      </m:oMathPara>
    </w:p>
    <w:p w14:paraId="34B83935" w14:textId="2A3CB9AC" w:rsidR="00360DAA" w:rsidRPr="00CF5A51" w:rsidRDefault="00360DAA" w:rsidP="00414048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 w:hint="eastAsia"/>
            </w:rPr>
            <m:t>划分信息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=1.6</m:t>
          </m:r>
        </m:oMath>
      </m:oMathPara>
    </w:p>
    <w:p w14:paraId="76ABCB5B" w14:textId="0C3E776D" w:rsidR="00CF5A51" w:rsidRPr="00CF5A51" w:rsidRDefault="00CF5A51" w:rsidP="00CF5A51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微软雅黑" w:hAnsi="Cambria Math" w:cs="微软雅黑"/>
            </w:rPr>
            <m:t>0.</m:t>
          </m:r>
          <m:r>
            <w:rPr>
              <w:rFonts w:ascii="Cambria Math" w:eastAsia="微软雅黑" w:hAnsi="Cambria Math" w:cs="微软雅黑"/>
            </w:rPr>
            <m:t>44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微软雅黑" w:hAnsi="Cambria Math" w:cs="微软雅黑"/>
            </w:rPr>
            <m:t>0.33</m:t>
          </m:r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0.1</m:t>
          </m:r>
          <m:r>
            <w:rPr>
              <w:rFonts w:ascii="Cambria Math" w:eastAsia="微软雅黑" w:hAnsi="Cambria Math" w:cs="微软雅黑"/>
            </w:rPr>
            <m:t>1</m:t>
          </m:r>
        </m:oMath>
      </m:oMathPara>
    </w:p>
    <w:p w14:paraId="4536674F" w14:textId="3612F86E" w:rsidR="00CF5A51" w:rsidRPr="00CF5A51" w:rsidRDefault="00CF5A51" w:rsidP="00CF5A51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0.1</m:t>
              </m:r>
              <m:r>
                <w:rPr>
                  <w:rFonts w:ascii="Cambria Math" w:eastAsia="楷体" w:hAnsi="Cambria Math"/>
                </w:rPr>
                <m:t>1</m:t>
              </m:r>
            </m:num>
            <m:den>
              <m:r>
                <w:rPr>
                  <w:rFonts w:ascii="Cambria Math" w:eastAsia="楷体" w:hAnsi="Cambria Math"/>
                </w:rPr>
                <m:t>1.6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0.</m:t>
          </m:r>
          <m:r>
            <w:rPr>
              <w:rFonts w:ascii="Cambria Math" w:eastAsia="楷体" w:hAnsi="Cambria Math"/>
            </w:rPr>
            <m:t>07</m:t>
          </m:r>
        </m:oMath>
      </m:oMathPara>
    </w:p>
    <w:p w14:paraId="29A9B43F" w14:textId="77777777" w:rsidR="00414048" w:rsidRPr="00414048" w:rsidRDefault="00414048" w:rsidP="00B013FA"/>
    <w:p w14:paraId="02DFD23F" w14:textId="7C212544" w:rsidR="005A09FD" w:rsidRDefault="00360DAA" w:rsidP="005A09FD">
      <w:pPr>
        <w:ind w:firstLine="420"/>
      </w:pPr>
      <w:r>
        <w:rPr>
          <w:rFonts w:ascii="楷体" w:eastAsia="楷体" w:hAnsi="楷体" w:hint="eastAsia"/>
        </w:rPr>
        <w:t>划分</w:t>
      </w:r>
      <w:r w:rsidR="005A09FD">
        <w:rPr>
          <w:rFonts w:ascii="楷体" w:eastAsia="楷体" w:hAnsi="楷体"/>
        </w:rPr>
        <w:t>2</w:t>
      </w:r>
      <w:r w:rsidR="005A09FD">
        <w:rPr>
          <w:rFonts w:ascii="楷体" w:eastAsia="楷体" w:hAnsi="楷体" w:hint="eastAsia"/>
        </w:rPr>
        <w:t>：</w:t>
      </w:r>
      <w:r w:rsidR="005A09FD">
        <w:object w:dxaOrig="3046" w:dyaOrig="1935" w14:anchorId="3A3CE926">
          <v:shape id="_x0000_i1026" type="#_x0000_t75" style="width:97.35pt;height:61.9pt" o:ole="">
            <v:imagedata r:id="rId7" o:title="" cropbottom="-66181f" cropright="-66160f"/>
          </v:shape>
          <o:OLEObject Type="Embed" ProgID="Visio.Drawing.15" ShapeID="_x0000_i1026" DrawAspect="Content" ObjectID="_1682772590" r:id="rId8"/>
        </w:object>
      </w:r>
    </w:p>
    <w:p w14:paraId="53E06F94" w14:textId="4C72D789" w:rsidR="00414048" w:rsidRPr="00746C76" w:rsidRDefault="00414048" w:rsidP="00414048">
      <w:pPr>
        <w:ind w:firstLine="420"/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/>
            </w:rPr>
            <m:t>GINI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划分</m:t>
              </m:r>
              <m:r>
                <m:rPr>
                  <m:sty m:val="p"/>
                </m:rPr>
                <w:rPr>
                  <w:rFonts w:ascii="Cambria Math" w:eastAsia="楷体" w:hAnsi="Cambria Math"/>
                </w:rPr>
                <m:t>2</m:t>
              </m:r>
            </m:e>
          </m:d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=0.33</m:t>
          </m:r>
        </m:oMath>
      </m:oMathPara>
    </w:p>
    <w:p w14:paraId="6CC37A5C" w14:textId="34EEB82D" w:rsidR="00746C76" w:rsidRPr="00CF5A51" w:rsidRDefault="00746C76" w:rsidP="00746C76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 w:hint="eastAsia"/>
            </w:rPr>
            <m:t>划分信息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=0.92</m:t>
          </m:r>
        </m:oMath>
      </m:oMathPara>
    </w:p>
    <w:p w14:paraId="1DB07CCD" w14:textId="643B37C2" w:rsidR="00CF5A51" w:rsidRPr="00CF5A51" w:rsidRDefault="00CF5A51" w:rsidP="00CF5A51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微软雅黑" w:hAnsi="Cambria Math" w:cs="微软雅黑"/>
            </w:rPr>
            <m:t>0.</m:t>
          </m:r>
          <m:r>
            <w:rPr>
              <w:rFonts w:ascii="Cambria Math" w:eastAsia="微软雅黑" w:hAnsi="Cambria Math" w:cs="微软雅黑"/>
            </w:rPr>
            <m:t>44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微软雅黑" w:hAnsi="Cambria Math" w:cs="微软雅黑"/>
            </w:rPr>
            <m:t>0.33</m:t>
          </m:r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0.</m:t>
          </m:r>
          <m:r>
            <w:rPr>
              <w:rFonts w:ascii="Cambria Math" w:eastAsia="微软雅黑" w:hAnsi="Cambria Math" w:cs="微软雅黑"/>
            </w:rPr>
            <m:t>11</m:t>
          </m:r>
        </m:oMath>
      </m:oMathPara>
    </w:p>
    <w:p w14:paraId="451C6A58" w14:textId="23FE816D" w:rsidR="00CF5A51" w:rsidRPr="00CF5A51" w:rsidRDefault="00CF5A51" w:rsidP="00CF5A51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0.1</m:t>
              </m:r>
              <m:r>
                <w:rPr>
                  <w:rFonts w:ascii="Cambria Math" w:eastAsia="楷体" w:hAnsi="Cambria Math"/>
                </w:rPr>
                <m:t>1</m:t>
              </m:r>
            </m:num>
            <m:den>
              <m:r>
                <w:rPr>
                  <w:rFonts w:ascii="Cambria Math" w:eastAsia="楷体" w:hAnsi="Cambria Math"/>
                </w:rPr>
                <m:t>0.92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0.1</m:t>
          </m:r>
          <m:r>
            <w:rPr>
              <w:rFonts w:ascii="Cambria Math" w:eastAsia="楷体" w:hAnsi="Cambria Math"/>
            </w:rPr>
            <m:t>2</m:t>
          </m:r>
        </m:oMath>
      </m:oMathPara>
    </w:p>
    <w:p w14:paraId="6163FCA7" w14:textId="77777777" w:rsidR="00414048" w:rsidRDefault="00414048" w:rsidP="005A09FD">
      <w:pPr>
        <w:ind w:firstLine="420"/>
      </w:pPr>
    </w:p>
    <w:p w14:paraId="5187F591" w14:textId="01B05806" w:rsidR="00414048" w:rsidRDefault="00360DAA" w:rsidP="005A09FD">
      <w:pPr>
        <w:ind w:firstLine="420"/>
      </w:pPr>
      <w:r>
        <w:rPr>
          <w:rFonts w:ascii="楷体" w:eastAsia="楷体" w:hAnsi="楷体" w:hint="eastAsia"/>
        </w:rPr>
        <w:t>划分</w:t>
      </w:r>
      <w:r w:rsidR="00414048">
        <w:rPr>
          <w:rFonts w:ascii="楷体" w:eastAsia="楷体" w:hAnsi="楷体"/>
        </w:rPr>
        <w:t>3</w:t>
      </w:r>
      <w:r w:rsidR="00414048">
        <w:rPr>
          <w:rFonts w:ascii="楷体" w:eastAsia="楷体" w:hAnsi="楷体" w:hint="eastAsia"/>
        </w:rPr>
        <w:t>：</w:t>
      </w:r>
      <w:r w:rsidR="00414048">
        <w:object w:dxaOrig="3248" w:dyaOrig="1935" w14:anchorId="19E637F6">
          <v:shape id="_x0000_i1027" type="#_x0000_t75" style="width:106.95pt;height:66.15pt" o:ole="">
            <v:imagedata r:id="rId9" o:title="" cropbottom="-67133f" cropright="-61913f"/>
          </v:shape>
          <o:OLEObject Type="Embed" ProgID="Visio.Drawing.15" ShapeID="_x0000_i1027" DrawAspect="Content" ObjectID="_1682772591" r:id="rId10"/>
        </w:object>
      </w:r>
    </w:p>
    <w:p w14:paraId="045F2772" w14:textId="1EDB0FCB" w:rsidR="006A1A46" w:rsidRPr="00746C76" w:rsidRDefault="006A1A46" w:rsidP="006A1A46">
      <w:pPr>
        <w:ind w:firstLine="420"/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/>
            </w:rPr>
            <m:t>GINI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划分</m:t>
              </m:r>
              <m:r>
                <m:rPr>
                  <m:sty m:val="p"/>
                </m:rPr>
                <w:rPr>
                  <w:rFonts w:ascii="Cambria Math" w:eastAsia="楷体" w:hAnsi="Cambria Math"/>
                </w:rPr>
                <m:t>3</m:t>
              </m:r>
            </m:e>
          </m:d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=0.42</m:t>
          </m:r>
        </m:oMath>
      </m:oMathPara>
    </w:p>
    <w:p w14:paraId="54F98FF9" w14:textId="02B288CE" w:rsidR="00746C76" w:rsidRPr="002A41B0" w:rsidRDefault="00746C76" w:rsidP="00746C76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 w:hint="eastAsia"/>
            </w:rPr>
            <m:t>划分信息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=0.92</m:t>
          </m:r>
        </m:oMath>
      </m:oMathPara>
    </w:p>
    <w:p w14:paraId="54AC7211" w14:textId="6B329349" w:rsidR="002A41B0" w:rsidRPr="00CF5A51" w:rsidRDefault="002A41B0" w:rsidP="002A41B0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w:lastRenderedPageBreak/>
            <m:t>增益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微软雅黑" w:hAnsi="Cambria Math" w:cs="微软雅黑"/>
            </w:rPr>
            <m:t>0.</m:t>
          </m:r>
          <m:r>
            <w:rPr>
              <w:rFonts w:ascii="Cambria Math" w:eastAsia="微软雅黑" w:hAnsi="Cambria Math" w:cs="微软雅黑"/>
            </w:rPr>
            <m:t>44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微软雅黑" w:hAnsi="Cambria Math" w:cs="微软雅黑"/>
            </w:rPr>
            <m:t>0.42</m:t>
          </m:r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0.0</m:t>
          </m:r>
          <m:r>
            <w:rPr>
              <w:rFonts w:ascii="Cambria Math" w:eastAsia="微软雅黑" w:hAnsi="Cambria Math" w:cs="微软雅黑"/>
            </w:rPr>
            <m:t>2</m:t>
          </m:r>
        </m:oMath>
      </m:oMathPara>
    </w:p>
    <w:p w14:paraId="1636F046" w14:textId="5F5B5F6D" w:rsidR="002A41B0" w:rsidRPr="002A41B0" w:rsidRDefault="002A41B0" w:rsidP="002A41B0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0.0</m:t>
              </m:r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0.92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0.0</m:t>
          </m:r>
          <m:r>
            <w:rPr>
              <w:rFonts w:ascii="Cambria Math" w:eastAsia="楷体" w:hAnsi="Cambria Math"/>
            </w:rPr>
            <m:t>2</m:t>
          </m:r>
        </m:oMath>
      </m:oMathPara>
    </w:p>
    <w:p w14:paraId="2AEDEB0D" w14:textId="77777777" w:rsidR="006A1A46" w:rsidRDefault="006A1A46" w:rsidP="005A09FD">
      <w:pPr>
        <w:ind w:firstLine="420"/>
      </w:pPr>
    </w:p>
    <w:p w14:paraId="6A02D5CD" w14:textId="2BFB9AF6" w:rsidR="00E74FD2" w:rsidRPr="00E74FD2" w:rsidRDefault="00E74FD2" w:rsidP="00B013FA">
      <w:pPr>
        <w:rPr>
          <w:rFonts w:ascii="楷体" w:eastAsia="楷体" w:hAnsi="楷体"/>
        </w:rPr>
      </w:pPr>
      <w:r>
        <w:tab/>
      </w:r>
      <w:r w:rsidR="00360DAA">
        <w:rPr>
          <w:rFonts w:ascii="楷体" w:eastAsia="楷体" w:hAnsi="楷体" w:hint="eastAsia"/>
        </w:rPr>
        <w:t>划分</w:t>
      </w:r>
      <w:r w:rsidR="002C134C">
        <w:rPr>
          <w:rFonts w:ascii="楷体" w:eastAsia="楷体" w:hAnsi="楷体"/>
        </w:rPr>
        <w:t>4</w:t>
      </w:r>
      <w:r w:rsidRPr="00E74FD2">
        <w:rPr>
          <w:rFonts w:ascii="楷体" w:eastAsia="楷体" w:hAnsi="楷体" w:hint="eastAsia"/>
        </w:rPr>
        <w:t>：</w:t>
      </w:r>
      <w:r w:rsidR="00A612AF">
        <w:object w:dxaOrig="3309" w:dyaOrig="1935" w14:anchorId="06B38235">
          <v:shape id="_x0000_i1028" type="#_x0000_t75" style="width:109.05pt;height:61.2pt" o:ole="">
            <v:imagedata r:id="rId11" o:title="" cropbottom="-64451f" cropright="-69991f"/>
          </v:shape>
          <o:OLEObject Type="Embed" ProgID="Visio.Drawing.15" ShapeID="_x0000_i1028" DrawAspect="Content" ObjectID="_1682772592" r:id="rId12"/>
        </w:object>
      </w:r>
    </w:p>
    <w:p w14:paraId="30B00233" w14:textId="4A6A206B" w:rsidR="005A09FD" w:rsidRPr="005A09FD" w:rsidRDefault="00414048" w:rsidP="00047D65">
      <w:pPr>
        <w:ind w:firstLine="420"/>
        <w:rPr>
          <w:rFonts w:ascii="楷体" w:eastAsia="楷体" w:hAnsi="楷体"/>
        </w:rPr>
      </w:pPr>
      <m:oMathPara>
        <m:oMath>
          <m:r>
            <w:rPr>
              <w:rFonts w:ascii="Cambria Math" w:eastAsia="楷体" w:hAnsi="Cambria Math"/>
            </w:rPr>
            <m:t>GINI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楷体" w:hAnsi="Cambria Math" w:hint="eastAsia"/>
                </w:rPr>
                <m:t>划分</m:t>
              </m:r>
              <m:r>
                <m:rPr>
                  <m:sty m:val="p"/>
                </m:rPr>
                <w:rPr>
                  <w:rFonts w:ascii="Cambria Math" w:eastAsia="楷体" w:hAnsi="Cambria Math"/>
                </w:rPr>
                <m:t>4</m:t>
              </m:r>
            </m:e>
          </m:d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+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.</m:t>
          </m:r>
          <m:d>
            <m:dPr>
              <m:ctrlPr>
                <w:rPr>
                  <w:rFonts w:ascii="Cambria Math" w:eastAsia="楷体" w:hAnsi="Cambria Math"/>
                  <w:i/>
                </w:rPr>
              </m:ctrlPr>
            </m:dPr>
            <m:e>
              <m:r>
                <w:rPr>
                  <w:rFonts w:ascii="Cambria Math" w:eastAsia="楷体" w:hAnsi="Cambria Math"/>
                </w:rPr>
                <m:t>1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  <m:r>
                <w:rPr>
                  <w:rFonts w:ascii="Cambria Math" w:eastAsia="楷体" w:hAnsi="Cambria Math"/>
                </w:rPr>
                <m:t>-</m:t>
              </m:r>
              <m:sSup>
                <m:sSupPr>
                  <m:ctrlPr>
                    <w:rPr>
                      <w:rFonts w:ascii="Cambria Math" w:eastAsia="楷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楷体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楷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楷体" w:hAnsi="Cambria Math"/>
                            </w:rPr>
                            <m:t>0</m:t>
                          </m:r>
                        </m:num>
                        <m:den>
                          <m:r>
                            <w:rPr>
                              <w:rFonts w:ascii="Cambria Math" w:eastAsia="楷体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="楷体" w:hAnsi="Cambria Math"/>
            </w:rPr>
            <m:t>=0.22</m:t>
          </m:r>
        </m:oMath>
      </m:oMathPara>
    </w:p>
    <w:p w14:paraId="473ECEDE" w14:textId="6990CA13" w:rsidR="00E11424" w:rsidRPr="009F465F" w:rsidRDefault="00B31D61" w:rsidP="00047D65">
      <w:pPr>
        <w:ind w:firstLine="420"/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 w:hint="eastAsia"/>
            </w:rPr>
            <m:t>划分信息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="楷体" w:hAnsi="Cambria Math"/>
                  <w:i/>
                </w:rPr>
              </m:ctrlPr>
            </m:sSubPr>
            <m:e>
              <m:r>
                <w:rPr>
                  <w:rFonts w:ascii="Cambria Math" w:eastAsia="楷体" w:hAnsi="Cambria Math"/>
                </w:rPr>
                <m:t>log</m:t>
              </m:r>
            </m:e>
            <m:sub>
              <m:r>
                <w:rPr>
                  <w:rFonts w:ascii="Cambria Math" w:eastAsia="楷体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3</m:t>
              </m:r>
            </m:num>
            <m:den>
              <m:r>
                <w:rPr>
                  <w:rFonts w:ascii="Cambria Math" w:eastAsia="楷体" w:hAnsi="Cambria Math"/>
                </w:rPr>
                <m:t>6</m:t>
              </m:r>
            </m:den>
          </m:f>
          <m:r>
            <w:rPr>
              <w:rFonts w:ascii="Cambria Math" w:eastAsia="楷体" w:hAnsi="Cambria Math"/>
            </w:rPr>
            <m:t>=1</m:t>
          </m:r>
        </m:oMath>
      </m:oMathPara>
    </w:p>
    <w:p w14:paraId="42EE4520" w14:textId="595CA1C7" w:rsidR="009F465F" w:rsidRPr="00CF5A51" w:rsidRDefault="009F465F" w:rsidP="009F465F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</m:t>
          </m:r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微软雅黑" w:hAnsi="Cambria Math" w:cs="微软雅黑"/>
            </w:rPr>
            <m:t>0.</m:t>
          </m:r>
          <m:r>
            <w:rPr>
              <w:rFonts w:ascii="Cambria Math" w:eastAsia="微软雅黑" w:hAnsi="Cambria Math" w:cs="微软雅黑"/>
            </w:rPr>
            <m:t>44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eastAsia="微软雅黑" w:hAnsi="Cambria Math" w:cs="微软雅黑"/>
            </w:rPr>
            <m:t>0.22</m:t>
          </m:r>
          <m:r>
            <w:rPr>
              <w:rFonts w:ascii="Cambria Math" w:eastAsia="微软雅黑" w:hAnsi="Cambria Math" w:cs="微软雅黑" w:hint="eastAsia"/>
            </w:rPr>
            <m:t>=</m:t>
          </m:r>
          <m:r>
            <w:rPr>
              <w:rFonts w:ascii="Cambria Math" w:eastAsia="微软雅黑" w:hAnsi="Cambria Math" w:cs="微软雅黑"/>
            </w:rPr>
            <m:t>0.2</m:t>
          </m:r>
          <m:r>
            <w:rPr>
              <w:rFonts w:ascii="Cambria Math" w:eastAsia="微软雅黑" w:hAnsi="Cambria Math" w:cs="微软雅黑"/>
            </w:rPr>
            <m:t>2</m:t>
          </m:r>
        </m:oMath>
      </m:oMathPara>
    </w:p>
    <w:p w14:paraId="49DEB7F6" w14:textId="644E3F54" w:rsidR="009F465F" w:rsidRPr="00CF5A51" w:rsidRDefault="009F465F" w:rsidP="009F465F">
      <w:pPr>
        <w:rPr>
          <w:rFonts w:ascii="Cambria Math" w:eastAsia="楷体" w:hAnsi="Cambria Math"/>
          <w:i/>
        </w:rPr>
      </w:pPr>
      <m:oMathPara>
        <m:oMath>
          <m:r>
            <w:rPr>
              <w:rFonts w:ascii="Cambria Math" w:eastAsia="楷体" w:hAnsi="Cambria Math" w:hint="eastAsia"/>
            </w:rPr>
            <m:t>增益率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0.2</m:t>
              </m:r>
              <m:r>
                <w:rPr>
                  <w:rFonts w:ascii="Cambria Math" w:eastAsia="楷体" w:hAnsi="Cambria Math"/>
                </w:rPr>
                <m:t>2</m:t>
              </m:r>
            </m:num>
            <m:den>
              <m:r>
                <w:rPr>
                  <w:rFonts w:ascii="Cambria Math" w:eastAsia="楷体" w:hAnsi="Cambria Math"/>
                </w:rPr>
                <m:t>1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0.2</m:t>
          </m:r>
          <m:r>
            <w:rPr>
              <w:rFonts w:ascii="Cambria Math" w:eastAsia="楷体" w:hAnsi="Cambria Math"/>
            </w:rPr>
            <m:t>2</m:t>
          </m:r>
        </m:oMath>
      </m:oMathPara>
    </w:p>
    <w:p w14:paraId="72A51A49" w14:textId="00D6912E" w:rsidR="009F465F" w:rsidRDefault="00065947" w:rsidP="00047D65">
      <w:pPr>
        <w:ind w:firstLine="420"/>
        <w:rPr>
          <w:rFonts w:ascii="楷体" w:eastAsia="楷体" w:hAnsi="楷体"/>
          <w:iCs/>
        </w:rPr>
      </w:pPr>
      <w:r>
        <w:rPr>
          <w:rFonts w:ascii="楷体" w:eastAsia="楷体" w:hAnsi="楷体" w:hint="eastAsia"/>
          <w:iCs/>
        </w:rPr>
        <w:t>无论计算增益还是增益率，最佳划分方式</w:t>
      </w:r>
      <w:r w:rsidR="00E41C96">
        <w:rPr>
          <w:rFonts w:ascii="楷体" w:eastAsia="楷体" w:hAnsi="楷体" w:hint="eastAsia"/>
          <w:iCs/>
        </w:rPr>
        <w:t>都</w:t>
      </w:r>
      <w:r>
        <w:rPr>
          <w:rFonts w:ascii="楷体" w:eastAsia="楷体" w:hAnsi="楷体" w:hint="eastAsia"/>
          <w:iCs/>
        </w:rPr>
        <w:t>为第四种</w:t>
      </w:r>
      <w:r w:rsidR="00E41C96">
        <w:rPr>
          <w:rFonts w:ascii="楷体" w:eastAsia="楷体" w:hAnsi="楷体" w:hint="eastAsia"/>
          <w:iCs/>
        </w:rPr>
        <w:t>。</w:t>
      </w:r>
    </w:p>
    <w:p w14:paraId="428C2F88" w14:textId="77777777" w:rsidR="00862DF9" w:rsidRPr="00065947" w:rsidRDefault="00862DF9" w:rsidP="00047D65">
      <w:pPr>
        <w:ind w:firstLine="420"/>
        <w:rPr>
          <w:rFonts w:ascii="楷体" w:eastAsia="楷体" w:hAnsi="楷体"/>
          <w:iCs/>
        </w:rPr>
      </w:pPr>
    </w:p>
    <w:p w14:paraId="2EF93774" w14:textId="77777777" w:rsidR="00862DF9" w:rsidRPr="00862DF9" w:rsidRDefault="00862DF9" w:rsidP="00862DF9">
      <w:pPr>
        <w:pStyle w:val="a3"/>
        <w:numPr>
          <w:ilvl w:val="0"/>
          <w:numId w:val="7"/>
        </w:numPr>
        <w:ind w:firstLineChars="0"/>
      </w:pPr>
      <w:r w:rsidRPr="00862DF9">
        <w:rPr>
          <w:rFonts w:ascii="楷体" w:eastAsia="楷体" w:hAnsi="楷体" w:hint="eastAsia"/>
        </w:rPr>
        <w:t>构建</w:t>
      </w:r>
      <w:r>
        <w:rPr>
          <w:rFonts w:ascii="楷体" w:eastAsia="楷体" w:hAnsi="楷体" w:hint="eastAsia"/>
        </w:rPr>
        <w:t>内部</w:t>
      </w:r>
      <w:r w:rsidRPr="00862DF9">
        <w:rPr>
          <w:rFonts w:ascii="楷体" w:eastAsia="楷体" w:hAnsi="楷体" w:hint="eastAsia"/>
        </w:rPr>
        <w:t>结点</w:t>
      </w:r>
      <w:r>
        <w:rPr>
          <w:rFonts w:ascii="楷体" w:eastAsia="楷体" w:hAnsi="楷体" w:hint="eastAsia"/>
        </w:rPr>
        <w:t>（父结点为上述第四种划分方式的左结点），</w:t>
      </w:r>
      <w:r w:rsidRPr="00862DF9">
        <w:rPr>
          <w:rFonts w:ascii="楷体" w:eastAsia="楷体" w:hAnsi="楷体" w:hint="eastAsia"/>
          <w:iCs/>
        </w:rPr>
        <w:t>共有三种划分方式</w:t>
      </w:r>
    </w:p>
    <w:p w14:paraId="4E10911A" w14:textId="398FECB6" w:rsidR="00862DF9" w:rsidRPr="00862DF9" w:rsidRDefault="00862DF9" w:rsidP="00862DF9">
      <w:pPr>
        <w:pStyle w:val="a3"/>
        <w:numPr>
          <w:ilvl w:val="1"/>
          <w:numId w:val="7"/>
        </w:numPr>
        <w:ind w:firstLineChars="0"/>
      </w:pPr>
      <w:r w:rsidRPr="00862DF9">
        <w:rPr>
          <w:rFonts w:ascii="楷体" w:eastAsia="楷体" w:hAnsi="楷体" w:hint="eastAsia"/>
          <w:iCs/>
        </w:rPr>
        <w:t>{成绩=低，成绩=中、高}，</w:t>
      </w:r>
    </w:p>
    <w:p w14:paraId="23B265E1" w14:textId="72E34B76" w:rsidR="00862DF9" w:rsidRPr="00862DF9" w:rsidRDefault="00862DF9" w:rsidP="00862DF9">
      <w:pPr>
        <w:pStyle w:val="a3"/>
        <w:numPr>
          <w:ilvl w:val="1"/>
          <w:numId w:val="7"/>
        </w:numPr>
        <w:ind w:firstLineChars="0"/>
      </w:pPr>
      <w:r w:rsidRPr="00862DF9">
        <w:rPr>
          <w:rFonts w:ascii="楷体" w:eastAsia="楷体" w:hAnsi="楷体" w:hint="eastAsia"/>
          <w:iCs/>
        </w:rPr>
        <w:t>{成绩=低、中，成绩=高}，</w:t>
      </w:r>
    </w:p>
    <w:p w14:paraId="73C00F5C" w14:textId="4F7EBD43" w:rsidR="00596DC6" w:rsidRPr="00862DF9" w:rsidRDefault="00862DF9" w:rsidP="00862DF9">
      <w:pPr>
        <w:pStyle w:val="a3"/>
        <w:numPr>
          <w:ilvl w:val="1"/>
          <w:numId w:val="7"/>
        </w:numPr>
        <w:ind w:firstLineChars="0"/>
      </w:pPr>
      <w:r w:rsidRPr="00862DF9">
        <w:rPr>
          <w:rFonts w:ascii="楷体" w:eastAsia="楷体" w:hAnsi="楷体" w:hint="eastAsia"/>
          <w:iCs/>
        </w:rPr>
        <w:t>{成绩=低，成绩=中，成绩=高}</w:t>
      </w:r>
    </w:p>
    <w:p w14:paraId="6ECF8327" w14:textId="77777777" w:rsidR="003A24A8" w:rsidRDefault="003A5E3C" w:rsidP="003A5E3C">
      <w:pPr>
        <w:ind w:firstLine="420"/>
        <w:rPr>
          <w:rFonts w:ascii="楷体" w:eastAsia="楷体" w:hAnsi="楷体"/>
        </w:rPr>
      </w:pPr>
      <w:r w:rsidRPr="003A5E3C">
        <w:rPr>
          <w:rFonts w:ascii="楷体" w:eastAsia="楷体" w:hAnsi="楷体" w:hint="eastAsia"/>
        </w:rPr>
        <w:t>显然，b、c划分均能达到</w:t>
      </w:r>
      <w:r w:rsidR="00103036">
        <w:rPr>
          <w:rFonts w:ascii="楷体" w:eastAsia="楷体" w:hAnsi="楷体" w:hint="eastAsia"/>
        </w:rPr>
        <w:t>叶结点</w:t>
      </w:r>
      <w:r w:rsidRPr="003A5E3C">
        <w:rPr>
          <w:rFonts w:ascii="楷体" w:eastAsia="楷体" w:hAnsi="楷体" w:hint="eastAsia"/>
        </w:rPr>
        <w:t>纯度最大</w:t>
      </w:r>
      <w:r>
        <w:rPr>
          <w:rFonts w:ascii="楷体" w:eastAsia="楷体" w:hAnsi="楷体" w:hint="eastAsia"/>
        </w:rPr>
        <w:t>。</w:t>
      </w:r>
      <w:r w:rsidR="003A24A8">
        <w:rPr>
          <w:rFonts w:ascii="楷体" w:eastAsia="楷体" w:hAnsi="楷体" w:hint="eastAsia"/>
        </w:rPr>
        <w:t>因此，考虑增益，最佳决策树为：</w:t>
      </w:r>
    </w:p>
    <w:p w14:paraId="2C161EF3" w14:textId="7921F829" w:rsidR="003A24A8" w:rsidRDefault="00D1290B" w:rsidP="003A5E3C">
      <w:pPr>
        <w:ind w:firstLine="420"/>
        <w:rPr>
          <w:rFonts w:ascii="楷体" w:eastAsia="楷体" w:hAnsi="楷体"/>
        </w:rPr>
      </w:pPr>
      <w:r>
        <w:object w:dxaOrig="3878" w:dyaOrig="2251" w14:anchorId="0EF61948">
          <v:shape id="_x0000_i1029" type="#_x0000_t75" style="width:139.3pt;height:83.95pt" o:ole="">
            <v:imagedata r:id="rId13" o:title="" cropbottom="-71634f" cropright="-65553f"/>
          </v:shape>
          <o:OLEObject Type="Embed" ProgID="Visio.Drawing.15" ShapeID="_x0000_i1029" DrawAspect="Content" ObjectID="_1682772593" r:id="rId14"/>
        </w:object>
      </w:r>
      <w:r>
        <w:t xml:space="preserve">      </w:t>
      </w:r>
      <w:r w:rsidR="006F4509">
        <w:t xml:space="preserve">   </w:t>
      </w:r>
      <w:r>
        <w:rPr>
          <w:rFonts w:hint="eastAsia"/>
        </w:rPr>
        <w:t>或</w:t>
      </w:r>
      <w:r w:rsidR="006F4509">
        <w:rPr>
          <w:rFonts w:hint="eastAsia"/>
        </w:rPr>
        <w:t xml:space="preserve"> </w:t>
      </w:r>
      <w:r w:rsidR="006F4509">
        <w:t xml:space="preserve">      </w:t>
      </w:r>
      <w:r w:rsidR="006F4509">
        <w:object w:dxaOrig="3878" w:dyaOrig="2251" w14:anchorId="364F608F">
          <v:shape id="_x0000_i1030" type="#_x0000_t75" style="width:147.3pt;height:85.35pt" o:ole="">
            <v:imagedata r:id="rId15" o:title="" cropbottom="-67981f" cropright="-67900f"/>
          </v:shape>
          <o:OLEObject Type="Embed" ProgID="Visio.Drawing.15" ShapeID="_x0000_i1030" DrawAspect="Content" ObjectID="_1682772594" r:id="rId16"/>
        </w:object>
      </w:r>
    </w:p>
    <w:p w14:paraId="49081527" w14:textId="4A7DBD70" w:rsidR="00596DC6" w:rsidRPr="003A5E3C" w:rsidRDefault="00103036" w:rsidP="003A5E3C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考虑增益率，c划分生成三个叶结点，因此划分信息大，增益率小。</w:t>
      </w:r>
      <w:r w:rsidR="003A24A8">
        <w:rPr>
          <w:rFonts w:ascii="楷体" w:eastAsia="楷体" w:hAnsi="楷体" w:hint="eastAsia"/>
        </w:rPr>
        <w:t>最佳决策树为：</w:t>
      </w:r>
    </w:p>
    <w:p w14:paraId="47E630FC" w14:textId="4A78C6EE" w:rsidR="00596DC6" w:rsidRDefault="006F4509" w:rsidP="009D383D">
      <w:pPr>
        <w:jc w:val="center"/>
      </w:pPr>
      <w:r>
        <w:object w:dxaOrig="3878" w:dyaOrig="2251" w14:anchorId="5AAA213C">
          <v:shape id="_x0000_i1031" type="#_x0000_t75" style="width:147.3pt;height:85.35pt" o:ole="">
            <v:imagedata r:id="rId15" o:title="" cropbottom="-67981f" cropright="-67900f"/>
          </v:shape>
          <o:OLEObject Type="Embed" ProgID="Visio.Drawing.15" ShapeID="_x0000_i1031" DrawAspect="Content" ObjectID="_1682772595" r:id="rId17"/>
        </w:object>
      </w:r>
    </w:p>
    <w:p w14:paraId="37E97EC1" w14:textId="28649907" w:rsidR="00596DC6" w:rsidRDefault="00596DC6" w:rsidP="00B013FA"/>
    <w:p w14:paraId="571909E8" w14:textId="5E998EBF" w:rsidR="00B013FA" w:rsidRDefault="00A34E0D" w:rsidP="00B01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假设一个数据集包含正负两类实例，</w:t>
      </w:r>
    </w:p>
    <w:p w14:paraId="5F25589D" w14:textId="56C7C8E8" w:rsidR="00A34E0D" w:rsidRDefault="00696538" w:rsidP="006965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假设正负类</w:t>
      </w:r>
      <w:r w:rsidR="00011BA6">
        <w:rPr>
          <w:rFonts w:hint="eastAsia"/>
        </w:rPr>
        <w:t>实例</w:t>
      </w:r>
      <w:r w:rsidR="00AC0D38">
        <w:rPr>
          <w:rFonts w:hint="eastAsia"/>
        </w:rPr>
        <w:t>数量</w:t>
      </w:r>
      <w:r>
        <w:rPr>
          <w:rFonts w:hint="eastAsia"/>
        </w:rPr>
        <w:t>相等</w:t>
      </w:r>
      <w:r w:rsidR="00B37638">
        <w:rPr>
          <w:rFonts w:hint="eastAsia"/>
        </w:rPr>
        <w:t>（各5</w:t>
      </w:r>
      <w:r w:rsidR="00B37638">
        <w:t>0</w:t>
      </w:r>
      <w:r w:rsidR="00B37638">
        <w:rPr>
          <w:rFonts w:hint="eastAsia"/>
        </w:rPr>
        <w:t>个）</w:t>
      </w:r>
      <w:r>
        <w:rPr>
          <w:rFonts w:hint="eastAsia"/>
        </w:rPr>
        <w:t>，分类器将所有实例预测为正类，计算</w:t>
      </w:r>
      <w:r w:rsidR="00ED48D5">
        <w:rPr>
          <w:rFonts w:hint="eastAsia"/>
        </w:rPr>
        <w:t>准确</w:t>
      </w:r>
      <w:r>
        <w:rPr>
          <w:rFonts w:hint="eastAsia"/>
        </w:rPr>
        <w:t>率；</w:t>
      </w:r>
    </w:p>
    <w:p w14:paraId="5E9FC045" w14:textId="202285E1" w:rsidR="00010311" w:rsidRDefault="00010311" w:rsidP="000103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假设正负类</w:t>
      </w:r>
      <w:r w:rsidR="00011BA6">
        <w:rPr>
          <w:rFonts w:hint="eastAsia"/>
        </w:rPr>
        <w:t>实例</w:t>
      </w:r>
      <w:r>
        <w:rPr>
          <w:rFonts w:hint="eastAsia"/>
        </w:rPr>
        <w:t>数</w:t>
      </w:r>
      <w:r w:rsidR="00AC0D38">
        <w:rPr>
          <w:rFonts w:hint="eastAsia"/>
        </w:rPr>
        <w:t>量</w:t>
      </w:r>
      <w:r>
        <w:rPr>
          <w:rFonts w:hint="eastAsia"/>
        </w:rPr>
        <w:t>相等（各5</w:t>
      </w:r>
      <w:r>
        <w:t>0</w:t>
      </w:r>
      <w:r>
        <w:rPr>
          <w:rFonts w:hint="eastAsia"/>
        </w:rPr>
        <w:t>个），分类器</w:t>
      </w:r>
      <w:r w:rsidR="008524C2">
        <w:rPr>
          <w:rFonts w:hint="eastAsia"/>
        </w:rPr>
        <w:t>随机</w:t>
      </w:r>
      <w:r>
        <w:rPr>
          <w:rFonts w:hint="eastAsia"/>
        </w:rPr>
        <w:t>将8</w:t>
      </w:r>
      <w:r>
        <w:t>0%</w:t>
      </w:r>
      <w:r>
        <w:rPr>
          <w:rFonts w:hint="eastAsia"/>
        </w:rPr>
        <w:t>的实例预测为正类，计算</w:t>
      </w:r>
      <w:r w:rsidR="00ED48D5">
        <w:rPr>
          <w:rFonts w:hint="eastAsia"/>
        </w:rPr>
        <w:t>准确率</w:t>
      </w:r>
      <w:r>
        <w:rPr>
          <w:rFonts w:hint="eastAsia"/>
        </w:rPr>
        <w:t>；</w:t>
      </w:r>
    </w:p>
    <w:p w14:paraId="098FEAF6" w14:textId="2F6D5D9D" w:rsidR="00011BA6" w:rsidRDefault="00011BA6" w:rsidP="00011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假设正负类实例数量为2:1（正类6</w:t>
      </w:r>
      <w:r>
        <w:t>6</w:t>
      </w:r>
      <w:r>
        <w:rPr>
          <w:rFonts w:hint="eastAsia"/>
        </w:rPr>
        <w:t>个，负类3</w:t>
      </w:r>
      <w:r>
        <w:t>3</w:t>
      </w:r>
      <w:r>
        <w:rPr>
          <w:rFonts w:hint="eastAsia"/>
        </w:rPr>
        <w:t>个），分类器将所有实例预测为正类，计算</w:t>
      </w:r>
      <w:r w:rsidR="00ED48D5">
        <w:rPr>
          <w:rFonts w:hint="eastAsia"/>
        </w:rPr>
        <w:t>准确率</w:t>
      </w:r>
      <w:r>
        <w:rPr>
          <w:rFonts w:hint="eastAsia"/>
        </w:rPr>
        <w:t>；</w:t>
      </w:r>
    </w:p>
    <w:p w14:paraId="50BB6E08" w14:textId="07CF315D" w:rsidR="00696538" w:rsidRDefault="00011BA6" w:rsidP="00011BA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假设正负类实例数量为2:1（正类6</w:t>
      </w:r>
      <w:r>
        <w:t>6</w:t>
      </w:r>
      <w:r>
        <w:rPr>
          <w:rFonts w:hint="eastAsia"/>
        </w:rPr>
        <w:t>个，负类3</w:t>
      </w:r>
      <w:r>
        <w:t>3</w:t>
      </w:r>
      <w:r>
        <w:rPr>
          <w:rFonts w:hint="eastAsia"/>
        </w:rPr>
        <w:t>个），分类器</w:t>
      </w:r>
      <w:r w:rsidR="008524C2">
        <w:rPr>
          <w:rFonts w:hint="eastAsia"/>
        </w:rPr>
        <w:t>随机</w:t>
      </w:r>
      <w:r>
        <w:rPr>
          <w:rFonts w:hint="eastAsia"/>
        </w:rPr>
        <w:t>将2</w:t>
      </w:r>
      <w:r>
        <w:t>/3</w:t>
      </w:r>
      <w:r>
        <w:rPr>
          <w:rFonts w:hint="eastAsia"/>
        </w:rPr>
        <w:t>的实例预测为正类，计算</w:t>
      </w:r>
      <w:r w:rsidR="00ED48D5">
        <w:rPr>
          <w:rFonts w:hint="eastAsia"/>
        </w:rPr>
        <w:t>准确率</w:t>
      </w:r>
      <w:r>
        <w:rPr>
          <w:rFonts w:hint="eastAsia"/>
        </w:rPr>
        <w:t>。</w:t>
      </w:r>
    </w:p>
    <w:p w14:paraId="583DCC5E" w14:textId="67420DCA" w:rsidR="00130675" w:rsidRDefault="00E151BE" w:rsidP="00E151BE">
      <w:r>
        <w:rPr>
          <w:rFonts w:hint="eastAsia"/>
        </w:rPr>
        <w:t>（</w:t>
      </w:r>
      <w:r w:rsidR="00130675">
        <w:rPr>
          <w:rFonts w:hint="eastAsia"/>
        </w:rPr>
        <w:t>提示：</w:t>
      </w:r>
      <w:r w:rsidR="008F1685">
        <w:rPr>
          <w:rFonts w:hint="eastAsia"/>
        </w:rPr>
        <w:t>先画出混淆矩阵再计算</w:t>
      </w:r>
      <w:r w:rsidR="00130675">
        <w:rPr>
          <w:rFonts w:hint="eastAsia"/>
        </w:rPr>
        <w:t>）</w:t>
      </w:r>
    </w:p>
    <w:tbl>
      <w:tblPr>
        <w:tblStyle w:val="a5"/>
        <w:tblpPr w:leftFromText="180" w:rightFromText="180" w:vertAnchor="text" w:horzAnchor="page" w:tblpX="3598" w:tblpY="83"/>
        <w:tblW w:w="0" w:type="auto"/>
        <w:tblLook w:val="04A0" w:firstRow="1" w:lastRow="0" w:firstColumn="1" w:lastColumn="0" w:noHBand="0" w:noVBand="1"/>
      </w:tblPr>
      <w:tblGrid>
        <w:gridCol w:w="1056"/>
        <w:gridCol w:w="357"/>
        <w:gridCol w:w="605"/>
        <w:gridCol w:w="451"/>
      </w:tblGrid>
      <w:tr w:rsidR="00522879" w14:paraId="6C20839A" w14:textId="77777777" w:rsidTr="00522879">
        <w:tc>
          <w:tcPr>
            <w:tcW w:w="0" w:type="auto"/>
            <w:gridSpan w:val="2"/>
            <w:vMerge w:val="restart"/>
          </w:tcPr>
          <w:p w14:paraId="6ADB573B" w14:textId="77777777" w:rsidR="00522879" w:rsidRDefault="00522879" w:rsidP="00522879"/>
        </w:tc>
        <w:tc>
          <w:tcPr>
            <w:tcW w:w="0" w:type="auto"/>
            <w:gridSpan w:val="2"/>
          </w:tcPr>
          <w:p w14:paraId="7BAE6333" w14:textId="77777777" w:rsidR="00522879" w:rsidRPr="00522879" w:rsidRDefault="00522879" w:rsidP="00522879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预测的类</w:t>
            </w:r>
          </w:p>
        </w:tc>
      </w:tr>
      <w:tr w:rsidR="00522879" w14:paraId="7DBF84A4" w14:textId="77777777" w:rsidTr="00522879">
        <w:tc>
          <w:tcPr>
            <w:tcW w:w="0" w:type="auto"/>
            <w:gridSpan w:val="2"/>
            <w:vMerge/>
          </w:tcPr>
          <w:p w14:paraId="36659053" w14:textId="77777777" w:rsidR="00522879" w:rsidRDefault="00522879" w:rsidP="00522879"/>
        </w:tc>
        <w:tc>
          <w:tcPr>
            <w:tcW w:w="0" w:type="auto"/>
          </w:tcPr>
          <w:p w14:paraId="715E90D9" w14:textId="77777777" w:rsidR="00522879" w:rsidRDefault="00522879" w:rsidP="00522879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53E7C6B9" w14:textId="77777777" w:rsidR="00522879" w:rsidRDefault="00522879" w:rsidP="00522879">
            <w:r>
              <w:rPr>
                <w:rFonts w:hint="eastAsia"/>
              </w:rPr>
              <w:t>-</w:t>
            </w:r>
          </w:p>
        </w:tc>
      </w:tr>
      <w:tr w:rsidR="00522879" w14:paraId="4658691B" w14:textId="77777777" w:rsidTr="00522879">
        <w:tc>
          <w:tcPr>
            <w:tcW w:w="0" w:type="auto"/>
            <w:vMerge w:val="restart"/>
          </w:tcPr>
          <w:p w14:paraId="375074D3" w14:textId="77777777" w:rsidR="00522879" w:rsidRPr="00522879" w:rsidRDefault="00522879" w:rsidP="00522879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实际的类</w:t>
            </w:r>
          </w:p>
        </w:tc>
        <w:tc>
          <w:tcPr>
            <w:tcW w:w="0" w:type="auto"/>
          </w:tcPr>
          <w:p w14:paraId="249E9633" w14:textId="77777777" w:rsidR="00522879" w:rsidRDefault="00522879" w:rsidP="00522879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72F4EA4E" w14:textId="77777777" w:rsidR="00522879" w:rsidRDefault="00522879" w:rsidP="00522879">
            <w:r w:rsidRPr="009D6790">
              <w:rPr>
                <w:rFonts w:hint="eastAsia"/>
                <w:color w:val="FF0000"/>
              </w:rPr>
              <w:t>5</w:t>
            </w:r>
            <w:r w:rsidRPr="009D6790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38CDB2FD" w14:textId="77777777" w:rsidR="00522879" w:rsidRDefault="00522879" w:rsidP="00522879">
            <w:r>
              <w:rPr>
                <w:rFonts w:hint="eastAsia"/>
              </w:rPr>
              <w:t>0</w:t>
            </w:r>
          </w:p>
        </w:tc>
      </w:tr>
      <w:tr w:rsidR="00522879" w14:paraId="3D8E5BA1" w14:textId="77777777" w:rsidTr="00522879">
        <w:tc>
          <w:tcPr>
            <w:tcW w:w="0" w:type="auto"/>
            <w:vMerge/>
          </w:tcPr>
          <w:p w14:paraId="48C4F871" w14:textId="77777777" w:rsidR="00522879" w:rsidRDefault="00522879" w:rsidP="00522879"/>
        </w:tc>
        <w:tc>
          <w:tcPr>
            <w:tcW w:w="0" w:type="auto"/>
          </w:tcPr>
          <w:p w14:paraId="477BD367" w14:textId="77777777" w:rsidR="00522879" w:rsidRDefault="00522879" w:rsidP="0052287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7469F3C7" w14:textId="77777777" w:rsidR="00522879" w:rsidRDefault="00522879" w:rsidP="00522879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0" w:type="auto"/>
          </w:tcPr>
          <w:p w14:paraId="1FB9FF93" w14:textId="77777777" w:rsidR="00522879" w:rsidRDefault="00522879" w:rsidP="00522879">
            <w:r w:rsidRPr="009D6790">
              <w:rPr>
                <w:rFonts w:hint="eastAsia"/>
                <w:color w:val="FF0000"/>
              </w:rPr>
              <w:t>0</w:t>
            </w:r>
          </w:p>
        </w:tc>
      </w:tr>
    </w:tbl>
    <w:p w14:paraId="472777EE" w14:textId="462E7350" w:rsidR="00062B02" w:rsidRPr="00522879" w:rsidRDefault="005C68BA" w:rsidP="00E151BE">
      <w:pPr>
        <w:rPr>
          <w:rFonts w:ascii="楷体" w:eastAsia="楷体" w:hAnsi="楷体"/>
        </w:rPr>
      </w:pPr>
      <w:r w:rsidRPr="009D0043">
        <w:rPr>
          <w:rFonts w:ascii="楷体" w:eastAsia="楷体" w:hAnsi="楷体" w:hint="eastAsia"/>
        </w:rPr>
        <w:t>解</w:t>
      </w:r>
      <w:r>
        <w:rPr>
          <w:rFonts w:ascii="楷体" w:eastAsia="楷体" w:hAnsi="楷体" w:hint="eastAsia"/>
        </w:rPr>
        <w:t>：</w:t>
      </w:r>
      <w:r w:rsidR="00F27EA7">
        <w:rPr>
          <w:rFonts w:ascii="楷体" w:eastAsia="楷体" w:hAnsi="楷体" w:hint="eastAsia"/>
        </w:rPr>
        <w:t>(</w:t>
      </w:r>
      <w:r w:rsidR="00F27EA7">
        <w:rPr>
          <w:rFonts w:ascii="楷体" w:eastAsia="楷体" w:hAnsi="楷体"/>
        </w:rPr>
        <w:t>a)</w:t>
      </w:r>
      <w:r w:rsidR="00F27EA7">
        <w:rPr>
          <w:rFonts w:ascii="楷体" w:eastAsia="楷体" w:hAnsi="楷体" w:hint="eastAsia"/>
        </w:rPr>
        <w:t>混淆矩阵：</w:t>
      </w:r>
    </w:p>
    <w:p w14:paraId="0F276F82" w14:textId="195E164B" w:rsidR="00F27EA7" w:rsidRDefault="00F27EA7" w:rsidP="00E151BE"/>
    <w:p w14:paraId="4989F6D0" w14:textId="4CCE72E9" w:rsidR="00522879" w:rsidRDefault="00522879" w:rsidP="00E151BE"/>
    <w:p w14:paraId="271B3D52" w14:textId="5B0C431C" w:rsidR="00522879" w:rsidRDefault="00522879" w:rsidP="00E151BE"/>
    <w:p w14:paraId="00777E97" w14:textId="03400C2C" w:rsidR="00522879" w:rsidRDefault="00522879" w:rsidP="00E151BE"/>
    <w:p w14:paraId="4B1FB8FF" w14:textId="4850652D" w:rsidR="00522879" w:rsidRPr="00522879" w:rsidRDefault="00522879" w:rsidP="00E151BE">
      <w:pPr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 w:hint="eastAsia"/>
            </w:rPr>
            <m:t>准确率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50</m:t>
              </m:r>
              <m:r>
                <w:rPr>
                  <w:rFonts w:ascii="Cambria Math" w:eastAsia="楷体" w:hAnsi="Cambria Math" w:hint="eastAsia"/>
                </w:rPr>
                <m:t>+</m:t>
              </m:r>
              <m:r>
                <w:rPr>
                  <w:rFonts w:ascii="Cambria Math" w:eastAsia="楷体" w:hAnsi="Cambria Math"/>
                </w:rPr>
                <m:t>0</m:t>
              </m:r>
            </m:num>
            <m:den>
              <m:r>
                <w:rPr>
                  <w:rFonts w:ascii="Cambria Math" w:eastAsia="楷体" w:hAnsi="Cambria Math"/>
                </w:rPr>
                <m:t>100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50</m:t>
          </m:r>
          <m:r>
            <w:rPr>
              <w:rFonts w:ascii="Cambria Math" w:eastAsia="楷体" w:hAnsi="Cambria Math" w:hint="eastAsia"/>
            </w:rPr>
            <m:t>%</m:t>
          </m:r>
        </m:oMath>
      </m:oMathPara>
    </w:p>
    <w:p w14:paraId="2E8BE19E" w14:textId="475B4776" w:rsidR="00522879" w:rsidRDefault="00522879" w:rsidP="00E151BE">
      <w:pPr>
        <w:rPr>
          <w:rFonts w:ascii="楷体" w:eastAsia="楷体" w:hAnsi="楷体"/>
        </w:rPr>
      </w:pPr>
    </w:p>
    <w:tbl>
      <w:tblPr>
        <w:tblStyle w:val="a5"/>
        <w:tblpPr w:leftFromText="180" w:rightFromText="180" w:vertAnchor="text" w:horzAnchor="page" w:tblpX="3347" w:tblpY="62"/>
        <w:tblW w:w="0" w:type="auto"/>
        <w:tblLook w:val="04A0" w:firstRow="1" w:lastRow="0" w:firstColumn="1" w:lastColumn="0" w:noHBand="0" w:noVBand="1"/>
      </w:tblPr>
      <w:tblGrid>
        <w:gridCol w:w="1056"/>
        <w:gridCol w:w="357"/>
        <w:gridCol w:w="528"/>
        <w:gridCol w:w="528"/>
      </w:tblGrid>
      <w:tr w:rsidR="00522879" w14:paraId="764EAD93" w14:textId="77777777" w:rsidTr="00522879">
        <w:tc>
          <w:tcPr>
            <w:tcW w:w="0" w:type="auto"/>
            <w:gridSpan w:val="2"/>
            <w:vMerge w:val="restart"/>
          </w:tcPr>
          <w:p w14:paraId="6CE0DF63" w14:textId="77777777" w:rsidR="00522879" w:rsidRDefault="00522879" w:rsidP="00522879"/>
        </w:tc>
        <w:tc>
          <w:tcPr>
            <w:tcW w:w="0" w:type="auto"/>
            <w:gridSpan w:val="2"/>
          </w:tcPr>
          <w:p w14:paraId="09E6CCE2" w14:textId="77777777" w:rsidR="00522879" w:rsidRPr="00522879" w:rsidRDefault="00522879" w:rsidP="00522879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预测的类</w:t>
            </w:r>
          </w:p>
        </w:tc>
      </w:tr>
      <w:tr w:rsidR="00522879" w14:paraId="1773644F" w14:textId="77777777" w:rsidTr="00522879">
        <w:tc>
          <w:tcPr>
            <w:tcW w:w="0" w:type="auto"/>
            <w:gridSpan w:val="2"/>
            <w:vMerge/>
          </w:tcPr>
          <w:p w14:paraId="4365D870" w14:textId="77777777" w:rsidR="00522879" w:rsidRDefault="00522879" w:rsidP="00522879"/>
        </w:tc>
        <w:tc>
          <w:tcPr>
            <w:tcW w:w="0" w:type="auto"/>
          </w:tcPr>
          <w:p w14:paraId="352D1A3A" w14:textId="77777777" w:rsidR="00522879" w:rsidRDefault="00522879" w:rsidP="00522879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1E53FF3C" w14:textId="77777777" w:rsidR="00522879" w:rsidRDefault="00522879" w:rsidP="00522879">
            <w:r>
              <w:rPr>
                <w:rFonts w:hint="eastAsia"/>
              </w:rPr>
              <w:t>-</w:t>
            </w:r>
          </w:p>
        </w:tc>
      </w:tr>
      <w:tr w:rsidR="00522879" w14:paraId="58144FC9" w14:textId="77777777" w:rsidTr="00522879">
        <w:tc>
          <w:tcPr>
            <w:tcW w:w="0" w:type="auto"/>
            <w:vMerge w:val="restart"/>
          </w:tcPr>
          <w:p w14:paraId="40DBF76D" w14:textId="77777777" w:rsidR="00522879" w:rsidRPr="00522879" w:rsidRDefault="00522879" w:rsidP="00522879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实际的类</w:t>
            </w:r>
          </w:p>
        </w:tc>
        <w:tc>
          <w:tcPr>
            <w:tcW w:w="0" w:type="auto"/>
          </w:tcPr>
          <w:p w14:paraId="51AFEA70" w14:textId="77777777" w:rsidR="00522879" w:rsidRDefault="00522879" w:rsidP="00522879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64C19C5B" w14:textId="74E56948" w:rsidR="00522879" w:rsidRDefault="00522879" w:rsidP="00522879">
            <w:r w:rsidRPr="009D6790">
              <w:rPr>
                <w:rFonts w:hint="eastAsia"/>
                <w:color w:val="FF0000"/>
              </w:rPr>
              <w:t>4</w:t>
            </w:r>
            <w:r w:rsidRPr="009D6790">
              <w:rPr>
                <w:color w:val="FF0000"/>
              </w:rPr>
              <w:t>0</w:t>
            </w:r>
          </w:p>
        </w:tc>
        <w:tc>
          <w:tcPr>
            <w:tcW w:w="0" w:type="auto"/>
          </w:tcPr>
          <w:p w14:paraId="72984ECF" w14:textId="2004EEFC" w:rsidR="00522879" w:rsidRDefault="00522879" w:rsidP="00522879">
            <w:r>
              <w:t>1</w:t>
            </w:r>
            <w:r>
              <w:rPr>
                <w:rFonts w:hint="eastAsia"/>
              </w:rPr>
              <w:t>0</w:t>
            </w:r>
          </w:p>
        </w:tc>
      </w:tr>
      <w:tr w:rsidR="00522879" w14:paraId="4C6E94BB" w14:textId="77777777" w:rsidTr="00522879">
        <w:tc>
          <w:tcPr>
            <w:tcW w:w="0" w:type="auto"/>
            <w:vMerge/>
          </w:tcPr>
          <w:p w14:paraId="1E45C423" w14:textId="77777777" w:rsidR="00522879" w:rsidRDefault="00522879" w:rsidP="00522879"/>
        </w:tc>
        <w:tc>
          <w:tcPr>
            <w:tcW w:w="0" w:type="auto"/>
          </w:tcPr>
          <w:p w14:paraId="75823EB0" w14:textId="77777777" w:rsidR="00522879" w:rsidRDefault="00522879" w:rsidP="0052287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20ABED2F" w14:textId="39A8BAA0" w:rsidR="00522879" w:rsidRDefault="009D6790" w:rsidP="00522879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0" w:type="auto"/>
          </w:tcPr>
          <w:p w14:paraId="7EB6F8AA" w14:textId="080EF34D" w:rsidR="00522879" w:rsidRDefault="009D6790" w:rsidP="00522879">
            <w:r w:rsidRPr="009D6790">
              <w:rPr>
                <w:rFonts w:hint="eastAsia"/>
                <w:color w:val="FF0000"/>
              </w:rPr>
              <w:t>1</w:t>
            </w:r>
            <w:r w:rsidRPr="009D6790">
              <w:rPr>
                <w:color w:val="FF0000"/>
              </w:rPr>
              <w:t>0</w:t>
            </w:r>
          </w:p>
        </w:tc>
      </w:tr>
    </w:tbl>
    <w:p w14:paraId="6AB2640E" w14:textId="494CB741" w:rsidR="00522879" w:rsidRPr="00522879" w:rsidRDefault="00522879" w:rsidP="00522879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(</w:t>
      </w:r>
      <w:r>
        <w:rPr>
          <w:rFonts w:ascii="楷体" w:eastAsia="楷体" w:hAnsi="楷体"/>
        </w:rPr>
        <w:t>b)</w:t>
      </w:r>
      <w:r>
        <w:rPr>
          <w:rFonts w:ascii="楷体" w:eastAsia="楷体" w:hAnsi="楷体" w:hint="eastAsia"/>
        </w:rPr>
        <w:t>混淆矩阵：</w:t>
      </w:r>
    </w:p>
    <w:p w14:paraId="6D7D36E7" w14:textId="4AEFC055" w:rsidR="00522879" w:rsidRPr="00522879" w:rsidRDefault="00522879" w:rsidP="00522879">
      <w:pPr>
        <w:rPr>
          <w:rFonts w:ascii="楷体" w:eastAsia="楷体" w:hAnsi="楷体"/>
        </w:rPr>
      </w:pPr>
    </w:p>
    <w:p w14:paraId="77B0221E" w14:textId="77777777" w:rsidR="00522879" w:rsidRDefault="00522879" w:rsidP="00522879"/>
    <w:p w14:paraId="3B19CFCF" w14:textId="77777777" w:rsidR="00522879" w:rsidRDefault="00522879" w:rsidP="00522879"/>
    <w:p w14:paraId="68461C3A" w14:textId="77777777" w:rsidR="00522879" w:rsidRDefault="00522879" w:rsidP="00522879"/>
    <w:p w14:paraId="13B4EC39" w14:textId="645B2B4A" w:rsidR="009D6790" w:rsidRPr="00522879" w:rsidRDefault="009D6790" w:rsidP="009D6790">
      <w:pPr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 w:hint="eastAsia"/>
            </w:rPr>
            <m:t>准确率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40</m:t>
              </m:r>
              <m:r>
                <w:rPr>
                  <w:rFonts w:ascii="Cambria Math" w:eastAsia="楷体" w:hAnsi="Cambria Math" w:hint="eastAsia"/>
                </w:rPr>
                <m:t>+</m:t>
              </m:r>
              <m:r>
                <w:rPr>
                  <w:rFonts w:ascii="Cambria Math" w:eastAsia="楷体" w:hAnsi="Cambria Math"/>
                </w:rPr>
                <m:t>10</m:t>
              </m:r>
            </m:num>
            <m:den>
              <m:r>
                <w:rPr>
                  <w:rFonts w:ascii="Cambria Math" w:eastAsia="楷体" w:hAnsi="Cambria Math"/>
                </w:rPr>
                <m:t>100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50</m:t>
          </m:r>
          <m:r>
            <w:rPr>
              <w:rFonts w:ascii="Cambria Math" w:eastAsia="楷体" w:hAnsi="Cambria Math" w:hint="eastAsia"/>
            </w:rPr>
            <m:t>%</m:t>
          </m:r>
        </m:oMath>
      </m:oMathPara>
    </w:p>
    <w:p w14:paraId="2D0859DB" w14:textId="1CAF7F57" w:rsidR="00522879" w:rsidRDefault="00522879" w:rsidP="00522879">
      <w:pPr>
        <w:rPr>
          <w:rFonts w:ascii="楷体" w:eastAsia="楷体" w:hAnsi="楷体"/>
        </w:rPr>
      </w:pPr>
    </w:p>
    <w:tbl>
      <w:tblPr>
        <w:tblStyle w:val="a5"/>
        <w:tblpPr w:leftFromText="180" w:rightFromText="180" w:vertAnchor="text" w:horzAnchor="page" w:tblpX="3447" w:tblpY="42"/>
        <w:tblW w:w="0" w:type="auto"/>
        <w:tblLook w:val="04A0" w:firstRow="1" w:lastRow="0" w:firstColumn="1" w:lastColumn="0" w:noHBand="0" w:noVBand="1"/>
      </w:tblPr>
      <w:tblGrid>
        <w:gridCol w:w="1056"/>
        <w:gridCol w:w="357"/>
        <w:gridCol w:w="605"/>
        <w:gridCol w:w="451"/>
      </w:tblGrid>
      <w:tr w:rsidR="009D6790" w14:paraId="462D6DF4" w14:textId="77777777" w:rsidTr="009D6790">
        <w:tc>
          <w:tcPr>
            <w:tcW w:w="0" w:type="auto"/>
            <w:gridSpan w:val="2"/>
            <w:vMerge w:val="restart"/>
          </w:tcPr>
          <w:p w14:paraId="71DE07D9" w14:textId="77777777" w:rsidR="009D6790" w:rsidRDefault="009D6790" w:rsidP="009D6790"/>
        </w:tc>
        <w:tc>
          <w:tcPr>
            <w:tcW w:w="0" w:type="auto"/>
            <w:gridSpan w:val="2"/>
          </w:tcPr>
          <w:p w14:paraId="6DE00504" w14:textId="77777777" w:rsidR="009D6790" w:rsidRPr="00522879" w:rsidRDefault="009D6790" w:rsidP="009D6790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预测的类</w:t>
            </w:r>
          </w:p>
        </w:tc>
      </w:tr>
      <w:tr w:rsidR="009D6790" w14:paraId="41434E4B" w14:textId="77777777" w:rsidTr="009D6790">
        <w:tc>
          <w:tcPr>
            <w:tcW w:w="0" w:type="auto"/>
            <w:gridSpan w:val="2"/>
            <w:vMerge/>
          </w:tcPr>
          <w:p w14:paraId="57DFFB16" w14:textId="77777777" w:rsidR="009D6790" w:rsidRDefault="009D6790" w:rsidP="009D6790"/>
        </w:tc>
        <w:tc>
          <w:tcPr>
            <w:tcW w:w="0" w:type="auto"/>
          </w:tcPr>
          <w:p w14:paraId="46B065D7" w14:textId="77777777" w:rsidR="009D6790" w:rsidRDefault="009D6790" w:rsidP="009D6790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783FC3B1" w14:textId="77777777" w:rsidR="009D6790" w:rsidRDefault="009D6790" w:rsidP="009D6790">
            <w:r>
              <w:rPr>
                <w:rFonts w:hint="eastAsia"/>
              </w:rPr>
              <w:t>-</w:t>
            </w:r>
          </w:p>
        </w:tc>
      </w:tr>
      <w:tr w:rsidR="009D6790" w14:paraId="26FB336D" w14:textId="77777777" w:rsidTr="009D6790">
        <w:tc>
          <w:tcPr>
            <w:tcW w:w="0" w:type="auto"/>
            <w:vMerge w:val="restart"/>
          </w:tcPr>
          <w:p w14:paraId="4E1F69CA" w14:textId="77777777" w:rsidR="009D6790" w:rsidRPr="00522879" w:rsidRDefault="009D6790" w:rsidP="009D6790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实际的类</w:t>
            </w:r>
          </w:p>
        </w:tc>
        <w:tc>
          <w:tcPr>
            <w:tcW w:w="0" w:type="auto"/>
          </w:tcPr>
          <w:p w14:paraId="262A3C5B" w14:textId="77777777" w:rsidR="009D6790" w:rsidRDefault="009D6790" w:rsidP="009D6790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3D5A3DF5" w14:textId="508F8E6B" w:rsidR="009D6790" w:rsidRDefault="009D6790" w:rsidP="009D6790">
            <w:r w:rsidRPr="009D6790">
              <w:rPr>
                <w:rFonts w:hint="eastAsia"/>
                <w:color w:val="FF0000"/>
              </w:rPr>
              <w:t>6</w:t>
            </w:r>
            <w:r w:rsidRPr="009D6790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4A07C41C" w14:textId="606BC906" w:rsidR="009D6790" w:rsidRDefault="009D6790" w:rsidP="009D6790">
            <w:r>
              <w:rPr>
                <w:rFonts w:hint="eastAsia"/>
              </w:rPr>
              <w:t>0</w:t>
            </w:r>
          </w:p>
        </w:tc>
      </w:tr>
      <w:tr w:rsidR="009D6790" w14:paraId="38E68380" w14:textId="77777777" w:rsidTr="009D6790">
        <w:tc>
          <w:tcPr>
            <w:tcW w:w="0" w:type="auto"/>
            <w:vMerge/>
          </w:tcPr>
          <w:p w14:paraId="0DF09A7E" w14:textId="77777777" w:rsidR="009D6790" w:rsidRDefault="009D6790" w:rsidP="009D6790"/>
        </w:tc>
        <w:tc>
          <w:tcPr>
            <w:tcW w:w="0" w:type="auto"/>
          </w:tcPr>
          <w:p w14:paraId="62638899" w14:textId="77777777" w:rsidR="009D6790" w:rsidRDefault="009D6790" w:rsidP="009D679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1F7C3199" w14:textId="7CC80E93" w:rsidR="009D6790" w:rsidRDefault="009D6790" w:rsidP="009D6790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0" w:type="auto"/>
          </w:tcPr>
          <w:p w14:paraId="7A877027" w14:textId="2C99DB9A" w:rsidR="009D6790" w:rsidRDefault="009D6790" w:rsidP="009D6790">
            <w:r w:rsidRPr="009D6790">
              <w:rPr>
                <w:rFonts w:hint="eastAsia"/>
                <w:color w:val="FF0000"/>
              </w:rPr>
              <w:t>0</w:t>
            </w:r>
          </w:p>
        </w:tc>
      </w:tr>
    </w:tbl>
    <w:p w14:paraId="7309FE6B" w14:textId="6462298D" w:rsidR="009D6790" w:rsidRPr="00522879" w:rsidRDefault="009D6790" w:rsidP="009D679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(</w:t>
      </w:r>
      <w:r>
        <w:rPr>
          <w:rFonts w:ascii="楷体" w:eastAsia="楷体" w:hAnsi="楷体"/>
        </w:rPr>
        <w:t>c)</w:t>
      </w:r>
      <w:r>
        <w:rPr>
          <w:rFonts w:ascii="楷体" w:eastAsia="楷体" w:hAnsi="楷体" w:hint="eastAsia"/>
        </w:rPr>
        <w:t>混淆矩阵：</w:t>
      </w:r>
    </w:p>
    <w:p w14:paraId="4C6F1B78" w14:textId="2B7CEFD8" w:rsidR="009D6790" w:rsidRPr="00522879" w:rsidRDefault="009D6790" w:rsidP="009D6790">
      <w:pPr>
        <w:rPr>
          <w:rFonts w:ascii="楷体" w:eastAsia="楷体" w:hAnsi="楷体"/>
        </w:rPr>
      </w:pPr>
    </w:p>
    <w:p w14:paraId="5D7DB3F1" w14:textId="77777777" w:rsidR="009D6790" w:rsidRPr="00522879" w:rsidRDefault="009D6790" w:rsidP="009D6790">
      <w:pPr>
        <w:rPr>
          <w:rFonts w:ascii="楷体" w:eastAsia="楷体" w:hAnsi="楷体"/>
        </w:rPr>
      </w:pPr>
    </w:p>
    <w:p w14:paraId="3A6D0D3A" w14:textId="77777777" w:rsidR="009D6790" w:rsidRDefault="009D6790" w:rsidP="009D6790"/>
    <w:p w14:paraId="384A03BE" w14:textId="77777777" w:rsidR="009D6790" w:rsidRDefault="009D6790" w:rsidP="009D6790"/>
    <w:p w14:paraId="0A7E5BB4" w14:textId="76C65E36" w:rsidR="009D6790" w:rsidRPr="00522879" w:rsidRDefault="009D6790" w:rsidP="009D6790">
      <w:pPr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 w:hint="eastAsia"/>
            </w:rPr>
            <m:t>准确率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66</m:t>
              </m:r>
              <m:r>
                <w:rPr>
                  <w:rFonts w:ascii="Cambria Math" w:eastAsia="楷体" w:hAnsi="Cambria Math" w:hint="eastAsia"/>
                </w:rPr>
                <m:t>+</m:t>
              </m:r>
              <m:r>
                <w:rPr>
                  <w:rFonts w:ascii="Cambria Math" w:eastAsia="楷体" w:hAnsi="Cambria Math"/>
                </w:rPr>
                <m:t>0</m:t>
              </m:r>
            </m:num>
            <m:den>
              <m:r>
                <w:rPr>
                  <w:rFonts w:ascii="Cambria Math" w:eastAsia="楷体" w:hAnsi="Cambria Math"/>
                </w:rPr>
                <m:t>99</m:t>
              </m:r>
            </m:den>
          </m:f>
          <m:r>
            <w:rPr>
              <w:rFonts w:ascii="Cambria Math" w:eastAsia="楷体" w:hAnsi="Cambria Math"/>
            </w:rPr>
            <m:t>=67</m:t>
          </m:r>
          <m:r>
            <w:rPr>
              <w:rFonts w:ascii="Cambria Math" w:eastAsia="楷体" w:hAnsi="Cambria Math" w:hint="eastAsia"/>
            </w:rPr>
            <m:t>%</m:t>
          </m:r>
        </m:oMath>
      </m:oMathPara>
    </w:p>
    <w:p w14:paraId="13D14446" w14:textId="3306223A" w:rsidR="00522879" w:rsidRDefault="00522879" w:rsidP="00E151BE">
      <w:pPr>
        <w:rPr>
          <w:rFonts w:ascii="楷体" w:eastAsia="楷体" w:hAnsi="楷体"/>
        </w:rPr>
      </w:pPr>
    </w:p>
    <w:tbl>
      <w:tblPr>
        <w:tblStyle w:val="a5"/>
        <w:tblpPr w:leftFromText="180" w:rightFromText="180" w:vertAnchor="text" w:horzAnchor="page" w:tblpX="3459" w:tblpY="38"/>
        <w:tblW w:w="0" w:type="auto"/>
        <w:tblLook w:val="04A0" w:firstRow="1" w:lastRow="0" w:firstColumn="1" w:lastColumn="0" w:noHBand="0" w:noVBand="1"/>
      </w:tblPr>
      <w:tblGrid>
        <w:gridCol w:w="1056"/>
        <w:gridCol w:w="357"/>
        <w:gridCol w:w="528"/>
        <w:gridCol w:w="528"/>
      </w:tblGrid>
      <w:tr w:rsidR="0057797A" w14:paraId="61984248" w14:textId="77777777" w:rsidTr="0057797A">
        <w:tc>
          <w:tcPr>
            <w:tcW w:w="0" w:type="auto"/>
            <w:gridSpan w:val="2"/>
            <w:vMerge w:val="restart"/>
          </w:tcPr>
          <w:p w14:paraId="1BF6D235" w14:textId="77777777" w:rsidR="0057797A" w:rsidRDefault="0057797A" w:rsidP="0057797A"/>
        </w:tc>
        <w:tc>
          <w:tcPr>
            <w:tcW w:w="0" w:type="auto"/>
            <w:gridSpan w:val="2"/>
          </w:tcPr>
          <w:p w14:paraId="66EB07D4" w14:textId="77777777" w:rsidR="0057797A" w:rsidRPr="00522879" w:rsidRDefault="0057797A" w:rsidP="0057797A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预测的类</w:t>
            </w:r>
          </w:p>
        </w:tc>
      </w:tr>
      <w:tr w:rsidR="0057797A" w14:paraId="2817D9C9" w14:textId="77777777" w:rsidTr="0057797A">
        <w:tc>
          <w:tcPr>
            <w:tcW w:w="0" w:type="auto"/>
            <w:gridSpan w:val="2"/>
            <w:vMerge/>
          </w:tcPr>
          <w:p w14:paraId="29339E12" w14:textId="77777777" w:rsidR="0057797A" w:rsidRDefault="0057797A" w:rsidP="0057797A"/>
        </w:tc>
        <w:tc>
          <w:tcPr>
            <w:tcW w:w="0" w:type="auto"/>
          </w:tcPr>
          <w:p w14:paraId="3C43F12E" w14:textId="77777777" w:rsidR="0057797A" w:rsidRDefault="0057797A" w:rsidP="0057797A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158846FB" w14:textId="77777777" w:rsidR="0057797A" w:rsidRDefault="0057797A" w:rsidP="0057797A">
            <w:r>
              <w:rPr>
                <w:rFonts w:hint="eastAsia"/>
              </w:rPr>
              <w:t>-</w:t>
            </w:r>
          </w:p>
        </w:tc>
      </w:tr>
      <w:tr w:rsidR="0057797A" w14:paraId="4BD42F98" w14:textId="77777777" w:rsidTr="0057797A">
        <w:tc>
          <w:tcPr>
            <w:tcW w:w="0" w:type="auto"/>
            <w:vMerge w:val="restart"/>
          </w:tcPr>
          <w:p w14:paraId="360ABC40" w14:textId="77777777" w:rsidR="0057797A" w:rsidRPr="00522879" w:rsidRDefault="0057797A" w:rsidP="0057797A">
            <w:pPr>
              <w:rPr>
                <w:b/>
                <w:bCs/>
              </w:rPr>
            </w:pPr>
            <w:r w:rsidRPr="00522879">
              <w:rPr>
                <w:rFonts w:hint="eastAsia"/>
                <w:b/>
                <w:bCs/>
              </w:rPr>
              <w:t>实际的类</w:t>
            </w:r>
          </w:p>
        </w:tc>
        <w:tc>
          <w:tcPr>
            <w:tcW w:w="0" w:type="auto"/>
          </w:tcPr>
          <w:p w14:paraId="54E4C0FC" w14:textId="77777777" w:rsidR="0057797A" w:rsidRDefault="0057797A" w:rsidP="0057797A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66CC664D" w14:textId="3DFAA275" w:rsidR="0057797A" w:rsidRDefault="0057797A" w:rsidP="0057797A">
            <w:r w:rsidRPr="0057797A">
              <w:rPr>
                <w:rFonts w:hint="eastAsia"/>
                <w:color w:val="FF0000"/>
              </w:rPr>
              <w:t>4</w:t>
            </w:r>
            <w:r w:rsidRPr="0057797A">
              <w:rPr>
                <w:color w:val="FF0000"/>
              </w:rPr>
              <w:t>4</w:t>
            </w:r>
          </w:p>
        </w:tc>
        <w:tc>
          <w:tcPr>
            <w:tcW w:w="0" w:type="auto"/>
          </w:tcPr>
          <w:p w14:paraId="4A7D813F" w14:textId="026C4443" w:rsidR="0057797A" w:rsidRDefault="0057797A" w:rsidP="0057797A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57797A" w14:paraId="4A4ED0D7" w14:textId="77777777" w:rsidTr="0057797A">
        <w:tc>
          <w:tcPr>
            <w:tcW w:w="0" w:type="auto"/>
            <w:vMerge/>
          </w:tcPr>
          <w:p w14:paraId="2632AEAA" w14:textId="77777777" w:rsidR="0057797A" w:rsidRDefault="0057797A" w:rsidP="0057797A"/>
        </w:tc>
        <w:tc>
          <w:tcPr>
            <w:tcW w:w="0" w:type="auto"/>
          </w:tcPr>
          <w:p w14:paraId="01637E70" w14:textId="77777777" w:rsidR="0057797A" w:rsidRDefault="0057797A" w:rsidP="0057797A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60F63786" w14:textId="07560E20" w:rsidR="0057797A" w:rsidRDefault="0057797A" w:rsidP="0057797A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0" w:type="auto"/>
          </w:tcPr>
          <w:p w14:paraId="60BCE94B" w14:textId="21A74F18" w:rsidR="0057797A" w:rsidRDefault="0057797A" w:rsidP="0057797A">
            <w:r w:rsidRPr="0057797A">
              <w:rPr>
                <w:rFonts w:hint="eastAsia"/>
                <w:color w:val="FF0000"/>
              </w:rPr>
              <w:t>1</w:t>
            </w:r>
            <w:r w:rsidRPr="0057797A">
              <w:rPr>
                <w:color w:val="FF0000"/>
              </w:rPr>
              <w:t>1</w:t>
            </w:r>
          </w:p>
        </w:tc>
      </w:tr>
    </w:tbl>
    <w:p w14:paraId="19B44CF5" w14:textId="4CAEA5D7" w:rsidR="0057797A" w:rsidRPr="00522879" w:rsidRDefault="0057797A" w:rsidP="0057797A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(d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混淆矩阵：</w:t>
      </w:r>
    </w:p>
    <w:p w14:paraId="34F90DF9" w14:textId="77777777" w:rsidR="0057797A" w:rsidRPr="00522879" w:rsidRDefault="0057797A" w:rsidP="0057797A">
      <w:pPr>
        <w:rPr>
          <w:rFonts w:ascii="楷体" w:eastAsia="楷体" w:hAnsi="楷体"/>
        </w:rPr>
      </w:pPr>
    </w:p>
    <w:p w14:paraId="5199E16C" w14:textId="77777777" w:rsidR="0057797A" w:rsidRPr="00522879" w:rsidRDefault="0057797A" w:rsidP="0057797A">
      <w:pPr>
        <w:rPr>
          <w:rFonts w:ascii="楷体" w:eastAsia="楷体" w:hAnsi="楷体"/>
        </w:rPr>
      </w:pPr>
    </w:p>
    <w:p w14:paraId="1769CF84" w14:textId="77777777" w:rsidR="0057797A" w:rsidRDefault="0057797A" w:rsidP="0057797A"/>
    <w:p w14:paraId="514AC847" w14:textId="77777777" w:rsidR="0057797A" w:rsidRDefault="0057797A" w:rsidP="0057797A"/>
    <w:p w14:paraId="3CF23704" w14:textId="69B05B1B" w:rsidR="0057797A" w:rsidRPr="00522879" w:rsidRDefault="0057797A" w:rsidP="0057797A">
      <w:pPr>
        <w:rPr>
          <w:rFonts w:ascii="楷体" w:eastAsia="楷体" w:hAnsi="楷体"/>
          <w:i/>
        </w:rPr>
      </w:pPr>
      <m:oMathPara>
        <m:oMath>
          <m:r>
            <w:rPr>
              <w:rFonts w:ascii="Cambria Math" w:eastAsia="楷体" w:hAnsi="Cambria Math" w:hint="eastAsia"/>
            </w:rPr>
            <m:t>准确率</m:t>
          </m:r>
          <m:r>
            <w:rPr>
              <w:rFonts w:ascii="Cambria Math" w:eastAsia="楷体" w:hAnsi="Cambria Math" w:hint="eastAsia"/>
            </w:rPr>
            <m:t>=</m:t>
          </m:r>
          <m:f>
            <m:fPr>
              <m:ctrlPr>
                <w:rPr>
                  <w:rFonts w:ascii="Cambria Math" w:eastAsia="楷体" w:hAnsi="Cambria Math"/>
                  <w:i/>
                </w:rPr>
              </m:ctrlPr>
            </m:fPr>
            <m:num>
              <m:r>
                <w:rPr>
                  <w:rFonts w:ascii="Cambria Math" w:eastAsia="楷体" w:hAnsi="Cambria Math"/>
                </w:rPr>
                <m:t>44</m:t>
              </m:r>
              <m:r>
                <w:rPr>
                  <w:rFonts w:ascii="Cambria Math" w:eastAsia="楷体" w:hAnsi="Cambria Math" w:hint="eastAsia"/>
                </w:rPr>
                <m:t>+</m:t>
              </m:r>
              <m:r>
                <w:rPr>
                  <w:rFonts w:ascii="Cambria Math" w:eastAsia="楷体" w:hAnsi="Cambria Math"/>
                </w:rPr>
                <m:t>11</m:t>
              </m:r>
            </m:num>
            <m:den>
              <m:r>
                <w:rPr>
                  <w:rFonts w:ascii="Cambria Math" w:eastAsia="楷体" w:hAnsi="Cambria Math"/>
                </w:rPr>
                <m:t>99</m:t>
              </m:r>
            </m:den>
          </m:f>
          <m:r>
            <w:rPr>
              <w:rFonts w:ascii="Cambria Math" w:eastAsia="楷体" w:hAnsi="Cambria Math" w:hint="eastAsia"/>
            </w:rPr>
            <m:t>=</m:t>
          </m:r>
          <m:r>
            <w:rPr>
              <w:rFonts w:ascii="Cambria Math" w:eastAsia="楷体" w:hAnsi="Cambria Math"/>
            </w:rPr>
            <m:t>56</m:t>
          </m:r>
          <m:r>
            <w:rPr>
              <w:rFonts w:ascii="Cambria Math" w:eastAsia="楷体" w:hAnsi="Cambria Math" w:hint="eastAsia"/>
            </w:rPr>
            <m:t>%</m:t>
          </m:r>
        </m:oMath>
      </m:oMathPara>
    </w:p>
    <w:p w14:paraId="0D5BE6DC" w14:textId="77777777" w:rsidR="0057797A" w:rsidRPr="00522879" w:rsidRDefault="0057797A" w:rsidP="00E151BE">
      <w:pPr>
        <w:rPr>
          <w:rFonts w:ascii="楷体" w:eastAsia="楷体" w:hAnsi="楷体"/>
        </w:rPr>
      </w:pPr>
    </w:p>
    <w:sectPr w:rsidR="0057797A" w:rsidRPr="0052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20F"/>
    <w:multiLevelType w:val="hybridMultilevel"/>
    <w:tmpl w:val="56F8E5DA"/>
    <w:lvl w:ilvl="0" w:tplc="E4926098">
      <w:start w:val="2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F6DB9"/>
    <w:multiLevelType w:val="hybridMultilevel"/>
    <w:tmpl w:val="68B0C5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B4AE4"/>
    <w:multiLevelType w:val="hybridMultilevel"/>
    <w:tmpl w:val="E9E0DDB2"/>
    <w:lvl w:ilvl="0" w:tplc="26DC459C">
      <w:start w:val="2"/>
      <w:numFmt w:val="decimalEnclosedCircle"/>
      <w:lvlText w:val="%1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F40E6"/>
    <w:multiLevelType w:val="hybridMultilevel"/>
    <w:tmpl w:val="0212D9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0596407"/>
    <w:multiLevelType w:val="hybridMultilevel"/>
    <w:tmpl w:val="65DC42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AD66B2"/>
    <w:multiLevelType w:val="hybridMultilevel"/>
    <w:tmpl w:val="7F16D470"/>
    <w:lvl w:ilvl="0" w:tplc="0C904076">
      <w:start w:val="1"/>
      <w:numFmt w:val="decimalEnclosedCircle"/>
      <w:lvlText w:val="%1"/>
      <w:lvlJc w:val="left"/>
      <w:pPr>
        <w:ind w:left="360" w:hanging="360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BD074F"/>
    <w:multiLevelType w:val="hybridMultilevel"/>
    <w:tmpl w:val="71C4FBF4"/>
    <w:lvl w:ilvl="0" w:tplc="7FD213C2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88"/>
    <w:rsid w:val="00010311"/>
    <w:rsid w:val="00011BA6"/>
    <w:rsid w:val="0002660D"/>
    <w:rsid w:val="00047D65"/>
    <w:rsid w:val="00047EF7"/>
    <w:rsid w:val="00057BF9"/>
    <w:rsid w:val="00062B02"/>
    <w:rsid w:val="00065947"/>
    <w:rsid w:val="000F5E33"/>
    <w:rsid w:val="00103036"/>
    <w:rsid w:val="0010478F"/>
    <w:rsid w:val="00123ED3"/>
    <w:rsid w:val="00130675"/>
    <w:rsid w:val="001864B5"/>
    <w:rsid w:val="001C5A43"/>
    <w:rsid w:val="001F3455"/>
    <w:rsid w:val="00234DFE"/>
    <w:rsid w:val="002A41B0"/>
    <w:rsid w:val="002C134C"/>
    <w:rsid w:val="002C1C15"/>
    <w:rsid w:val="002C2137"/>
    <w:rsid w:val="002F2ACF"/>
    <w:rsid w:val="003014C8"/>
    <w:rsid w:val="00360DAA"/>
    <w:rsid w:val="00373C81"/>
    <w:rsid w:val="00381294"/>
    <w:rsid w:val="00395A6E"/>
    <w:rsid w:val="003A24A8"/>
    <w:rsid w:val="003A5596"/>
    <w:rsid w:val="003A5E3C"/>
    <w:rsid w:val="003B27F9"/>
    <w:rsid w:val="003F46E8"/>
    <w:rsid w:val="00414048"/>
    <w:rsid w:val="00424A91"/>
    <w:rsid w:val="004364D4"/>
    <w:rsid w:val="00451933"/>
    <w:rsid w:val="004739DA"/>
    <w:rsid w:val="00477F26"/>
    <w:rsid w:val="0049008B"/>
    <w:rsid w:val="004C7249"/>
    <w:rsid w:val="004F7C3F"/>
    <w:rsid w:val="00516246"/>
    <w:rsid w:val="005177FC"/>
    <w:rsid w:val="00522879"/>
    <w:rsid w:val="0055538A"/>
    <w:rsid w:val="0057788E"/>
    <w:rsid w:val="0057797A"/>
    <w:rsid w:val="00596DC6"/>
    <w:rsid w:val="005A09FD"/>
    <w:rsid w:val="005B6E91"/>
    <w:rsid w:val="005C68BA"/>
    <w:rsid w:val="00610A87"/>
    <w:rsid w:val="00617843"/>
    <w:rsid w:val="00692D30"/>
    <w:rsid w:val="00696538"/>
    <w:rsid w:val="006A1A46"/>
    <w:rsid w:val="006A636F"/>
    <w:rsid w:val="006B70CC"/>
    <w:rsid w:val="006C0805"/>
    <w:rsid w:val="006C0D2A"/>
    <w:rsid w:val="006F4509"/>
    <w:rsid w:val="00703729"/>
    <w:rsid w:val="0072220E"/>
    <w:rsid w:val="00723F17"/>
    <w:rsid w:val="00746C76"/>
    <w:rsid w:val="00775DD2"/>
    <w:rsid w:val="00793AB1"/>
    <w:rsid w:val="007B5AF0"/>
    <w:rsid w:val="00826739"/>
    <w:rsid w:val="00836452"/>
    <w:rsid w:val="008524C2"/>
    <w:rsid w:val="008545CD"/>
    <w:rsid w:val="00862DF9"/>
    <w:rsid w:val="00881280"/>
    <w:rsid w:val="00896BCF"/>
    <w:rsid w:val="008B3B97"/>
    <w:rsid w:val="008D0A96"/>
    <w:rsid w:val="008F1685"/>
    <w:rsid w:val="00941370"/>
    <w:rsid w:val="009429AE"/>
    <w:rsid w:val="00993861"/>
    <w:rsid w:val="009A37FA"/>
    <w:rsid w:val="009D0043"/>
    <w:rsid w:val="009D00B7"/>
    <w:rsid w:val="009D383D"/>
    <w:rsid w:val="009D6790"/>
    <w:rsid w:val="009F319A"/>
    <w:rsid w:val="009F465F"/>
    <w:rsid w:val="00A012B0"/>
    <w:rsid w:val="00A12F1B"/>
    <w:rsid w:val="00A13697"/>
    <w:rsid w:val="00A34E0D"/>
    <w:rsid w:val="00A3784A"/>
    <w:rsid w:val="00A612AF"/>
    <w:rsid w:val="00A731EB"/>
    <w:rsid w:val="00AC0D38"/>
    <w:rsid w:val="00B013FA"/>
    <w:rsid w:val="00B0446B"/>
    <w:rsid w:val="00B156A0"/>
    <w:rsid w:val="00B175AC"/>
    <w:rsid w:val="00B31D61"/>
    <w:rsid w:val="00B37638"/>
    <w:rsid w:val="00B671F8"/>
    <w:rsid w:val="00B71E62"/>
    <w:rsid w:val="00BB358C"/>
    <w:rsid w:val="00BE661A"/>
    <w:rsid w:val="00BF04F6"/>
    <w:rsid w:val="00C22598"/>
    <w:rsid w:val="00C36881"/>
    <w:rsid w:val="00C543E2"/>
    <w:rsid w:val="00CD6CDA"/>
    <w:rsid w:val="00CF5A51"/>
    <w:rsid w:val="00D1290B"/>
    <w:rsid w:val="00D572ED"/>
    <w:rsid w:val="00D924B6"/>
    <w:rsid w:val="00DB6310"/>
    <w:rsid w:val="00DC5721"/>
    <w:rsid w:val="00DD1208"/>
    <w:rsid w:val="00DD1288"/>
    <w:rsid w:val="00DE1C7B"/>
    <w:rsid w:val="00DF29E8"/>
    <w:rsid w:val="00E11424"/>
    <w:rsid w:val="00E151BE"/>
    <w:rsid w:val="00E41C96"/>
    <w:rsid w:val="00E74FD2"/>
    <w:rsid w:val="00EB0D2B"/>
    <w:rsid w:val="00ED0DFF"/>
    <w:rsid w:val="00ED48D5"/>
    <w:rsid w:val="00F26097"/>
    <w:rsid w:val="00F27EA7"/>
    <w:rsid w:val="00F862F0"/>
    <w:rsid w:val="00F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668C58"/>
  <w15:chartTrackingRefBased/>
  <w15:docId w15:val="{D41C2EAF-B14C-4C45-ADF7-89C60027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80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B5AF0"/>
    <w:rPr>
      <w:color w:val="808080"/>
    </w:rPr>
  </w:style>
  <w:style w:type="table" w:styleId="a5">
    <w:name w:val="Table Grid"/>
    <w:basedOn w:val="a1"/>
    <w:uiPriority w:val="39"/>
    <w:rsid w:val="00A12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圣宇</dc:creator>
  <cp:keywords/>
  <dc:description/>
  <cp:lastModifiedBy>圣宇</cp:lastModifiedBy>
  <cp:revision>131</cp:revision>
  <dcterms:created xsi:type="dcterms:W3CDTF">2021-04-18T16:45:00Z</dcterms:created>
  <dcterms:modified xsi:type="dcterms:W3CDTF">2021-05-17T08:02:00Z</dcterms:modified>
</cp:coreProperties>
</file>