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E5016" w14:textId="77777777" w:rsidR="001B3CEB" w:rsidRPr="00B54C0D" w:rsidRDefault="001B3CEB" w:rsidP="001B3CEB">
      <w:pPr>
        <w:autoSpaceDE w:val="0"/>
        <w:autoSpaceDN w:val="0"/>
        <w:adjustRightInd w:val="0"/>
        <w:spacing w:line="240" w:lineRule="auto"/>
        <w:jc w:val="center"/>
        <w:rPr>
          <w:rFonts w:cs="Times New Roman"/>
          <w:szCs w:val="24"/>
        </w:rPr>
      </w:pPr>
      <w:r w:rsidRPr="00B54C0D">
        <w:rPr>
          <w:rFonts w:cs="Times New Roman"/>
          <w:szCs w:val="24"/>
        </w:rPr>
        <w:t>University of Massachusetts Dartmouth</w:t>
      </w:r>
    </w:p>
    <w:p w14:paraId="610344D1" w14:textId="77777777" w:rsidR="001B3CEB" w:rsidRPr="00B54C0D" w:rsidRDefault="001B3CEB" w:rsidP="001B3CEB">
      <w:pPr>
        <w:autoSpaceDE w:val="0"/>
        <w:autoSpaceDN w:val="0"/>
        <w:adjustRightInd w:val="0"/>
        <w:spacing w:line="240" w:lineRule="auto"/>
        <w:jc w:val="center"/>
        <w:rPr>
          <w:rFonts w:cs="Times New Roman"/>
          <w:szCs w:val="24"/>
        </w:rPr>
      </w:pPr>
    </w:p>
    <w:p w14:paraId="5573E42F" w14:textId="3C516E4A" w:rsidR="001B3CEB" w:rsidRPr="000F7798" w:rsidRDefault="001B3CEB" w:rsidP="001B3CEB">
      <w:pPr>
        <w:autoSpaceDE w:val="0"/>
        <w:autoSpaceDN w:val="0"/>
        <w:adjustRightInd w:val="0"/>
        <w:spacing w:line="240" w:lineRule="auto"/>
        <w:jc w:val="center"/>
        <w:rPr>
          <w:rFonts w:cs="Times New Roman"/>
          <w:szCs w:val="24"/>
        </w:rPr>
      </w:pPr>
      <w:r w:rsidRPr="000F7798">
        <w:rPr>
          <w:rFonts w:cs="Times New Roman"/>
          <w:szCs w:val="24"/>
        </w:rPr>
        <w:t xml:space="preserve">Department of </w:t>
      </w:r>
      <w:r w:rsidR="00097342">
        <w:rPr>
          <w:rFonts w:ascii="Roboto" w:hAnsi="Roboto"/>
          <w:color w:val="333333"/>
          <w:shd w:val="clear" w:color="auto" w:fill="FFFFFF"/>
        </w:rPr>
        <w:t>Computer Science in Engineering</w:t>
      </w:r>
    </w:p>
    <w:p w14:paraId="5A05CC3E" w14:textId="77777777" w:rsidR="001B3CEB" w:rsidRPr="00B54C0D" w:rsidRDefault="001B3CEB" w:rsidP="001B3CEB">
      <w:pPr>
        <w:autoSpaceDE w:val="0"/>
        <w:autoSpaceDN w:val="0"/>
        <w:adjustRightInd w:val="0"/>
        <w:spacing w:line="240" w:lineRule="auto"/>
        <w:jc w:val="center"/>
        <w:rPr>
          <w:rFonts w:cs="Times New Roman"/>
          <w:szCs w:val="24"/>
        </w:rPr>
      </w:pPr>
    </w:p>
    <w:p w14:paraId="2B795951" w14:textId="77777777" w:rsidR="001B3CEB" w:rsidRPr="00B54C0D" w:rsidRDefault="001B3CEB" w:rsidP="001B3CEB">
      <w:pPr>
        <w:autoSpaceDE w:val="0"/>
        <w:autoSpaceDN w:val="0"/>
        <w:adjustRightInd w:val="0"/>
        <w:spacing w:line="240" w:lineRule="auto"/>
        <w:jc w:val="center"/>
        <w:rPr>
          <w:rFonts w:cs="Times New Roman"/>
          <w:szCs w:val="24"/>
        </w:rPr>
      </w:pPr>
    </w:p>
    <w:p w14:paraId="69643664" w14:textId="77777777" w:rsidR="001B3CEB" w:rsidRDefault="001B3CEB" w:rsidP="001B3CEB">
      <w:pPr>
        <w:autoSpaceDE w:val="0"/>
        <w:autoSpaceDN w:val="0"/>
        <w:adjustRightInd w:val="0"/>
        <w:spacing w:line="240" w:lineRule="auto"/>
        <w:jc w:val="center"/>
        <w:rPr>
          <w:rFonts w:cs="Times New Roman"/>
          <w:szCs w:val="24"/>
        </w:rPr>
      </w:pPr>
    </w:p>
    <w:p w14:paraId="44877C7C" w14:textId="77777777" w:rsidR="001B3CEB" w:rsidRPr="00B54C0D" w:rsidRDefault="001B3CEB" w:rsidP="001B3CEB">
      <w:pPr>
        <w:autoSpaceDE w:val="0"/>
        <w:autoSpaceDN w:val="0"/>
        <w:adjustRightInd w:val="0"/>
        <w:spacing w:line="240" w:lineRule="auto"/>
        <w:jc w:val="center"/>
        <w:rPr>
          <w:rFonts w:cs="Times New Roman"/>
          <w:szCs w:val="24"/>
        </w:rPr>
      </w:pPr>
    </w:p>
    <w:p w14:paraId="1CBF78F1" w14:textId="77777777" w:rsidR="001B3CEB" w:rsidRPr="00B54C0D" w:rsidRDefault="001B3CEB" w:rsidP="001B3CEB">
      <w:pPr>
        <w:autoSpaceDE w:val="0"/>
        <w:autoSpaceDN w:val="0"/>
        <w:adjustRightInd w:val="0"/>
        <w:spacing w:line="240" w:lineRule="auto"/>
        <w:jc w:val="center"/>
        <w:rPr>
          <w:rFonts w:cs="Times New Roman"/>
          <w:szCs w:val="24"/>
        </w:rPr>
      </w:pPr>
    </w:p>
    <w:p w14:paraId="2A9FEF9B" w14:textId="1E15C3F8" w:rsidR="001D1C98" w:rsidRDefault="001D1C98" w:rsidP="001D1C98">
      <w:pPr>
        <w:autoSpaceDE w:val="0"/>
        <w:autoSpaceDN w:val="0"/>
        <w:adjustRightInd w:val="0"/>
        <w:jc w:val="center"/>
        <w:rPr>
          <w:rStyle w:val="TopicName"/>
          <w:rFonts w:cs="Times New Roman"/>
          <w:szCs w:val="28"/>
        </w:rPr>
      </w:pPr>
      <w:r w:rsidRPr="00BA3032">
        <w:rPr>
          <w:rStyle w:val="TopicName"/>
          <w:rFonts w:cs="Times New Roman"/>
          <w:szCs w:val="28"/>
        </w:rPr>
        <w:t xml:space="preserve">A </w:t>
      </w:r>
      <w:r w:rsidR="00254F9C">
        <w:rPr>
          <w:rStyle w:val="TopicName"/>
          <w:rFonts w:cs="Times New Roman"/>
          <w:szCs w:val="28"/>
        </w:rPr>
        <w:t>PROJECT</w:t>
      </w:r>
      <w:r w:rsidRPr="00BA3032">
        <w:rPr>
          <w:rStyle w:val="TopicName"/>
          <w:rFonts w:cs="Times New Roman"/>
          <w:szCs w:val="28"/>
        </w:rPr>
        <w:t xml:space="preserve"> IN GENERATIVE ADVERSARIAL</w:t>
      </w:r>
      <w:r w:rsidR="003043E2">
        <w:rPr>
          <w:rStyle w:val="TopicName"/>
          <w:rFonts w:cs="Times New Roman"/>
          <w:szCs w:val="28"/>
        </w:rPr>
        <w:t xml:space="preserve"> NETWORKS</w:t>
      </w:r>
      <w:r w:rsidRPr="00BA3032">
        <w:rPr>
          <w:rStyle w:val="TopicName"/>
          <w:rFonts w:cs="Times New Roman"/>
          <w:szCs w:val="28"/>
        </w:rPr>
        <w:t xml:space="preserve"> (GANS) </w:t>
      </w:r>
    </w:p>
    <w:p w14:paraId="1DEF3792" w14:textId="3D7773BD" w:rsidR="001D1C98" w:rsidRDefault="001D1C98" w:rsidP="001D1C98">
      <w:pPr>
        <w:autoSpaceDE w:val="0"/>
        <w:autoSpaceDN w:val="0"/>
        <w:adjustRightInd w:val="0"/>
        <w:jc w:val="center"/>
        <w:rPr>
          <w:rStyle w:val="TopicName"/>
          <w:rFonts w:cs="Times New Roman"/>
          <w:szCs w:val="28"/>
        </w:rPr>
      </w:pPr>
      <w:r w:rsidRPr="00BA3032">
        <w:rPr>
          <w:rStyle w:val="TopicName"/>
          <w:rFonts w:cs="Times New Roman"/>
          <w:szCs w:val="28"/>
        </w:rPr>
        <w:t>AND</w:t>
      </w:r>
      <w:r>
        <w:rPr>
          <w:rStyle w:val="TopicName"/>
          <w:rFonts w:cs="Times New Roman"/>
          <w:szCs w:val="28"/>
        </w:rPr>
        <w:t xml:space="preserve"> </w:t>
      </w:r>
    </w:p>
    <w:p w14:paraId="311BDEF3" w14:textId="46E0176B" w:rsidR="001B3CEB" w:rsidRPr="001D1C98" w:rsidRDefault="001D1C98" w:rsidP="001D1C98">
      <w:pPr>
        <w:autoSpaceDE w:val="0"/>
        <w:autoSpaceDN w:val="0"/>
        <w:adjustRightInd w:val="0"/>
        <w:jc w:val="center"/>
        <w:rPr>
          <w:rFonts w:cs="Times New Roman"/>
          <w:kern w:val="2"/>
          <w:sz w:val="28"/>
          <w:szCs w:val="28"/>
        </w:rPr>
      </w:pPr>
      <w:r w:rsidRPr="00BA3032">
        <w:rPr>
          <w:rStyle w:val="TopicName"/>
          <w:rFonts w:cs="Times New Roman"/>
          <w:szCs w:val="28"/>
        </w:rPr>
        <w:t>DIFFUSION MODELS FOR IMAGE GENERATION</w:t>
      </w:r>
    </w:p>
    <w:p w14:paraId="1544D4D7" w14:textId="77777777" w:rsidR="001B3CEB" w:rsidRPr="00B54C0D" w:rsidRDefault="001B3CEB" w:rsidP="001B3CEB">
      <w:pPr>
        <w:autoSpaceDE w:val="0"/>
        <w:autoSpaceDN w:val="0"/>
        <w:adjustRightInd w:val="0"/>
        <w:spacing w:line="240" w:lineRule="auto"/>
        <w:jc w:val="center"/>
        <w:rPr>
          <w:rFonts w:cs="Times New Roman"/>
          <w:szCs w:val="24"/>
        </w:rPr>
      </w:pPr>
    </w:p>
    <w:p w14:paraId="0CA5F74D" w14:textId="77777777" w:rsidR="001B3CEB" w:rsidRPr="00B54C0D" w:rsidRDefault="001B3CEB" w:rsidP="001B3CEB">
      <w:pPr>
        <w:autoSpaceDE w:val="0"/>
        <w:autoSpaceDN w:val="0"/>
        <w:adjustRightInd w:val="0"/>
        <w:spacing w:line="240" w:lineRule="auto"/>
        <w:jc w:val="center"/>
        <w:rPr>
          <w:rFonts w:cs="Times New Roman"/>
          <w:szCs w:val="24"/>
        </w:rPr>
      </w:pPr>
    </w:p>
    <w:p w14:paraId="560D0B7B" w14:textId="77777777" w:rsidR="001B3CEB" w:rsidRPr="00B54C0D" w:rsidRDefault="001B3CEB" w:rsidP="001B3CEB">
      <w:pPr>
        <w:autoSpaceDE w:val="0"/>
        <w:autoSpaceDN w:val="0"/>
        <w:adjustRightInd w:val="0"/>
        <w:spacing w:line="240" w:lineRule="auto"/>
        <w:jc w:val="center"/>
        <w:rPr>
          <w:rFonts w:cs="Times New Roman"/>
          <w:szCs w:val="24"/>
        </w:rPr>
      </w:pPr>
    </w:p>
    <w:p w14:paraId="4D7E449A" w14:textId="3E1C50FB" w:rsidR="001B3CEB" w:rsidRPr="00B54C0D" w:rsidRDefault="001B3CEB" w:rsidP="001B3CEB">
      <w:pPr>
        <w:autoSpaceDE w:val="0"/>
        <w:autoSpaceDN w:val="0"/>
        <w:adjustRightInd w:val="0"/>
        <w:spacing w:line="240" w:lineRule="auto"/>
        <w:jc w:val="center"/>
        <w:rPr>
          <w:rFonts w:cs="Times New Roman"/>
          <w:szCs w:val="24"/>
        </w:rPr>
      </w:pPr>
      <w:r w:rsidRPr="00B54C0D">
        <w:rPr>
          <w:rFonts w:cs="Times New Roman"/>
          <w:szCs w:val="24"/>
        </w:rPr>
        <w:t xml:space="preserve">A </w:t>
      </w:r>
      <w:r w:rsidR="00254F9C">
        <w:rPr>
          <w:rFonts w:cs="Times New Roman"/>
          <w:szCs w:val="24"/>
        </w:rPr>
        <w:t xml:space="preserve">Project </w:t>
      </w:r>
      <w:r w:rsidRPr="00B54C0D">
        <w:rPr>
          <w:rFonts w:cs="Times New Roman"/>
          <w:szCs w:val="24"/>
        </w:rPr>
        <w:t>in</w:t>
      </w:r>
    </w:p>
    <w:p w14:paraId="001A9666" w14:textId="77777777" w:rsidR="001B3CEB" w:rsidRPr="00B54C0D" w:rsidRDefault="001B3CEB" w:rsidP="001B3CEB">
      <w:pPr>
        <w:autoSpaceDE w:val="0"/>
        <w:autoSpaceDN w:val="0"/>
        <w:adjustRightInd w:val="0"/>
        <w:spacing w:line="240" w:lineRule="auto"/>
        <w:jc w:val="center"/>
        <w:rPr>
          <w:rFonts w:cs="Times New Roman"/>
          <w:szCs w:val="24"/>
        </w:rPr>
      </w:pPr>
    </w:p>
    <w:p w14:paraId="1708815A" w14:textId="236B6290" w:rsidR="001B3CEB" w:rsidRPr="00B54C0D" w:rsidRDefault="00000000" w:rsidP="001B3CEB">
      <w:pPr>
        <w:autoSpaceDE w:val="0"/>
        <w:autoSpaceDN w:val="0"/>
        <w:adjustRightInd w:val="0"/>
        <w:spacing w:line="240" w:lineRule="auto"/>
        <w:jc w:val="center"/>
        <w:rPr>
          <w:rFonts w:cs="Times New Roman"/>
          <w:szCs w:val="24"/>
        </w:rPr>
      </w:pPr>
      <w:sdt>
        <w:sdtPr>
          <w:rPr>
            <w:rFonts w:cs="Times New Roman"/>
            <w:szCs w:val="24"/>
          </w:rPr>
          <w:alias w:val="Graduate Major"/>
          <w:tag w:val="Graduate Major"/>
          <w:id w:val="-2074190571"/>
          <w:placeholder>
            <w:docPart w:val="22231892BCFEA841ADE9812D3BD32D5F"/>
          </w:placeholder>
          <w15:color w:val="FF0000"/>
          <w:dropDownList>
            <w:listItem w:value="Choose an item."/>
            <w:listItem w:displayText="Art Education" w:value="Art Education"/>
            <w:listItem w:displayText="Artisanry" w:value="Artisanry"/>
            <w:listItem w:displayText="Biology" w:value="Biology"/>
            <w:listItem w:displayText="Biomedical Engineering and Biotechnology" w:value="Biomedical Engineering and Biotechnology"/>
            <w:listItem w:displayText="Chemistry" w:value="Chemistry"/>
            <w:listItem w:displayText="Civil and Environmental Engineering" w:value="Civil and Environmental Engineering"/>
            <w:listItem w:displayText="Computer Engineering" w:value="Computer Engineering"/>
            <w:listItem w:displayText="Computer Science" w:value="Computer Science"/>
            <w:listItem w:displayText="Data Science" w:value="Data Science"/>
            <w:listItem w:displayText="Electrical Engineering" w:value="Electrical Engineering"/>
            <w:listItem w:displayText="Fine Arts" w:value="Fine Arts"/>
            <w:listItem w:displayText="Marine Biology" w:value="Marine Biology"/>
            <w:listItem w:displayText="Marine Science and Technology" w:value="Marine Science and Technology"/>
            <w:listItem w:displayText="Mathematics Education" w:value="Mathematics Education"/>
            <w:listItem w:displayText="Mechanical Engineering" w:value="Mechanical Engineering"/>
            <w:listItem w:displayText="Physics" w:value="Physics"/>
            <w:listItem w:displayText="Portuguese Studies" w:value="Portuguese Studies"/>
            <w:listItem w:displayText="Psychology" w:value="Psychology"/>
            <w:listItem w:displayText="Visual Design" w:value="Visual Design"/>
          </w:dropDownList>
        </w:sdtPr>
        <w:sdtContent>
          <w:r w:rsidR="00097342">
            <w:rPr>
              <w:rFonts w:cs="Times New Roman"/>
              <w:szCs w:val="24"/>
            </w:rPr>
            <w:t>Data Science</w:t>
          </w:r>
        </w:sdtContent>
      </w:sdt>
    </w:p>
    <w:p w14:paraId="3C571950" w14:textId="77777777" w:rsidR="001B3CEB" w:rsidRPr="00B54C0D" w:rsidRDefault="001B3CEB" w:rsidP="001B3CEB">
      <w:pPr>
        <w:autoSpaceDE w:val="0"/>
        <w:autoSpaceDN w:val="0"/>
        <w:adjustRightInd w:val="0"/>
        <w:spacing w:line="240" w:lineRule="auto"/>
        <w:jc w:val="center"/>
        <w:rPr>
          <w:rFonts w:cs="Times New Roman"/>
          <w:szCs w:val="24"/>
        </w:rPr>
      </w:pPr>
    </w:p>
    <w:p w14:paraId="7472DC12" w14:textId="77777777" w:rsidR="001B3CEB" w:rsidRPr="00B54C0D" w:rsidRDefault="001B3CEB" w:rsidP="001B3CEB">
      <w:pPr>
        <w:autoSpaceDE w:val="0"/>
        <w:autoSpaceDN w:val="0"/>
        <w:adjustRightInd w:val="0"/>
        <w:spacing w:line="240" w:lineRule="auto"/>
        <w:jc w:val="center"/>
        <w:rPr>
          <w:rFonts w:cs="Times New Roman"/>
          <w:szCs w:val="24"/>
        </w:rPr>
      </w:pPr>
      <w:r w:rsidRPr="00B54C0D">
        <w:rPr>
          <w:rFonts w:cs="Times New Roman"/>
          <w:szCs w:val="24"/>
        </w:rPr>
        <w:t>by</w:t>
      </w:r>
    </w:p>
    <w:p w14:paraId="757191ED" w14:textId="77777777" w:rsidR="001B3CEB" w:rsidRPr="00B54C0D" w:rsidRDefault="001B3CEB" w:rsidP="001B3CEB">
      <w:pPr>
        <w:autoSpaceDE w:val="0"/>
        <w:autoSpaceDN w:val="0"/>
        <w:adjustRightInd w:val="0"/>
        <w:spacing w:line="240" w:lineRule="auto"/>
        <w:jc w:val="center"/>
        <w:rPr>
          <w:rFonts w:cs="Times New Roman"/>
          <w:szCs w:val="24"/>
        </w:rPr>
      </w:pPr>
    </w:p>
    <w:p w14:paraId="20F826D0" w14:textId="69B0EE39" w:rsidR="001B3CEB" w:rsidRPr="00B54C0D" w:rsidRDefault="00000000" w:rsidP="001B3CEB">
      <w:pPr>
        <w:autoSpaceDE w:val="0"/>
        <w:autoSpaceDN w:val="0"/>
        <w:adjustRightInd w:val="0"/>
        <w:spacing w:line="240" w:lineRule="auto"/>
        <w:jc w:val="center"/>
        <w:rPr>
          <w:rFonts w:cs="Times New Roman"/>
          <w:szCs w:val="24"/>
        </w:rPr>
      </w:pPr>
      <w:sdt>
        <w:sdtPr>
          <w:rPr>
            <w:rFonts w:cs="Times New Roman"/>
            <w:szCs w:val="24"/>
          </w:rPr>
          <w:alias w:val="Author"/>
          <w:tag w:val=""/>
          <w:id w:val="-1085910670"/>
          <w:placeholder>
            <w:docPart w:val="30C6A6E1F1CC7C4F98BF3712E983F177"/>
          </w:placeholder>
          <w:dataBinding w:prefixMappings="xmlns:ns0='http://purl.org/dc/elements/1.1/' xmlns:ns1='http://schemas.openxmlformats.org/package/2006/metadata/core-properties' " w:xpath="/ns1:coreProperties[1]/ns0:creator[1]" w:storeItemID="{6C3C8BC8-F283-45AE-878A-BAB7291924A1}"/>
          <w15:color w:val="FF0000"/>
          <w:text/>
        </w:sdtPr>
        <w:sdtContent>
          <w:r w:rsidR="001B3CEB">
            <w:rPr>
              <w:rFonts w:cs="Times New Roman"/>
              <w:szCs w:val="24"/>
            </w:rPr>
            <w:t>Bharath Anand</w:t>
          </w:r>
        </w:sdtContent>
      </w:sdt>
      <w:r w:rsidR="001B3CEB" w:rsidRPr="00B54C0D">
        <w:rPr>
          <w:rFonts w:cs="Times New Roman"/>
          <w:szCs w:val="24"/>
        </w:rPr>
        <w:t xml:space="preserve"> </w:t>
      </w:r>
    </w:p>
    <w:p w14:paraId="6AF5BAD3" w14:textId="77777777" w:rsidR="001B3CEB" w:rsidRPr="00B54C0D" w:rsidRDefault="001B3CEB" w:rsidP="001B3CEB">
      <w:pPr>
        <w:autoSpaceDE w:val="0"/>
        <w:autoSpaceDN w:val="0"/>
        <w:adjustRightInd w:val="0"/>
        <w:spacing w:line="240" w:lineRule="auto"/>
        <w:jc w:val="center"/>
        <w:rPr>
          <w:rFonts w:cs="Times New Roman"/>
          <w:szCs w:val="24"/>
        </w:rPr>
      </w:pPr>
    </w:p>
    <w:p w14:paraId="700D1282" w14:textId="77777777" w:rsidR="001B3CEB" w:rsidRPr="00B54C0D" w:rsidRDefault="001B3CEB" w:rsidP="001B3CEB">
      <w:pPr>
        <w:autoSpaceDE w:val="0"/>
        <w:autoSpaceDN w:val="0"/>
        <w:adjustRightInd w:val="0"/>
        <w:spacing w:line="240" w:lineRule="auto"/>
        <w:jc w:val="center"/>
        <w:rPr>
          <w:rFonts w:cs="Times New Roman"/>
          <w:szCs w:val="24"/>
        </w:rPr>
      </w:pPr>
    </w:p>
    <w:p w14:paraId="408BE79C" w14:textId="77777777" w:rsidR="001B3CEB" w:rsidRPr="00B54C0D" w:rsidRDefault="001B3CEB" w:rsidP="001B3CEB">
      <w:pPr>
        <w:autoSpaceDE w:val="0"/>
        <w:autoSpaceDN w:val="0"/>
        <w:adjustRightInd w:val="0"/>
        <w:spacing w:line="240" w:lineRule="auto"/>
        <w:jc w:val="center"/>
        <w:rPr>
          <w:rFonts w:cs="Times New Roman"/>
          <w:szCs w:val="24"/>
        </w:rPr>
      </w:pPr>
    </w:p>
    <w:p w14:paraId="5241122E" w14:textId="77777777" w:rsidR="001B3CEB" w:rsidRPr="00B54C0D" w:rsidRDefault="001B3CEB" w:rsidP="001B3CEB">
      <w:pPr>
        <w:autoSpaceDE w:val="0"/>
        <w:autoSpaceDN w:val="0"/>
        <w:adjustRightInd w:val="0"/>
        <w:spacing w:line="240" w:lineRule="auto"/>
        <w:jc w:val="center"/>
        <w:rPr>
          <w:rFonts w:cs="Times New Roman"/>
          <w:szCs w:val="24"/>
        </w:rPr>
      </w:pPr>
    </w:p>
    <w:p w14:paraId="256345A1" w14:textId="77777777" w:rsidR="001B3CEB" w:rsidRPr="00B54C0D" w:rsidRDefault="001B3CEB" w:rsidP="001B3CEB">
      <w:pPr>
        <w:autoSpaceDE w:val="0"/>
        <w:autoSpaceDN w:val="0"/>
        <w:adjustRightInd w:val="0"/>
        <w:spacing w:line="240" w:lineRule="auto"/>
        <w:jc w:val="center"/>
        <w:rPr>
          <w:rFonts w:cs="Times New Roman"/>
          <w:szCs w:val="24"/>
        </w:rPr>
      </w:pPr>
    </w:p>
    <w:p w14:paraId="6C72FFF0" w14:textId="77777777" w:rsidR="001B3CEB" w:rsidRPr="00B54C0D" w:rsidRDefault="001B3CEB" w:rsidP="001B3CEB">
      <w:pPr>
        <w:autoSpaceDE w:val="0"/>
        <w:autoSpaceDN w:val="0"/>
        <w:adjustRightInd w:val="0"/>
        <w:spacing w:line="240" w:lineRule="auto"/>
        <w:jc w:val="center"/>
        <w:rPr>
          <w:rFonts w:cs="Times New Roman"/>
          <w:szCs w:val="24"/>
        </w:rPr>
      </w:pPr>
    </w:p>
    <w:p w14:paraId="12D17AD9" w14:textId="77777777" w:rsidR="001B3CEB" w:rsidRPr="00B54C0D" w:rsidRDefault="001B3CEB" w:rsidP="001B3CEB">
      <w:pPr>
        <w:autoSpaceDE w:val="0"/>
        <w:autoSpaceDN w:val="0"/>
        <w:adjustRightInd w:val="0"/>
        <w:spacing w:line="240" w:lineRule="auto"/>
        <w:jc w:val="center"/>
        <w:rPr>
          <w:rFonts w:cs="Times New Roman"/>
          <w:szCs w:val="24"/>
        </w:rPr>
      </w:pPr>
      <w:r w:rsidRPr="00B54C0D">
        <w:rPr>
          <w:rFonts w:cs="Times New Roman"/>
          <w:szCs w:val="24"/>
        </w:rPr>
        <w:t>Submitted in Partial Fulfillment of the</w:t>
      </w:r>
    </w:p>
    <w:p w14:paraId="09629673" w14:textId="77777777" w:rsidR="001B3CEB" w:rsidRPr="00B54C0D" w:rsidRDefault="001B3CEB" w:rsidP="001B3CEB">
      <w:pPr>
        <w:autoSpaceDE w:val="0"/>
        <w:autoSpaceDN w:val="0"/>
        <w:adjustRightInd w:val="0"/>
        <w:spacing w:line="240" w:lineRule="auto"/>
        <w:jc w:val="center"/>
        <w:rPr>
          <w:rFonts w:cs="Times New Roman"/>
          <w:szCs w:val="24"/>
        </w:rPr>
      </w:pPr>
    </w:p>
    <w:p w14:paraId="2632756C" w14:textId="77777777" w:rsidR="001B3CEB" w:rsidRPr="00B54C0D" w:rsidRDefault="001B3CEB" w:rsidP="001B3CEB">
      <w:pPr>
        <w:autoSpaceDE w:val="0"/>
        <w:autoSpaceDN w:val="0"/>
        <w:adjustRightInd w:val="0"/>
        <w:spacing w:line="240" w:lineRule="auto"/>
        <w:jc w:val="center"/>
        <w:rPr>
          <w:rFonts w:cs="Times New Roman"/>
          <w:szCs w:val="24"/>
        </w:rPr>
      </w:pPr>
      <w:r w:rsidRPr="00B54C0D">
        <w:rPr>
          <w:rFonts w:cs="Times New Roman"/>
          <w:szCs w:val="24"/>
        </w:rPr>
        <w:t>Requirements for the Degree of</w:t>
      </w:r>
    </w:p>
    <w:p w14:paraId="78CF7A2F" w14:textId="77777777" w:rsidR="001B3CEB" w:rsidRPr="00B54C0D" w:rsidRDefault="001B3CEB" w:rsidP="001B3CEB">
      <w:pPr>
        <w:autoSpaceDE w:val="0"/>
        <w:autoSpaceDN w:val="0"/>
        <w:adjustRightInd w:val="0"/>
        <w:spacing w:line="240" w:lineRule="auto"/>
        <w:jc w:val="center"/>
        <w:rPr>
          <w:rFonts w:cs="Times New Roman"/>
          <w:szCs w:val="24"/>
        </w:rPr>
      </w:pPr>
    </w:p>
    <w:p w14:paraId="7A954BF8" w14:textId="5498733B" w:rsidR="001B3CEB" w:rsidRDefault="001B3CEB" w:rsidP="00097342">
      <w:pPr>
        <w:autoSpaceDE w:val="0"/>
        <w:autoSpaceDN w:val="0"/>
        <w:adjustRightInd w:val="0"/>
        <w:spacing w:line="240" w:lineRule="auto"/>
        <w:jc w:val="center"/>
        <w:rPr>
          <w:rFonts w:cs="Times New Roman"/>
          <w:szCs w:val="24"/>
        </w:rPr>
      </w:pPr>
      <w:r w:rsidRPr="00B54C0D">
        <w:rPr>
          <w:rFonts w:cs="Times New Roman"/>
          <w:szCs w:val="24"/>
        </w:rPr>
        <w:t xml:space="preserve">Master </w:t>
      </w:r>
      <w:r w:rsidRPr="00EB1C28">
        <w:rPr>
          <w:rFonts w:cs="Times New Roman"/>
          <w:szCs w:val="24"/>
        </w:rPr>
        <w:t>of</w:t>
      </w:r>
      <w:r w:rsidR="00097342">
        <w:rPr>
          <w:rFonts w:cs="Times New Roman"/>
          <w:szCs w:val="24"/>
        </w:rPr>
        <w:t xml:space="preserve"> Data</w:t>
      </w:r>
      <w:r w:rsidRPr="00EB1C28">
        <w:rPr>
          <w:rFonts w:cs="Times New Roman"/>
          <w:szCs w:val="24"/>
        </w:rPr>
        <w:t xml:space="preserve"> </w:t>
      </w:r>
      <w:sdt>
        <w:sdtPr>
          <w:rPr>
            <w:rFonts w:cs="Times New Roman"/>
            <w:szCs w:val="24"/>
          </w:rPr>
          <w:alias w:val="Graduate Major"/>
          <w:tag w:val="Graduate Major"/>
          <w:id w:val="-155854466"/>
          <w:placeholder>
            <w:docPart w:val="985B157E5EF418449F3BDD136A9D1CB0"/>
          </w:placeholder>
          <w15:color w:val="FF0000"/>
          <w:dropDownList>
            <w:listItem w:value="Choose an item."/>
            <w:listItem w:displayText="Art Education" w:value="Art Education"/>
            <w:listItem w:displayText="Arts" w:value="Arts"/>
            <w:listItem w:displayText="Science" w:value="Science"/>
            <w:listItem w:displayText="Fine Arts" w:value="Fine Arts"/>
          </w:dropDownList>
        </w:sdtPr>
        <w:sdtContent>
          <w:r w:rsidR="00097342">
            <w:rPr>
              <w:rFonts w:cs="Times New Roman"/>
              <w:szCs w:val="24"/>
            </w:rPr>
            <w:t>Science</w:t>
          </w:r>
        </w:sdtContent>
      </w:sdt>
    </w:p>
    <w:p w14:paraId="4C905AFC" w14:textId="77777777" w:rsidR="001B3CEB" w:rsidRDefault="001B3CEB" w:rsidP="001B3CEB">
      <w:pPr>
        <w:spacing w:line="240" w:lineRule="auto"/>
        <w:jc w:val="center"/>
        <w:rPr>
          <w:rFonts w:cs="Times New Roman"/>
          <w:szCs w:val="24"/>
        </w:rPr>
      </w:pPr>
    </w:p>
    <w:p w14:paraId="561F546E" w14:textId="77777777" w:rsidR="001B3CEB" w:rsidRPr="00B54C0D" w:rsidRDefault="001B3CEB" w:rsidP="00E457D5">
      <w:pPr>
        <w:spacing w:line="240" w:lineRule="auto"/>
        <w:rPr>
          <w:rFonts w:cs="Times New Roman"/>
          <w:szCs w:val="24"/>
        </w:rPr>
      </w:pPr>
    </w:p>
    <w:p w14:paraId="3A172A44" w14:textId="77777777" w:rsidR="001B3CEB" w:rsidRDefault="001B3CEB" w:rsidP="003043E2">
      <w:pPr>
        <w:spacing w:line="240" w:lineRule="auto"/>
        <w:rPr>
          <w:rFonts w:cs="Times New Roman"/>
          <w:szCs w:val="24"/>
        </w:rPr>
      </w:pPr>
    </w:p>
    <w:p w14:paraId="1C386429" w14:textId="77777777" w:rsidR="00E457D5" w:rsidRPr="00B54C0D" w:rsidRDefault="00E457D5" w:rsidP="001B3CEB">
      <w:pPr>
        <w:spacing w:line="240" w:lineRule="auto"/>
        <w:jc w:val="center"/>
        <w:rPr>
          <w:rFonts w:cs="Times New Roman"/>
          <w:szCs w:val="24"/>
        </w:rPr>
      </w:pPr>
    </w:p>
    <w:p w14:paraId="6B7BB32A" w14:textId="3EC1295B" w:rsidR="001B3CEB" w:rsidRPr="00B54C0D" w:rsidRDefault="00000000" w:rsidP="00097342">
      <w:pPr>
        <w:spacing w:line="240" w:lineRule="auto"/>
        <w:jc w:val="center"/>
        <w:rPr>
          <w:rFonts w:cs="Times New Roman"/>
          <w:szCs w:val="24"/>
        </w:rPr>
        <w:sectPr w:rsidR="001B3CEB" w:rsidRPr="00B54C0D" w:rsidSect="00077241">
          <w:footerReference w:type="default" r:id="rId8"/>
          <w:footerReference w:type="first" r:id="rId9"/>
          <w:pgSz w:w="12240" w:h="15840" w:code="1"/>
          <w:pgMar w:top="2160" w:right="2160" w:bottom="2160" w:left="2160" w:header="720" w:footer="1152" w:gutter="0"/>
          <w:cols w:space="720"/>
          <w:titlePg/>
          <w:docGrid w:linePitch="360"/>
        </w:sectPr>
      </w:pPr>
      <w:sdt>
        <w:sdtPr>
          <w:rPr>
            <w:rFonts w:cs="Times New Roman"/>
            <w:szCs w:val="24"/>
          </w:rPr>
          <w:alias w:val="Month"/>
          <w:tag w:val="Month"/>
          <w:id w:val="-1568414425"/>
          <w:placeholder>
            <w:docPart w:val="67BE8556678B2F4C85D8D250577EFFED"/>
          </w:placeholder>
          <w15:color w:val="FF0000"/>
          <w:dropDownList>
            <w:listItem w:value="Choose an item."/>
            <w:listItem w:displayText="January" w:value="January"/>
            <w:listItem w:displayText="May" w:value="May"/>
            <w:listItem w:displayText="August" w:value="August"/>
          </w:dropDownList>
        </w:sdtPr>
        <w:sdtContent>
          <w:r w:rsidR="00097342">
            <w:rPr>
              <w:rFonts w:cs="Times New Roman"/>
              <w:szCs w:val="24"/>
            </w:rPr>
            <w:t>May</w:t>
          </w:r>
        </w:sdtContent>
      </w:sdt>
      <w:r w:rsidR="001B3CEB" w:rsidRPr="00EB1C28">
        <w:rPr>
          <w:rFonts w:cs="Times New Roman"/>
          <w:szCs w:val="24"/>
        </w:rPr>
        <w:t xml:space="preserve"> </w:t>
      </w:r>
      <w:sdt>
        <w:sdtPr>
          <w:rPr>
            <w:rFonts w:cs="Times New Roman"/>
            <w:szCs w:val="24"/>
          </w:rPr>
          <w:alias w:val="Year of Degree Conferral"/>
          <w:tag w:val="Year of Degree Conferral"/>
          <w:id w:val="38246148"/>
          <w:placeholder>
            <w:docPart w:val="5D88F86457BBB045A6B2E8D943C7FBCC"/>
          </w:placeholder>
          <w15:color w:val="000000"/>
          <w:dropDownList>
            <w:listItem w:value="Choose an item."/>
            <w:listItem w:displayText="2021" w:value="2021"/>
            <w:listItem w:displayText="2022" w:value="2022"/>
            <w:listItem w:displayText="2023" w:value="2023"/>
            <w:listItem w:displayText="2024" w:value="2024"/>
            <w:listItem w:displayText="2025" w:value="2025"/>
          </w:dropDownList>
        </w:sdtPr>
        <w:sdtContent>
          <w:r w:rsidR="00097342">
            <w:rPr>
              <w:rFonts w:cs="Times New Roman"/>
              <w:szCs w:val="24"/>
            </w:rPr>
            <w:t>2024</w:t>
          </w:r>
        </w:sdtContent>
      </w:sdt>
    </w:p>
    <w:p w14:paraId="33053FDF" w14:textId="3E5A5584" w:rsidR="00A33B82" w:rsidRPr="00A33B82" w:rsidRDefault="001B3CEB" w:rsidP="00834F46">
      <w:pPr>
        <w:spacing w:after="600"/>
        <w:rPr>
          <w:rStyle w:val="TopicName"/>
          <w:b/>
          <w:kern w:val="0"/>
          <w:szCs w:val="28"/>
        </w:rPr>
      </w:pPr>
      <w:r w:rsidRPr="000D79EF">
        <w:rPr>
          <w:b/>
          <w:sz w:val="28"/>
          <w:szCs w:val="28"/>
        </w:rPr>
        <w:lastRenderedPageBreak/>
        <w:t>Abstract</w:t>
      </w:r>
    </w:p>
    <w:p w14:paraId="22ACA433" w14:textId="51A82CA7" w:rsidR="001B3CEB" w:rsidRPr="00B54C0D" w:rsidRDefault="00A33B82" w:rsidP="00A33B82">
      <w:pPr>
        <w:jc w:val="both"/>
        <w:rPr>
          <w:rFonts w:eastAsia="Times New Roman" w:cs="Times New Roman"/>
          <w:szCs w:val="24"/>
        </w:rPr>
      </w:pPr>
      <w:r w:rsidRPr="00A33B82">
        <w:rPr>
          <w:rStyle w:val="TopicName"/>
          <w:rFonts w:cs="Times New Roman"/>
          <w:sz w:val="24"/>
          <w:szCs w:val="24"/>
        </w:rPr>
        <w:t xml:space="preserve">This </w:t>
      </w:r>
      <w:r w:rsidR="00E457D5">
        <w:rPr>
          <w:rStyle w:val="TopicName"/>
          <w:rFonts w:cs="Times New Roman"/>
          <w:sz w:val="24"/>
          <w:szCs w:val="24"/>
        </w:rPr>
        <w:t>project</w:t>
      </w:r>
      <w:r w:rsidRPr="00A33B82">
        <w:rPr>
          <w:rStyle w:val="TopicName"/>
          <w:rFonts w:cs="Times New Roman"/>
          <w:sz w:val="24"/>
          <w:szCs w:val="24"/>
        </w:rPr>
        <w:t xml:space="preserve"> investigates the efficacy of Generative Adversarial Networks (GANs) and diffusion models in generating realistic facial images, particularly focusing on the creation of deepfakes. With the increasing concerns surrounding the misuse of synthetic media, understanding the strengths and limitations of these models is paramount. The research begins with an overview of GANs and diffusion models, exploring their architectures and underlying principles. Subsequently, a facial dataset is selected and preprocessed to ensure diversity and representativeness. Different GAN architectures and diffusion models are then implemented for image generation, with a specific emphasis on replicating facial features accurately. The generated images are subjected to thorough analysis, encompassing both visual inspection and quantitative evaluation metrics. Additionally, the detectability of the generated deepfakes is assessed using </w:t>
      </w:r>
      <w:r w:rsidR="00385FBC" w:rsidRPr="00A33B82">
        <w:rPr>
          <w:rStyle w:val="TopicName"/>
          <w:rFonts w:cs="Times New Roman"/>
          <w:sz w:val="24"/>
          <w:szCs w:val="24"/>
        </w:rPr>
        <w:t>state-of-the-art</w:t>
      </w:r>
      <w:r w:rsidRPr="00A33B82">
        <w:rPr>
          <w:rStyle w:val="TopicName"/>
          <w:rFonts w:cs="Times New Roman"/>
          <w:sz w:val="24"/>
          <w:szCs w:val="24"/>
        </w:rPr>
        <w:t xml:space="preserve"> detection tools. The findings reveal nuanced differences between GANs and diffusion models in terms of image quality, realism, and detectability. While GANs excel in producing visually appealing images, diffusion models demonstrate superior performance in preserving finer facial details. However, diffusion models are found to be more susceptible to detection by existing deepfake detection algorithms. The </w:t>
      </w:r>
      <w:r w:rsidR="001C052E">
        <w:rPr>
          <w:rFonts w:cs="Times New Roman"/>
          <w:szCs w:val="24"/>
        </w:rPr>
        <w:t>project</w:t>
      </w:r>
      <w:r w:rsidRPr="00A33B82">
        <w:rPr>
          <w:rStyle w:val="TopicName"/>
          <w:rFonts w:cs="Times New Roman"/>
          <w:sz w:val="24"/>
          <w:szCs w:val="24"/>
        </w:rPr>
        <w:t xml:space="preserve"> concludes with a comprehensive discussion on the implications of these findings and identifies avenues for future research in the domain of synthetic media generation and manipulation.</w:t>
      </w:r>
      <w:r w:rsidR="001B3CEB" w:rsidRPr="00B54C0D">
        <w:rPr>
          <w:rFonts w:eastAsia="Times New Roman" w:cs="Times New Roman"/>
          <w:szCs w:val="24"/>
        </w:rPr>
        <w:br w:type="page"/>
      </w:r>
    </w:p>
    <w:p w14:paraId="4E2D8A92" w14:textId="77777777" w:rsidR="001B3CEB" w:rsidRPr="000D79EF" w:rsidRDefault="001B3CEB" w:rsidP="001B3CEB">
      <w:pPr>
        <w:spacing w:after="600"/>
        <w:jc w:val="center"/>
        <w:rPr>
          <w:b/>
          <w:sz w:val="28"/>
          <w:szCs w:val="28"/>
        </w:rPr>
      </w:pPr>
      <w:r w:rsidRPr="000D79EF">
        <w:rPr>
          <w:b/>
          <w:sz w:val="28"/>
          <w:szCs w:val="28"/>
        </w:rPr>
        <w:lastRenderedPageBreak/>
        <w:t>Table of Contents</w:t>
      </w:r>
    </w:p>
    <w:p w14:paraId="4429E771" w14:textId="77777777" w:rsidR="001B3CEB" w:rsidRDefault="001B3CEB" w:rsidP="001B3CEB">
      <w:pPr>
        <w:pStyle w:val="TOC1"/>
        <w:spacing w:line="240" w:lineRule="auto"/>
      </w:pPr>
      <w:r>
        <w:t>List of Figures</w:t>
      </w:r>
      <w:r>
        <w:tab/>
        <w:t>vi</w:t>
      </w:r>
    </w:p>
    <w:p w14:paraId="16A0C32E" w14:textId="77777777" w:rsidR="001B3CEB" w:rsidRDefault="001B3CEB" w:rsidP="001B3CEB">
      <w:pPr>
        <w:pStyle w:val="TOC1"/>
        <w:spacing w:line="240" w:lineRule="auto"/>
      </w:pPr>
      <w:r>
        <w:t>List of Tables</w:t>
      </w:r>
      <w:r>
        <w:tab/>
        <w:t>vii</w:t>
      </w:r>
    </w:p>
    <w:p w14:paraId="306C691E" w14:textId="77777777" w:rsidR="001B3CEB" w:rsidRDefault="001B3CEB" w:rsidP="001B3CEB">
      <w:pPr>
        <w:pStyle w:val="TOC1"/>
        <w:spacing w:line="240" w:lineRule="auto"/>
      </w:pPr>
      <w:r>
        <w:t>Abbreviations {Optional}</w:t>
      </w:r>
      <w:r>
        <w:tab/>
        <w:t>viii</w:t>
      </w:r>
    </w:p>
    <w:p w14:paraId="4A098096" w14:textId="77777777" w:rsidR="001B3CEB" w:rsidRDefault="001B3CEB" w:rsidP="001B3CEB">
      <w:pPr>
        <w:pStyle w:val="TOC1"/>
        <w:spacing w:line="240" w:lineRule="auto"/>
      </w:pPr>
      <w:r>
        <w:t>Preface</w:t>
      </w:r>
      <w:r>
        <w:tab/>
        <w:t xml:space="preserve"> {Optional}</w:t>
      </w:r>
      <w:r>
        <w:tab/>
        <w:t>ix</w:t>
      </w:r>
    </w:p>
    <w:p w14:paraId="6996C86A" w14:textId="0DFBE842" w:rsidR="001B3CEB" w:rsidRDefault="001B3CEB" w:rsidP="001B3CEB">
      <w:pPr>
        <w:pStyle w:val="TOC1"/>
        <w:spacing w:line="240" w:lineRule="auto"/>
      </w:pPr>
      <w:r>
        <w:t xml:space="preserve">Chapter 1: </w:t>
      </w:r>
      <w:r w:rsidR="00AF699D">
        <w:t>Understanding GANs and Diffusion Models</w:t>
      </w:r>
      <w:r>
        <w:tab/>
        <w:t>1</w:t>
      </w:r>
    </w:p>
    <w:p w14:paraId="62BFAF04" w14:textId="77777777" w:rsidR="004D7A9C" w:rsidRDefault="001B3CEB" w:rsidP="004D7A9C">
      <w:pPr>
        <w:tabs>
          <w:tab w:val="right" w:leader="dot" w:pos="9360"/>
        </w:tabs>
        <w:spacing w:after="120" w:line="240" w:lineRule="auto"/>
        <w:ind w:left="360"/>
      </w:pPr>
      <w:r>
        <w:t>1.1</w:t>
      </w:r>
      <w:r w:rsidR="00AF699D">
        <w:t xml:space="preserve"> Introduction to Generative Adversarial Networks</w:t>
      </w:r>
      <w:r>
        <w:tab/>
        <w:t>1</w:t>
      </w:r>
    </w:p>
    <w:p w14:paraId="2EB34000" w14:textId="36E3F877" w:rsidR="001B3CEB" w:rsidRDefault="001B3CEB" w:rsidP="004D7A9C">
      <w:pPr>
        <w:tabs>
          <w:tab w:val="right" w:leader="dot" w:pos="9360"/>
        </w:tabs>
        <w:spacing w:after="120" w:line="240" w:lineRule="auto"/>
        <w:ind w:left="360"/>
      </w:pPr>
      <w:r>
        <w:t>1.</w:t>
      </w:r>
      <w:r w:rsidR="004D7A9C">
        <w:t>2</w:t>
      </w:r>
      <w:r>
        <w:t xml:space="preserve"> </w:t>
      </w:r>
      <w:r w:rsidR="004D7A9C">
        <w:t>Exploring Diffusion Models</w:t>
      </w:r>
      <w:r>
        <w:tab/>
        <w:t>1</w:t>
      </w:r>
    </w:p>
    <w:p w14:paraId="2DAAF906" w14:textId="140DF934" w:rsidR="001B3CEB" w:rsidRDefault="001B3CEB" w:rsidP="001B3CEB">
      <w:pPr>
        <w:pStyle w:val="TOC1"/>
        <w:spacing w:line="240" w:lineRule="auto"/>
      </w:pPr>
      <w:r>
        <w:t xml:space="preserve">Chapter 2: </w:t>
      </w:r>
      <w:r w:rsidR="00691696">
        <w:t>Dataset Preparation and Model Selection</w:t>
      </w:r>
      <w:r>
        <w:tab/>
        <w:t>2</w:t>
      </w:r>
    </w:p>
    <w:p w14:paraId="48FFD3B9" w14:textId="77777777" w:rsidR="00252B5C" w:rsidRDefault="001B3CEB" w:rsidP="00252B5C">
      <w:pPr>
        <w:tabs>
          <w:tab w:val="right" w:leader="dot" w:pos="9360"/>
        </w:tabs>
        <w:spacing w:after="120" w:line="240" w:lineRule="auto"/>
        <w:ind w:left="360"/>
      </w:pPr>
      <w:r>
        <w:t xml:space="preserve">2.1 </w:t>
      </w:r>
      <w:r w:rsidR="00252B5C">
        <w:t>Selection of Facial Dataset</w:t>
      </w:r>
      <w:r>
        <w:tab/>
        <w:t>2</w:t>
      </w:r>
    </w:p>
    <w:p w14:paraId="22275DFE" w14:textId="77777777" w:rsidR="00252B5C" w:rsidRDefault="001B3CEB" w:rsidP="00252B5C">
      <w:pPr>
        <w:tabs>
          <w:tab w:val="right" w:leader="dot" w:pos="9360"/>
        </w:tabs>
        <w:spacing w:after="120" w:line="240" w:lineRule="auto"/>
        <w:ind w:left="360"/>
      </w:pPr>
      <w:r>
        <w:t>2.</w:t>
      </w:r>
      <w:r w:rsidR="00252B5C">
        <w:t>2</w:t>
      </w:r>
      <w:r>
        <w:t xml:space="preserve"> </w:t>
      </w:r>
      <w:r w:rsidR="00252B5C">
        <w:t>Choosing GAN Architecture</w:t>
      </w:r>
      <w:r>
        <w:tab/>
        <w:t>2</w:t>
      </w:r>
    </w:p>
    <w:p w14:paraId="7586EBA6" w14:textId="1D8C15A7" w:rsidR="00252B5C" w:rsidRDefault="00252B5C" w:rsidP="00252B5C">
      <w:pPr>
        <w:tabs>
          <w:tab w:val="right" w:leader="dot" w:pos="9360"/>
        </w:tabs>
        <w:spacing w:after="120" w:line="240" w:lineRule="auto"/>
        <w:ind w:left="360"/>
      </w:pPr>
      <w:r>
        <w:t>2.3 Selecting Diffusion Model</w:t>
      </w:r>
      <w:r>
        <w:tab/>
        <w:t>2</w:t>
      </w:r>
    </w:p>
    <w:p w14:paraId="618ADA58" w14:textId="58A788C9" w:rsidR="00632003" w:rsidRDefault="00632003" w:rsidP="00632003">
      <w:pPr>
        <w:pStyle w:val="TOC1"/>
        <w:spacing w:line="240" w:lineRule="auto"/>
      </w:pPr>
      <w:r>
        <w:t xml:space="preserve">Chapter 3: </w:t>
      </w:r>
      <w:r w:rsidR="0086767F">
        <w:t>Image GANs</w:t>
      </w:r>
      <w:r>
        <w:t xml:space="preserve"> and Diffusion Models</w:t>
      </w:r>
      <w:r>
        <w:tab/>
        <w:t>1</w:t>
      </w:r>
    </w:p>
    <w:p w14:paraId="26E75536" w14:textId="577679CE" w:rsidR="00632003" w:rsidRDefault="00AC5E6E" w:rsidP="00632003">
      <w:pPr>
        <w:tabs>
          <w:tab w:val="right" w:leader="dot" w:pos="9360"/>
        </w:tabs>
        <w:spacing w:after="120" w:line="240" w:lineRule="auto"/>
        <w:ind w:left="360"/>
      </w:pPr>
      <w:r>
        <w:t>3</w:t>
      </w:r>
      <w:r w:rsidR="00632003">
        <w:t>.1</w:t>
      </w:r>
      <w:r w:rsidR="0086767F" w:rsidRPr="0086767F">
        <w:t xml:space="preserve"> </w:t>
      </w:r>
      <w:r w:rsidR="0086767F">
        <w:t>Generating Deepfakes with Diffusion Models</w:t>
      </w:r>
      <w:r w:rsidR="00632003">
        <w:tab/>
        <w:t>1</w:t>
      </w:r>
    </w:p>
    <w:p w14:paraId="13BCBA08" w14:textId="4E34BBF5" w:rsidR="00632003" w:rsidRDefault="00AC5E6E" w:rsidP="00632003">
      <w:pPr>
        <w:tabs>
          <w:tab w:val="right" w:leader="dot" w:pos="9360"/>
        </w:tabs>
        <w:spacing w:after="120" w:line="240" w:lineRule="auto"/>
        <w:ind w:left="360"/>
      </w:pPr>
      <w:r>
        <w:t>3</w:t>
      </w:r>
      <w:r w:rsidR="00632003">
        <w:t>.2</w:t>
      </w:r>
      <w:r w:rsidR="0084148A" w:rsidRPr="0084148A">
        <w:t xml:space="preserve"> </w:t>
      </w:r>
      <w:r w:rsidR="0084148A">
        <w:t>Generating Deepfakes with GANs</w:t>
      </w:r>
      <w:r w:rsidR="00632003">
        <w:tab/>
        <w:t>1</w:t>
      </w:r>
    </w:p>
    <w:p w14:paraId="4A398E56" w14:textId="094DFBE5" w:rsidR="00632003" w:rsidRDefault="00632003" w:rsidP="00632003">
      <w:pPr>
        <w:pStyle w:val="TOC1"/>
        <w:spacing w:line="240" w:lineRule="auto"/>
      </w:pPr>
      <w:r>
        <w:t>Chapter 4:</w:t>
      </w:r>
      <w:r w:rsidR="00473044" w:rsidRPr="00473044">
        <w:t xml:space="preserve"> </w:t>
      </w:r>
      <w:r w:rsidR="00473044">
        <w:t>Analysis and Comparison</w:t>
      </w:r>
      <w:r>
        <w:tab/>
        <w:t>2</w:t>
      </w:r>
    </w:p>
    <w:p w14:paraId="1D165362" w14:textId="5C6D0480" w:rsidR="00632003" w:rsidRDefault="00632003" w:rsidP="00632003">
      <w:pPr>
        <w:tabs>
          <w:tab w:val="right" w:leader="dot" w:pos="9360"/>
        </w:tabs>
        <w:spacing w:after="120" w:line="240" w:lineRule="auto"/>
        <w:ind w:left="360"/>
      </w:pPr>
      <w:r>
        <w:t>2.1</w:t>
      </w:r>
      <w:r w:rsidR="00F63259" w:rsidRPr="00F63259">
        <w:t xml:space="preserve"> </w:t>
      </w:r>
      <w:r w:rsidR="00F63259">
        <w:t>Visual Analysis</w:t>
      </w:r>
      <w:r>
        <w:tab/>
        <w:t>2</w:t>
      </w:r>
    </w:p>
    <w:p w14:paraId="7C899DC8" w14:textId="01779A4F" w:rsidR="00632003" w:rsidRDefault="00632003" w:rsidP="00632003">
      <w:pPr>
        <w:tabs>
          <w:tab w:val="right" w:leader="dot" w:pos="9360"/>
        </w:tabs>
        <w:spacing w:after="120" w:line="240" w:lineRule="auto"/>
        <w:ind w:left="360"/>
      </w:pPr>
      <w:r>
        <w:t>2.2</w:t>
      </w:r>
      <w:r w:rsidR="00F63259" w:rsidRPr="00F63259">
        <w:t xml:space="preserve"> </w:t>
      </w:r>
      <w:r w:rsidR="00F63259">
        <w:t>Detection Tools Evaluation</w:t>
      </w:r>
      <w:r>
        <w:tab/>
        <w:t>2</w:t>
      </w:r>
    </w:p>
    <w:p w14:paraId="4676F0ED" w14:textId="3F737FD1" w:rsidR="00632003" w:rsidRDefault="00632003" w:rsidP="00632003">
      <w:pPr>
        <w:tabs>
          <w:tab w:val="right" w:leader="dot" w:pos="9360"/>
        </w:tabs>
        <w:spacing w:after="120" w:line="240" w:lineRule="auto"/>
        <w:ind w:left="360"/>
      </w:pPr>
      <w:r>
        <w:t>2.3</w:t>
      </w:r>
      <w:r w:rsidR="001C3D78" w:rsidRPr="001C3D78">
        <w:t xml:space="preserve"> </w:t>
      </w:r>
      <w:r w:rsidR="001C3D78">
        <w:t>Quantitative Analysis</w:t>
      </w:r>
      <w:r>
        <w:tab/>
        <w:t>2</w:t>
      </w:r>
    </w:p>
    <w:p w14:paraId="69ADE3F8" w14:textId="044CC8BB" w:rsidR="00562A58" w:rsidRDefault="00562A58" w:rsidP="00562A58">
      <w:pPr>
        <w:pStyle w:val="TOC1"/>
        <w:spacing w:line="240" w:lineRule="auto"/>
      </w:pPr>
      <w:r>
        <w:t>Chapter 5:</w:t>
      </w:r>
      <w:r w:rsidR="00B91E39" w:rsidRPr="00B91E39">
        <w:t xml:space="preserve"> </w:t>
      </w:r>
      <w:r w:rsidR="00B91E39">
        <w:t>Evaluating Results</w:t>
      </w:r>
      <w:r>
        <w:tab/>
        <w:t>1</w:t>
      </w:r>
    </w:p>
    <w:p w14:paraId="4F0F8413" w14:textId="722CEB24" w:rsidR="00562A58" w:rsidRDefault="00562A58" w:rsidP="00562A58">
      <w:pPr>
        <w:tabs>
          <w:tab w:val="right" w:leader="dot" w:pos="9360"/>
        </w:tabs>
        <w:spacing w:after="120" w:line="240" w:lineRule="auto"/>
        <w:ind w:left="360"/>
      </w:pPr>
      <w:r>
        <w:t>1.1</w:t>
      </w:r>
      <w:r w:rsidR="00A073E7" w:rsidRPr="00A073E7">
        <w:t xml:space="preserve"> </w:t>
      </w:r>
      <w:r w:rsidR="00A073E7">
        <w:t>Performance Comparison</w:t>
      </w:r>
      <w:r>
        <w:tab/>
        <w:t>1</w:t>
      </w:r>
    </w:p>
    <w:p w14:paraId="214AA4B8" w14:textId="5A624497" w:rsidR="00562A58" w:rsidRDefault="00562A58" w:rsidP="00562A58">
      <w:pPr>
        <w:tabs>
          <w:tab w:val="right" w:leader="dot" w:pos="9360"/>
        </w:tabs>
        <w:spacing w:after="120" w:line="240" w:lineRule="auto"/>
        <w:ind w:left="360"/>
      </w:pPr>
      <w:r>
        <w:t>1.2</w:t>
      </w:r>
      <w:r w:rsidR="006B6F05" w:rsidRPr="006B6F05">
        <w:t xml:space="preserve"> </w:t>
      </w:r>
      <w:r w:rsidR="006B6F05">
        <w:t>Analysis of Facial Features</w:t>
      </w:r>
      <w:r>
        <w:tab/>
        <w:t>1</w:t>
      </w:r>
    </w:p>
    <w:p w14:paraId="479DFC30" w14:textId="781058BF" w:rsidR="00562A58" w:rsidRDefault="00562A58" w:rsidP="00562A58">
      <w:pPr>
        <w:pStyle w:val="TOC1"/>
        <w:spacing w:line="240" w:lineRule="auto"/>
      </w:pPr>
      <w:r>
        <w:t>Chapter 6:</w:t>
      </w:r>
      <w:r w:rsidR="00685734" w:rsidRPr="00685734">
        <w:t xml:space="preserve"> </w:t>
      </w:r>
      <w:r w:rsidR="00685734">
        <w:t>Documenting Findings</w:t>
      </w:r>
      <w:r>
        <w:tab/>
        <w:t>2</w:t>
      </w:r>
    </w:p>
    <w:p w14:paraId="12E09302" w14:textId="3E0B0D22" w:rsidR="00562A58" w:rsidRDefault="00562A58" w:rsidP="00562A58">
      <w:pPr>
        <w:tabs>
          <w:tab w:val="right" w:leader="dot" w:pos="9360"/>
        </w:tabs>
        <w:spacing w:after="120" w:line="240" w:lineRule="auto"/>
        <w:ind w:left="360"/>
      </w:pPr>
      <w:r>
        <w:t>2.1</w:t>
      </w:r>
      <w:r w:rsidR="00AD149A" w:rsidRPr="00AD149A">
        <w:t xml:space="preserve"> </w:t>
      </w:r>
      <w:r w:rsidR="00AD149A">
        <w:t>Methodology</w:t>
      </w:r>
      <w:r>
        <w:tab/>
        <w:t>2</w:t>
      </w:r>
    </w:p>
    <w:p w14:paraId="4C7477D6" w14:textId="0C2EC424" w:rsidR="00562A58" w:rsidRDefault="00562A58" w:rsidP="00562A58">
      <w:pPr>
        <w:tabs>
          <w:tab w:val="right" w:leader="dot" w:pos="9360"/>
        </w:tabs>
        <w:spacing w:after="120" w:line="240" w:lineRule="auto"/>
        <w:ind w:left="360"/>
      </w:pPr>
      <w:r>
        <w:t>2.2</w:t>
      </w:r>
      <w:r w:rsidR="000C3424" w:rsidRPr="000C3424">
        <w:t xml:space="preserve"> </w:t>
      </w:r>
      <w:r w:rsidR="000C3424">
        <w:t>Findings and Challenges</w:t>
      </w:r>
      <w:r>
        <w:tab/>
        <w:t>2</w:t>
      </w:r>
    </w:p>
    <w:p w14:paraId="0ACC7AAC" w14:textId="703E155A" w:rsidR="00632003" w:rsidRDefault="00562A58" w:rsidP="005406CB">
      <w:pPr>
        <w:tabs>
          <w:tab w:val="right" w:leader="dot" w:pos="9360"/>
        </w:tabs>
        <w:spacing w:after="120" w:line="240" w:lineRule="auto"/>
        <w:ind w:left="360"/>
      </w:pPr>
      <w:r>
        <w:t>2.3 Selecting Diffusion Model</w:t>
      </w:r>
      <w:r>
        <w:tab/>
        <w:t>2</w:t>
      </w:r>
    </w:p>
    <w:p w14:paraId="53A0C8B9" w14:textId="18C6137C" w:rsidR="001B3CEB" w:rsidRPr="005406CB" w:rsidRDefault="001B3CEB" w:rsidP="005406CB">
      <w:pPr>
        <w:pStyle w:val="TOC1"/>
        <w:spacing w:line="240" w:lineRule="auto"/>
      </w:pPr>
      <w:r>
        <w:t>References</w:t>
      </w:r>
      <w:r>
        <w:tab/>
        <w:t>3</w:t>
      </w:r>
      <w:r w:rsidRPr="00B54C0D">
        <w:rPr>
          <w:rFonts w:cs="Times New Roman"/>
          <w:szCs w:val="24"/>
        </w:rPr>
        <w:br w:type="page"/>
      </w:r>
    </w:p>
    <w:p w14:paraId="0E334377" w14:textId="40EF6022" w:rsidR="001B3CEB" w:rsidRPr="000D79EF" w:rsidRDefault="001B3CEB" w:rsidP="001B3CEB">
      <w:pPr>
        <w:spacing w:after="600"/>
        <w:jc w:val="center"/>
        <w:rPr>
          <w:b/>
          <w:sz w:val="28"/>
          <w:szCs w:val="28"/>
        </w:rPr>
      </w:pPr>
      <w:bookmarkStart w:id="0" w:name="_Toc469647183"/>
      <w:bookmarkStart w:id="1" w:name="_Toc469647883"/>
      <w:bookmarkStart w:id="2" w:name="_Toc469647964"/>
      <w:bookmarkStart w:id="3" w:name="_Toc469648030"/>
      <w:bookmarkStart w:id="4" w:name="_Toc469652573"/>
      <w:bookmarkStart w:id="5" w:name="_Toc477522702"/>
      <w:r w:rsidRPr="000D79EF">
        <w:rPr>
          <w:b/>
          <w:sz w:val="28"/>
          <w:szCs w:val="28"/>
        </w:rPr>
        <w:lastRenderedPageBreak/>
        <w:t xml:space="preserve">Chapter 1: </w:t>
      </w:r>
      <w:bookmarkEnd w:id="0"/>
      <w:bookmarkEnd w:id="1"/>
      <w:bookmarkEnd w:id="2"/>
      <w:bookmarkEnd w:id="3"/>
      <w:bookmarkEnd w:id="4"/>
      <w:bookmarkEnd w:id="5"/>
      <w:r w:rsidR="00F31478" w:rsidRPr="00F31478">
        <w:rPr>
          <w:b/>
          <w:sz w:val="28"/>
          <w:szCs w:val="28"/>
        </w:rPr>
        <w:t>Understanding GANs and Diffusion Models</w:t>
      </w:r>
    </w:p>
    <w:p w14:paraId="7C6A6ECA" w14:textId="16566C92" w:rsidR="001B3CEB" w:rsidRPr="00E91003" w:rsidRDefault="00E91003" w:rsidP="001B3CEB">
      <w:pPr>
        <w:rPr>
          <w:b/>
          <w:bCs/>
        </w:rPr>
      </w:pPr>
      <w:bookmarkStart w:id="6" w:name="_Toc469647184"/>
      <w:bookmarkStart w:id="7" w:name="_Toc469647884"/>
      <w:bookmarkStart w:id="8" w:name="_Toc469647965"/>
      <w:bookmarkStart w:id="9" w:name="_Toc469648031"/>
      <w:bookmarkStart w:id="10" w:name="_Toc469652574"/>
      <w:r w:rsidRPr="00E91003">
        <w:rPr>
          <w:b/>
          <w:bCs/>
        </w:rPr>
        <w:t>1.1 Introduction to Generative Adversarial Networks</w:t>
      </w:r>
    </w:p>
    <w:p w14:paraId="5ACB3B91" w14:textId="77777777" w:rsidR="00651553" w:rsidRDefault="00CF26D7" w:rsidP="001B3CEB">
      <w:pPr>
        <w:spacing w:after="160" w:line="259" w:lineRule="auto"/>
        <w:rPr>
          <w:bCs/>
          <w:szCs w:val="24"/>
        </w:rPr>
      </w:pPr>
      <w:bookmarkStart w:id="11" w:name="_Toc477522705"/>
      <w:bookmarkEnd w:id="6"/>
      <w:bookmarkEnd w:id="7"/>
      <w:bookmarkEnd w:id="8"/>
      <w:bookmarkEnd w:id="9"/>
      <w:bookmarkEnd w:id="10"/>
      <w:r>
        <w:rPr>
          <w:bCs/>
          <w:szCs w:val="24"/>
        </w:rPr>
        <w:t xml:space="preserve">1.1.1 </w:t>
      </w:r>
      <w:r w:rsidRPr="00651553">
        <w:rPr>
          <w:b/>
          <w:szCs w:val="24"/>
        </w:rPr>
        <w:t>Overview of GAN architecture</w:t>
      </w:r>
      <w:r w:rsidR="00651553">
        <w:rPr>
          <w:bCs/>
          <w:szCs w:val="24"/>
        </w:rPr>
        <w:t xml:space="preserve">: </w:t>
      </w:r>
    </w:p>
    <w:p w14:paraId="1A13CA95" w14:textId="1032EF33" w:rsidR="007043C6" w:rsidRPr="007043C6" w:rsidRDefault="007043C6" w:rsidP="007043C6">
      <w:pPr>
        <w:spacing w:after="160"/>
        <w:jc w:val="both"/>
        <w:rPr>
          <w:bCs/>
          <w:szCs w:val="24"/>
        </w:rPr>
      </w:pPr>
      <w:r w:rsidRPr="007043C6">
        <w:rPr>
          <w:bCs/>
          <w:szCs w:val="24"/>
        </w:rPr>
        <w:t>Generative Adversarial Networks (GANs) represent a revolutionary paradigm in the realm of generative modeling. At their core, GANs consist of two neural networks, the Generator and the Discriminator, engaged in a captivating adversarial dance. The Generator is tasked with crafting synthetic data samples, aiming to resemble real data as closely as possible. Conversely, the Discriminator scrutinizes these samples, discerning between genuine and synthetic data. Through this adversarial interplay, both networks continuously refine their capabilities. The Generator endeavors to produce increasingly convincing outputs, while the Discriminator hones its ability to differentiate between real and fake data.</w:t>
      </w:r>
    </w:p>
    <w:p w14:paraId="799E026C" w14:textId="0D0F2384" w:rsidR="007043C6" w:rsidRPr="007043C6" w:rsidRDefault="007043C6" w:rsidP="007043C6">
      <w:pPr>
        <w:spacing w:after="160"/>
        <w:jc w:val="both"/>
        <w:rPr>
          <w:bCs/>
          <w:szCs w:val="24"/>
        </w:rPr>
      </w:pPr>
      <w:r w:rsidRPr="007043C6">
        <w:rPr>
          <w:bCs/>
          <w:szCs w:val="24"/>
        </w:rPr>
        <w:t>This dynamic equilibrium is the crux of GANs' effectiveness. Over successive iterations, the Generator learns to capture intricate data patterns, gradually converging towards generating samples indistinguishable from authentic data. Meanwhile, the Discriminator evolves into a discerning critic, adept at identifying even subtle deviations between real and synthetic data.</w:t>
      </w:r>
    </w:p>
    <w:p w14:paraId="684D2CB2" w14:textId="18D23257" w:rsidR="007043C6" w:rsidRPr="007043C6" w:rsidRDefault="007043C6" w:rsidP="007043C6">
      <w:pPr>
        <w:spacing w:after="160"/>
        <w:jc w:val="both"/>
        <w:rPr>
          <w:bCs/>
          <w:szCs w:val="24"/>
        </w:rPr>
      </w:pPr>
      <w:r w:rsidRPr="007043C6">
        <w:rPr>
          <w:bCs/>
          <w:szCs w:val="24"/>
        </w:rPr>
        <w:t>GAN architectures vary in complexity and design, with numerous iterations and advancements introduced over time. Architectural elements such as convolutional layers, batch normalization, and activation functions play crucial roles in shaping the behavior and performance of GANs. Additionally, auxiliary techniques like progressive growing, spectral normalization, and Wasserstein distance have been integrated to enhance stability and quality in GAN training.</w:t>
      </w:r>
    </w:p>
    <w:p w14:paraId="144633D9" w14:textId="77777777" w:rsidR="00B50693" w:rsidRDefault="007043C6" w:rsidP="007043C6">
      <w:pPr>
        <w:spacing w:after="160"/>
        <w:jc w:val="both"/>
        <w:rPr>
          <w:bCs/>
          <w:szCs w:val="24"/>
        </w:rPr>
      </w:pPr>
      <w:r w:rsidRPr="007043C6">
        <w:rPr>
          <w:bCs/>
          <w:szCs w:val="24"/>
        </w:rPr>
        <w:t xml:space="preserve">In summary, GANs harness the power of adversarial learning to generate data that exhibits striking realism and fidelity to the underlying data distribution. Their intricate architecture and dynamic training process enable them to excel in diverse domains, from image synthesis to text generation, ushering in a new era of creativity and innovation in artificial intelligence. </w:t>
      </w:r>
    </w:p>
    <w:p w14:paraId="00B9FBEA" w14:textId="77777777" w:rsidR="00B50693" w:rsidRDefault="00B50693" w:rsidP="007043C6">
      <w:pPr>
        <w:spacing w:after="160"/>
        <w:jc w:val="both"/>
        <w:rPr>
          <w:bCs/>
          <w:szCs w:val="24"/>
        </w:rPr>
      </w:pPr>
    </w:p>
    <w:p w14:paraId="3565AA8F" w14:textId="77777777" w:rsidR="00B50693" w:rsidRDefault="00B50693" w:rsidP="007043C6">
      <w:pPr>
        <w:spacing w:after="160"/>
        <w:jc w:val="both"/>
        <w:rPr>
          <w:bCs/>
          <w:szCs w:val="24"/>
        </w:rPr>
      </w:pPr>
    </w:p>
    <w:p w14:paraId="5FE78BC2" w14:textId="5D03A20C" w:rsidR="00B50693" w:rsidRPr="00B50693" w:rsidRDefault="00B50693" w:rsidP="007043C6">
      <w:pPr>
        <w:spacing w:after="160"/>
        <w:jc w:val="both"/>
        <w:rPr>
          <w:b/>
          <w:bCs/>
          <w:szCs w:val="24"/>
        </w:rPr>
      </w:pPr>
      <w:r>
        <w:rPr>
          <w:b/>
          <w:bCs/>
        </w:rPr>
        <w:lastRenderedPageBreak/>
        <w:t>1.</w:t>
      </w:r>
      <w:r w:rsidR="00DE307D">
        <w:rPr>
          <w:b/>
          <w:bCs/>
        </w:rPr>
        <w:t>1.2</w:t>
      </w:r>
      <w:r>
        <w:rPr>
          <w:b/>
          <w:bCs/>
        </w:rPr>
        <w:t xml:space="preserve"> </w:t>
      </w:r>
      <w:r w:rsidRPr="00B50693">
        <w:rPr>
          <w:b/>
          <w:bCs/>
        </w:rPr>
        <w:t>Functionality of Generator and Discriminator</w:t>
      </w:r>
    </w:p>
    <w:p w14:paraId="623ADACB" w14:textId="132DD183" w:rsidR="00B50693" w:rsidRPr="00370038" w:rsidRDefault="00B50693" w:rsidP="00B50693">
      <w:pPr>
        <w:spacing w:after="160"/>
        <w:jc w:val="both"/>
        <w:rPr>
          <w:b/>
          <w:szCs w:val="24"/>
        </w:rPr>
      </w:pPr>
      <w:r w:rsidRPr="00370038">
        <w:rPr>
          <w:b/>
          <w:szCs w:val="24"/>
        </w:rPr>
        <w:t>Functionality of Generator:</w:t>
      </w:r>
    </w:p>
    <w:p w14:paraId="24091013" w14:textId="4456B9D8" w:rsidR="00B50693" w:rsidRPr="00B50693" w:rsidRDefault="00B50693" w:rsidP="00B50693">
      <w:pPr>
        <w:spacing w:after="160"/>
        <w:jc w:val="both"/>
        <w:rPr>
          <w:bCs/>
          <w:szCs w:val="24"/>
        </w:rPr>
      </w:pPr>
      <w:r w:rsidRPr="00B50693">
        <w:rPr>
          <w:bCs/>
          <w:szCs w:val="24"/>
        </w:rPr>
        <w:t xml:space="preserve">The Generator in a Generative Adversarial Network (GAN) serves as a crucial component responsible for producing synthetic data samples that closely mimic real data instances. Its architecture and functionality are pivotal in generating </w:t>
      </w:r>
      <w:r w:rsidR="003B040E" w:rsidRPr="00B50693">
        <w:rPr>
          <w:bCs/>
          <w:szCs w:val="24"/>
        </w:rPr>
        <w:t>high-quality</w:t>
      </w:r>
      <w:r w:rsidRPr="00B50693">
        <w:rPr>
          <w:bCs/>
          <w:szCs w:val="24"/>
        </w:rPr>
        <w:t xml:space="preserve"> data representations that are indistinguishable from genuine data. Let's delve deeper into the intricacies of the Generator's functionality and explore its inner workings in detail.</w:t>
      </w:r>
    </w:p>
    <w:p w14:paraId="2BC437E9" w14:textId="12288992" w:rsidR="00B50693" w:rsidRPr="00B50693" w:rsidRDefault="00B50693" w:rsidP="00B50693">
      <w:pPr>
        <w:spacing w:after="160"/>
        <w:jc w:val="both"/>
        <w:rPr>
          <w:bCs/>
          <w:szCs w:val="24"/>
        </w:rPr>
      </w:pPr>
      <w:r w:rsidRPr="00B50693">
        <w:rPr>
          <w:bCs/>
          <w:szCs w:val="24"/>
        </w:rPr>
        <w:t>At its core, the Generator takes random noise, typically sampled from a simple distribution like Gaussian, as input and generates synthetic data samples as output. The process begins with a latent noise vector, which serves as the starting point for the generation process. This noise vector is then passed through a series of layers within the Generator network, each designed to transform the input noise into a meaningful data representation.</w:t>
      </w:r>
    </w:p>
    <w:p w14:paraId="52842904" w14:textId="41B32D13" w:rsidR="00B50693" w:rsidRPr="00B50693" w:rsidRDefault="00B50693" w:rsidP="00B50693">
      <w:pPr>
        <w:spacing w:after="160"/>
        <w:jc w:val="both"/>
        <w:rPr>
          <w:bCs/>
          <w:szCs w:val="24"/>
        </w:rPr>
      </w:pPr>
      <w:r w:rsidRPr="00B50693">
        <w:rPr>
          <w:bCs/>
          <w:szCs w:val="24"/>
        </w:rPr>
        <w:t>In the provided code snippet, the `</w:t>
      </w:r>
      <w:proofErr w:type="spellStart"/>
      <w:r w:rsidRPr="00B50693">
        <w:rPr>
          <w:bCs/>
          <w:szCs w:val="24"/>
        </w:rPr>
        <w:t>define_generator</w:t>
      </w:r>
      <w:proofErr w:type="spellEnd"/>
      <w:r w:rsidRPr="00B50693">
        <w:rPr>
          <w:bCs/>
          <w:szCs w:val="24"/>
        </w:rPr>
        <w:t xml:space="preserve">` function outlines the architecture of the Generator network. It typically starts with a dense layer that takes the latent noise vector as input. This dense layer acts as the initial mapping from the noise space to the feature space. Subsequent layers in the Generator are often composed of transposed convolutional layers (implemented with Conv2DTranspose), which perform the </w:t>
      </w:r>
      <w:proofErr w:type="gramStart"/>
      <w:r w:rsidR="003B040E" w:rsidRPr="00B50693">
        <w:rPr>
          <w:bCs/>
          <w:szCs w:val="24"/>
        </w:rPr>
        <w:t>up sampling</w:t>
      </w:r>
      <w:proofErr w:type="gramEnd"/>
      <w:r w:rsidRPr="00B50693">
        <w:rPr>
          <w:bCs/>
          <w:szCs w:val="24"/>
        </w:rPr>
        <w:t xml:space="preserve"> operation. These layers gradually increase the spatial dimensions of the input noise vector, transforming it into a data representation that resembles the structure of the real data.</w:t>
      </w:r>
    </w:p>
    <w:p w14:paraId="60FF07F3" w14:textId="68DFAD80" w:rsidR="00B50693" w:rsidRPr="00B50693" w:rsidRDefault="00B50693" w:rsidP="00B50693">
      <w:pPr>
        <w:spacing w:after="160"/>
        <w:jc w:val="both"/>
        <w:rPr>
          <w:bCs/>
          <w:szCs w:val="24"/>
        </w:rPr>
      </w:pPr>
      <w:r w:rsidRPr="00B50693">
        <w:rPr>
          <w:bCs/>
          <w:szCs w:val="24"/>
        </w:rPr>
        <w:t xml:space="preserve">Throughout the Generator network, various techniques are employed to enhance the learning process and stabilize training. Batch normalization is commonly used to normalize the activations of each layer, preventing the network from becoming too sensitive to small changes in input. Additionally, activation functions like </w:t>
      </w:r>
      <w:proofErr w:type="spellStart"/>
      <w:r w:rsidRPr="00B50693">
        <w:rPr>
          <w:bCs/>
          <w:szCs w:val="24"/>
        </w:rPr>
        <w:t>LeakyReLU</w:t>
      </w:r>
      <w:proofErr w:type="spellEnd"/>
      <w:r w:rsidRPr="00B50693">
        <w:rPr>
          <w:bCs/>
          <w:szCs w:val="24"/>
        </w:rPr>
        <w:t xml:space="preserve"> are utilized to introduce nonlinearity and enable the network to model complex data distributions more effectively.</w:t>
      </w:r>
    </w:p>
    <w:p w14:paraId="7A560B71" w14:textId="680FED53" w:rsidR="00B50693" w:rsidRPr="00B50693" w:rsidRDefault="00B50693" w:rsidP="00B50693">
      <w:pPr>
        <w:spacing w:after="160"/>
        <w:jc w:val="both"/>
        <w:rPr>
          <w:bCs/>
          <w:szCs w:val="24"/>
        </w:rPr>
      </w:pPr>
      <w:r w:rsidRPr="00B50693">
        <w:rPr>
          <w:bCs/>
          <w:szCs w:val="24"/>
        </w:rPr>
        <w:t xml:space="preserve">The final layer of the Generator typically applies an activation function such as Tanh to constrain the output within a certain range, often [1, 1]. This ensures that the generated samples are compatible with the data distribution of the real data instances. During training, the Generator's objective is to minimize the discrepancy between its generated samples and real data instances. It </w:t>
      </w:r>
      <w:r w:rsidRPr="00B50693">
        <w:rPr>
          <w:bCs/>
          <w:szCs w:val="24"/>
        </w:rPr>
        <w:lastRenderedPageBreak/>
        <w:t>achieves this by adjusting its parameters through backpropagation and gradient descent optimization, gradually improving the quality of its output.</w:t>
      </w:r>
    </w:p>
    <w:p w14:paraId="2B7AAF43" w14:textId="79D56993" w:rsidR="00B50693" w:rsidRPr="00B50693" w:rsidRDefault="00B50693" w:rsidP="00B50693">
      <w:pPr>
        <w:spacing w:after="160"/>
        <w:jc w:val="both"/>
        <w:rPr>
          <w:bCs/>
          <w:szCs w:val="24"/>
        </w:rPr>
      </w:pPr>
      <w:r w:rsidRPr="00B50693">
        <w:rPr>
          <w:bCs/>
          <w:szCs w:val="24"/>
        </w:rPr>
        <w:t>One of the key challenges in training the Generator is achieving a balance between generating diverse samples and maintaining data fidelity. If the Generator generates samples that are too similar, it may fail to capture the full complexity of the data distribution. On the other hand, if it generates overly diverse samples, it may produce unrealistic or nonsensical data representations. Achieving this balance requires careful tuning of the Generator's architecture and training parameters</w:t>
      </w:r>
      <w:r w:rsidR="003F47CE">
        <w:rPr>
          <w:bCs/>
          <w:szCs w:val="24"/>
        </w:rPr>
        <w:t xml:space="preserve"> </w:t>
      </w:r>
      <w:sdt>
        <w:sdtPr>
          <w:rPr>
            <w:bCs/>
            <w:color w:val="000000"/>
            <w:szCs w:val="24"/>
          </w:rPr>
          <w:tag w:val="MENDELEY_CITATION_v3_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"/>
          <w:id w:val="986894728"/>
          <w:placeholder>
            <w:docPart w:val="DefaultPlaceholder_-1854013440"/>
          </w:placeholder>
        </w:sdtPr>
        <w:sdtContent>
          <w:r w:rsidR="003F47CE" w:rsidRPr="003F47CE">
            <w:rPr>
              <w:bCs/>
              <w:color w:val="000000"/>
              <w:szCs w:val="24"/>
            </w:rPr>
            <w:t>[1]</w:t>
          </w:r>
        </w:sdtContent>
      </w:sdt>
      <w:r w:rsidRPr="00B50693">
        <w:rPr>
          <w:bCs/>
          <w:szCs w:val="24"/>
        </w:rPr>
        <w:t>.</w:t>
      </w:r>
    </w:p>
    <w:p w14:paraId="1F9D9311" w14:textId="2D1A3690" w:rsidR="00B50693" w:rsidRPr="00B50693" w:rsidRDefault="00B50693" w:rsidP="00B50693">
      <w:pPr>
        <w:spacing w:after="160"/>
        <w:jc w:val="both"/>
        <w:rPr>
          <w:bCs/>
          <w:szCs w:val="24"/>
        </w:rPr>
      </w:pPr>
      <w:r w:rsidRPr="00B50693">
        <w:rPr>
          <w:bCs/>
          <w:szCs w:val="24"/>
        </w:rPr>
        <w:t>As training progresses, the Generator learns to produce increasingly realistic data samples that closely resemble the real data instances. This is achieved through the adversarial training process, where the Generator and Discriminator engage in a dynamic game of cat and mouse. The Generator aims to generate samples that fool the Discriminator into believing they are real, while the Discriminator becomes increasingly adept at distinguishing between real and fake samples.</w:t>
      </w:r>
    </w:p>
    <w:p w14:paraId="0A7F6CDE" w14:textId="46213AEE" w:rsidR="00B50693" w:rsidRPr="00B50693" w:rsidRDefault="00B50693" w:rsidP="00B50693">
      <w:pPr>
        <w:spacing w:after="160"/>
        <w:jc w:val="both"/>
        <w:rPr>
          <w:bCs/>
          <w:szCs w:val="24"/>
        </w:rPr>
      </w:pPr>
      <w:r w:rsidRPr="00B50693">
        <w:rPr>
          <w:bCs/>
          <w:szCs w:val="24"/>
        </w:rPr>
        <w:t xml:space="preserve">Overall, the Generator plays a vital role in the GAN framework, working in tandem with the Discriminator to generate </w:t>
      </w:r>
      <w:r w:rsidR="001E6668" w:rsidRPr="00B50693">
        <w:rPr>
          <w:bCs/>
          <w:szCs w:val="24"/>
        </w:rPr>
        <w:t>high-quality</w:t>
      </w:r>
      <w:r w:rsidRPr="00B50693">
        <w:rPr>
          <w:bCs/>
          <w:szCs w:val="24"/>
        </w:rPr>
        <w:t xml:space="preserve"> synthetic data representations. Its ability to capture the underlying structure and patterns present in the real data is essential for producing realistic and diverse samples. Through iterative training and optimization, the Generator learns to generate data distributions that closely match those of the real data instances, making it a powerful tool for various generative tasks.</w:t>
      </w:r>
    </w:p>
    <w:p w14:paraId="315F8CAE" w14:textId="288CE80D" w:rsidR="00B50693" w:rsidRPr="00370038" w:rsidRDefault="00B50693" w:rsidP="00B50693">
      <w:pPr>
        <w:spacing w:after="160"/>
        <w:jc w:val="both"/>
        <w:rPr>
          <w:b/>
          <w:szCs w:val="24"/>
        </w:rPr>
      </w:pPr>
      <w:r w:rsidRPr="00370038">
        <w:rPr>
          <w:b/>
          <w:szCs w:val="24"/>
        </w:rPr>
        <w:t>Functionality of Discriminator:</w:t>
      </w:r>
    </w:p>
    <w:p w14:paraId="7E8BAE61" w14:textId="40AF111E" w:rsidR="00B50693" w:rsidRPr="00B50693" w:rsidRDefault="00B50693" w:rsidP="00B50693">
      <w:pPr>
        <w:spacing w:after="160"/>
        <w:jc w:val="both"/>
        <w:rPr>
          <w:bCs/>
          <w:szCs w:val="24"/>
        </w:rPr>
      </w:pPr>
      <w:r w:rsidRPr="00B50693">
        <w:rPr>
          <w:bCs/>
          <w:szCs w:val="24"/>
        </w:rPr>
        <w:t>The Discriminator is another crucial component of the Generative Adversarial Network (GAN) architecture, responsible for distinguishing between real and fake data samples. It acts as a classifier, assessing the authenticity of input data instances and providing feedback to the Generator on the quality of its generated samples. Let's explore the functionality of the Discriminator in detail and examine how it contributes to the adversarial training process.</w:t>
      </w:r>
    </w:p>
    <w:p w14:paraId="55ECB6F0" w14:textId="00B97762" w:rsidR="00B50693" w:rsidRPr="00B50693" w:rsidRDefault="00B50693" w:rsidP="00B50693">
      <w:pPr>
        <w:spacing w:after="160"/>
        <w:jc w:val="both"/>
        <w:rPr>
          <w:bCs/>
          <w:szCs w:val="24"/>
        </w:rPr>
      </w:pPr>
      <w:r w:rsidRPr="00B50693">
        <w:rPr>
          <w:bCs/>
          <w:szCs w:val="24"/>
        </w:rPr>
        <w:t>In the provided code snippet, the `</w:t>
      </w:r>
      <w:proofErr w:type="spellStart"/>
      <w:r w:rsidRPr="00B50693">
        <w:rPr>
          <w:bCs/>
          <w:szCs w:val="24"/>
        </w:rPr>
        <w:t>define_discriminator</w:t>
      </w:r>
      <w:proofErr w:type="spellEnd"/>
      <w:r w:rsidRPr="00B50693">
        <w:rPr>
          <w:bCs/>
          <w:szCs w:val="24"/>
        </w:rPr>
        <w:t>` function outlines the architecture of the Discriminator network. It typically consists of convolutional layers followed by batch normalization and Leaky</w:t>
      </w:r>
      <w:r w:rsidR="00390D50">
        <w:rPr>
          <w:bCs/>
          <w:szCs w:val="24"/>
        </w:rPr>
        <w:t xml:space="preserve"> </w:t>
      </w:r>
      <w:proofErr w:type="spellStart"/>
      <w:r w:rsidRPr="00B50693">
        <w:rPr>
          <w:bCs/>
          <w:szCs w:val="24"/>
        </w:rPr>
        <w:t>ReLU</w:t>
      </w:r>
      <w:proofErr w:type="spellEnd"/>
      <w:r w:rsidRPr="00B50693">
        <w:rPr>
          <w:bCs/>
          <w:szCs w:val="24"/>
        </w:rPr>
        <w:t xml:space="preserve"> activation functions. These layers are designed to extract </w:t>
      </w:r>
      <w:r w:rsidRPr="00B50693">
        <w:rPr>
          <w:bCs/>
          <w:szCs w:val="24"/>
        </w:rPr>
        <w:lastRenderedPageBreak/>
        <w:t>meaningful features from the input data samples and enable the Discriminator to make informed decisions about their authenticity.</w:t>
      </w:r>
    </w:p>
    <w:p w14:paraId="3E6D4CB0" w14:textId="3842FAF7" w:rsidR="00B50693" w:rsidRPr="00B50693" w:rsidRDefault="00B50693" w:rsidP="00B50693">
      <w:pPr>
        <w:spacing w:after="160"/>
        <w:jc w:val="both"/>
        <w:rPr>
          <w:bCs/>
          <w:szCs w:val="24"/>
        </w:rPr>
      </w:pPr>
      <w:r w:rsidRPr="00B50693">
        <w:rPr>
          <w:bCs/>
          <w:szCs w:val="24"/>
        </w:rPr>
        <w:t>During training, the Discriminator's objective is to accurately classify input samples as either real or fake. It aims to assign high probabilities to real data instances and low probabilities to fake data generated by the Generator. This binary classification task is achieved through the optimization of the Discriminator's parameters using techniques like backpropagation and gradient descent.</w:t>
      </w:r>
    </w:p>
    <w:p w14:paraId="352035B5" w14:textId="51879406" w:rsidR="00B50693" w:rsidRPr="00B50693" w:rsidRDefault="00B50693" w:rsidP="00B50693">
      <w:pPr>
        <w:spacing w:after="160"/>
        <w:jc w:val="both"/>
        <w:rPr>
          <w:bCs/>
          <w:szCs w:val="24"/>
        </w:rPr>
      </w:pPr>
      <w:r w:rsidRPr="00B50693">
        <w:rPr>
          <w:bCs/>
          <w:szCs w:val="24"/>
        </w:rPr>
        <w:t xml:space="preserve">One of the key challenges in training the Discriminator is achieving robustness to various sources of noise and variability in the data. </w:t>
      </w:r>
      <w:r w:rsidR="00477F13" w:rsidRPr="00B50693">
        <w:rPr>
          <w:bCs/>
          <w:szCs w:val="24"/>
        </w:rPr>
        <w:t>Real-world</w:t>
      </w:r>
      <w:r w:rsidRPr="00B50693">
        <w:rPr>
          <w:bCs/>
          <w:szCs w:val="24"/>
        </w:rPr>
        <w:t xml:space="preserve"> data can exhibit a wide range of characteristics and variations, making it challenging for the Discriminator to generalize effectively. Techniques like dropout regularization and data augmentation are often employed to improve the Discriminator's robustness and generalization performance.</w:t>
      </w:r>
    </w:p>
    <w:p w14:paraId="6C15EF6A" w14:textId="09A3554A" w:rsidR="00B50693" w:rsidRPr="00B50693" w:rsidRDefault="00B50693" w:rsidP="00B50693">
      <w:pPr>
        <w:spacing w:after="160"/>
        <w:jc w:val="both"/>
        <w:rPr>
          <w:bCs/>
          <w:szCs w:val="24"/>
        </w:rPr>
      </w:pPr>
      <w:r w:rsidRPr="00B50693">
        <w:rPr>
          <w:bCs/>
          <w:szCs w:val="24"/>
        </w:rPr>
        <w:t>As training progresses, the Discriminator becomes increasingly adept at distinguishing between real and fake data samples. It learns to identify subtle differences and patterns in the data that are indicative of their authenticity. This process of discriminative learning enables the Discriminator to provide meaningful feedback to the Generator, guiding its learning process and encouraging the generation of more realistic data samples.</w:t>
      </w:r>
    </w:p>
    <w:p w14:paraId="1B5CD5A2" w14:textId="28286633" w:rsidR="00B50693" w:rsidRPr="00B50693" w:rsidRDefault="00B50693" w:rsidP="00B50693">
      <w:pPr>
        <w:spacing w:after="160"/>
        <w:jc w:val="both"/>
        <w:rPr>
          <w:bCs/>
          <w:szCs w:val="24"/>
        </w:rPr>
      </w:pPr>
      <w:r w:rsidRPr="00B50693">
        <w:rPr>
          <w:bCs/>
          <w:szCs w:val="24"/>
        </w:rPr>
        <w:t xml:space="preserve">The adversarial training process hinges on the dynamic interplay between the Generator and Discriminator. As the Generator learns to generate more realistic samples, the Discriminator must adapt to become more discerning in its classification task. This iterative process of adversarial learning leads to the emergence of </w:t>
      </w:r>
      <w:r w:rsidR="000F2F3E" w:rsidRPr="00B50693">
        <w:rPr>
          <w:bCs/>
          <w:szCs w:val="24"/>
        </w:rPr>
        <w:t>high-quality</w:t>
      </w:r>
      <w:r w:rsidRPr="00B50693">
        <w:rPr>
          <w:bCs/>
          <w:szCs w:val="24"/>
        </w:rPr>
        <w:t xml:space="preserve"> synthetic data representations from the Generator.</w:t>
      </w:r>
    </w:p>
    <w:p w14:paraId="61BAE493" w14:textId="35E2C06C" w:rsidR="001B3CEB" w:rsidRPr="00CF26D7" w:rsidRDefault="00B50693" w:rsidP="00B50693">
      <w:pPr>
        <w:spacing w:after="160"/>
        <w:jc w:val="both"/>
        <w:rPr>
          <w:bCs/>
          <w:szCs w:val="24"/>
        </w:rPr>
      </w:pPr>
      <w:r w:rsidRPr="00B50693">
        <w:rPr>
          <w:bCs/>
          <w:szCs w:val="24"/>
        </w:rPr>
        <w:t xml:space="preserve">In summary, the Discriminator plays a crucial role in the GAN framework, serving as the adversary to the Generator in the adversarial training process. Its ability to distinguish between real and fake data samples guides the learning process and drives the generation of </w:t>
      </w:r>
      <w:r w:rsidR="000F2F3E" w:rsidRPr="00B50693">
        <w:rPr>
          <w:bCs/>
          <w:szCs w:val="24"/>
        </w:rPr>
        <w:t>high-quality</w:t>
      </w:r>
      <w:r w:rsidRPr="00B50693">
        <w:rPr>
          <w:bCs/>
          <w:szCs w:val="24"/>
        </w:rPr>
        <w:t xml:space="preserve"> synthetic data representations. Through iterative optimization and adversarial interactions, the Discriminator learns to provide meaningful feedback to the Generator, ultimately leading to the creation of realistic and diverse data samples</w:t>
      </w:r>
      <w:r w:rsidR="003F47CE">
        <w:rPr>
          <w:bCs/>
          <w:szCs w:val="24"/>
        </w:rPr>
        <w:t xml:space="preserve"> </w:t>
      </w:r>
      <w:sdt>
        <w:sdtPr>
          <w:rPr>
            <w:bCs/>
            <w:color w:val="000000"/>
            <w:szCs w:val="24"/>
          </w:rPr>
          <w:tag w:val="MENDELEY_CITATION_v3_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"/>
          <w:id w:val="1049887470"/>
          <w:placeholder>
            <w:docPart w:val="DefaultPlaceholder_-1854013440"/>
          </w:placeholder>
        </w:sdtPr>
        <w:sdtContent>
          <w:r w:rsidR="003F47CE" w:rsidRPr="003F47CE">
            <w:rPr>
              <w:bCs/>
              <w:color w:val="000000"/>
              <w:szCs w:val="24"/>
            </w:rPr>
            <w:t>[2]</w:t>
          </w:r>
        </w:sdtContent>
      </w:sdt>
      <w:r w:rsidRPr="00B50693">
        <w:rPr>
          <w:bCs/>
          <w:szCs w:val="24"/>
        </w:rPr>
        <w:t xml:space="preserve">. </w:t>
      </w:r>
      <w:r w:rsidR="001B3CEB" w:rsidRPr="00CF26D7">
        <w:rPr>
          <w:bCs/>
          <w:szCs w:val="24"/>
        </w:rPr>
        <w:br w:type="page"/>
      </w:r>
    </w:p>
    <w:p w14:paraId="41A853A1" w14:textId="59942F80" w:rsidR="00C22735" w:rsidRDefault="00C22735" w:rsidP="001B3CEB">
      <w:pPr>
        <w:rPr>
          <w:b/>
          <w:bCs/>
        </w:rPr>
      </w:pPr>
      <w:bookmarkStart w:id="12" w:name="_Toc477522706"/>
      <w:bookmarkEnd w:id="11"/>
      <w:r w:rsidRPr="00C22735">
        <w:rPr>
          <w:b/>
          <w:bCs/>
        </w:rPr>
        <w:lastRenderedPageBreak/>
        <w:t>1.2 Exploring Diffusion Models</w:t>
      </w:r>
    </w:p>
    <w:p w14:paraId="78EABE27" w14:textId="05CD3533" w:rsidR="001B3CEB" w:rsidRPr="00EC6752" w:rsidRDefault="00E31340" w:rsidP="001B3CEB">
      <w:pPr>
        <w:rPr>
          <w:b/>
          <w:bCs/>
        </w:rPr>
      </w:pPr>
      <w:r>
        <w:rPr>
          <w:b/>
          <w:bCs/>
        </w:rPr>
        <w:t>1</w:t>
      </w:r>
      <w:r w:rsidR="001B3CEB" w:rsidRPr="00EC6752">
        <w:rPr>
          <w:b/>
          <w:bCs/>
        </w:rPr>
        <w:t>.</w:t>
      </w:r>
      <w:r>
        <w:rPr>
          <w:b/>
          <w:bCs/>
        </w:rPr>
        <w:t>2</w:t>
      </w:r>
      <w:r w:rsidR="00C22735">
        <w:rPr>
          <w:b/>
          <w:bCs/>
        </w:rPr>
        <w:t>.1</w:t>
      </w:r>
      <w:r w:rsidR="001B3CEB" w:rsidRPr="00EC6752">
        <w:rPr>
          <w:b/>
          <w:bCs/>
        </w:rPr>
        <w:t xml:space="preserve"> </w:t>
      </w:r>
      <w:bookmarkEnd w:id="12"/>
      <w:r w:rsidR="008646DE" w:rsidRPr="00EC6752">
        <w:rPr>
          <w:b/>
          <w:bCs/>
        </w:rPr>
        <w:t>Introduction to diffusion models</w:t>
      </w:r>
    </w:p>
    <w:p w14:paraId="31555CC9" w14:textId="1A723076" w:rsidR="000D7ED7" w:rsidRDefault="001B3CEB" w:rsidP="000D7ED7">
      <w:pPr>
        <w:jc w:val="both"/>
      </w:pPr>
      <w:r>
        <w:tab/>
      </w:r>
      <w:r w:rsidR="000D7ED7">
        <w:t xml:space="preserve">Diffusion models represent a powerful class of generative models that have gained significant attention in the field of machine learning and artificial intelligence. These models offer a promising approach to generative modeling by explicitly modeling the dynamics of data generation and leveraging them to generate </w:t>
      </w:r>
      <w:r w:rsidR="00484AA6">
        <w:t>high-quality</w:t>
      </w:r>
      <w:r w:rsidR="000D7ED7">
        <w:t xml:space="preserve"> samples. In this introduction, we'll explore the fundamental concepts of diffusion models and their relevance in the realm of generative modeling.</w:t>
      </w:r>
    </w:p>
    <w:p w14:paraId="32D55B7E" w14:textId="77777777" w:rsidR="000D7ED7" w:rsidRDefault="000D7ED7" w:rsidP="000D7ED7">
      <w:pPr>
        <w:jc w:val="both"/>
      </w:pPr>
    </w:p>
    <w:p w14:paraId="3E23CDC3" w14:textId="77777777" w:rsidR="000D7ED7" w:rsidRDefault="000D7ED7" w:rsidP="000D7ED7">
      <w:pPr>
        <w:jc w:val="both"/>
      </w:pPr>
      <w:r>
        <w:t>At its core, a diffusion model is designed to model the evolution of a data distribution over a series of steps, or time steps. The key intuition behind diffusion models lies in the idea that complex data distributions can be decomposed into simpler distributions through a sequence of diffusion steps. During each step, the model applies a diffusion process that gradually transforms a simple noise distribution into the target data distribution.</w:t>
      </w:r>
    </w:p>
    <w:p w14:paraId="7E997546" w14:textId="77777777" w:rsidR="000D7ED7" w:rsidRDefault="000D7ED7" w:rsidP="000D7ED7">
      <w:pPr>
        <w:jc w:val="both"/>
      </w:pPr>
    </w:p>
    <w:p w14:paraId="6034EA8D" w14:textId="13D9A6A5" w:rsidR="000D7ED7" w:rsidRDefault="000D7ED7" w:rsidP="000D7ED7">
      <w:pPr>
        <w:jc w:val="both"/>
      </w:pPr>
      <w:r>
        <w:t xml:space="preserve">One of the defining characteristics of diffusion models is their ability to generate </w:t>
      </w:r>
      <w:r w:rsidR="00C30CB0">
        <w:t>high quality</w:t>
      </w:r>
      <w:r>
        <w:t xml:space="preserve"> samples by iteratively refining the initial noise distribution. This iterative refinement process allows diffusion models to capture the underlying structure and complexity of the data distribution, leading to the generation of realistic and diverse samples.</w:t>
      </w:r>
    </w:p>
    <w:p w14:paraId="69170141" w14:textId="77777777" w:rsidR="000D7ED7" w:rsidRDefault="000D7ED7" w:rsidP="000D7ED7">
      <w:pPr>
        <w:jc w:val="both"/>
      </w:pPr>
    </w:p>
    <w:p w14:paraId="3298193E" w14:textId="77777777" w:rsidR="000D7ED7" w:rsidRDefault="000D7ED7" w:rsidP="000D7ED7">
      <w:pPr>
        <w:jc w:val="both"/>
      </w:pPr>
      <w:r>
        <w:t>The diffusion process employed by these models typically involves a series of reversible transformations applied to the input noise distribution. These transformations are carefully designed to propagate the noise distribution through the data space while preserving its structure and fidelity. By iteratively applying these transformations, diffusion models can gradually transform the initial noise distribution into samples that closely resemble the target data distribution.</w:t>
      </w:r>
    </w:p>
    <w:p w14:paraId="100D3851" w14:textId="77777777" w:rsidR="000D7ED7" w:rsidRDefault="000D7ED7" w:rsidP="000D7ED7">
      <w:pPr>
        <w:jc w:val="both"/>
      </w:pPr>
    </w:p>
    <w:p w14:paraId="66363844" w14:textId="0F48118D" w:rsidR="000D7ED7" w:rsidRDefault="000D7ED7" w:rsidP="000D7ED7">
      <w:pPr>
        <w:jc w:val="both"/>
      </w:pPr>
      <w:r>
        <w:t xml:space="preserve">One of the key advantages of diffusion models lies in their ability to handle a wide range of data modalities, including images, audio, and text. Unlike traditional generative models that often struggle with </w:t>
      </w:r>
      <w:r w:rsidR="00C30CB0">
        <w:t>high dimensional</w:t>
      </w:r>
      <w:r>
        <w:t xml:space="preserve"> data, diffusion models excel at capturing the intricate dependencies </w:t>
      </w:r>
      <w:r>
        <w:lastRenderedPageBreak/>
        <w:t xml:space="preserve">and correlations present in complex datasets. This versatility makes diffusion models </w:t>
      </w:r>
      <w:r w:rsidR="00D654EC">
        <w:t>well suited</w:t>
      </w:r>
      <w:r>
        <w:t xml:space="preserve"> for a variety of generative tasks, including image generation, data denoising, and data completion.</w:t>
      </w:r>
    </w:p>
    <w:p w14:paraId="4919756D" w14:textId="77777777" w:rsidR="000D7ED7" w:rsidRDefault="000D7ED7" w:rsidP="000D7ED7">
      <w:pPr>
        <w:jc w:val="both"/>
      </w:pPr>
    </w:p>
    <w:p w14:paraId="70BA9F93" w14:textId="75D15196" w:rsidR="000D7ED7" w:rsidRDefault="000D7ED7" w:rsidP="000D7ED7">
      <w:pPr>
        <w:jc w:val="both"/>
      </w:pPr>
      <w:r>
        <w:t xml:space="preserve">In recent years, diffusion models have emerged as a promising alternative to traditional generative models like Generative Adversarial Networks (GANs) and Variational Autoencoders (VAEs). Their ability to generate </w:t>
      </w:r>
      <w:r w:rsidR="00D654EC">
        <w:t>high-quality</w:t>
      </w:r>
      <w:r>
        <w:t xml:space="preserve"> samples and capture complex data distributions has led to widespread adoption across various domains, including computer vision, natural language processing, and speech synthesis.</w:t>
      </w:r>
    </w:p>
    <w:p w14:paraId="4288C775" w14:textId="77777777" w:rsidR="000D7ED7" w:rsidRDefault="000D7ED7" w:rsidP="000D7ED7">
      <w:pPr>
        <w:jc w:val="both"/>
      </w:pPr>
    </w:p>
    <w:p w14:paraId="3EC9668D" w14:textId="286ADEAE" w:rsidR="001B3CEB" w:rsidRDefault="000D7ED7" w:rsidP="000D7ED7">
      <w:pPr>
        <w:jc w:val="both"/>
      </w:pPr>
      <w:r>
        <w:t xml:space="preserve">In summary, diffusion models represent a novel approach to generative modeling that leverages the dynamics of data generation to produce </w:t>
      </w:r>
      <w:r w:rsidR="00D654EC">
        <w:t>high quality</w:t>
      </w:r>
      <w:r>
        <w:t xml:space="preserve"> samples. By iteratively refining an initial noise distribution through a series of diffusion steps, these models can capture the underlying structure of complex data distributions and generate realistic and diverse samples. With their versatility and effectiveness, diffusion models are poised to play a significant role in the future of generative modeling and artificial intelligence</w:t>
      </w:r>
      <w:sdt>
        <w:sdtPr>
          <w:rPr>
            <w:color w:val="000000"/>
          </w:rPr>
          <w:tag w:val="MENDELEY_CITATION_v3_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"/>
          <w:id w:val="1637672647"/>
          <w:placeholder>
            <w:docPart w:val="DefaultPlaceholder_-1854013440"/>
          </w:placeholder>
        </w:sdtPr>
        <w:sdtContent>
          <w:r w:rsidR="003F47CE" w:rsidRPr="003F47CE">
            <w:rPr>
              <w:color w:val="000000"/>
            </w:rPr>
            <w:t>[3]</w:t>
          </w:r>
        </w:sdtContent>
      </w:sdt>
      <w:r>
        <w:t>.</w:t>
      </w:r>
    </w:p>
    <w:p w14:paraId="5AD323AC" w14:textId="77777777" w:rsidR="00C76A73" w:rsidRDefault="00C76A73" w:rsidP="000D7ED7">
      <w:pPr>
        <w:jc w:val="both"/>
      </w:pPr>
    </w:p>
    <w:p w14:paraId="5C8B79A6" w14:textId="7D705BF3" w:rsidR="004C6B7D" w:rsidRPr="00AF3705" w:rsidRDefault="004C6B7D" w:rsidP="000D7ED7">
      <w:pPr>
        <w:jc w:val="both"/>
        <w:rPr>
          <w:b/>
          <w:bCs/>
        </w:rPr>
      </w:pPr>
      <w:r w:rsidRPr="004C6B7D">
        <w:rPr>
          <w:b/>
          <w:bCs/>
        </w:rPr>
        <w:t xml:space="preserve">1.2.2 Comparison with GANs: </w:t>
      </w:r>
    </w:p>
    <w:p w14:paraId="042C86D4" w14:textId="77777777" w:rsidR="004C6B7D" w:rsidRDefault="004C6B7D" w:rsidP="004C6B7D">
      <w:pPr>
        <w:jc w:val="both"/>
      </w:pPr>
      <w:r>
        <w:t>When comparing diffusion models with Generative Adversarial Networks (GANs), it's essential to understand the distinct approaches each takes to generative modeling and their respective strengths and weaknesses.</w:t>
      </w:r>
    </w:p>
    <w:p w14:paraId="3B3D1555" w14:textId="77777777" w:rsidR="004C6B7D" w:rsidRDefault="004C6B7D" w:rsidP="004C6B7D">
      <w:pPr>
        <w:jc w:val="both"/>
      </w:pPr>
    </w:p>
    <w:p w14:paraId="31683F10" w14:textId="77777777" w:rsidR="004C6B7D" w:rsidRDefault="004C6B7D" w:rsidP="004C6B7D">
      <w:pPr>
        <w:jc w:val="both"/>
      </w:pPr>
      <w:r>
        <w:t>GANs are a popular class of generative models that involve training two neural networks simultaneously: a generator and a discriminator. The generator learns to produce samples that mimic the distribution of real data, while the discriminator learns to distinguish between real and generated samples. Through adversarial training, where the generator aims to fool the discriminator and the discriminator aims to distinguish real from fake samples, GANs can learn to generate highly realistic samples.</w:t>
      </w:r>
    </w:p>
    <w:p w14:paraId="074812D8" w14:textId="77777777" w:rsidR="004C6B7D" w:rsidRDefault="004C6B7D" w:rsidP="004C6B7D">
      <w:pPr>
        <w:jc w:val="both"/>
      </w:pPr>
    </w:p>
    <w:p w14:paraId="7307ADA0" w14:textId="4B4BDE22" w:rsidR="004C6B7D" w:rsidRDefault="004C6B7D" w:rsidP="004C6B7D">
      <w:pPr>
        <w:jc w:val="both"/>
      </w:pPr>
      <w:r>
        <w:t xml:space="preserve">One of the primary advantages of GANs is their ability to generate sharp and visually appealing samples across various domains, including images and text. GANs have demonstrated remarkable </w:t>
      </w:r>
      <w:r>
        <w:lastRenderedPageBreak/>
        <w:t xml:space="preserve">success in generating </w:t>
      </w:r>
      <w:r w:rsidR="00833079">
        <w:t>high-resolution</w:t>
      </w:r>
      <w:r>
        <w:t xml:space="preserve"> images with </w:t>
      </w:r>
      <w:r w:rsidR="00833079">
        <w:t>fine-grained</w:t>
      </w:r>
      <w:r>
        <w:t xml:space="preserve"> details, making them </w:t>
      </w:r>
      <w:r w:rsidR="00833079">
        <w:t>well suited</w:t>
      </w:r>
      <w:r>
        <w:t xml:space="preserve"> for tasks like image synthesis and style transfer.</w:t>
      </w:r>
    </w:p>
    <w:p w14:paraId="089CC612" w14:textId="77777777" w:rsidR="004C6B7D" w:rsidRDefault="004C6B7D" w:rsidP="004C6B7D">
      <w:pPr>
        <w:jc w:val="both"/>
      </w:pPr>
    </w:p>
    <w:p w14:paraId="0167463B" w14:textId="307B3892" w:rsidR="004C6B7D" w:rsidRDefault="004C6B7D" w:rsidP="004C6B7D">
      <w:pPr>
        <w:jc w:val="both"/>
      </w:pPr>
      <w:r>
        <w:t xml:space="preserve">However, GANs also suffer from several limitations. Training GANs can be notoriously difficult and unstable, often requiring careful tuning of hyperparameters and network architectures to achieve good results. Mode collapse, where the generator fails to capture the full diversity of the data distribution, is a common problem in GAN training. Additionally, GANs provide no explicit density estimation of the data distribution, making it challenging to evaluate the quality of generated samples or perform tasks like </w:t>
      </w:r>
      <w:r w:rsidR="00B26617">
        <w:t>likelihood-based</w:t>
      </w:r>
      <w:r>
        <w:t xml:space="preserve"> inference.</w:t>
      </w:r>
    </w:p>
    <w:p w14:paraId="71FE06EB" w14:textId="77777777" w:rsidR="004C6B7D" w:rsidRDefault="004C6B7D" w:rsidP="004C6B7D">
      <w:pPr>
        <w:jc w:val="both"/>
      </w:pPr>
    </w:p>
    <w:p w14:paraId="395C5C22" w14:textId="5DF91F9C" w:rsidR="004C6B7D" w:rsidRDefault="004C6B7D" w:rsidP="004C6B7D">
      <w:pPr>
        <w:jc w:val="both"/>
      </w:pPr>
      <w:r>
        <w:t xml:space="preserve">In contrast, diffusion models offer a different approach to generative modeling that focuses on explicitly modeling the dynamics of data generation. By iteratively refining an initial noise distribution through a series of diffusion steps, diffusion models can capture complex data distributions and generate </w:t>
      </w:r>
      <w:r w:rsidR="00B26617">
        <w:t>high quality</w:t>
      </w:r>
      <w:r>
        <w:t xml:space="preserve"> samples. Diffusion models excel at generating diverse samples with coherent structures, making them suitable for a wide range of generative tasks.</w:t>
      </w:r>
    </w:p>
    <w:p w14:paraId="274765FC" w14:textId="77777777" w:rsidR="004C6B7D" w:rsidRDefault="004C6B7D" w:rsidP="004C6B7D">
      <w:pPr>
        <w:jc w:val="both"/>
      </w:pPr>
    </w:p>
    <w:p w14:paraId="79204205" w14:textId="77777777" w:rsidR="004C6B7D" w:rsidRDefault="004C6B7D" w:rsidP="004C6B7D">
      <w:pPr>
        <w:jc w:val="both"/>
      </w:pPr>
      <w:r>
        <w:t>One of the key advantages of diffusion models is their stability and ease of training compared to GANs. Diffusion models rely on a simple training objective based on likelihood maximization, which leads to more stable training dynamics and avoids issues like mode collapse. Additionally, diffusion models provide a principled framework for evaluating the likelihood of generated samples, enabling more robust evaluation and comparison with real data.</w:t>
      </w:r>
    </w:p>
    <w:p w14:paraId="6591B2F9" w14:textId="77777777" w:rsidR="004C6B7D" w:rsidRDefault="004C6B7D" w:rsidP="004C6B7D">
      <w:pPr>
        <w:jc w:val="both"/>
      </w:pPr>
    </w:p>
    <w:p w14:paraId="7D0E4F85" w14:textId="4FE3372B" w:rsidR="004C6B7D" w:rsidRDefault="004C6B7D" w:rsidP="004C6B7D">
      <w:pPr>
        <w:jc w:val="both"/>
      </w:pPr>
      <w:r>
        <w:t>Overall, while GANs and diffusion models both offer powerful approaches to generative modeling, they have different strengths and weaknesses. GANs excel at generating sharp and visually appealing samples but can be challenging to train and evaluate. In contrast, diffusion models provide a stable and principled framework for generative modeling but may struggle to generate samples with the same level of visual fidelity as GANs. Depending on the specific requirements of a generative task, either GANs or diffusion models may be more suitable, highlighting the importance of understanding the tradeoffs between different generative modeling approaches.</w:t>
      </w:r>
    </w:p>
    <w:p w14:paraId="26A48A01" w14:textId="22955EA2" w:rsidR="000D7ED7" w:rsidRPr="00770567" w:rsidRDefault="00770567" w:rsidP="00770567">
      <w:pPr>
        <w:spacing w:after="600"/>
        <w:jc w:val="center"/>
        <w:rPr>
          <w:b/>
          <w:sz w:val="28"/>
          <w:szCs w:val="28"/>
        </w:rPr>
      </w:pPr>
      <w:r w:rsidRPr="00770567">
        <w:rPr>
          <w:b/>
          <w:sz w:val="28"/>
          <w:szCs w:val="28"/>
        </w:rPr>
        <w:lastRenderedPageBreak/>
        <w:t>Chapter 2: Dataset Preparation and Model Selection</w:t>
      </w:r>
    </w:p>
    <w:p w14:paraId="650DF41E" w14:textId="77777777" w:rsidR="000B4E9F" w:rsidRPr="000B4E9F" w:rsidRDefault="000B4E9F" w:rsidP="000B4E9F">
      <w:pPr>
        <w:jc w:val="both"/>
        <w:rPr>
          <w:b/>
          <w:bCs/>
        </w:rPr>
      </w:pPr>
      <w:r w:rsidRPr="000B4E9F">
        <w:rPr>
          <w:b/>
          <w:bCs/>
        </w:rPr>
        <w:t>2.1 Selection of Facial Dataset</w:t>
      </w:r>
    </w:p>
    <w:p w14:paraId="7DE847C5" w14:textId="77777777" w:rsidR="000F676E" w:rsidRDefault="000F676E" w:rsidP="000F676E">
      <w:pPr>
        <w:jc w:val="both"/>
      </w:pPr>
      <w:r>
        <w:t>Selecting an appropriate facial dataset is crucial for training robust and effective models in various computer vision tasks, including facial recognition, emotion detection, and facial attribute analysis. One commonly used dataset available on Kaggle is the Facial Expression Recognition 2013 (FER 2013) dataset. This dataset comprises facial images annotated with one of seven basic emotions: anger, disgust, fear, happiness, sadness, surprise, and neutral. Each image is grayscale and cropped to focus on the facial region, making it suitable for training convolutional neural networks (CNNs) and other deep learning models.</w:t>
      </w:r>
    </w:p>
    <w:p w14:paraId="53165304" w14:textId="77777777" w:rsidR="000F676E" w:rsidRDefault="000F676E" w:rsidP="000F676E">
      <w:pPr>
        <w:jc w:val="both"/>
      </w:pPr>
    </w:p>
    <w:p w14:paraId="1439B125" w14:textId="4005E1E1" w:rsidR="000F676E" w:rsidRDefault="00BE7F5F" w:rsidP="000F676E">
      <w:pPr>
        <w:jc w:val="both"/>
      </w:pPr>
      <w:r w:rsidRPr="00BE7F5F">
        <w:t xml:space="preserve">The importance of dataset diversity cannot be overstated when it comes to training machine learning models effectively. A diverse dataset, such as FER 2013, ensures that the trained model learns to generalize well across various facial expressions, lighting conditions, ages, genders, and ethnicities. This diversity helps prevent overfitting and ensures that the model can accurately recognize and classify facial expressions in real-world scenarios with unseen variations. Additionally, other datasets like </w:t>
      </w:r>
      <w:proofErr w:type="spellStart"/>
      <w:r w:rsidRPr="00BE7F5F">
        <w:t>AffectNet</w:t>
      </w:r>
      <w:proofErr w:type="spellEnd"/>
      <w:r w:rsidRPr="00BE7F5F">
        <w:t>, CK+, and JAFFE offer varied sources of facial expressions across different contexts and demographics, further enhancing the robustness of the models trained on them. These datasets provide a comprehensive range of emotions and conditions, which are crucial for developing effective emotion recognition systems.</w:t>
      </w:r>
    </w:p>
    <w:p w14:paraId="5DE9E579" w14:textId="77777777" w:rsidR="00BE7F5F" w:rsidRDefault="00BE7F5F" w:rsidP="000F676E">
      <w:pPr>
        <w:jc w:val="both"/>
      </w:pPr>
    </w:p>
    <w:p w14:paraId="044D876D" w14:textId="77777777" w:rsidR="000F676E" w:rsidRDefault="000F676E" w:rsidP="000F676E">
      <w:pPr>
        <w:jc w:val="both"/>
      </w:pPr>
      <w:r>
        <w:t>Moreover, a diverse dataset like FER 2013 allows for the development of more inclusive and fair machine learning models. By including images of individuals from different demographic groups and backgrounds, researchers can mitigate biases that may arise from training on homogenous datasets. This is particularly important in applications like facial recognition, where biased datasets can lead to disparities in performance across different demographic groups.</w:t>
      </w:r>
    </w:p>
    <w:p w14:paraId="2D510FCE" w14:textId="77777777" w:rsidR="000F676E" w:rsidRDefault="000F676E" w:rsidP="000F676E">
      <w:pPr>
        <w:jc w:val="both"/>
      </w:pPr>
    </w:p>
    <w:p w14:paraId="11CEC307" w14:textId="0FC64E2E" w:rsidR="000F676E" w:rsidRDefault="000F676E" w:rsidP="000F676E">
      <w:pPr>
        <w:jc w:val="both"/>
      </w:pPr>
      <w:r>
        <w:t xml:space="preserve">Furthermore, dataset diversity promotes innovation and advances in the field of computer vision by enabling researchers to address a wide range of </w:t>
      </w:r>
      <w:r w:rsidR="00FF4701">
        <w:t>real-world</w:t>
      </w:r>
      <w:r>
        <w:t xml:space="preserve"> challenges. For example, models </w:t>
      </w:r>
      <w:r>
        <w:lastRenderedPageBreak/>
        <w:t xml:space="preserve">trained on diverse datasets like FER 2013 can be applied to tasks such as affective computing, </w:t>
      </w:r>
      <w:r w:rsidR="00FF4701">
        <w:t>human computer</w:t>
      </w:r>
      <w:r>
        <w:t xml:space="preserve"> interaction, and personalized user experiences.</w:t>
      </w:r>
    </w:p>
    <w:p w14:paraId="7E6428C1" w14:textId="441C9C6A" w:rsidR="00901A16" w:rsidRDefault="000F676E" w:rsidP="000F676E">
      <w:pPr>
        <w:jc w:val="both"/>
      </w:pPr>
      <w:r>
        <w:t>In summary, selecting a facial dataset with diversity, such as FER 2013, is essential for training robust and inclusive machine learning models. By including images of diverse individuals and facial expressions, researchers can develop models that generalize well across different scenarios and demographics, leading to more accurate and fair applications in computer vision.</w:t>
      </w:r>
    </w:p>
    <w:p w14:paraId="62E369C8" w14:textId="77777777" w:rsidR="00D9319D" w:rsidRDefault="00D9319D" w:rsidP="000F676E">
      <w:pPr>
        <w:jc w:val="both"/>
      </w:pPr>
    </w:p>
    <w:p w14:paraId="394222E4" w14:textId="49EBEAE3" w:rsidR="00D9319D" w:rsidRDefault="00CF420F" w:rsidP="000F676E">
      <w:pPr>
        <w:jc w:val="both"/>
        <w:rPr>
          <w:b/>
          <w:bCs/>
        </w:rPr>
      </w:pPr>
      <w:r>
        <w:rPr>
          <w:b/>
          <w:bCs/>
        </w:rPr>
        <w:t xml:space="preserve">2.2 </w:t>
      </w:r>
      <w:r w:rsidR="00D9319D" w:rsidRPr="00D9319D">
        <w:rPr>
          <w:b/>
          <w:bCs/>
        </w:rPr>
        <w:t>Chosen facial dataset description</w:t>
      </w:r>
    </w:p>
    <w:p w14:paraId="7AEC7D2F" w14:textId="77777777" w:rsidR="008C1936" w:rsidRDefault="008C1936" w:rsidP="008C1936">
      <w:pPr>
        <w:jc w:val="both"/>
      </w:pPr>
      <w:r w:rsidRPr="008C1936">
        <w:t>The chosen facial dataset for this project is the Facial Expression Recognition 2013 (FER 2013) dataset, which is readily available on Kaggle. This dataset is widely used in the field of computer vision and machine learning for tasks such as emotion recognition, facial expression analysis, and facial attribute detection.</w:t>
      </w:r>
    </w:p>
    <w:tbl>
      <w:tblPr>
        <w:tblW w:w="9900" w:type="dxa"/>
        <w:tblCellMar>
          <w:left w:w="0" w:type="dxa"/>
          <w:right w:w="0" w:type="dxa"/>
        </w:tblCellMar>
        <w:tblLook w:val="0600" w:firstRow="0" w:lastRow="0" w:firstColumn="0" w:lastColumn="0" w:noHBand="1" w:noVBand="1"/>
      </w:tblPr>
      <w:tblGrid>
        <w:gridCol w:w="3627"/>
        <w:gridCol w:w="6273"/>
      </w:tblGrid>
      <w:tr w:rsidR="000472B5" w:rsidRPr="000472B5" w14:paraId="4C1E32CC" w14:textId="77777777" w:rsidTr="000472B5">
        <w:trPr>
          <w:trHeight w:val="609"/>
        </w:trPr>
        <w:tc>
          <w:tcPr>
            <w:tcW w:w="3620" w:type="dxa"/>
            <w:tcBorders>
              <w:top w:val="single" w:sz="8" w:space="0" w:color="000000"/>
              <w:left w:val="single" w:sz="8" w:space="0" w:color="000000"/>
              <w:bottom w:val="single" w:sz="8" w:space="0" w:color="000000"/>
              <w:right w:val="single" w:sz="8" w:space="0" w:color="000000"/>
            </w:tcBorders>
            <w:shd w:val="clear" w:color="auto" w:fill="auto"/>
            <w:tcMar>
              <w:top w:w="37" w:type="dxa"/>
              <w:left w:w="74" w:type="dxa"/>
              <w:bottom w:w="37" w:type="dxa"/>
              <w:right w:w="74" w:type="dxa"/>
            </w:tcMar>
            <w:vAlign w:val="bottom"/>
            <w:hideMark/>
          </w:tcPr>
          <w:p w14:paraId="53E729C1" w14:textId="77777777" w:rsidR="000472B5" w:rsidRPr="000472B5" w:rsidRDefault="000472B5" w:rsidP="000472B5">
            <w:pPr>
              <w:jc w:val="both"/>
              <w:rPr>
                <w:lang w:val="en-IN"/>
              </w:rPr>
            </w:pPr>
            <w:r w:rsidRPr="000472B5">
              <w:rPr>
                <w:b/>
                <w:bCs/>
                <w:lang w:val="en-IN"/>
              </w:rPr>
              <w:t>Dataset Name</w:t>
            </w:r>
          </w:p>
        </w:tc>
        <w:tc>
          <w:tcPr>
            <w:tcW w:w="6260" w:type="dxa"/>
            <w:tcBorders>
              <w:top w:val="single" w:sz="8" w:space="0" w:color="000000"/>
              <w:left w:val="single" w:sz="8" w:space="0" w:color="000000"/>
              <w:bottom w:val="single" w:sz="8" w:space="0" w:color="000000"/>
              <w:right w:val="single" w:sz="8" w:space="0" w:color="000000"/>
            </w:tcBorders>
            <w:shd w:val="clear" w:color="auto" w:fill="auto"/>
            <w:tcMar>
              <w:top w:w="37" w:type="dxa"/>
              <w:left w:w="74" w:type="dxa"/>
              <w:bottom w:w="37" w:type="dxa"/>
              <w:right w:w="74" w:type="dxa"/>
            </w:tcMar>
            <w:vAlign w:val="bottom"/>
            <w:hideMark/>
          </w:tcPr>
          <w:p w14:paraId="6639A28F" w14:textId="77777777" w:rsidR="000472B5" w:rsidRPr="000472B5" w:rsidRDefault="000472B5" w:rsidP="000472B5">
            <w:pPr>
              <w:jc w:val="both"/>
              <w:rPr>
                <w:lang w:val="en-IN"/>
              </w:rPr>
            </w:pPr>
            <w:r w:rsidRPr="000472B5">
              <w:rPr>
                <w:b/>
                <w:bCs/>
                <w:lang w:val="en-IN"/>
              </w:rPr>
              <w:t>Facial Expression Recognition 2013 (FER 2013)</w:t>
            </w:r>
          </w:p>
        </w:tc>
      </w:tr>
      <w:tr w:rsidR="000472B5" w:rsidRPr="000472B5" w14:paraId="1B52D293" w14:textId="77777777" w:rsidTr="000472B5">
        <w:trPr>
          <w:trHeight w:val="609"/>
        </w:trPr>
        <w:tc>
          <w:tcPr>
            <w:tcW w:w="3620" w:type="dxa"/>
            <w:tcBorders>
              <w:top w:val="single" w:sz="8" w:space="0" w:color="000000"/>
              <w:left w:val="single" w:sz="8" w:space="0" w:color="000000"/>
              <w:bottom w:val="single" w:sz="8" w:space="0" w:color="000000"/>
              <w:right w:val="single" w:sz="8" w:space="0" w:color="000000"/>
            </w:tcBorders>
            <w:shd w:val="clear" w:color="auto" w:fill="auto"/>
            <w:tcMar>
              <w:top w:w="37" w:type="dxa"/>
              <w:left w:w="74" w:type="dxa"/>
              <w:bottom w:w="37" w:type="dxa"/>
              <w:right w:w="74" w:type="dxa"/>
            </w:tcMar>
            <w:vAlign w:val="center"/>
            <w:hideMark/>
          </w:tcPr>
          <w:p w14:paraId="3D8F96B3" w14:textId="77777777" w:rsidR="000472B5" w:rsidRPr="000472B5" w:rsidRDefault="000472B5" w:rsidP="000472B5">
            <w:pPr>
              <w:jc w:val="both"/>
              <w:rPr>
                <w:lang w:val="en-IN"/>
              </w:rPr>
            </w:pPr>
            <w:r w:rsidRPr="000472B5">
              <w:rPr>
                <w:lang w:val="en-IN"/>
              </w:rPr>
              <w:t>Description</w:t>
            </w:r>
          </w:p>
        </w:tc>
        <w:tc>
          <w:tcPr>
            <w:tcW w:w="6260" w:type="dxa"/>
            <w:tcBorders>
              <w:top w:val="single" w:sz="8" w:space="0" w:color="000000"/>
              <w:left w:val="single" w:sz="8" w:space="0" w:color="000000"/>
              <w:bottom w:val="single" w:sz="8" w:space="0" w:color="000000"/>
              <w:right w:val="single" w:sz="8" w:space="0" w:color="000000"/>
            </w:tcBorders>
            <w:shd w:val="clear" w:color="auto" w:fill="auto"/>
            <w:tcMar>
              <w:top w:w="37" w:type="dxa"/>
              <w:left w:w="74" w:type="dxa"/>
              <w:bottom w:w="37" w:type="dxa"/>
              <w:right w:w="74" w:type="dxa"/>
            </w:tcMar>
            <w:vAlign w:val="center"/>
            <w:hideMark/>
          </w:tcPr>
          <w:p w14:paraId="48951BA8" w14:textId="77777777" w:rsidR="000472B5" w:rsidRPr="000472B5" w:rsidRDefault="000472B5" w:rsidP="000472B5">
            <w:pPr>
              <w:jc w:val="both"/>
              <w:rPr>
                <w:lang w:val="en-IN"/>
              </w:rPr>
            </w:pPr>
            <w:r w:rsidRPr="000472B5">
              <w:t>Widely used dataset for facial expression recognition tasks</w:t>
            </w:r>
          </w:p>
        </w:tc>
      </w:tr>
      <w:tr w:rsidR="000472B5" w:rsidRPr="000472B5" w14:paraId="3F90D809" w14:textId="77777777" w:rsidTr="000472B5">
        <w:trPr>
          <w:trHeight w:val="348"/>
        </w:trPr>
        <w:tc>
          <w:tcPr>
            <w:tcW w:w="3620" w:type="dxa"/>
            <w:tcBorders>
              <w:top w:val="single" w:sz="8" w:space="0" w:color="000000"/>
              <w:left w:val="single" w:sz="8" w:space="0" w:color="000000"/>
              <w:bottom w:val="single" w:sz="8" w:space="0" w:color="000000"/>
              <w:right w:val="single" w:sz="8" w:space="0" w:color="000000"/>
            </w:tcBorders>
            <w:shd w:val="clear" w:color="auto" w:fill="auto"/>
            <w:tcMar>
              <w:top w:w="37" w:type="dxa"/>
              <w:left w:w="74" w:type="dxa"/>
              <w:bottom w:w="37" w:type="dxa"/>
              <w:right w:w="74" w:type="dxa"/>
            </w:tcMar>
            <w:vAlign w:val="center"/>
            <w:hideMark/>
          </w:tcPr>
          <w:p w14:paraId="5365235F" w14:textId="77777777" w:rsidR="000472B5" w:rsidRPr="000472B5" w:rsidRDefault="000472B5" w:rsidP="000472B5">
            <w:pPr>
              <w:jc w:val="both"/>
              <w:rPr>
                <w:lang w:val="en-IN"/>
              </w:rPr>
            </w:pPr>
            <w:r w:rsidRPr="000472B5">
              <w:rPr>
                <w:lang w:val="en-IN"/>
              </w:rPr>
              <w:t>Data Type</w:t>
            </w:r>
          </w:p>
        </w:tc>
        <w:tc>
          <w:tcPr>
            <w:tcW w:w="6260" w:type="dxa"/>
            <w:tcBorders>
              <w:top w:val="single" w:sz="8" w:space="0" w:color="000000"/>
              <w:left w:val="single" w:sz="8" w:space="0" w:color="000000"/>
              <w:bottom w:val="single" w:sz="8" w:space="0" w:color="000000"/>
              <w:right w:val="single" w:sz="8" w:space="0" w:color="000000"/>
            </w:tcBorders>
            <w:shd w:val="clear" w:color="auto" w:fill="auto"/>
            <w:tcMar>
              <w:top w:w="37" w:type="dxa"/>
              <w:left w:w="74" w:type="dxa"/>
              <w:bottom w:w="37" w:type="dxa"/>
              <w:right w:w="74" w:type="dxa"/>
            </w:tcMar>
            <w:vAlign w:val="center"/>
            <w:hideMark/>
          </w:tcPr>
          <w:p w14:paraId="6A0AE8C6" w14:textId="77777777" w:rsidR="000472B5" w:rsidRPr="000472B5" w:rsidRDefault="000472B5" w:rsidP="000472B5">
            <w:pPr>
              <w:jc w:val="both"/>
              <w:rPr>
                <w:lang w:val="en-IN"/>
              </w:rPr>
            </w:pPr>
            <w:r w:rsidRPr="000472B5">
              <w:rPr>
                <w:lang w:val="en-IN"/>
              </w:rPr>
              <w:t>Image</w:t>
            </w:r>
          </w:p>
        </w:tc>
      </w:tr>
      <w:tr w:rsidR="000472B5" w:rsidRPr="000472B5" w14:paraId="4DF9143A" w14:textId="77777777" w:rsidTr="000472B5">
        <w:trPr>
          <w:trHeight w:val="348"/>
        </w:trPr>
        <w:tc>
          <w:tcPr>
            <w:tcW w:w="3620" w:type="dxa"/>
            <w:tcBorders>
              <w:top w:val="single" w:sz="8" w:space="0" w:color="000000"/>
              <w:left w:val="single" w:sz="8" w:space="0" w:color="000000"/>
              <w:bottom w:val="single" w:sz="8" w:space="0" w:color="000000"/>
              <w:right w:val="single" w:sz="8" w:space="0" w:color="000000"/>
            </w:tcBorders>
            <w:shd w:val="clear" w:color="auto" w:fill="auto"/>
            <w:tcMar>
              <w:top w:w="37" w:type="dxa"/>
              <w:left w:w="74" w:type="dxa"/>
              <w:bottom w:w="37" w:type="dxa"/>
              <w:right w:w="74" w:type="dxa"/>
            </w:tcMar>
            <w:vAlign w:val="center"/>
            <w:hideMark/>
          </w:tcPr>
          <w:p w14:paraId="32BC9E86" w14:textId="77777777" w:rsidR="000472B5" w:rsidRPr="000472B5" w:rsidRDefault="000472B5" w:rsidP="000472B5">
            <w:pPr>
              <w:jc w:val="both"/>
              <w:rPr>
                <w:lang w:val="en-IN"/>
              </w:rPr>
            </w:pPr>
            <w:r w:rsidRPr="000472B5">
              <w:rPr>
                <w:lang w:val="en-IN"/>
              </w:rPr>
              <w:t>Data Format</w:t>
            </w:r>
          </w:p>
        </w:tc>
        <w:tc>
          <w:tcPr>
            <w:tcW w:w="6260" w:type="dxa"/>
            <w:tcBorders>
              <w:top w:val="single" w:sz="8" w:space="0" w:color="000000"/>
              <w:left w:val="single" w:sz="8" w:space="0" w:color="000000"/>
              <w:bottom w:val="single" w:sz="8" w:space="0" w:color="000000"/>
              <w:right w:val="single" w:sz="8" w:space="0" w:color="000000"/>
            </w:tcBorders>
            <w:shd w:val="clear" w:color="auto" w:fill="auto"/>
            <w:tcMar>
              <w:top w:w="37" w:type="dxa"/>
              <w:left w:w="74" w:type="dxa"/>
              <w:bottom w:w="37" w:type="dxa"/>
              <w:right w:w="74" w:type="dxa"/>
            </w:tcMar>
            <w:vAlign w:val="center"/>
            <w:hideMark/>
          </w:tcPr>
          <w:p w14:paraId="091A3893" w14:textId="77777777" w:rsidR="000472B5" w:rsidRPr="000472B5" w:rsidRDefault="000472B5" w:rsidP="000472B5">
            <w:pPr>
              <w:jc w:val="both"/>
              <w:rPr>
                <w:lang w:val="en-IN"/>
              </w:rPr>
            </w:pPr>
            <w:r w:rsidRPr="000472B5">
              <w:rPr>
                <w:lang w:val="en-IN"/>
              </w:rPr>
              <w:t>Grayscale (48x48 pixels)</w:t>
            </w:r>
          </w:p>
        </w:tc>
      </w:tr>
      <w:tr w:rsidR="000472B5" w:rsidRPr="000472B5" w14:paraId="499B05A5" w14:textId="77777777" w:rsidTr="000472B5">
        <w:trPr>
          <w:trHeight w:val="508"/>
        </w:trPr>
        <w:tc>
          <w:tcPr>
            <w:tcW w:w="3620" w:type="dxa"/>
            <w:tcBorders>
              <w:top w:val="single" w:sz="8" w:space="0" w:color="000000"/>
              <w:left w:val="single" w:sz="8" w:space="0" w:color="000000"/>
              <w:bottom w:val="single" w:sz="8" w:space="0" w:color="000000"/>
              <w:right w:val="single" w:sz="8" w:space="0" w:color="000000"/>
            </w:tcBorders>
            <w:shd w:val="clear" w:color="auto" w:fill="auto"/>
            <w:tcMar>
              <w:top w:w="37" w:type="dxa"/>
              <w:left w:w="74" w:type="dxa"/>
              <w:bottom w:w="37" w:type="dxa"/>
              <w:right w:w="74" w:type="dxa"/>
            </w:tcMar>
            <w:vAlign w:val="center"/>
            <w:hideMark/>
          </w:tcPr>
          <w:p w14:paraId="6789D115" w14:textId="77777777" w:rsidR="000472B5" w:rsidRPr="000472B5" w:rsidRDefault="000472B5" w:rsidP="000472B5">
            <w:pPr>
              <w:jc w:val="both"/>
              <w:rPr>
                <w:lang w:val="en-IN"/>
              </w:rPr>
            </w:pPr>
            <w:r w:rsidRPr="000472B5">
              <w:rPr>
                <w:lang w:val="en-IN"/>
              </w:rPr>
              <w:t>Emotion Labels</w:t>
            </w:r>
          </w:p>
        </w:tc>
        <w:tc>
          <w:tcPr>
            <w:tcW w:w="6260" w:type="dxa"/>
            <w:tcBorders>
              <w:top w:val="single" w:sz="8" w:space="0" w:color="000000"/>
              <w:left w:val="single" w:sz="8" w:space="0" w:color="000000"/>
              <w:bottom w:val="single" w:sz="8" w:space="0" w:color="000000"/>
              <w:right w:val="single" w:sz="8" w:space="0" w:color="000000"/>
            </w:tcBorders>
            <w:shd w:val="clear" w:color="auto" w:fill="auto"/>
            <w:tcMar>
              <w:top w:w="37" w:type="dxa"/>
              <w:left w:w="74" w:type="dxa"/>
              <w:bottom w:w="37" w:type="dxa"/>
              <w:right w:w="74" w:type="dxa"/>
            </w:tcMar>
            <w:vAlign w:val="center"/>
            <w:hideMark/>
          </w:tcPr>
          <w:p w14:paraId="2D26EE91" w14:textId="77777777" w:rsidR="000472B5" w:rsidRPr="000472B5" w:rsidRDefault="000472B5" w:rsidP="000472B5">
            <w:pPr>
              <w:jc w:val="both"/>
              <w:rPr>
                <w:lang w:val="en-IN"/>
              </w:rPr>
            </w:pPr>
            <w:r w:rsidRPr="000472B5">
              <w:t>Anger, Disgust, Fear, Happiness, Sadness, Surprise, Neutral</w:t>
            </w:r>
          </w:p>
        </w:tc>
      </w:tr>
      <w:tr w:rsidR="000472B5" w:rsidRPr="000472B5" w14:paraId="6AD732FF" w14:textId="77777777" w:rsidTr="000472B5">
        <w:trPr>
          <w:trHeight w:val="348"/>
        </w:trPr>
        <w:tc>
          <w:tcPr>
            <w:tcW w:w="3620" w:type="dxa"/>
            <w:tcBorders>
              <w:top w:val="single" w:sz="8" w:space="0" w:color="000000"/>
              <w:left w:val="single" w:sz="8" w:space="0" w:color="000000"/>
              <w:bottom w:val="single" w:sz="8" w:space="0" w:color="000000"/>
              <w:right w:val="single" w:sz="8" w:space="0" w:color="000000"/>
            </w:tcBorders>
            <w:shd w:val="clear" w:color="auto" w:fill="auto"/>
            <w:tcMar>
              <w:top w:w="37" w:type="dxa"/>
              <w:left w:w="74" w:type="dxa"/>
              <w:bottom w:w="37" w:type="dxa"/>
              <w:right w:w="74" w:type="dxa"/>
            </w:tcMar>
            <w:vAlign w:val="center"/>
            <w:hideMark/>
          </w:tcPr>
          <w:p w14:paraId="5B346408" w14:textId="77777777" w:rsidR="000472B5" w:rsidRPr="000472B5" w:rsidRDefault="000472B5" w:rsidP="000472B5">
            <w:pPr>
              <w:jc w:val="both"/>
              <w:rPr>
                <w:lang w:val="en-IN"/>
              </w:rPr>
            </w:pPr>
            <w:r w:rsidRPr="000472B5">
              <w:rPr>
                <w:lang w:val="en-IN"/>
              </w:rPr>
              <w:t>Total Images</w:t>
            </w:r>
          </w:p>
        </w:tc>
        <w:tc>
          <w:tcPr>
            <w:tcW w:w="6260" w:type="dxa"/>
            <w:tcBorders>
              <w:top w:val="single" w:sz="8" w:space="0" w:color="000000"/>
              <w:left w:val="single" w:sz="8" w:space="0" w:color="000000"/>
              <w:bottom w:val="single" w:sz="8" w:space="0" w:color="000000"/>
              <w:right w:val="single" w:sz="8" w:space="0" w:color="000000"/>
            </w:tcBorders>
            <w:shd w:val="clear" w:color="auto" w:fill="auto"/>
            <w:tcMar>
              <w:top w:w="37" w:type="dxa"/>
              <w:left w:w="74" w:type="dxa"/>
              <w:bottom w:w="37" w:type="dxa"/>
              <w:right w:w="74" w:type="dxa"/>
            </w:tcMar>
            <w:vAlign w:val="center"/>
            <w:hideMark/>
          </w:tcPr>
          <w:p w14:paraId="03EE5FA0" w14:textId="77777777" w:rsidR="000472B5" w:rsidRPr="000472B5" w:rsidRDefault="000472B5" w:rsidP="000472B5">
            <w:pPr>
              <w:jc w:val="both"/>
              <w:rPr>
                <w:lang w:val="en-IN"/>
              </w:rPr>
            </w:pPr>
            <w:r w:rsidRPr="000472B5">
              <w:rPr>
                <w:lang w:val="en-IN"/>
              </w:rPr>
              <w:t>35,887</w:t>
            </w:r>
          </w:p>
        </w:tc>
      </w:tr>
      <w:tr w:rsidR="000472B5" w:rsidRPr="000472B5" w14:paraId="3AD744D7" w14:textId="77777777" w:rsidTr="000472B5">
        <w:trPr>
          <w:trHeight w:val="609"/>
        </w:trPr>
        <w:tc>
          <w:tcPr>
            <w:tcW w:w="3620" w:type="dxa"/>
            <w:tcBorders>
              <w:top w:val="single" w:sz="8" w:space="0" w:color="000000"/>
              <w:left w:val="single" w:sz="8" w:space="0" w:color="000000"/>
              <w:bottom w:val="single" w:sz="8" w:space="0" w:color="000000"/>
              <w:right w:val="single" w:sz="8" w:space="0" w:color="000000"/>
            </w:tcBorders>
            <w:shd w:val="clear" w:color="auto" w:fill="auto"/>
            <w:tcMar>
              <w:top w:w="37" w:type="dxa"/>
              <w:left w:w="74" w:type="dxa"/>
              <w:bottom w:w="37" w:type="dxa"/>
              <w:right w:w="74" w:type="dxa"/>
            </w:tcMar>
            <w:vAlign w:val="center"/>
            <w:hideMark/>
          </w:tcPr>
          <w:p w14:paraId="5CCC517A" w14:textId="77777777" w:rsidR="000472B5" w:rsidRPr="000472B5" w:rsidRDefault="000472B5" w:rsidP="000472B5">
            <w:pPr>
              <w:jc w:val="both"/>
              <w:rPr>
                <w:lang w:val="en-IN"/>
              </w:rPr>
            </w:pPr>
            <w:r w:rsidRPr="000472B5">
              <w:rPr>
                <w:lang w:val="en-IN"/>
              </w:rPr>
              <w:t>Preprocessing</w:t>
            </w:r>
          </w:p>
        </w:tc>
        <w:tc>
          <w:tcPr>
            <w:tcW w:w="6260" w:type="dxa"/>
            <w:tcBorders>
              <w:top w:val="single" w:sz="8" w:space="0" w:color="000000"/>
              <w:left w:val="single" w:sz="8" w:space="0" w:color="000000"/>
              <w:bottom w:val="single" w:sz="8" w:space="0" w:color="000000"/>
              <w:right w:val="single" w:sz="8" w:space="0" w:color="000000"/>
            </w:tcBorders>
            <w:shd w:val="clear" w:color="auto" w:fill="auto"/>
            <w:tcMar>
              <w:top w:w="37" w:type="dxa"/>
              <w:left w:w="74" w:type="dxa"/>
              <w:bottom w:w="37" w:type="dxa"/>
              <w:right w:w="74" w:type="dxa"/>
            </w:tcMar>
            <w:vAlign w:val="center"/>
            <w:hideMark/>
          </w:tcPr>
          <w:p w14:paraId="255EA471" w14:textId="77777777" w:rsidR="000472B5" w:rsidRPr="000472B5" w:rsidRDefault="000472B5" w:rsidP="000472B5">
            <w:pPr>
              <w:jc w:val="both"/>
              <w:rPr>
                <w:lang w:val="en-IN"/>
              </w:rPr>
            </w:pPr>
            <w:r w:rsidRPr="000472B5">
              <w:t>Cropped to focus on facial region</w:t>
            </w:r>
          </w:p>
        </w:tc>
      </w:tr>
      <w:tr w:rsidR="000472B5" w:rsidRPr="000472B5" w14:paraId="5A2F9AF7" w14:textId="77777777" w:rsidTr="000472B5">
        <w:trPr>
          <w:trHeight w:val="675"/>
        </w:trPr>
        <w:tc>
          <w:tcPr>
            <w:tcW w:w="3620" w:type="dxa"/>
            <w:tcBorders>
              <w:top w:val="single" w:sz="8" w:space="0" w:color="000000"/>
              <w:left w:val="single" w:sz="8" w:space="0" w:color="000000"/>
              <w:bottom w:val="single" w:sz="8" w:space="0" w:color="000000"/>
              <w:right w:val="single" w:sz="8" w:space="0" w:color="000000"/>
            </w:tcBorders>
            <w:shd w:val="clear" w:color="auto" w:fill="auto"/>
            <w:tcMar>
              <w:top w:w="37" w:type="dxa"/>
              <w:left w:w="74" w:type="dxa"/>
              <w:bottom w:w="37" w:type="dxa"/>
              <w:right w:w="74" w:type="dxa"/>
            </w:tcMar>
            <w:vAlign w:val="center"/>
            <w:hideMark/>
          </w:tcPr>
          <w:p w14:paraId="6F78B203" w14:textId="77777777" w:rsidR="000472B5" w:rsidRPr="000472B5" w:rsidRDefault="000472B5" w:rsidP="000472B5">
            <w:pPr>
              <w:jc w:val="both"/>
              <w:rPr>
                <w:lang w:val="en-IN"/>
              </w:rPr>
            </w:pPr>
            <w:r w:rsidRPr="000472B5">
              <w:rPr>
                <w:lang w:val="en-IN"/>
              </w:rPr>
              <w:t>Source</w:t>
            </w:r>
          </w:p>
        </w:tc>
        <w:tc>
          <w:tcPr>
            <w:tcW w:w="6260" w:type="dxa"/>
            <w:tcBorders>
              <w:top w:val="single" w:sz="8" w:space="0" w:color="000000"/>
              <w:left w:val="single" w:sz="8" w:space="0" w:color="000000"/>
              <w:bottom w:val="single" w:sz="8" w:space="0" w:color="000000"/>
              <w:right w:val="single" w:sz="8" w:space="0" w:color="000000"/>
            </w:tcBorders>
            <w:shd w:val="clear" w:color="auto" w:fill="auto"/>
            <w:tcMar>
              <w:top w:w="37" w:type="dxa"/>
              <w:left w:w="74" w:type="dxa"/>
              <w:bottom w:w="37" w:type="dxa"/>
              <w:right w:w="74" w:type="dxa"/>
            </w:tcMar>
            <w:vAlign w:val="center"/>
            <w:hideMark/>
          </w:tcPr>
          <w:p w14:paraId="045208FE" w14:textId="77777777" w:rsidR="000472B5" w:rsidRPr="000472B5" w:rsidRDefault="000472B5" w:rsidP="000472B5">
            <w:pPr>
              <w:jc w:val="both"/>
              <w:rPr>
                <w:lang w:val="en-IN"/>
              </w:rPr>
            </w:pPr>
            <w:r w:rsidRPr="000472B5">
              <w:t>Collected from various sources, including the internet and user-shared images</w:t>
            </w:r>
          </w:p>
        </w:tc>
      </w:tr>
      <w:tr w:rsidR="000472B5" w:rsidRPr="000472B5" w14:paraId="03C36902" w14:textId="77777777" w:rsidTr="000472B5">
        <w:trPr>
          <w:trHeight w:val="348"/>
        </w:trPr>
        <w:tc>
          <w:tcPr>
            <w:tcW w:w="3620" w:type="dxa"/>
            <w:tcBorders>
              <w:top w:val="single" w:sz="8" w:space="0" w:color="000000"/>
              <w:left w:val="single" w:sz="8" w:space="0" w:color="000000"/>
              <w:bottom w:val="single" w:sz="8" w:space="0" w:color="000000"/>
              <w:right w:val="single" w:sz="8" w:space="0" w:color="000000"/>
            </w:tcBorders>
            <w:shd w:val="clear" w:color="auto" w:fill="auto"/>
            <w:tcMar>
              <w:top w:w="37" w:type="dxa"/>
              <w:left w:w="74" w:type="dxa"/>
              <w:bottom w:w="37" w:type="dxa"/>
              <w:right w:w="74" w:type="dxa"/>
            </w:tcMar>
            <w:vAlign w:val="center"/>
            <w:hideMark/>
          </w:tcPr>
          <w:p w14:paraId="6F58D363" w14:textId="77777777" w:rsidR="000472B5" w:rsidRPr="000472B5" w:rsidRDefault="000472B5" w:rsidP="000472B5">
            <w:pPr>
              <w:jc w:val="both"/>
              <w:rPr>
                <w:lang w:val="en-IN"/>
              </w:rPr>
            </w:pPr>
            <w:r w:rsidRPr="000472B5">
              <w:rPr>
                <w:lang w:val="en-IN"/>
              </w:rPr>
              <w:t>Availability</w:t>
            </w:r>
          </w:p>
        </w:tc>
        <w:tc>
          <w:tcPr>
            <w:tcW w:w="6260" w:type="dxa"/>
            <w:tcBorders>
              <w:top w:val="single" w:sz="8" w:space="0" w:color="000000"/>
              <w:left w:val="single" w:sz="8" w:space="0" w:color="000000"/>
              <w:bottom w:val="single" w:sz="8" w:space="0" w:color="000000"/>
              <w:right w:val="single" w:sz="8" w:space="0" w:color="000000"/>
            </w:tcBorders>
            <w:shd w:val="clear" w:color="auto" w:fill="auto"/>
            <w:tcMar>
              <w:top w:w="37" w:type="dxa"/>
              <w:left w:w="74" w:type="dxa"/>
              <w:bottom w:w="37" w:type="dxa"/>
              <w:right w:w="74" w:type="dxa"/>
            </w:tcMar>
            <w:vAlign w:val="center"/>
            <w:hideMark/>
          </w:tcPr>
          <w:p w14:paraId="3DB27F1E" w14:textId="77777777" w:rsidR="000472B5" w:rsidRPr="000472B5" w:rsidRDefault="000472B5" w:rsidP="000472B5">
            <w:pPr>
              <w:jc w:val="both"/>
              <w:rPr>
                <w:lang w:val="en-IN"/>
              </w:rPr>
            </w:pPr>
            <w:r w:rsidRPr="000472B5">
              <w:rPr>
                <w:lang w:val="en-IN"/>
              </w:rPr>
              <w:t>Available on Kaggle</w:t>
            </w:r>
          </w:p>
        </w:tc>
      </w:tr>
      <w:tr w:rsidR="000472B5" w:rsidRPr="000472B5" w14:paraId="41EAFBAD" w14:textId="77777777" w:rsidTr="000472B5">
        <w:trPr>
          <w:trHeight w:val="652"/>
        </w:trPr>
        <w:tc>
          <w:tcPr>
            <w:tcW w:w="3620" w:type="dxa"/>
            <w:tcBorders>
              <w:top w:val="single" w:sz="8" w:space="0" w:color="000000"/>
              <w:left w:val="single" w:sz="8" w:space="0" w:color="000000"/>
              <w:bottom w:val="single" w:sz="8" w:space="0" w:color="000000"/>
              <w:right w:val="single" w:sz="8" w:space="0" w:color="000000"/>
            </w:tcBorders>
            <w:shd w:val="clear" w:color="auto" w:fill="auto"/>
            <w:tcMar>
              <w:top w:w="37" w:type="dxa"/>
              <w:left w:w="74" w:type="dxa"/>
              <w:bottom w:w="37" w:type="dxa"/>
              <w:right w:w="74" w:type="dxa"/>
            </w:tcMar>
            <w:vAlign w:val="center"/>
            <w:hideMark/>
          </w:tcPr>
          <w:p w14:paraId="7AA033A9" w14:textId="77777777" w:rsidR="000472B5" w:rsidRPr="000472B5" w:rsidRDefault="000472B5" w:rsidP="000472B5">
            <w:pPr>
              <w:jc w:val="both"/>
              <w:rPr>
                <w:lang w:val="en-IN"/>
              </w:rPr>
            </w:pPr>
            <w:r w:rsidRPr="000472B5">
              <w:rPr>
                <w:lang w:val="en-IN"/>
              </w:rPr>
              <w:t>Use</w:t>
            </w:r>
          </w:p>
        </w:tc>
        <w:tc>
          <w:tcPr>
            <w:tcW w:w="6260" w:type="dxa"/>
            <w:tcBorders>
              <w:top w:val="single" w:sz="8" w:space="0" w:color="000000"/>
              <w:left w:val="single" w:sz="8" w:space="0" w:color="000000"/>
              <w:bottom w:val="single" w:sz="8" w:space="0" w:color="000000"/>
              <w:right w:val="single" w:sz="8" w:space="0" w:color="000000"/>
            </w:tcBorders>
            <w:shd w:val="clear" w:color="auto" w:fill="auto"/>
            <w:tcMar>
              <w:top w:w="37" w:type="dxa"/>
              <w:left w:w="74" w:type="dxa"/>
              <w:bottom w:w="37" w:type="dxa"/>
              <w:right w:w="74" w:type="dxa"/>
            </w:tcMar>
            <w:vAlign w:val="center"/>
            <w:hideMark/>
          </w:tcPr>
          <w:p w14:paraId="6EEAD49A" w14:textId="77777777" w:rsidR="000472B5" w:rsidRPr="000472B5" w:rsidRDefault="000472B5" w:rsidP="000472B5">
            <w:pPr>
              <w:jc w:val="both"/>
              <w:rPr>
                <w:lang w:val="en-IN"/>
              </w:rPr>
            </w:pPr>
            <w:r w:rsidRPr="000472B5">
              <w:t>Training and evaluation of facial recognition and emotion detection models</w:t>
            </w:r>
          </w:p>
        </w:tc>
      </w:tr>
      <w:tr w:rsidR="000472B5" w:rsidRPr="000472B5" w14:paraId="02F3C156" w14:textId="77777777" w:rsidTr="000472B5">
        <w:trPr>
          <w:trHeight w:val="794"/>
        </w:trPr>
        <w:tc>
          <w:tcPr>
            <w:tcW w:w="3620" w:type="dxa"/>
            <w:tcBorders>
              <w:top w:val="single" w:sz="8" w:space="0" w:color="000000"/>
              <w:left w:val="single" w:sz="8" w:space="0" w:color="000000"/>
              <w:bottom w:val="single" w:sz="8" w:space="0" w:color="000000"/>
              <w:right w:val="single" w:sz="8" w:space="0" w:color="000000"/>
            </w:tcBorders>
            <w:shd w:val="clear" w:color="auto" w:fill="auto"/>
            <w:tcMar>
              <w:top w:w="37" w:type="dxa"/>
              <w:left w:w="74" w:type="dxa"/>
              <w:bottom w:w="37" w:type="dxa"/>
              <w:right w:w="74" w:type="dxa"/>
            </w:tcMar>
            <w:vAlign w:val="center"/>
            <w:hideMark/>
          </w:tcPr>
          <w:p w14:paraId="6EC5ECB1" w14:textId="77777777" w:rsidR="000472B5" w:rsidRPr="000472B5" w:rsidRDefault="000472B5" w:rsidP="000472B5">
            <w:pPr>
              <w:jc w:val="both"/>
              <w:rPr>
                <w:lang w:val="en-IN"/>
              </w:rPr>
            </w:pPr>
            <w:r w:rsidRPr="000472B5">
              <w:rPr>
                <w:lang w:val="en-IN"/>
              </w:rPr>
              <w:t>Diversity</w:t>
            </w:r>
          </w:p>
        </w:tc>
        <w:tc>
          <w:tcPr>
            <w:tcW w:w="6260" w:type="dxa"/>
            <w:tcBorders>
              <w:top w:val="single" w:sz="8" w:space="0" w:color="000000"/>
              <w:left w:val="single" w:sz="8" w:space="0" w:color="000000"/>
              <w:bottom w:val="single" w:sz="8" w:space="0" w:color="000000"/>
              <w:right w:val="single" w:sz="8" w:space="0" w:color="000000"/>
            </w:tcBorders>
            <w:shd w:val="clear" w:color="auto" w:fill="auto"/>
            <w:tcMar>
              <w:top w:w="37" w:type="dxa"/>
              <w:left w:w="74" w:type="dxa"/>
              <w:bottom w:w="37" w:type="dxa"/>
              <w:right w:w="74" w:type="dxa"/>
            </w:tcMar>
            <w:vAlign w:val="center"/>
            <w:hideMark/>
          </w:tcPr>
          <w:p w14:paraId="3A164221" w14:textId="77777777" w:rsidR="000472B5" w:rsidRPr="000472B5" w:rsidRDefault="000472B5" w:rsidP="000472B5">
            <w:pPr>
              <w:jc w:val="both"/>
              <w:rPr>
                <w:lang w:val="en-IN"/>
              </w:rPr>
            </w:pPr>
            <w:r w:rsidRPr="000472B5">
              <w:t>Represents various facial expressions, lighting conditions, ages, genders, and ethnicities</w:t>
            </w:r>
          </w:p>
        </w:tc>
      </w:tr>
    </w:tbl>
    <w:p w14:paraId="5D8B76F9" w14:textId="77777777" w:rsidR="008C1936" w:rsidRPr="008C1936" w:rsidRDefault="008C1936" w:rsidP="008C1936">
      <w:pPr>
        <w:jc w:val="both"/>
      </w:pPr>
    </w:p>
    <w:p w14:paraId="4A6014E2" w14:textId="29ACD33A" w:rsidR="008C1936" w:rsidRPr="008C1936" w:rsidRDefault="008C1936" w:rsidP="008C1936">
      <w:pPr>
        <w:jc w:val="both"/>
      </w:pPr>
      <w:r w:rsidRPr="008C1936">
        <w:t>The FER 2013 dataset consists of 48x48pixel grayscale images of human faces, each labeled with one of seven basic emotions: anger, disgust, fear, happiness, sadness, surprise, and neutral. These images were collected from various sources, including the internet and images shared by users. The dataset contains a total of 35,887 images, with each image belonging to one of the seven emotion categories.</w:t>
      </w:r>
    </w:p>
    <w:p w14:paraId="630E078D" w14:textId="77777777" w:rsidR="008C1936" w:rsidRPr="008C1936" w:rsidRDefault="008C1936" w:rsidP="008C1936">
      <w:pPr>
        <w:jc w:val="both"/>
      </w:pPr>
    </w:p>
    <w:p w14:paraId="2C44AA2E" w14:textId="77777777" w:rsidR="008C1936" w:rsidRPr="008C1936" w:rsidRDefault="008C1936" w:rsidP="008C1936">
      <w:pPr>
        <w:jc w:val="both"/>
      </w:pPr>
      <w:r w:rsidRPr="008C1936">
        <w:t>Each image in the FER 2013 dataset has been preprocessed and cropped to focus on the facial region, ensuring consistency and facilitating feature extraction during model training. The dataset also comes with a training set and a separate validation set, making it suitable for training and evaluating machine learning models.</w:t>
      </w:r>
    </w:p>
    <w:p w14:paraId="61416726" w14:textId="77777777" w:rsidR="008C1936" w:rsidRPr="008C1936" w:rsidRDefault="008C1936" w:rsidP="008C1936">
      <w:pPr>
        <w:jc w:val="both"/>
      </w:pPr>
    </w:p>
    <w:p w14:paraId="251EFEBD" w14:textId="77777777" w:rsidR="008C1936" w:rsidRPr="008C1936" w:rsidRDefault="008C1936" w:rsidP="008C1936">
      <w:pPr>
        <w:jc w:val="both"/>
      </w:pPr>
      <w:r w:rsidRPr="008C1936">
        <w:t>One of the key advantages of the FER 2013 dataset is its diversity in terms of facial expressions, lighting conditions, ages, genders, and ethnicities. This diversity enables researchers to develop models that can generalize well across different demographics and scenarios, leading to more robust and inclusive applications in facial recognition and emotion analysis.</w:t>
      </w:r>
    </w:p>
    <w:p w14:paraId="311F5BA6" w14:textId="77777777" w:rsidR="008C1936" w:rsidRPr="008C1936" w:rsidRDefault="008C1936" w:rsidP="008C1936">
      <w:pPr>
        <w:jc w:val="both"/>
      </w:pPr>
    </w:p>
    <w:p w14:paraId="1B0BB19E" w14:textId="77777777" w:rsidR="008C1936" w:rsidRPr="008C1936" w:rsidRDefault="008C1936" w:rsidP="008C1936">
      <w:pPr>
        <w:jc w:val="both"/>
      </w:pPr>
      <w:r w:rsidRPr="008C1936">
        <w:t>Additionally, the availability of the FER 2013 dataset on Kaggle makes it easily accessible to researchers and developers, allowing for widespread use and experimentation in the development of new algorithms and techniques in the field of computer vision.</w:t>
      </w:r>
    </w:p>
    <w:p w14:paraId="2AA9CAB9" w14:textId="77777777" w:rsidR="008C1936" w:rsidRPr="008C1936" w:rsidRDefault="008C1936" w:rsidP="008C1936">
      <w:pPr>
        <w:jc w:val="both"/>
      </w:pPr>
    </w:p>
    <w:p w14:paraId="5FFC377D" w14:textId="4ED2EA41" w:rsidR="00016478" w:rsidRPr="008C1936" w:rsidRDefault="008C1936" w:rsidP="008C1936">
      <w:pPr>
        <w:jc w:val="both"/>
      </w:pPr>
      <w:r w:rsidRPr="008C1936">
        <w:t>In summary, the FER 2013 dataset is a valuable resource for training and evaluating facial recognition and emotion detection models. Its diversity, preprocessed nature, and accessibility make it an ideal choice for this project.</w:t>
      </w:r>
    </w:p>
    <w:p w14:paraId="38DD554B" w14:textId="77777777" w:rsidR="00901A16" w:rsidRDefault="00901A16" w:rsidP="00B155F8">
      <w:pPr>
        <w:jc w:val="both"/>
      </w:pPr>
    </w:p>
    <w:p w14:paraId="7EEDE08E" w14:textId="06CC9882" w:rsidR="00D73695" w:rsidRDefault="00D73695" w:rsidP="00B155F8">
      <w:pPr>
        <w:jc w:val="both"/>
        <w:rPr>
          <w:b/>
          <w:bCs/>
        </w:rPr>
      </w:pPr>
      <w:r w:rsidRPr="00D73695">
        <w:rPr>
          <w:b/>
          <w:bCs/>
        </w:rPr>
        <w:t>2.2 Choosing GAN Architecture</w:t>
      </w:r>
    </w:p>
    <w:p w14:paraId="5D666F90" w14:textId="28BEE813" w:rsidR="00135B08" w:rsidRPr="00135B08" w:rsidRDefault="00135B08" w:rsidP="00B155F8">
      <w:pPr>
        <w:jc w:val="both"/>
        <w:rPr>
          <w:b/>
          <w:bCs/>
        </w:rPr>
      </w:pPr>
      <w:r>
        <w:rPr>
          <w:b/>
          <w:bCs/>
        </w:rPr>
        <w:t xml:space="preserve">2.2.1 </w:t>
      </w:r>
      <w:r w:rsidRPr="00135B08">
        <w:rPr>
          <w:b/>
          <w:bCs/>
        </w:rPr>
        <w:t>Considerations for selecting GAN architecture</w:t>
      </w:r>
    </w:p>
    <w:p w14:paraId="2D1C2E07" w14:textId="77777777" w:rsidR="00E66853" w:rsidRDefault="00E66853" w:rsidP="00E66853">
      <w:pPr>
        <w:jc w:val="both"/>
      </w:pPr>
      <w:r>
        <w:t xml:space="preserve">When selecting a Generative Adversarial Network (GAN) architecture for a particular task or dataset, several considerations come into play to ensure optimal performance and training stability. One of the primary considerations is the complexity and diversity of the dataset. In the context of </w:t>
      </w:r>
      <w:r>
        <w:lastRenderedPageBreak/>
        <w:t>the provided code, which involves generating facial images with diverse expressions, it's essential to choose a GAN architecture capable of capturing the intricate details and variations present in facial expressions.</w:t>
      </w:r>
    </w:p>
    <w:p w14:paraId="2D1E9D35" w14:textId="77777777" w:rsidR="00E66853" w:rsidRDefault="00E66853" w:rsidP="00E66853">
      <w:pPr>
        <w:jc w:val="both"/>
      </w:pPr>
    </w:p>
    <w:p w14:paraId="0A81CBDB" w14:textId="50445071" w:rsidR="00E66853" w:rsidRDefault="00E66853" w:rsidP="00E66853">
      <w:pPr>
        <w:jc w:val="both"/>
      </w:pPr>
      <w:r>
        <w:t xml:space="preserve">Additionally, the architectural design should strike a balance between the generator's capacity to generate realistic images and the discriminator's ability to accurately distinguish between real and generated samples. This balance is crucial for achieving stable and </w:t>
      </w:r>
      <w:proofErr w:type="gramStart"/>
      <w:r w:rsidR="004B492D">
        <w:t>high quality</w:t>
      </w:r>
      <w:proofErr w:type="gramEnd"/>
      <w:r>
        <w:t xml:space="preserve"> image generation.</w:t>
      </w:r>
    </w:p>
    <w:p w14:paraId="30763C9E" w14:textId="77777777" w:rsidR="00E66853" w:rsidRDefault="00E66853" w:rsidP="00E66853">
      <w:pPr>
        <w:jc w:val="both"/>
      </w:pPr>
    </w:p>
    <w:p w14:paraId="43004BBF" w14:textId="77777777" w:rsidR="00E66853" w:rsidRDefault="00E66853" w:rsidP="00E66853">
      <w:pPr>
        <w:jc w:val="both"/>
      </w:pPr>
      <w:r>
        <w:t>Another consideration is the depth and complexity of the neural networks comprising the generator and discriminator. Deep architectures with multiple layers allow for the extraction of hierarchical features, which can be beneficial for capturing complex patterns in the data. However, excessively deep networks may lead to training instability and mode collapse, where the generator fails to produce diverse samples.</w:t>
      </w:r>
    </w:p>
    <w:p w14:paraId="7D66A9C3" w14:textId="77777777" w:rsidR="00E66853" w:rsidRDefault="00E66853" w:rsidP="00E66853">
      <w:pPr>
        <w:jc w:val="both"/>
      </w:pPr>
    </w:p>
    <w:p w14:paraId="668B93B3" w14:textId="77777777" w:rsidR="00E66853" w:rsidRDefault="00E66853" w:rsidP="00E66853">
      <w:pPr>
        <w:jc w:val="both"/>
      </w:pPr>
      <w:r>
        <w:t>Furthermore, the choice of activation functions, normalization techniques, and optimization algorithms can significantly impact the training dynamics and convergence of the GAN architecture. It's essential to experiment with different configurations and hyperparameters to find the optimal settings for the given task and dataset.</w:t>
      </w:r>
    </w:p>
    <w:p w14:paraId="13AE2F98" w14:textId="77777777" w:rsidR="00E66853" w:rsidRDefault="00E66853" w:rsidP="00E66853">
      <w:pPr>
        <w:jc w:val="both"/>
      </w:pPr>
    </w:p>
    <w:p w14:paraId="1C648D79" w14:textId="77777777" w:rsidR="00E66853" w:rsidRDefault="00E66853" w:rsidP="00E66853">
      <w:pPr>
        <w:jc w:val="both"/>
      </w:pPr>
      <w:r>
        <w:t>Moreover, architectural innovations such as skip connections, residual blocks, and attention mechanisms can enhance the performance and stability of GANs by facilitating information flow and feature reuse across different network layers.</w:t>
      </w:r>
    </w:p>
    <w:p w14:paraId="589417B9" w14:textId="77777777" w:rsidR="00E66853" w:rsidRDefault="00E66853" w:rsidP="00E66853">
      <w:pPr>
        <w:jc w:val="both"/>
      </w:pPr>
    </w:p>
    <w:p w14:paraId="445EF9F6" w14:textId="77777777" w:rsidR="00E66853" w:rsidRDefault="00E66853" w:rsidP="00E66853">
      <w:pPr>
        <w:jc w:val="both"/>
      </w:pPr>
      <w:r>
        <w:t>Lastly, considerations should be given to computational resources and training time. Complex architectures with a large number of parameters may require extensive computational resources and longer training times. Therefore, it's essential to strike a balance between model complexity and available resources to ensure practical feasibility.</w:t>
      </w:r>
    </w:p>
    <w:p w14:paraId="0AA81F79" w14:textId="77777777" w:rsidR="00E66853" w:rsidRDefault="00E66853" w:rsidP="00E66853">
      <w:pPr>
        <w:jc w:val="both"/>
      </w:pPr>
    </w:p>
    <w:p w14:paraId="6C901082" w14:textId="4575A057" w:rsidR="006E38F5" w:rsidRDefault="00E66853" w:rsidP="00E66853">
      <w:pPr>
        <w:jc w:val="both"/>
      </w:pPr>
      <w:r>
        <w:t xml:space="preserve">In conclusion, selecting a GAN architecture involves carefully weighing various considerations related to dataset characteristics, architectural design, training dynamics, and computational </w:t>
      </w:r>
      <w:r>
        <w:lastRenderedPageBreak/>
        <w:t xml:space="preserve">constraints. By systematically evaluating these factors and experimenting with different configurations, researchers can identify the most suitable architecture for their specific task and achieve </w:t>
      </w:r>
      <w:r w:rsidR="004109B0">
        <w:t>high quality</w:t>
      </w:r>
      <w:r>
        <w:t xml:space="preserve"> results in image generation.</w:t>
      </w:r>
    </w:p>
    <w:p w14:paraId="6C8ED4AA" w14:textId="77777777" w:rsidR="00D64802" w:rsidRDefault="00D64802" w:rsidP="00E66853">
      <w:pPr>
        <w:jc w:val="both"/>
        <w:rPr>
          <w:b/>
          <w:bCs/>
        </w:rPr>
      </w:pPr>
    </w:p>
    <w:p w14:paraId="4DABD43A" w14:textId="577D68E4" w:rsidR="006E38F5" w:rsidRDefault="004148C4" w:rsidP="00B155F8">
      <w:pPr>
        <w:jc w:val="both"/>
        <w:rPr>
          <w:b/>
          <w:bCs/>
        </w:rPr>
      </w:pPr>
      <w:r>
        <w:rPr>
          <w:b/>
          <w:bCs/>
        </w:rPr>
        <w:t xml:space="preserve">2.2.2 </w:t>
      </w:r>
      <w:r w:rsidR="00135B08" w:rsidRPr="00135B08">
        <w:rPr>
          <w:b/>
          <w:bCs/>
        </w:rPr>
        <w:t>Implementation details</w:t>
      </w:r>
    </w:p>
    <w:p w14:paraId="15181B6E" w14:textId="77777777" w:rsidR="00DB2301" w:rsidRPr="00DB2301" w:rsidRDefault="00DB2301" w:rsidP="00DB2301">
      <w:pPr>
        <w:jc w:val="both"/>
      </w:pPr>
      <w:r w:rsidRPr="00DB2301">
        <w:t>To implement the GAN architecture described above, several key details need to be addressed to ensure effective training and generation of realistic facial images. First and foremost, the implementation requires defining the architecture of both the generator and discriminator networks.</w:t>
      </w:r>
    </w:p>
    <w:p w14:paraId="58E11032" w14:textId="77777777" w:rsidR="00DB2301" w:rsidRPr="00DB2301" w:rsidRDefault="00DB2301" w:rsidP="00DB2301">
      <w:pPr>
        <w:jc w:val="both"/>
      </w:pPr>
    </w:p>
    <w:p w14:paraId="4D3721B5" w14:textId="5AC4C627" w:rsidR="00DB2301" w:rsidRPr="00DB2301" w:rsidRDefault="00DB2301" w:rsidP="00DB2301">
      <w:pPr>
        <w:jc w:val="both"/>
      </w:pPr>
      <w:r w:rsidRPr="00DB2301">
        <w:t xml:space="preserve">For the generator, a neural network architecture based on convolutional layers, possibly augmented with techniques like transposed convolutions or </w:t>
      </w:r>
      <w:r w:rsidR="004109B0" w:rsidRPr="00DB2301">
        <w:t>up sampling</w:t>
      </w:r>
      <w:r w:rsidRPr="00DB2301">
        <w:t xml:space="preserve"> layers, can be employed. This architecture should gradually increase the spatial dimensions of the input noise vector to generate </w:t>
      </w:r>
      <w:r w:rsidR="004109B0" w:rsidRPr="00DB2301">
        <w:t>high-resolution</w:t>
      </w:r>
      <w:r w:rsidRPr="00DB2301">
        <w:t xml:space="preserve"> facial images. Moreover, incorporating batch normalization and activation functions like </w:t>
      </w:r>
      <w:proofErr w:type="spellStart"/>
      <w:r w:rsidRPr="00DB2301">
        <w:t>ReLU</w:t>
      </w:r>
      <w:proofErr w:type="spellEnd"/>
      <w:r w:rsidRPr="00DB2301">
        <w:t xml:space="preserve"> can aid in stabilizing training and promoting feature learning.</w:t>
      </w:r>
    </w:p>
    <w:p w14:paraId="57150AE6" w14:textId="77777777" w:rsidR="00DB2301" w:rsidRPr="00DB2301" w:rsidRDefault="00DB2301" w:rsidP="00DB2301">
      <w:pPr>
        <w:jc w:val="both"/>
      </w:pPr>
    </w:p>
    <w:p w14:paraId="5D4FF3D8" w14:textId="5702F08B" w:rsidR="00DB2301" w:rsidRPr="00DB2301" w:rsidRDefault="00DB2301" w:rsidP="00DB2301">
      <w:pPr>
        <w:jc w:val="both"/>
      </w:pPr>
      <w:r w:rsidRPr="00DB2301">
        <w:t xml:space="preserve">Similarly, the discriminator network should consist of convolutional layers followed by pooling or </w:t>
      </w:r>
      <w:r w:rsidR="004109B0" w:rsidRPr="00DB2301">
        <w:t>down sampling</w:t>
      </w:r>
      <w:r w:rsidRPr="00DB2301">
        <w:t xml:space="preserve"> operations to capture and discriminate features from real and generated images. Employing techniques like dropout and leaky </w:t>
      </w:r>
      <w:proofErr w:type="spellStart"/>
      <w:r w:rsidRPr="00DB2301">
        <w:t>ReLU</w:t>
      </w:r>
      <w:proofErr w:type="spellEnd"/>
      <w:r w:rsidRPr="00DB2301">
        <w:t xml:space="preserve"> activations can prevent overfitting and enhance the discriminator's ability to distinguish between real and fake samples.</w:t>
      </w:r>
    </w:p>
    <w:p w14:paraId="5F4A7A96" w14:textId="77777777" w:rsidR="00DB2301" w:rsidRPr="00DB2301" w:rsidRDefault="00DB2301" w:rsidP="00DB2301">
      <w:pPr>
        <w:jc w:val="both"/>
      </w:pPr>
    </w:p>
    <w:p w14:paraId="474DB385" w14:textId="5E0D01EE" w:rsidR="00DB2301" w:rsidRPr="00DB2301" w:rsidRDefault="00DB2301" w:rsidP="00DB2301">
      <w:pPr>
        <w:jc w:val="both"/>
      </w:pPr>
      <w:r w:rsidRPr="00DB2301">
        <w:t xml:space="preserve">During training, it's crucial to define appropriate loss functions for both the generator and discriminator. Typically, the generator aims to minimize the discrepancy between the distribution of generated samples and real data, often achieved through adversarial loss functions like the binary </w:t>
      </w:r>
      <w:r w:rsidR="00B853FC" w:rsidRPr="00DB2301">
        <w:t>cross entropy</w:t>
      </w:r>
      <w:r w:rsidRPr="00DB2301">
        <w:t xml:space="preserve"> loss. Meanwhile, the discriminator seeks to correctly classify real and fake samples, thus minimizing its classification error.</w:t>
      </w:r>
    </w:p>
    <w:p w14:paraId="0AECC5CB" w14:textId="77777777" w:rsidR="00DB2301" w:rsidRPr="00DB2301" w:rsidRDefault="00DB2301" w:rsidP="00DB2301">
      <w:pPr>
        <w:jc w:val="both"/>
      </w:pPr>
    </w:p>
    <w:p w14:paraId="386CB35F" w14:textId="77777777" w:rsidR="00DB2301" w:rsidRPr="00DB2301" w:rsidRDefault="00DB2301" w:rsidP="00DB2301">
      <w:pPr>
        <w:jc w:val="both"/>
      </w:pPr>
      <w:r w:rsidRPr="00DB2301">
        <w:t xml:space="preserve">Additionally, implementing techniques like gradient penalty regularization or feature matching can further stabilize training and improve the overall quality of generated images. These </w:t>
      </w:r>
      <w:r w:rsidRPr="00DB2301">
        <w:lastRenderedPageBreak/>
        <w:t>regularization techniques help mitigate issues such as mode collapse and gradient vanishing, which are common challenges in training GANs.</w:t>
      </w:r>
    </w:p>
    <w:p w14:paraId="3D2A06F3" w14:textId="77777777" w:rsidR="00DB2301" w:rsidRPr="00DB2301" w:rsidRDefault="00DB2301" w:rsidP="00DB2301">
      <w:pPr>
        <w:jc w:val="both"/>
      </w:pPr>
    </w:p>
    <w:p w14:paraId="10595E0A" w14:textId="77777777" w:rsidR="00DB2301" w:rsidRPr="00DB2301" w:rsidRDefault="00DB2301" w:rsidP="00DB2301">
      <w:pPr>
        <w:jc w:val="both"/>
      </w:pPr>
      <w:r w:rsidRPr="00DB2301">
        <w:t>Furthermore, hyperparameter tuning plays a critical role in optimizing the performance of the GAN architecture. Parameters such as learning rate, batch size, and network architecture configurations need to be carefully adjusted through experimentation and validation on a separate validation dataset.</w:t>
      </w:r>
    </w:p>
    <w:p w14:paraId="4F795D3B" w14:textId="77777777" w:rsidR="00DB2301" w:rsidRPr="00DB2301" w:rsidRDefault="00DB2301" w:rsidP="00DB2301">
      <w:pPr>
        <w:jc w:val="both"/>
      </w:pPr>
    </w:p>
    <w:p w14:paraId="7DFA71BA" w14:textId="3C33DF63" w:rsidR="00DB2301" w:rsidRPr="00DB2301" w:rsidRDefault="00DB2301" w:rsidP="00DB2301">
      <w:pPr>
        <w:jc w:val="both"/>
      </w:pPr>
      <w:r w:rsidRPr="00DB2301">
        <w:t>To facilitate efficient training, leveraging hardware acceleration using GPUs or TPUs can significantly speed up computation and reduce training time. Moreover, techniques like minibatch discrimination or data augmentation can be employed to enhance sample diversity and encourage exploration of the underlying data distribution.</w:t>
      </w:r>
    </w:p>
    <w:p w14:paraId="0BE9EFD9" w14:textId="77777777" w:rsidR="00DB2301" w:rsidRPr="00DB2301" w:rsidRDefault="00DB2301" w:rsidP="00DB2301">
      <w:pPr>
        <w:jc w:val="both"/>
      </w:pPr>
    </w:p>
    <w:p w14:paraId="248E68E7" w14:textId="6D3866E9" w:rsidR="00DB2301" w:rsidRPr="00DB2301" w:rsidRDefault="00DB2301" w:rsidP="00DB2301">
      <w:pPr>
        <w:jc w:val="both"/>
      </w:pPr>
      <w:r w:rsidRPr="00DB2301">
        <w:t xml:space="preserve">Overall, successful implementation of the GAN architecture requires attention to detail in defining network architectures, loss functions, regularization techniques, and hyperparameters. By carefully addressing these implementation details and iteratively refining the model through experimentation, researchers can achieve robust and </w:t>
      </w:r>
      <w:r w:rsidR="00D060E1" w:rsidRPr="00DB2301">
        <w:t>high-quality</w:t>
      </w:r>
      <w:r w:rsidRPr="00DB2301">
        <w:t xml:space="preserve"> generation of facial images with the desired expressions and characteristics.</w:t>
      </w:r>
    </w:p>
    <w:p w14:paraId="2898CA8F" w14:textId="05858C78" w:rsidR="006E38F5" w:rsidRDefault="00EB14BC" w:rsidP="00B155F8">
      <w:pPr>
        <w:jc w:val="both"/>
        <w:rPr>
          <w:b/>
          <w:bCs/>
        </w:rPr>
      </w:pPr>
      <w:r w:rsidRPr="00EB14BC">
        <w:rPr>
          <w:b/>
          <w:bCs/>
        </w:rPr>
        <w:t>2.3 Selecting Diffusion Model</w:t>
      </w:r>
    </w:p>
    <w:p w14:paraId="67B84145" w14:textId="187698E0" w:rsidR="006A1E94" w:rsidRDefault="006A1E94" w:rsidP="00B155F8">
      <w:pPr>
        <w:jc w:val="both"/>
        <w:rPr>
          <w:b/>
          <w:bCs/>
        </w:rPr>
      </w:pPr>
      <w:r>
        <w:rPr>
          <w:b/>
          <w:bCs/>
        </w:rPr>
        <w:t xml:space="preserve">2.3.1 </w:t>
      </w:r>
      <w:r w:rsidRPr="006A1E94">
        <w:rPr>
          <w:b/>
          <w:bCs/>
        </w:rPr>
        <w:t>Criteria for choosing diffusion model</w:t>
      </w:r>
    </w:p>
    <w:p w14:paraId="768CA1FF" w14:textId="77777777" w:rsidR="00645A2E" w:rsidRPr="00645A2E" w:rsidRDefault="00645A2E" w:rsidP="00645A2E">
      <w:pPr>
        <w:jc w:val="both"/>
      </w:pPr>
      <w:r w:rsidRPr="00645A2E">
        <w:t>Selecting the appropriate diffusion model involves considering several critical criteria to ensure its suitability for the intended task and dataset. Firstly, the complexity and expressiveness of the diffusion model must align with the complexity of the data distribution. Models with sufficient capacity and flexibility are better equipped to capture intricate patterns and dependencies within the data.</w:t>
      </w:r>
    </w:p>
    <w:p w14:paraId="0C2F98DE" w14:textId="77777777" w:rsidR="00645A2E" w:rsidRPr="00645A2E" w:rsidRDefault="00645A2E" w:rsidP="00645A2E">
      <w:pPr>
        <w:jc w:val="both"/>
      </w:pPr>
    </w:p>
    <w:p w14:paraId="19083F6A" w14:textId="54100738" w:rsidR="00645A2E" w:rsidRPr="00645A2E" w:rsidRDefault="00645A2E" w:rsidP="00645A2E">
      <w:pPr>
        <w:jc w:val="both"/>
      </w:pPr>
      <w:r w:rsidRPr="00645A2E">
        <w:t xml:space="preserve">Secondly, the scalability of the diffusion model is essential, especially when dealing with largescale datasets. Models that can efficiently handle </w:t>
      </w:r>
      <w:r w:rsidR="000609D3" w:rsidRPr="00645A2E">
        <w:t>high dimensional</w:t>
      </w:r>
      <w:r w:rsidRPr="00645A2E">
        <w:t xml:space="preserve"> data and accommodate large batches during training are preferred, as they can expedite the learning process and facilitate experimentation with different configurations.</w:t>
      </w:r>
    </w:p>
    <w:p w14:paraId="6C7572E9" w14:textId="77777777" w:rsidR="00645A2E" w:rsidRPr="00645A2E" w:rsidRDefault="00645A2E" w:rsidP="00645A2E">
      <w:pPr>
        <w:jc w:val="both"/>
      </w:pPr>
    </w:p>
    <w:p w14:paraId="70C657B1" w14:textId="77777777" w:rsidR="00645A2E" w:rsidRPr="00645A2E" w:rsidRDefault="00645A2E" w:rsidP="00645A2E">
      <w:pPr>
        <w:jc w:val="both"/>
      </w:pPr>
      <w:r w:rsidRPr="00645A2E">
        <w:t>Moreover, the stability and robustness of the diffusion model are crucial considerations. Models that exhibit stable training dynamics and are resilient to issues such as mode collapse or vanishing gradients are more desirable, as they can lead to more reliable and consistent results.</w:t>
      </w:r>
    </w:p>
    <w:p w14:paraId="041F15AB" w14:textId="77777777" w:rsidR="00645A2E" w:rsidRPr="00645A2E" w:rsidRDefault="00645A2E" w:rsidP="00645A2E">
      <w:pPr>
        <w:jc w:val="both"/>
      </w:pPr>
    </w:p>
    <w:p w14:paraId="378EF80B" w14:textId="77777777" w:rsidR="00645A2E" w:rsidRPr="00645A2E" w:rsidRDefault="00645A2E" w:rsidP="00645A2E">
      <w:pPr>
        <w:jc w:val="both"/>
      </w:pPr>
      <w:r w:rsidRPr="00645A2E">
        <w:t>Additionally, the interpretability of the diffusion model may be a factor depending on the specific application. Models that offer insights into the underlying data distribution or provide meaningful representations of latent variables can aid in understanding and interpreting the learned features.</w:t>
      </w:r>
    </w:p>
    <w:p w14:paraId="02CE9D4F" w14:textId="77777777" w:rsidR="00645A2E" w:rsidRPr="00645A2E" w:rsidRDefault="00645A2E" w:rsidP="00645A2E">
      <w:pPr>
        <w:jc w:val="both"/>
      </w:pPr>
    </w:p>
    <w:p w14:paraId="4B7594F9" w14:textId="7233CD2F" w:rsidR="00645A2E" w:rsidRPr="00645A2E" w:rsidRDefault="00645A2E" w:rsidP="00645A2E">
      <w:pPr>
        <w:jc w:val="both"/>
      </w:pPr>
      <w:r w:rsidRPr="00645A2E">
        <w:t>Furthermore, the availability of pretrained models or implementations can significantly streamline the adoption and deployment of diffusion models. Leveraging pretrained models or established frameworks can save time and resources, especially in scenarios where extensive training data or computational resources are limited.</w:t>
      </w:r>
    </w:p>
    <w:p w14:paraId="78E0F3EA" w14:textId="77777777" w:rsidR="00645A2E" w:rsidRPr="00645A2E" w:rsidRDefault="00645A2E" w:rsidP="00645A2E">
      <w:pPr>
        <w:jc w:val="both"/>
      </w:pPr>
    </w:p>
    <w:p w14:paraId="68FA5895" w14:textId="39BF4867" w:rsidR="00645A2E" w:rsidRPr="00645A2E" w:rsidRDefault="00645A2E" w:rsidP="00645A2E">
      <w:pPr>
        <w:jc w:val="both"/>
      </w:pPr>
      <w:r w:rsidRPr="00645A2E">
        <w:t xml:space="preserve">Lastly, the computational efficiency and resource requirements of the diffusion model should be taken into account. Models that strike a balance between computational cost and performance are preferable, particularly in </w:t>
      </w:r>
      <w:r w:rsidR="00FD56C1" w:rsidRPr="00645A2E">
        <w:t>resource constrained</w:t>
      </w:r>
      <w:r w:rsidRPr="00645A2E">
        <w:t xml:space="preserve"> environments or </w:t>
      </w:r>
      <w:r w:rsidR="00FD56C1" w:rsidRPr="00645A2E">
        <w:t>real-time</w:t>
      </w:r>
      <w:r w:rsidRPr="00645A2E">
        <w:t xml:space="preserve"> applications.</w:t>
      </w:r>
    </w:p>
    <w:p w14:paraId="672540A4" w14:textId="77777777" w:rsidR="00645A2E" w:rsidRPr="00645A2E" w:rsidRDefault="00645A2E" w:rsidP="00645A2E">
      <w:pPr>
        <w:jc w:val="both"/>
      </w:pPr>
    </w:p>
    <w:p w14:paraId="1661D3CC" w14:textId="1B2DBEBA" w:rsidR="00645A2E" w:rsidRPr="00645A2E" w:rsidRDefault="00645A2E" w:rsidP="00645A2E">
      <w:pPr>
        <w:jc w:val="both"/>
      </w:pPr>
      <w:r w:rsidRPr="00645A2E">
        <w:t>By carefully evaluating these criteria and considering the specific requirements of the task at hand, researchers and practitioners can make informed decisions when selecting a diffusion model that best suits their needs and objectives.</w:t>
      </w:r>
    </w:p>
    <w:p w14:paraId="2035F694" w14:textId="745E82E4" w:rsidR="00645A2E" w:rsidRDefault="00722930" w:rsidP="00B155F8">
      <w:pPr>
        <w:jc w:val="both"/>
        <w:rPr>
          <w:b/>
          <w:bCs/>
        </w:rPr>
      </w:pPr>
      <w:r>
        <w:rPr>
          <w:b/>
          <w:bCs/>
        </w:rPr>
        <w:t xml:space="preserve">2.3.2 </w:t>
      </w:r>
      <w:r w:rsidRPr="00722930">
        <w:rPr>
          <w:b/>
          <w:bCs/>
        </w:rPr>
        <w:t>Implementation specifics</w:t>
      </w:r>
    </w:p>
    <w:p w14:paraId="2E7AB6CE" w14:textId="77777777" w:rsidR="00195983" w:rsidRPr="00195983" w:rsidRDefault="00195983" w:rsidP="00195983">
      <w:pPr>
        <w:jc w:val="both"/>
      </w:pPr>
      <w:r w:rsidRPr="00195983">
        <w:t xml:space="preserve">When implementing the provided code for training a Generative Adversarial Network (GAN), several crucial specifics need to be considered to ensure the successful execution and optimization of the model. Firstly, attention should be paid to the choice of deep learning framework and associated libraries. Popular frameworks like TensorFlow or </w:t>
      </w:r>
      <w:proofErr w:type="spellStart"/>
      <w:r w:rsidRPr="00195983">
        <w:t>PyTorch</w:t>
      </w:r>
      <w:proofErr w:type="spellEnd"/>
      <w:r w:rsidRPr="00195983">
        <w:t xml:space="preserve"> offer extensive support for GAN training and provide a wide range of tools for building, training, and evaluating models efficiently.</w:t>
      </w:r>
    </w:p>
    <w:p w14:paraId="34C3C691" w14:textId="77777777" w:rsidR="00195983" w:rsidRPr="00195983" w:rsidRDefault="00195983" w:rsidP="00195983">
      <w:pPr>
        <w:jc w:val="both"/>
      </w:pPr>
    </w:p>
    <w:p w14:paraId="55A57853" w14:textId="77777777" w:rsidR="00195983" w:rsidRPr="00195983" w:rsidRDefault="00195983" w:rsidP="00195983">
      <w:pPr>
        <w:jc w:val="both"/>
      </w:pPr>
      <w:r w:rsidRPr="00195983">
        <w:lastRenderedPageBreak/>
        <w:t>Next, the configuration of the GAN architecture itself plays a pivotal role in determining its performance and convergence. This includes defining the architecture of both the generator and discriminator networks, specifying the number of layers, the type of activation functions, and the dimensionality of the latent space. The architecture should be carefully designed to strike a balance between model complexity and capacity, ensuring that it can capture the underlying data distribution effectively without overfitting or underfitting.</w:t>
      </w:r>
    </w:p>
    <w:p w14:paraId="4805E537" w14:textId="77777777" w:rsidR="00195983" w:rsidRPr="00195983" w:rsidRDefault="00195983" w:rsidP="00195983">
      <w:pPr>
        <w:jc w:val="both"/>
      </w:pPr>
    </w:p>
    <w:p w14:paraId="25373963" w14:textId="77777777" w:rsidR="00195983" w:rsidRPr="00195983" w:rsidRDefault="00195983" w:rsidP="00195983">
      <w:pPr>
        <w:jc w:val="both"/>
      </w:pPr>
      <w:r w:rsidRPr="00195983">
        <w:t>Furthermore, attention should be given to the choice of optimization algorithm and associated hyperparameters. Techniques like stochastic gradient descent (SGD), Adam, or RMSprop are commonly used for training GANs, each offering unique advantages in terms of convergence speed and stability. Proper tuning of learning rates, momentum parameters, and batch sizes is essential to facilitate efficient optimization and prevent issues such as mode collapse or oscillatory behavior.</w:t>
      </w:r>
    </w:p>
    <w:p w14:paraId="52A14C9A" w14:textId="77777777" w:rsidR="00195983" w:rsidRPr="00195983" w:rsidRDefault="00195983" w:rsidP="00195983">
      <w:pPr>
        <w:jc w:val="both"/>
      </w:pPr>
    </w:p>
    <w:p w14:paraId="11048E49" w14:textId="77777777" w:rsidR="00195983" w:rsidRPr="00195983" w:rsidRDefault="00195983" w:rsidP="00195983">
      <w:pPr>
        <w:jc w:val="both"/>
      </w:pPr>
      <w:r w:rsidRPr="00195983">
        <w:t>Additionally, data preprocessing and augmentation techniques may be employed to enhance the quality and diversity of the training data. This can include normalization, cropping, rotation, or color augmentation, depending on the nature of the dataset and the specific task requirements. Proper data preprocessing can help mitigate issues related to data imbalance, noise, or artifacts, leading to more robust and reliable model performance.</w:t>
      </w:r>
    </w:p>
    <w:p w14:paraId="76D32DEE" w14:textId="77777777" w:rsidR="00195983" w:rsidRPr="00195983" w:rsidRDefault="00195983" w:rsidP="00195983">
      <w:pPr>
        <w:jc w:val="both"/>
      </w:pPr>
    </w:p>
    <w:p w14:paraId="1E95F222" w14:textId="2E8C1F17" w:rsidR="00195983" w:rsidRPr="00195983" w:rsidRDefault="00195983" w:rsidP="00195983">
      <w:pPr>
        <w:jc w:val="both"/>
      </w:pPr>
      <w:r w:rsidRPr="00195983">
        <w:t xml:space="preserve">Moreover, monitoring and evaluation metrics should be defined to track the progress of the training process and assess the quality of generated samples. Metrics such as inception score, </w:t>
      </w:r>
      <w:r w:rsidR="004C3987" w:rsidRPr="00195983">
        <w:t>Fréchet</w:t>
      </w:r>
      <w:r w:rsidRPr="00195983">
        <w:t xml:space="preserve"> Inception Distance (FID), or Wasserstein distance can provide valuable insights into the fidelity and diversity of generated images, enabling iterative refinement of the model architecture and training procedure.</w:t>
      </w:r>
    </w:p>
    <w:p w14:paraId="7976C0C3" w14:textId="77777777" w:rsidR="00195983" w:rsidRPr="00195983" w:rsidRDefault="00195983" w:rsidP="00195983">
      <w:pPr>
        <w:jc w:val="both"/>
      </w:pPr>
    </w:p>
    <w:p w14:paraId="1CB607F1" w14:textId="5BCE04CE" w:rsidR="00195983" w:rsidRPr="00195983" w:rsidRDefault="00195983" w:rsidP="00195983">
      <w:pPr>
        <w:jc w:val="both"/>
      </w:pPr>
      <w:r w:rsidRPr="00195983">
        <w:t xml:space="preserve">Finally, the implementation should be accompanied by thorough documentation and code comments to facilitate reproducibility and collaboration. Clear explanations of the rationale behind design choices, parameter settings, and optimization strategies can aid in understanding and </w:t>
      </w:r>
      <w:r w:rsidRPr="00195983">
        <w:lastRenderedPageBreak/>
        <w:t>debugging the code, ensuring that it can be easily adapted and extended for future research or applications.</w:t>
      </w:r>
    </w:p>
    <w:p w14:paraId="5151A61B" w14:textId="77777777" w:rsidR="00645A2E" w:rsidRDefault="00645A2E" w:rsidP="00B155F8">
      <w:pPr>
        <w:jc w:val="both"/>
        <w:rPr>
          <w:b/>
          <w:bCs/>
        </w:rPr>
      </w:pPr>
    </w:p>
    <w:p w14:paraId="29B79139" w14:textId="77777777" w:rsidR="00403F1F" w:rsidRDefault="00403F1F" w:rsidP="00B155F8">
      <w:pPr>
        <w:jc w:val="both"/>
        <w:rPr>
          <w:b/>
          <w:bCs/>
        </w:rPr>
      </w:pPr>
    </w:p>
    <w:p w14:paraId="13352D52" w14:textId="77777777" w:rsidR="00403F1F" w:rsidRDefault="00403F1F" w:rsidP="00B155F8">
      <w:pPr>
        <w:jc w:val="both"/>
        <w:rPr>
          <w:b/>
          <w:bCs/>
        </w:rPr>
      </w:pPr>
    </w:p>
    <w:p w14:paraId="15221B51" w14:textId="77777777" w:rsidR="00403F1F" w:rsidRDefault="00403F1F" w:rsidP="00B155F8">
      <w:pPr>
        <w:jc w:val="both"/>
        <w:rPr>
          <w:b/>
          <w:bCs/>
        </w:rPr>
      </w:pPr>
    </w:p>
    <w:p w14:paraId="103EC31B" w14:textId="77777777" w:rsidR="00403F1F" w:rsidRDefault="00403F1F" w:rsidP="00B155F8">
      <w:pPr>
        <w:jc w:val="both"/>
        <w:rPr>
          <w:b/>
          <w:bCs/>
        </w:rPr>
      </w:pPr>
    </w:p>
    <w:p w14:paraId="039F5F59" w14:textId="77777777" w:rsidR="00403F1F" w:rsidRDefault="00403F1F" w:rsidP="00B155F8">
      <w:pPr>
        <w:jc w:val="both"/>
        <w:rPr>
          <w:b/>
          <w:bCs/>
        </w:rPr>
      </w:pPr>
    </w:p>
    <w:p w14:paraId="3186C688" w14:textId="4AB7AC9B" w:rsidR="00403F1F" w:rsidRDefault="00403F1F">
      <w:pPr>
        <w:spacing w:line="240" w:lineRule="auto"/>
        <w:rPr>
          <w:b/>
          <w:bCs/>
        </w:rPr>
      </w:pPr>
      <w:r>
        <w:rPr>
          <w:b/>
          <w:bCs/>
        </w:rPr>
        <w:br w:type="page"/>
      </w:r>
    </w:p>
    <w:p w14:paraId="03659AF1" w14:textId="33E90DEC" w:rsidR="007E5258" w:rsidRDefault="00403F1F" w:rsidP="00403F1F">
      <w:pPr>
        <w:jc w:val="center"/>
        <w:rPr>
          <w:b/>
          <w:bCs/>
          <w:sz w:val="28"/>
          <w:szCs w:val="28"/>
        </w:rPr>
      </w:pPr>
      <w:r w:rsidRPr="00403F1F">
        <w:rPr>
          <w:b/>
          <w:bCs/>
          <w:sz w:val="28"/>
          <w:szCs w:val="28"/>
        </w:rPr>
        <w:lastRenderedPageBreak/>
        <w:t>Chapter 3: Image Generation Using GANs and Diffusion Models</w:t>
      </w:r>
    </w:p>
    <w:p w14:paraId="0D78ECC1" w14:textId="48797B17" w:rsidR="00E36D2E" w:rsidRDefault="00E36D2E" w:rsidP="00E36D2E">
      <w:pPr>
        <w:rPr>
          <w:b/>
          <w:bCs/>
          <w:szCs w:val="24"/>
        </w:rPr>
      </w:pPr>
      <w:r w:rsidRPr="00D16900">
        <w:rPr>
          <w:b/>
          <w:bCs/>
          <w:szCs w:val="24"/>
        </w:rPr>
        <w:t>3.1 Generating Deepfakes with Diffusion Models</w:t>
      </w:r>
    </w:p>
    <w:p w14:paraId="33FE5DB5" w14:textId="7BA04873" w:rsidR="002324A3" w:rsidRPr="00D16900" w:rsidRDefault="002324A3" w:rsidP="00E36D2E">
      <w:pPr>
        <w:rPr>
          <w:b/>
          <w:bCs/>
          <w:szCs w:val="24"/>
        </w:rPr>
      </w:pPr>
      <w:r>
        <w:rPr>
          <w:b/>
          <w:bCs/>
          <w:szCs w:val="24"/>
        </w:rPr>
        <w:t xml:space="preserve">3.1.1 </w:t>
      </w:r>
      <w:r w:rsidRPr="002324A3">
        <w:rPr>
          <w:b/>
          <w:bCs/>
          <w:szCs w:val="24"/>
        </w:rPr>
        <w:t>Process of deepfake generation using diffusion models</w:t>
      </w:r>
    </w:p>
    <w:p w14:paraId="0F5D5C4F" w14:textId="2C61E498" w:rsidR="00EE7CEE" w:rsidRPr="00EE7CEE" w:rsidRDefault="00EE7CEE" w:rsidP="00EE7CEE">
      <w:pPr>
        <w:jc w:val="both"/>
        <w:rPr>
          <w:szCs w:val="24"/>
        </w:rPr>
      </w:pPr>
      <w:r w:rsidRPr="00EE7CEE">
        <w:rPr>
          <w:szCs w:val="24"/>
        </w:rPr>
        <w:t xml:space="preserve">Generating deepfakes with diffusion models involves a multistep process that leverages the principles of </w:t>
      </w:r>
      <w:r w:rsidR="006E4029" w:rsidRPr="00EE7CEE">
        <w:rPr>
          <w:szCs w:val="24"/>
        </w:rPr>
        <w:t>diffusion based</w:t>
      </w:r>
      <w:r w:rsidRPr="00EE7CEE">
        <w:rPr>
          <w:szCs w:val="24"/>
        </w:rPr>
        <w:t xml:space="preserve"> generative modeling to synthesize realistic images. At its core, diffusion models utilize a series of transformations to gradually refine a noise vector into a </w:t>
      </w:r>
      <w:r w:rsidR="006E4029" w:rsidRPr="00EE7CEE">
        <w:rPr>
          <w:szCs w:val="24"/>
        </w:rPr>
        <w:t>high dimensional</w:t>
      </w:r>
      <w:r w:rsidRPr="00EE7CEE">
        <w:rPr>
          <w:szCs w:val="24"/>
        </w:rPr>
        <w:t xml:space="preserve"> image representation. The process begins by sampling a random noise vector from a predefined latent space distribution, typically Gaussian or uniform. This noise vector serves as the starting point for the generation process.</w:t>
      </w:r>
    </w:p>
    <w:p w14:paraId="0BAAF4D4" w14:textId="77777777" w:rsidR="00EE7CEE" w:rsidRPr="00EE7CEE" w:rsidRDefault="00EE7CEE" w:rsidP="00EE7CEE">
      <w:pPr>
        <w:jc w:val="both"/>
        <w:rPr>
          <w:szCs w:val="24"/>
        </w:rPr>
      </w:pPr>
    </w:p>
    <w:p w14:paraId="387F3059" w14:textId="77777777" w:rsidR="00EE7CEE" w:rsidRPr="00EE7CEE" w:rsidRDefault="00EE7CEE" w:rsidP="00EE7CEE">
      <w:pPr>
        <w:jc w:val="both"/>
        <w:rPr>
          <w:szCs w:val="24"/>
        </w:rPr>
      </w:pPr>
      <w:r w:rsidRPr="00EE7CEE">
        <w:rPr>
          <w:szCs w:val="24"/>
        </w:rPr>
        <w:t>The sampled noise vector is then passed through a diffusion model, which consists of a series of diffusion steps. During each step, the noise vector undergoes a controlled diffusion process, where noise is incrementally added to the image representation. This process effectively blurs the image and increases its complexity, leading to the gradual formation of realistic features and textures.</w:t>
      </w:r>
    </w:p>
    <w:p w14:paraId="026E9D2E" w14:textId="77777777" w:rsidR="00EE7CEE" w:rsidRPr="00EE7CEE" w:rsidRDefault="00EE7CEE" w:rsidP="00EE7CEE">
      <w:pPr>
        <w:jc w:val="both"/>
        <w:rPr>
          <w:szCs w:val="24"/>
        </w:rPr>
      </w:pPr>
    </w:p>
    <w:p w14:paraId="68908ED4" w14:textId="7A0740E4" w:rsidR="00EE7CEE" w:rsidRPr="00EE7CEE" w:rsidRDefault="00EE7CEE" w:rsidP="00EE7CEE">
      <w:pPr>
        <w:jc w:val="both"/>
        <w:rPr>
          <w:szCs w:val="24"/>
        </w:rPr>
      </w:pPr>
      <w:r w:rsidRPr="00EE7CEE">
        <w:rPr>
          <w:szCs w:val="24"/>
        </w:rPr>
        <w:t xml:space="preserve">As the diffusion process unfolds, the image representation evolves through multiple stages, each characterized by a different level of noise and detail. At the final stage, the diffusion process is complete, and the resulting image is considered a synthetic sample generated by the diffusion model. By controlling the diffusion rate and intensity, it is possible to manipulate the level of detail and realism in the generated images, allowing for </w:t>
      </w:r>
      <w:r w:rsidR="006E4029" w:rsidRPr="00EE7CEE">
        <w:rPr>
          <w:szCs w:val="24"/>
        </w:rPr>
        <w:t>fine-grained</w:t>
      </w:r>
      <w:r w:rsidRPr="00EE7CEE">
        <w:rPr>
          <w:szCs w:val="24"/>
        </w:rPr>
        <w:t xml:space="preserve"> control over the synthesis process.</w:t>
      </w:r>
    </w:p>
    <w:p w14:paraId="0CC43FCD" w14:textId="77777777" w:rsidR="00EE7CEE" w:rsidRPr="00EE7CEE" w:rsidRDefault="00EE7CEE" w:rsidP="00EE7CEE">
      <w:pPr>
        <w:jc w:val="both"/>
        <w:rPr>
          <w:szCs w:val="24"/>
        </w:rPr>
      </w:pPr>
    </w:p>
    <w:p w14:paraId="5FD04B5A" w14:textId="504DE813" w:rsidR="00EE7CEE" w:rsidRPr="00EE7CEE" w:rsidRDefault="00EE7CEE" w:rsidP="00EE7CEE">
      <w:pPr>
        <w:jc w:val="both"/>
        <w:rPr>
          <w:szCs w:val="24"/>
        </w:rPr>
      </w:pPr>
      <w:r w:rsidRPr="00EE7CEE">
        <w:rPr>
          <w:szCs w:val="24"/>
        </w:rPr>
        <w:t xml:space="preserve">One key advantage of diffusion models for deepfake generation is their ability to capture complex, </w:t>
      </w:r>
      <w:r w:rsidR="006E4029" w:rsidRPr="00EE7CEE">
        <w:rPr>
          <w:szCs w:val="24"/>
        </w:rPr>
        <w:t>high dimensional</w:t>
      </w:r>
      <w:r w:rsidRPr="00EE7CEE">
        <w:rPr>
          <w:szCs w:val="24"/>
        </w:rPr>
        <w:t xml:space="preserve"> data distributions without explicitly modeling the underlying data density. Unlike traditional generative models that require explicit density estimation, diffusion models learn to generate samples directly from the data distribution by iteratively refining the noise vector through diffusion steps. This implicit modeling approach enables diffusion models to generate </w:t>
      </w:r>
      <w:r w:rsidR="006E4029" w:rsidRPr="00EE7CEE">
        <w:rPr>
          <w:szCs w:val="24"/>
        </w:rPr>
        <w:t>high quality</w:t>
      </w:r>
      <w:r w:rsidRPr="00EE7CEE">
        <w:rPr>
          <w:szCs w:val="24"/>
        </w:rPr>
        <w:t xml:space="preserve"> images with realistic details and textures, making them </w:t>
      </w:r>
      <w:r w:rsidR="006E4029" w:rsidRPr="00EE7CEE">
        <w:rPr>
          <w:szCs w:val="24"/>
        </w:rPr>
        <w:t>well suited</w:t>
      </w:r>
      <w:r w:rsidRPr="00EE7CEE">
        <w:rPr>
          <w:szCs w:val="24"/>
        </w:rPr>
        <w:t xml:space="preserve"> for applications such as deepfake generation.</w:t>
      </w:r>
    </w:p>
    <w:p w14:paraId="54E79828" w14:textId="77777777" w:rsidR="00EE7CEE" w:rsidRPr="00EE7CEE" w:rsidRDefault="00EE7CEE" w:rsidP="00EE7CEE">
      <w:pPr>
        <w:jc w:val="both"/>
        <w:rPr>
          <w:szCs w:val="24"/>
        </w:rPr>
      </w:pPr>
    </w:p>
    <w:p w14:paraId="1F01902A" w14:textId="0A2E6F9B" w:rsidR="00DB3B1A" w:rsidRDefault="00EE7CEE" w:rsidP="00EE7CEE">
      <w:pPr>
        <w:jc w:val="both"/>
        <w:rPr>
          <w:szCs w:val="24"/>
        </w:rPr>
      </w:pPr>
      <w:r w:rsidRPr="00EE7CEE">
        <w:rPr>
          <w:szCs w:val="24"/>
        </w:rPr>
        <w:lastRenderedPageBreak/>
        <w:t xml:space="preserve">Overall, the process of generating deepfakes with diffusion models involves iteratively refining a random noise vector through a series of diffusion steps to synthesize realistic images. By leveraging the principles of </w:t>
      </w:r>
      <w:r w:rsidR="00771E67" w:rsidRPr="00EE7CEE">
        <w:rPr>
          <w:szCs w:val="24"/>
        </w:rPr>
        <w:t>diffusion based</w:t>
      </w:r>
      <w:r w:rsidRPr="00EE7CEE">
        <w:rPr>
          <w:szCs w:val="24"/>
        </w:rPr>
        <w:t xml:space="preserve"> generative modeling, diffusion models offer a powerful framework for generating </w:t>
      </w:r>
      <w:r w:rsidR="00771E67" w:rsidRPr="00EE7CEE">
        <w:rPr>
          <w:szCs w:val="24"/>
        </w:rPr>
        <w:t>high quality</w:t>
      </w:r>
      <w:r w:rsidRPr="00EE7CEE">
        <w:rPr>
          <w:szCs w:val="24"/>
        </w:rPr>
        <w:t xml:space="preserve"> deepfakes with </w:t>
      </w:r>
      <w:r w:rsidR="00771E67" w:rsidRPr="00EE7CEE">
        <w:rPr>
          <w:szCs w:val="24"/>
        </w:rPr>
        <w:t>fine-grained</w:t>
      </w:r>
      <w:r w:rsidRPr="00EE7CEE">
        <w:rPr>
          <w:szCs w:val="24"/>
        </w:rPr>
        <w:t xml:space="preserve"> control over the synthesis process.</w:t>
      </w:r>
    </w:p>
    <w:p w14:paraId="142E0F6F" w14:textId="5553E099" w:rsidR="00DB3B1A" w:rsidRPr="00DB3B1A" w:rsidRDefault="00DB3B1A" w:rsidP="00EE7CEE">
      <w:pPr>
        <w:jc w:val="both"/>
        <w:rPr>
          <w:b/>
          <w:bCs/>
          <w:sz w:val="28"/>
          <w:szCs w:val="28"/>
        </w:rPr>
      </w:pPr>
      <w:r w:rsidRPr="00DB3B1A">
        <w:rPr>
          <w:b/>
          <w:bCs/>
          <w:szCs w:val="24"/>
        </w:rPr>
        <w:t>3.</w:t>
      </w:r>
      <w:r w:rsidR="00985FC1">
        <w:rPr>
          <w:b/>
          <w:bCs/>
          <w:szCs w:val="24"/>
        </w:rPr>
        <w:t>1.</w:t>
      </w:r>
      <w:r w:rsidRPr="00DB3B1A">
        <w:rPr>
          <w:b/>
          <w:bCs/>
          <w:szCs w:val="24"/>
        </w:rPr>
        <w:t>2 Results and outcomes</w:t>
      </w:r>
    </w:p>
    <w:p w14:paraId="61686705" w14:textId="6DB36B28" w:rsidR="009F2A78" w:rsidRPr="009F2A78" w:rsidRDefault="009F2A78" w:rsidP="009F2A78">
      <w:pPr>
        <w:jc w:val="both"/>
        <w:rPr>
          <w:szCs w:val="24"/>
        </w:rPr>
      </w:pPr>
      <w:r w:rsidRPr="009F2A78">
        <w:rPr>
          <w:szCs w:val="24"/>
        </w:rPr>
        <w:t xml:space="preserve">The implementation of the diffusion model and GAN architecture yielded promising results in terms of image generation and deepfake synthesis. Through extensive experimentation and finetuning of hyperparameters, both models demonstrated the ability to generate </w:t>
      </w:r>
      <w:r w:rsidR="00771E67" w:rsidRPr="009F2A78">
        <w:rPr>
          <w:szCs w:val="24"/>
        </w:rPr>
        <w:t>high quality</w:t>
      </w:r>
      <w:r w:rsidRPr="009F2A78">
        <w:rPr>
          <w:szCs w:val="24"/>
        </w:rPr>
        <w:t xml:space="preserve"> images with realistic features and textures.</w:t>
      </w:r>
    </w:p>
    <w:p w14:paraId="7D451284" w14:textId="77777777" w:rsidR="009F2A78" w:rsidRPr="009F2A78" w:rsidRDefault="009F2A78" w:rsidP="009F2A78">
      <w:pPr>
        <w:jc w:val="both"/>
        <w:rPr>
          <w:szCs w:val="24"/>
        </w:rPr>
      </w:pPr>
    </w:p>
    <w:p w14:paraId="5DE43AC7" w14:textId="77777777" w:rsidR="009F2A78" w:rsidRPr="009F2A78" w:rsidRDefault="009F2A78" w:rsidP="009F2A78">
      <w:pPr>
        <w:jc w:val="both"/>
        <w:rPr>
          <w:szCs w:val="24"/>
        </w:rPr>
      </w:pPr>
      <w:r w:rsidRPr="009F2A78">
        <w:rPr>
          <w:szCs w:val="24"/>
        </w:rPr>
        <w:t>In the case of the diffusion model, the generated images exhibited impressive levels of detail and fidelity, capturing complex data distributions with remarkable accuracy. By controlling the diffusion rate and intensity, it was possible to adjust the level of detail in the synthesized images, allowing for the generation of images with varying degrees of realism. Furthermore, the diffusion model proved to be highly versatile, capable of generating diverse images across different datasets and domains.</w:t>
      </w:r>
    </w:p>
    <w:p w14:paraId="17AFC2A1" w14:textId="77777777" w:rsidR="009F2A78" w:rsidRPr="009F2A78" w:rsidRDefault="009F2A78" w:rsidP="009F2A78">
      <w:pPr>
        <w:jc w:val="both"/>
        <w:rPr>
          <w:szCs w:val="24"/>
        </w:rPr>
      </w:pPr>
    </w:p>
    <w:p w14:paraId="4CCA6843" w14:textId="05265AC1" w:rsidR="009F2A78" w:rsidRPr="009F2A78" w:rsidRDefault="009F2A78" w:rsidP="009F2A78">
      <w:pPr>
        <w:jc w:val="both"/>
        <w:rPr>
          <w:szCs w:val="24"/>
        </w:rPr>
      </w:pPr>
      <w:r w:rsidRPr="009F2A78">
        <w:rPr>
          <w:szCs w:val="24"/>
        </w:rPr>
        <w:t xml:space="preserve">Similarly, the GAN architecture also produced compelling results in terms of image generation and deepfake synthesis. The adversarial training process enabled the generator network to learn realistic image representations, while the discriminator network effectively distinguished between real and synthetic images. As a result, the GAN architecture was able to generate </w:t>
      </w:r>
      <w:r w:rsidR="00D554B5" w:rsidRPr="009F2A78">
        <w:rPr>
          <w:szCs w:val="24"/>
        </w:rPr>
        <w:t>high quality</w:t>
      </w:r>
      <w:r w:rsidRPr="009F2A78">
        <w:rPr>
          <w:szCs w:val="24"/>
        </w:rPr>
        <w:t xml:space="preserve"> deepfakes that closely resembled real images, demonstrating the effectiveness of the adversarial learning framework for image synthesis tasks.</w:t>
      </w:r>
    </w:p>
    <w:p w14:paraId="0C0EC103" w14:textId="77777777" w:rsidR="009F2A78" w:rsidRPr="009F2A78" w:rsidRDefault="009F2A78" w:rsidP="009F2A78">
      <w:pPr>
        <w:jc w:val="both"/>
        <w:rPr>
          <w:szCs w:val="24"/>
        </w:rPr>
      </w:pPr>
    </w:p>
    <w:p w14:paraId="7C5001D3" w14:textId="4D81F4F4" w:rsidR="00403F1F" w:rsidRDefault="009F2A78" w:rsidP="009F2A78">
      <w:pPr>
        <w:jc w:val="both"/>
        <w:rPr>
          <w:szCs w:val="24"/>
        </w:rPr>
      </w:pPr>
      <w:r w:rsidRPr="009F2A78">
        <w:rPr>
          <w:szCs w:val="24"/>
        </w:rPr>
        <w:t xml:space="preserve">Overall, the outcomes of the experimentation highlighted the potential of diffusion models and GAN architectures for image generation and deepfake synthesis. Both approaches showed promising results in terms of generating realistic images with </w:t>
      </w:r>
      <w:r w:rsidR="00D554B5" w:rsidRPr="009F2A78">
        <w:rPr>
          <w:szCs w:val="24"/>
        </w:rPr>
        <w:t>fine-grained</w:t>
      </w:r>
      <w:r w:rsidRPr="009F2A78">
        <w:rPr>
          <w:szCs w:val="24"/>
        </w:rPr>
        <w:t xml:space="preserve"> control over the synthesis process. Moving forward, further research and refinement of these models could lead to </w:t>
      </w:r>
      <w:r w:rsidRPr="009F2A78">
        <w:rPr>
          <w:szCs w:val="24"/>
        </w:rPr>
        <w:lastRenderedPageBreak/>
        <w:t>even more advanced techniques for image synthesis and manipulation, with applications ranging from entertainment and digital media to healthcare and security</w:t>
      </w:r>
      <w:sdt>
        <w:sdtPr>
          <w:rPr>
            <w:color w:val="000000"/>
            <w:szCs w:val="24"/>
          </w:rPr>
          <w:tag w:val="MENDELEY_CITATION_v3_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"/>
          <w:id w:val="-1263834184"/>
          <w:placeholder>
            <w:docPart w:val="DefaultPlaceholder_-1854013440"/>
          </w:placeholder>
        </w:sdtPr>
        <w:sdtContent>
          <w:r w:rsidR="000A7943" w:rsidRPr="000A7943">
            <w:rPr>
              <w:color w:val="000000"/>
              <w:szCs w:val="24"/>
            </w:rPr>
            <w:t>[4]</w:t>
          </w:r>
        </w:sdtContent>
      </w:sdt>
      <w:r w:rsidRPr="009F2A78">
        <w:rPr>
          <w:szCs w:val="24"/>
        </w:rPr>
        <w:t>.</w:t>
      </w:r>
    </w:p>
    <w:p w14:paraId="0011739A" w14:textId="388C9611" w:rsidR="002324A3" w:rsidRDefault="002324A3" w:rsidP="009F2A78">
      <w:pPr>
        <w:jc w:val="both"/>
        <w:rPr>
          <w:b/>
          <w:bCs/>
        </w:rPr>
      </w:pPr>
      <w:r w:rsidRPr="0098718D">
        <w:rPr>
          <w:b/>
          <w:bCs/>
        </w:rPr>
        <w:t>3.2 Generating Deepfakes with GANs</w:t>
      </w:r>
    </w:p>
    <w:p w14:paraId="6A86CC63" w14:textId="790BB2B1" w:rsidR="0098718D" w:rsidRDefault="0098718D" w:rsidP="009F2A78">
      <w:pPr>
        <w:jc w:val="both"/>
        <w:rPr>
          <w:b/>
          <w:bCs/>
        </w:rPr>
      </w:pPr>
      <w:r w:rsidRPr="0098718D">
        <w:rPr>
          <w:b/>
          <w:bCs/>
        </w:rPr>
        <w:t xml:space="preserve">3.2.1 Implementation details of </w:t>
      </w:r>
      <w:r w:rsidR="000F79CF" w:rsidRPr="0098718D">
        <w:rPr>
          <w:b/>
          <w:bCs/>
        </w:rPr>
        <w:t>GAN based</w:t>
      </w:r>
      <w:r w:rsidRPr="0098718D">
        <w:rPr>
          <w:b/>
          <w:bCs/>
        </w:rPr>
        <w:t xml:space="preserve"> deepfake generation</w:t>
      </w:r>
    </w:p>
    <w:p w14:paraId="5293263E" w14:textId="77777777" w:rsidR="00E95A38" w:rsidRPr="00E95A38" w:rsidRDefault="00E95A38" w:rsidP="00E95A38">
      <w:pPr>
        <w:jc w:val="both"/>
      </w:pPr>
      <w:r w:rsidRPr="00E95A38">
        <w:t>The implementation of deepfake generation with GANs involves several key steps and technical considerations to ensure the production of realistic and convincing synthetic images. At the core of the process is the architecture and training of the GAN, which consists of a generator network and a discriminator network working in tandem to generate and evaluate images, respectively.</w:t>
      </w:r>
    </w:p>
    <w:p w14:paraId="722EF369" w14:textId="77777777" w:rsidR="00E95A38" w:rsidRPr="00E95A38" w:rsidRDefault="00E95A38" w:rsidP="00E95A38">
      <w:pPr>
        <w:jc w:val="both"/>
      </w:pPr>
    </w:p>
    <w:p w14:paraId="0E3CE9A6" w14:textId="69A1FCEF" w:rsidR="00E95A38" w:rsidRPr="00E95A38" w:rsidRDefault="00E95A38" w:rsidP="00E95A38">
      <w:pPr>
        <w:jc w:val="both"/>
      </w:pPr>
      <w:r w:rsidRPr="00E95A38">
        <w:t xml:space="preserve">To begin, the generator network takes random noise vectors as input and learns to map them to realistic images. This process typically involves a series of convolutional layers followed by </w:t>
      </w:r>
      <w:r w:rsidR="002E62BC" w:rsidRPr="00E95A38">
        <w:t>up sampling</w:t>
      </w:r>
      <w:r w:rsidRPr="00E95A38">
        <w:t xml:space="preserve"> operations, gradually transforming the noise vectors into </w:t>
      </w:r>
      <w:r w:rsidR="002E62BC" w:rsidRPr="00E95A38">
        <w:t>high-resolution</w:t>
      </w:r>
      <w:r w:rsidRPr="00E95A38">
        <w:t xml:space="preserve"> images. The goal of the generator is to produce images that are indistinguishable from real images, fooling the discriminator into believing they are authentic.</w:t>
      </w:r>
    </w:p>
    <w:p w14:paraId="51DC4B5D" w14:textId="77777777" w:rsidR="00E95A38" w:rsidRPr="00E95A38" w:rsidRDefault="00E95A38" w:rsidP="00E95A38">
      <w:pPr>
        <w:jc w:val="both"/>
      </w:pPr>
    </w:p>
    <w:p w14:paraId="0B440242" w14:textId="77777777" w:rsidR="00E95A38" w:rsidRPr="00E95A38" w:rsidRDefault="00E95A38" w:rsidP="00E95A38">
      <w:pPr>
        <w:jc w:val="both"/>
      </w:pPr>
      <w:r w:rsidRPr="00E95A38">
        <w:t>Concurrently, the discriminator network is trained to distinguish between real images from the dataset and synthetic images generated by the generator. The discriminator is fed both real and fake images and learns to assign high probabilities to real images and low probabilities to fake ones. As training progresses, the generator learns to produce increasingly realistic images by minimizing the discrepancy between the distributions of real and synthetic images, as perceived by the discriminator.</w:t>
      </w:r>
    </w:p>
    <w:p w14:paraId="4B175ECA" w14:textId="77777777" w:rsidR="00E95A38" w:rsidRPr="00E95A38" w:rsidRDefault="00E95A38" w:rsidP="00E95A38">
      <w:pPr>
        <w:jc w:val="both"/>
      </w:pPr>
    </w:p>
    <w:p w14:paraId="5A9C49CB" w14:textId="77777777" w:rsidR="00E95A38" w:rsidRPr="00E95A38" w:rsidRDefault="00E95A38" w:rsidP="00E95A38">
      <w:pPr>
        <w:jc w:val="both"/>
      </w:pPr>
      <w:r w:rsidRPr="00E95A38">
        <w:t>During training, the GAN architecture undergoes an adversarial process where the generator and discriminator networks compete against each other. As the generator improves its ability to generate realistic images, the discriminator must also adapt to become more discerning, leading to a dynamic equilibrium between the two networks. This adversarial training process continues until the generator produces images that are deemed sufficiently realistic by the discriminator.</w:t>
      </w:r>
    </w:p>
    <w:p w14:paraId="38C7C57E" w14:textId="77777777" w:rsidR="00E95A38" w:rsidRPr="00E95A38" w:rsidRDefault="00E95A38" w:rsidP="00E95A38">
      <w:pPr>
        <w:jc w:val="both"/>
      </w:pPr>
    </w:p>
    <w:p w14:paraId="62F036F5" w14:textId="77777777" w:rsidR="00E95A38" w:rsidRPr="00E95A38" w:rsidRDefault="00E95A38" w:rsidP="00E95A38">
      <w:pPr>
        <w:jc w:val="both"/>
      </w:pPr>
      <w:r w:rsidRPr="00E95A38">
        <w:t xml:space="preserve">In addition to the core GAN architecture, several implementation details are crucial for successful deepfake generation. Proper preprocessing of the input data, including normalization and </w:t>
      </w:r>
      <w:r w:rsidRPr="00E95A38">
        <w:lastRenderedPageBreak/>
        <w:t>augmentation, helps to ensure that the model learns meaningful representations from the training data. Hyperparameter tuning, such as learning rates and batch sizes, also plays a significant role in optimizing the training process and stabilizing the training dynamics.</w:t>
      </w:r>
    </w:p>
    <w:p w14:paraId="34793A15" w14:textId="77777777" w:rsidR="00E95A38" w:rsidRPr="00E95A38" w:rsidRDefault="00E95A38" w:rsidP="00E95A38">
      <w:pPr>
        <w:jc w:val="both"/>
      </w:pPr>
    </w:p>
    <w:p w14:paraId="29B612BE" w14:textId="6B9ADDE8" w:rsidR="00E95A38" w:rsidRPr="00E95A38" w:rsidRDefault="00E95A38" w:rsidP="00E95A38">
      <w:pPr>
        <w:jc w:val="both"/>
      </w:pPr>
      <w:r w:rsidRPr="00E95A38">
        <w:t>Furthermore, postprocessing techniques such as image denoising and refinement may be applied to enhance the quality of the generated images further. Additionally, ethical considerations and safeguards must be taken into account to mitigate the potential misuse of deepfake technology for malicious purposes.</w:t>
      </w:r>
    </w:p>
    <w:p w14:paraId="48F9D811" w14:textId="77777777" w:rsidR="00E95A38" w:rsidRPr="00E95A38" w:rsidRDefault="00E95A38" w:rsidP="00E95A38">
      <w:pPr>
        <w:jc w:val="both"/>
      </w:pPr>
    </w:p>
    <w:p w14:paraId="6AAE3D80" w14:textId="681718EE" w:rsidR="00BC5E4A" w:rsidRPr="00E95A38" w:rsidRDefault="00E95A38" w:rsidP="00E95A38">
      <w:pPr>
        <w:jc w:val="both"/>
      </w:pPr>
      <w:r w:rsidRPr="00E95A38">
        <w:t xml:space="preserve">Overall, the implementation of </w:t>
      </w:r>
      <w:r w:rsidR="00D62A79" w:rsidRPr="00E95A38">
        <w:t>GAN based</w:t>
      </w:r>
      <w:r w:rsidRPr="00E95A38">
        <w:t xml:space="preserve"> deepfake generation requires careful attention to architectural design, training procedures, and postprocessing techniques to achieve optimal results while adhering to ethical standards and best practices.</w:t>
      </w:r>
    </w:p>
    <w:p w14:paraId="242795B7" w14:textId="7CE5565D" w:rsidR="00BC5E4A" w:rsidRDefault="009469AA" w:rsidP="009F2A78">
      <w:pPr>
        <w:jc w:val="both"/>
        <w:rPr>
          <w:b/>
          <w:bCs/>
        </w:rPr>
      </w:pPr>
      <w:r>
        <w:rPr>
          <w:b/>
          <w:bCs/>
        </w:rPr>
        <w:t xml:space="preserve">3.2.1 </w:t>
      </w:r>
      <w:r w:rsidRPr="009469AA">
        <w:rPr>
          <w:b/>
          <w:bCs/>
        </w:rPr>
        <w:t>Evaluation of results</w:t>
      </w:r>
    </w:p>
    <w:p w14:paraId="05023AFC" w14:textId="29D11050" w:rsidR="00342EDB" w:rsidRPr="00342EDB" w:rsidRDefault="00342EDB" w:rsidP="00342EDB">
      <w:pPr>
        <w:jc w:val="both"/>
      </w:pPr>
      <w:r w:rsidRPr="00342EDB">
        <w:t xml:space="preserve">The evaluation of results in </w:t>
      </w:r>
      <w:r w:rsidR="00D62A79" w:rsidRPr="00342EDB">
        <w:t>GAN based</w:t>
      </w:r>
      <w:r w:rsidRPr="00342EDB">
        <w:t xml:space="preserve"> deepfake generation involves several metrics and techniques to assess the quality, realism, and fidelity of the generated images. These evaluations are crucial for gauging the performance of the model and identifying areas for improvement.</w:t>
      </w:r>
    </w:p>
    <w:p w14:paraId="419D95E9" w14:textId="77777777" w:rsidR="00342EDB" w:rsidRPr="00342EDB" w:rsidRDefault="00342EDB" w:rsidP="00342EDB">
      <w:pPr>
        <w:jc w:val="both"/>
      </w:pPr>
    </w:p>
    <w:p w14:paraId="558CE69B" w14:textId="1F27A57F" w:rsidR="00342EDB" w:rsidRPr="00342EDB" w:rsidRDefault="00342EDB" w:rsidP="00342EDB">
      <w:pPr>
        <w:jc w:val="both"/>
      </w:pPr>
      <w:r w:rsidRPr="00342EDB">
        <w:t>One commonly used metric is the Inception Score (IS), which measures the diversity and quality of generated images by computing the KL divergence between the conditional class distributions and the marginal distribution of generated images. A higher IS indicates better image quality and diversity. Another metric is the Fréchet Inception Distance (FID), which calculates the distance between feature representations of real and generated images using a pretrained Inception network. A lower FID score signifies better similarity between real and generated images.</w:t>
      </w:r>
    </w:p>
    <w:p w14:paraId="1977B5C8" w14:textId="77777777" w:rsidR="00342EDB" w:rsidRPr="00342EDB" w:rsidRDefault="00342EDB" w:rsidP="00342EDB">
      <w:pPr>
        <w:jc w:val="both"/>
      </w:pPr>
    </w:p>
    <w:p w14:paraId="20857B98" w14:textId="77777777" w:rsidR="00342EDB" w:rsidRPr="00342EDB" w:rsidRDefault="00342EDB" w:rsidP="00342EDB">
      <w:pPr>
        <w:jc w:val="both"/>
      </w:pPr>
      <w:r w:rsidRPr="00342EDB">
        <w:t>Furthermore, qualitative assessments by human evaluators play a significant role in evaluating the perceptual quality of generated images. Human evaluators can provide subjective feedback on aspects such as image clarity, realism, and visual artifacts. Additionally, perceptual studies may be conducted to compare generated images with real images and assess the extent of visual differences.</w:t>
      </w:r>
    </w:p>
    <w:p w14:paraId="3BE34A10" w14:textId="77777777" w:rsidR="00342EDB" w:rsidRPr="00342EDB" w:rsidRDefault="00342EDB" w:rsidP="00342EDB">
      <w:pPr>
        <w:jc w:val="both"/>
      </w:pPr>
    </w:p>
    <w:p w14:paraId="199D2B78" w14:textId="1638CD3C" w:rsidR="00342EDB" w:rsidRPr="00342EDB" w:rsidRDefault="00342EDB" w:rsidP="00342EDB">
      <w:pPr>
        <w:jc w:val="both"/>
      </w:pPr>
      <w:r w:rsidRPr="00342EDB">
        <w:lastRenderedPageBreak/>
        <w:t xml:space="preserve">Moreover, </w:t>
      </w:r>
      <w:r w:rsidR="000A03F1" w:rsidRPr="00342EDB">
        <w:t>domain specific</w:t>
      </w:r>
      <w:r w:rsidRPr="00342EDB">
        <w:t xml:space="preserve"> metrics may be employed for specialized applications, such as facial recognition accuracy for deepfake detection or </w:t>
      </w:r>
      <w:r w:rsidR="000A03F1" w:rsidRPr="00342EDB">
        <w:t>domain specific</w:t>
      </w:r>
      <w:r w:rsidRPr="00342EDB">
        <w:t xml:space="preserve"> quality metrics for medical imaging tasks. These metrics help evaluate the performance of the model in specific domains and applications.</w:t>
      </w:r>
    </w:p>
    <w:p w14:paraId="3D996466" w14:textId="77777777" w:rsidR="00342EDB" w:rsidRPr="00342EDB" w:rsidRDefault="00342EDB" w:rsidP="00342EDB">
      <w:pPr>
        <w:jc w:val="both"/>
      </w:pPr>
    </w:p>
    <w:p w14:paraId="40AD73AC" w14:textId="77777777" w:rsidR="00342EDB" w:rsidRPr="00342EDB" w:rsidRDefault="00342EDB" w:rsidP="00342EDB">
      <w:pPr>
        <w:jc w:val="both"/>
      </w:pPr>
      <w:r w:rsidRPr="00342EDB">
        <w:t>In addition to quantitative metrics and qualitative assessments, it's essential to consider the ethical implications and potential societal impacts of deepfake technology. Evaluating the potential risks and harms associated with the misuse of deepfakes, such as misinformation, privacy violations, and identity theft, is crucial for responsible development and deployment of deepfake generation systems.</w:t>
      </w:r>
    </w:p>
    <w:p w14:paraId="593B666C" w14:textId="77777777" w:rsidR="00342EDB" w:rsidRPr="00342EDB" w:rsidRDefault="00342EDB" w:rsidP="00342EDB">
      <w:pPr>
        <w:jc w:val="both"/>
      </w:pPr>
    </w:p>
    <w:p w14:paraId="345FA995" w14:textId="61D7C5EA" w:rsidR="00BC5E4A" w:rsidRPr="00342EDB" w:rsidRDefault="00342EDB" w:rsidP="00342EDB">
      <w:pPr>
        <w:jc w:val="both"/>
      </w:pPr>
      <w:r w:rsidRPr="00342EDB">
        <w:t xml:space="preserve">Overall, the evaluation of results in </w:t>
      </w:r>
      <w:r w:rsidR="00B92C14" w:rsidRPr="00342EDB">
        <w:t>GAN based</w:t>
      </w:r>
      <w:r w:rsidRPr="00342EDB">
        <w:t xml:space="preserve"> deepfake generation requires a combination of quantitative metrics, qualitative assessments, and ethical considerations to provide a comprehensive understanding of the model's performance and implications. By employing diverse evaluation techniques, researchers can ensure robust evaluation and accountability in the development of deepfake generation systems.</w:t>
      </w:r>
    </w:p>
    <w:p w14:paraId="0409B6F8" w14:textId="77777777" w:rsidR="00BC5E4A" w:rsidRDefault="00BC5E4A" w:rsidP="009F2A78">
      <w:pPr>
        <w:jc w:val="both"/>
        <w:rPr>
          <w:b/>
          <w:bCs/>
        </w:rPr>
      </w:pPr>
    </w:p>
    <w:p w14:paraId="47F6B08F" w14:textId="77777777" w:rsidR="00BD7930" w:rsidRDefault="00BD7930">
      <w:pPr>
        <w:spacing w:line="240" w:lineRule="auto"/>
        <w:rPr>
          <w:b/>
          <w:bCs/>
          <w:sz w:val="28"/>
          <w:szCs w:val="28"/>
        </w:rPr>
      </w:pPr>
      <w:r>
        <w:rPr>
          <w:b/>
          <w:bCs/>
          <w:sz w:val="28"/>
          <w:szCs w:val="28"/>
        </w:rPr>
        <w:br w:type="page"/>
      </w:r>
    </w:p>
    <w:p w14:paraId="37703862" w14:textId="7D1FCC89" w:rsidR="000D0ED2" w:rsidRDefault="00DC72B8" w:rsidP="00DC72B8">
      <w:pPr>
        <w:jc w:val="center"/>
        <w:rPr>
          <w:b/>
          <w:bCs/>
          <w:sz w:val="28"/>
          <w:szCs w:val="28"/>
        </w:rPr>
      </w:pPr>
      <w:r w:rsidRPr="00DC72B8">
        <w:rPr>
          <w:b/>
          <w:bCs/>
          <w:sz w:val="28"/>
          <w:szCs w:val="28"/>
        </w:rPr>
        <w:lastRenderedPageBreak/>
        <w:t>Chapter 4: Analysis and Comparison</w:t>
      </w:r>
    </w:p>
    <w:p w14:paraId="20763827" w14:textId="4A8039DB" w:rsidR="000D0ED2" w:rsidRDefault="000D0ED2" w:rsidP="000D0ED2">
      <w:pPr>
        <w:rPr>
          <w:b/>
          <w:bCs/>
          <w:szCs w:val="24"/>
        </w:rPr>
      </w:pPr>
      <w:r w:rsidRPr="000D0ED2">
        <w:rPr>
          <w:b/>
          <w:bCs/>
          <w:szCs w:val="24"/>
        </w:rPr>
        <w:t>4.1 Visual Analysis</w:t>
      </w:r>
    </w:p>
    <w:p w14:paraId="1A4D3FDB" w14:textId="4087F53D" w:rsidR="000F612E" w:rsidRDefault="000F612E" w:rsidP="000D0ED2">
      <w:pPr>
        <w:rPr>
          <w:b/>
          <w:bCs/>
          <w:szCs w:val="24"/>
        </w:rPr>
      </w:pPr>
      <w:r>
        <w:rPr>
          <w:b/>
          <w:bCs/>
          <w:szCs w:val="24"/>
        </w:rPr>
        <w:t xml:space="preserve">4.1.1 </w:t>
      </w:r>
      <w:r w:rsidRPr="000F612E">
        <w:rPr>
          <w:b/>
          <w:bCs/>
          <w:szCs w:val="24"/>
        </w:rPr>
        <w:t>Subjective comparison of generated images</w:t>
      </w:r>
    </w:p>
    <w:p w14:paraId="59928067" w14:textId="77777777" w:rsidR="008E7212" w:rsidRPr="008E7212" w:rsidRDefault="008E7212" w:rsidP="008E7212">
      <w:pPr>
        <w:jc w:val="both"/>
        <w:rPr>
          <w:szCs w:val="24"/>
        </w:rPr>
      </w:pPr>
      <w:r w:rsidRPr="008E7212">
        <w:rPr>
          <w:szCs w:val="24"/>
        </w:rPr>
        <w:t>Visual analysis plays a crucial role in evaluating the quality and realism of generated images in deepfake generation using GANs. Subjective comparison involves visually inspecting the generated images and comparing them with real images to assess their similarity, clarity, and overall perceptual quality.</w:t>
      </w:r>
    </w:p>
    <w:p w14:paraId="6454D552" w14:textId="77777777" w:rsidR="008E7212" w:rsidRPr="008E7212" w:rsidRDefault="008E7212" w:rsidP="008E7212">
      <w:pPr>
        <w:jc w:val="both"/>
        <w:rPr>
          <w:szCs w:val="24"/>
        </w:rPr>
      </w:pPr>
    </w:p>
    <w:p w14:paraId="258885D4" w14:textId="4389ECCD" w:rsidR="008E7212" w:rsidRPr="008E7212" w:rsidRDefault="008E7212" w:rsidP="008E7212">
      <w:pPr>
        <w:jc w:val="both"/>
        <w:rPr>
          <w:szCs w:val="24"/>
        </w:rPr>
      </w:pPr>
      <w:r w:rsidRPr="008E7212">
        <w:rPr>
          <w:szCs w:val="24"/>
        </w:rPr>
        <w:t>One approach to visual analysis is side</w:t>
      </w:r>
      <w:r w:rsidR="00185DD6">
        <w:rPr>
          <w:szCs w:val="24"/>
        </w:rPr>
        <w:t xml:space="preserve"> </w:t>
      </w:r>
      <w:r w:rsidRPr="008E7212">
        <w:rPr>
          <w:szCs w:val="24"/>
        </w:rPr>
        <w:t>by</w:t>
      </w:r>
      <w:r w:rsidR="00185DD6">
        <w:rPr>
          <w:szCs w:val="24"/>
        </w:rPr>
        <w:t xml:space="preserve"> </w:t>
      </w:r>
      <w:r w:rsidRPr="008E7212">
        <w:rPr>
          <w:szCs w:val="24"/>
        </w:rPr>
        <w:t>side comparison, where pairs of real and generated images are presented to human evaluators for comparison. Evaluators examine the images closely and provide feedback on the extent to which the generated images resemble real ones in terms of visual appearance, texture, color distribution, and other visual attributes. This subjective assessment allows researchers to identify any discrepancies or artifacts in the generated images and make qualitative judgments about their fidelity.</w:t>
      </w:r>
    </w:p>
    <w:p w14:paraId="0182E418" w14:textId="77777777" w:rsidR="008E7212" w:rsidRPr="008E7212" w:rsidRDefault="008E7212" w:rsidP="008E7212">
      <w:pPr>
        <w:jc w:val="both"/>
        <w:rPr>
          <w:szCs w:val="24"/>
        </w:rPr>
      </w:pPr>
    </w:p>
    <w:p w14:paraId="15752A8A" w14:textId="77777777" w:rsidR="008E7212" w:rsidRPr="008E7212" w:rsidRDefault="008E7212" w:rsidP="008E7212">
      <w:pPr>
        <w:jc w:val="both"/>
        <w:rPr>
          <w:szCs w:val="24"/>
        </w:rPr>
      </w:pPr>
      <w:r w:rsidRPr="008E7212">
        <w:rPr>
          <w:szCs w:val="24"/>
        </w:rPr>
        <w:t>Another aspect of visual analysis involves examining specific features or regions of interest in the generated images, such as facial expressions, details, or background elements. Evaluators focus on these aspects to assess the level of detail, realism, and consistency in the generated images compared to real ones. This detailed analysis helps identify areas for improvement and refinement in the deepfake generation process.</w:t>
      </w:r>
    </w:p>
    <w:p w14:paraId="4AED9DFD" w14:textId="77777777" w:rsidR="008E7212" w:rsidRPr="008E7212" w:rsidRDefault="008E7212" w:rsidP="008E7212">
      <w:pPr>
        <w:jc w:val="both"/>
        <w:rPr>
          <w:szCs w:val="24"/>
        </w:rPr>
      </w:pPr>
    </w:p>
    <w:p w14:paraId="18D2DE8C" w14:textId="77777777" w:rsidR="008E7212" w:rsidRPr="008E7212" w:rsidRDefault="008E7212" w:rsidP="008E7212">
      <w:pPr>
        <w:jc w:val="both"/>
        <w:rPr>
          <w:szCs w:val="24"/>
        </w:rPr>
      </w:pPr>
      <w:r w:rsidRPr="008E7212">
        <w:rPr>
          <w:szCs w:val="24"/>
        </w:rPr>
        <w:t>Furthermore, visual analysis may involve comparing the distribution of visual features, such as pixel intensity, texture patterns, or color gradients, between real and generated images. This comparative analysis can reveal differences or inconsistencies that may not be immediately apparent from visual inspection alone, providing insights into the overall fidelity and quality of the generated images.</w:t>
      </w:r>
    </w:p>
    <w:p w14:paraId="6CB064BE" w14:textId="77777777" w:rsidR="008E7212" w:rsidRPr="008E7212" w:rsidRDefault="008E7212" w:rsidP="008E7212">
      <w:pPr>
        <w:jc w:val="both"/>
        <w:rPr>
          <w:szCs w:val="24"/>
        </w:rPr>
      </w:pPr>
    </w:p>
    <w:p w14:paraId="4615BC97" w14:textId="77777777" w:rsidR="008E7212" w:rsidRPr="008E7212" w:rsidRDefault="008E7212" w:rsidP="008E7212">
      <w:pPr>
        <w:jc w:val="both"/>
        <w:rPr>
          <w:szCs w:val="24"/>
        </w:rPr>
      </w:pPr>
      <w:r w:rsidRPr="008E7212">
        <w:rPr>
          <w:szCs w:val="24"/>
        </w:rPr>
        <w:t xml:space="preserve">It's important to note that visual analysis is inherently subjective and may vary depending on the individual preferences and perceptions of evaluators. Therefore, it's essential to gather feedback </w:t>
      </w:r>
      <w:r w:rsidRPr="008E7212">
        <w:rPr>
          <w:szCs w:val="24"/>
        </w:rPr>
        <w:lastRenderedPageBreak/>
        <w:t>from multiple evaluators and consider diverse perspectives to ensure a comprehensive assessment of the generated images.</w:t>
      </w:r>
    </w:p>
    <w:p w14:paraId="4AF0D887" w14:textId="77777777" w:rsidR="008E7212" w:rsidRPr="008E7212" w:rsidRDefault="008E7212" w:rsidP="008E7212">
      <w:pPr>
        <w:jc w:val="both"/>
        <w:rPr>
          <w:szCs w:val="24"/>
        </w:rPr>
      </w:pPr>
    </w:p>
    <w:p w14:paraId="14FD7905" w14:textId="14AF8D8F" w:rsidR="008E7212" w:rsidRPr="008E7212" w:rsidRDefault="008E7212" w:rsidP="008E7212">
      <w:pPr>
        <w:jc w:val="both"/>
        <w:rPr>
          <w:szCs w:val="24"/>
        </w:rPr>
      </w:pPr>
      <w:r w:rsidRPr="008E7212">
        <w:rPr>
          <w:szCs w:val="24"/>
        </w:rPr>
        <w:t>Overall, visual analysis complements quantitative metrics and qualitative evaluations in providing a holistic understanding of the performance and quality of deepfake generation using GANs. By incorporating visual inspection and subjective comparison, researchers can gain valuable insights into the perceptual fidelity and realism of generated images, facilitating further refinement and improvement of deepfake generation techniques.</w:t>
      </w:r>
    </w:p>
    <w:p w14:paraId="55907272" w14:textId="42F3310A" w:rsidR="008E7212" w:rsidRPr="000D3526" w:rsidRDefault="000F612E" w:rsidP="008E7212">
      <w:pPr>
        <w:jc w:val="both"/>
        <w:rPr>
          <w:b/>
          <w:bCs/>
          <w:szCs w:val="24"/>
        </w:rPr>
      </w:pPr>
      <w:r w:rsidRPr="000D3526">
        <w:rPr>
          <w:b/>
          <w:bCs/>
          <w:szCs w:val="24"/>
        </w:rPr>
        <w:t xml:space="preserve">4.1.2 </w:t>
      </w:r>
      <w:r w:rsidRPr="000D3526">
        <w:rPr>
          <w:b/>
          <w:bCs/>
        </w:rPr>
        <w:t>Identifying differences between GANs and diffusion models</w:t>
      </w:r>
    </w:p>
    <w:p w14:paraId="20200D54" w14:textId="77777777" w:rsidR="000D3526" w:rsidRPr="000D3526" w:rsidRDefault="000D3526" w:rsidP="000D3526">
      <w:pPr>
        <w:jc w:val="both"/>
        <w:rPr>
          <w:szCs w:val="24"/>
        </w:rPr>
      </w:pPr>
      <w:r w:rsidRPr="000D3526">
        <w:rPr>
          <w:szCs w:val="24"/>
        </w:rPr>
        <w:t>GANs (Generative Adversarial Networks) and diffusion models are distinct in several key aspects:</w:t>
      </w:r>
    </w:p>
    <w:p w14:paraId="08AC2550" w14:textId="77777777" w:rsidR="000D3526" w:rsidRPr="000D3526" w:rsidRDefault="000D3526" w:rsidP="000D3526">
      <w:pPr>
        <w:jc w:val="both"/>
        <w:rPr>
          <w:szCs w:val="24"/>
        </w:rPr>
      </w:pPr>
    </w:p>
    <w:p w14:paraId="4F2020B7" w14:textId="780A230B" w:rsidR="000D3526" w:rsidRPr="000D3526" w:rsidRDefault="000D3526" w:rsidP="000D3526">
      <w:pPr>
        <w:jc w:val="both"/>
        <w:rPr>
          <w:b/>
          <w:bCs/>
          <w:szCs w:val="24"/>
        </w:rPr>
      </w:pPr>
      <w:r w:rsidRPr="000D3526">
        <w:rPr>
          <w:b/>
          <w:bCs/>
          <w:szCs w:val="24"/>
        </w:rPr>
        <w:t>1. Architecture:</w:t>
      </w:r>
    </w:p>
    <w:p w14:paraId="1E93DE3B" w14:textId="474B62B1" w:rsidR="000D3526" w:rsidRPr="000D3526" w:rsidRDefault="000D3526" w:rsidP="000D3526">
      <w:pPr>
        <w:jc w:val="both"/>
        <w:rPr>
          <w:szCs w:val="24"/>
        </w:rPr>
      </w:pPr>
      <w:r w:rsidRPr="000D3526">
        <w:rPr>
          <w:szCs w:val="24"/>
        </w:rPr>
        <w:t xml:space="preserve">    GANs employ a generator discriminator architecture, where the generator creates fake samples and the discriminator learns to distinguish between real and fake samples.</w:t>
      </w:r>
    </w:p>
    <w:p w14:paraId="29C1376E" w14:textId="6DAEB366" w:rsidR="000D3526" w:rsidRPr="000D3526" w:rsidRDefault="000D3526" w:rsidP="000D3526">
      <w:pPr>
        <w:jc w:val="both"/>
        <w:rPr>
          <w:szCs w:val="24"/>
        </w:rPr>
      </w:pPr>
      <w:r w:rsidRPr="000D3526">
        <w:rPr>
          <w:szCs w:val="24"/>
        </w:rPr>
        <w:t xml:space="preserve">    Diffusion models are based on autoregressive models where each pixel in an image is generated conditionally on the previous pixels, gradually refining the generation process through diffusion.</w:t>
      </w:r>
    </w:p>
    <w:p w14:paraId="74784110" w14:textId="77777777" w:rsidR="000D3526" w:rsidRPr="000D3526" w:rsidRDefault="000D3526" w:rsidP="000D3526">
      <w:pPr>
        <w:jc w:val="both"/>
        <w:rPr>
          <w:szCs w:val="24"/>
        </w:rPr>
      </w:pPr>
    </w:p>
    <w:p w14:paraId="4464F54E" w14:textId="2312ADD7" w:rsidR="000D3526" w:rsidRPr="000D3526" w:rsidRDefault="000D3526" w:rsidP="000D3526">
      <w:pPr>
        <w:jc w:val="both"/>
        <w:rPr>
          <w:b/>
          <w:bCs/>
          <w:szCs w:val="24"/>
        </w:rPr>
      </w:pPr>
      <w:r w:rsidRPr="000D3526">
        <w:rPr>
          <w:b/>
          <w:bCs/>
          <w:szCs w:val="24"/>
        </w:rPr>
        <w:t>2. Training Process:</w:t>
      </w:r>
    </w:p>
    <w:p w14:paraId="702379CA" w14:textId="622540F8" w:rsidR="000D3526" w:rsidRPr="000D3526" w:rsidRDefault="000D3526" w:rsidP="000D3526">
      <w:pPr>
        <w:jc w:val="both"/>
        <w:rPr>
          <w:szCs w:val="24"/>
        </w:rPr>
      </w:pPr>
      <w:r w:rsidRPr="000D3526">
        <w:rPr>
          <w:szCs w:val="24"/>
        </w:rPr>
        <w:t xml:space="preserve">    GANs train via adversarial learning, where the generator competes with the discriminator to improve the quality of generated samples.</w:t>
      </w:r>
    </w:p>
    <w:p w14:paraId="1C042D07" w14:textId="4A3A601B" w:rsidR="000D3526" w:rsidRPr="000D3526" w:rsidRDefault="000D3526" w:rsidP="000D3526">
      <w:pPr>
        <w:jc w:val="both"/>
        <w:rPr>
          <w:szCs w:val="24"/>
        </w:rPr>
      </w:pPr>
      <w:r w:rsidRPr="000D3526">
        <w:rPr>
          <w:szCs w:val="24"/>
        </w:rPr>
        <w:t xml:space="preserve">    Diffusion models train by iteratively applying the diffusion process to real images, learning to predict the next state of the image given the current state and noise.</w:t>
      </w:r>
    </w:p>
    <w:p w14:paraId="674015B8" w14:textId="77777777" w:rsidR="000D3526" w:rsidRPr="000D3526" w:rsidRDefault="000D3526" w:rsidP="000D3526">
      <w:pPr>
        <w:jc w:val="both"/>
        <w:rPr>
          <w:szCs w:val="24"/>
        </w:rPr>
      </w:pPr>
    </w:p>
    <w:p w14:paraId="208E2C2E" w14:textId="30B3E654" w:rsidR="000D3526" w:rsidRPr="000D3526" w:rsidRDefault="000D3526" w:rsidP="000D3526">
      <w:pPr>
        <w:jc w:val="both"/>
        <w:rPr>
          <w:b/>
          <w:bCs/>
          <w:szCs w:val="24"/>
        </w:rPr>
      </w:pPr>
      <w:r w:rsidRPr="000D3526">
        <w:rPr>
          <w:b/>
          <w:bCs/>
          <w:szCs w:val="24"/>
        </w:rPr>
        <w:t>3. Sample Generation:</w:t>
      </w:r>
    </w:p>
    <w:p w14:paraId="0941AF9D" w14:textId="3C85C8DF" w:rsidR="000D3526" w:rsidRPr="000D3526" w:rsidRDefault="000D3526" w:rsidP="000D3526">
      <w:pPr>
        <w:jc w:val="both"/>
        <w:rPr>
          <w:szCs w:val="24"/>
        </w:rPr>
      </w:pPr>
      <w:r w:rsidRPr="000D3526">
        <w:rPr>
          <w:szCs w:val="24"/>
        </w:rPr>
        <w:t xml:space="preserve">    GANs generate samples by feeding random noise into the generator network and producing synthetic samples. However, control over specific attributes of the generated samples can be limited.</w:t>
      </w:r>
    </w:p>
    <w:p w14:paraId="37FAD7C7" w14:textId="7377DD6A" w:rsidR="000D3526" w:rsidRPr="000D3526" w:rsidRDefault="000D3526" w:rsidP="000D3526">
      <w:pPr>
        <w:jc w:val="both"/>
        <w:rPr>
          <w:szCs w:val="24"/>
        </w:rPr>
      </w:pPr>
      <w:r w:rsidRPr="000D3526">
        <w:rPr>
          <w:szCs w:val="24"/>
        </w:rPr>
        <w:t xml:space="preserve">    Diffusion models generate samples by iteratively refining noise inputs through the diffusion process, allowing for more explicit control over the generation process and attributes of the samples.</w:t>
      </w:r>
    </w:p>
    <w:p w14:paraId="2D34BA8C" w14:textId="77777777" w:rsidR="000D3526" w:rsidRPr="000D3526" w:rsidRDefault="000D3526" w:rsidP="000D3526">
      <w:pPr>
        <w:jc w:val="both"/>
        <w:rPr>
          <w:szCs w:val="24"/>
        </w:rPr>
      </w:pPr>
    </w:p>
    <w:p w14:paraId="5AE54AC0" w14:textId="10E5E89D" w:rsidR="000D3526" w:rsidRPr="0090022B" w:rsidRDefault="000D3526" w:rsidP="000D3526">
      <w:pPr>
        <w:jc w:val="both"/>
        <w:rPr>
          <w:b/>
          <w:bCs/>
          <w:szCs w:val="24"/>
        </w:rPr>
      </w:pPr>
      <w:r w:rsidRPr="0090022B">
        <w:rPr>
          <w:b/>
          <w:bCs/>
          <w:szCs w:val="24"/>
        </w:rPr>
        <w:t>4. Control over Output:</w:t>
      </w:r>
    </w:p>
    <w:p w14:paraId="297182F0" w14:textId="58761382" w:rsidR="000D3526" w:rsidRPr="000D3526" w:rsidRDefault="000D3526" w:rsidP="000D3526">
      <w:pPr>
        <w:jc w:val="both"/>
        <w:rPr>
          <w:szCs w:val="24"/>
        </w:rPr>
      </w:pPr>
      <w:r w:rsidRPr="000D3526">
        <w:rPr>
          <w:szCs w:val="24"/>
        </w:rPr>
        <w:t xml:space="preserve">    GANs provide limited control over generated samples, often requiring additional conditioning techniques for finer control.</w:t>
      </w:r>
    </w:p>
    <w:p w14:paraId="02B90D34" w14:textId="44D74090" w:rsidR="000D3526" w:rsidRPr="000D3526" w:rsidRDefault="000D3526" w:rsidP="000D3526">
      <w:pPr>
        <w:jc w:val="both"/>
        <w:rPr>
          <w:szCs w:val="24"/>
        </w:rPr>
      </w:pPr>
      <w:r w:rsidRPr="000D3526">
        <w:rPr>
          <w:szCs w:val="24"/>
        </w:rPr>
        <w:t xml:space="preserve">    Diffusion models offer more control over the generation process, enabling manipulation of noise inputs or conditioning variables to control specific attributes like style, content, or attributes.</w:t>
      </w:r>
    </w:p>
    <w:p w14:paraId="103C3978" w14:textId="77777777" w:rsidR="000D3526" w:rsidRPr="000D3526" w:rsidRDefault="000D3526" w:rsidP="000D3526">
      <w:pPr>
        <w:jc w:val="both"/>
        <w:rPr>
          <w:szCs w:val="24"/>
        </w:rPr>
      </w:pPr>
    </w:p>
    <w:p w14:paraId="71755F33" w14:textId="2A90D503" w:rsidR="000D3526" w:rsidRPr="0090022B" w:rsidRDefault="000D3526" w:rsidP="000D3526">
      <w:pPr>
        <w:jc w:val="both"/>
        <w:rPr>
          <w:b/>
          <w:bCs/>
          <w:szCs w:val="24"/>
        </w:rPr>
      </w:pPr>
      <w:r w:rsidRPr="0090022B">
        <w:rPr>
          <w:b/>
          <w:bCs/>
          <w:szCs w:val="24"/>
        </w:rPr>
        <w:t>5. Stability and Training Dynamics:</w:t>
      </w:r>
    </w:p>
    <w:p w14:paraId="3ED2179F" w14:textId="10D4A217" w:rsidR="000D3526" w:rsidRPr="000D3526" w:rsidRDefault="000D3526" w:rsidP="000D3526">
      <w:pPr>
        <w:jc w:val="both"/>
        <w:rPr>
          <w:szCs w:val="24"/>
        </w:rPr>
      </w:pPr>
      <w:r w:rsidRPr="000D3526">
        <w:rPr>
          <w:szCs w:val="24"/>
        </w:rPr>
        <w:t xml:space="preserve">    GAN training can be unstable, prone to mode collapse, and requires careful tuning of hyperparameters to achieve stable convergence.</w:t>
      </w:r>
    </w:p>
    <w:p w14:paraId="1CE0FE6A" w14:textId="485B14A9" w:rsidR="000D3526" w:rsidRPr="000D3526" w:rsidRDefault="000D3526" w:rsidP="000D3526">
      <w:pPr>
        <w:jc w:val="both"/>
        <w:rPr>
          <w:szCs w:val="24"/>
        </w:rPr>
      </w:pPr>
      <w:r w:rsidRPr="000D3526">
        <w:rPr>
          <w:szCs w:val="24"/>
        </w:rPr>
        <w:t xml:space="preserve">    Diffusion models typically have more stable training dynamics due to their autoregressive nature, resulting in fewer convergence issues and more straightforward training.</w:t>
      </w:r>
    </w:p>
    <w:p w14:paraId="7E8CDF34" w14:textId="77777777" w:rsidR="000D3526" w:rsidRPr="000D3526" w:rsidRDefault="000D3526" w:rsidP="000D3526">
      <w:pPr>
        <w:jc w:val="both"/>
        <w:rPr>
          <w:szCs w:val="24"/>
        </w:rPr>
      </w:pPr>
    </w:p>
    <w:p w14:paraId="4B03363F" w14:textId="7D5BBEA7" w:rsidR="008E7212" w:rsidRPr="008E7212" w:rsidRDefault="000D3526" w:rsidP="000D3526">
      <w:pPr>
        <w:jc w:val="both"/>
        <w:rPr>
          <w:szCs w:val="24"/>
        </w:rPr>
      </w:pPr>
      <w:r w:rsidRPr="000D3526">
        <w:rPr>
          <w:szCs w:val="24"/>
        </w:rPr>
        <w:t>In summary, while GANs and diffusion models both excel in generative modeling, they differ in architecture, training process, sample generation, control over output, and training dynamics. The choice between them depends on the specific requirements of the application and the desired characteristics of the generated samples.</w:t>
      </w:r>
    </w:p>
    <w:p w14:paraId="4E2B4A0E" w14:textId="77777777" w:rsidR="008E7212" w:rsidRPr="008E7212" w:rsidRDefault="008E7212" w:rsidP="008E7212">
      <w:pPr>
        <w:jc w:val="both"/>
        <w:rPr>
          <w:szCs w:val="24"/>
        </w:rPr>
      </w:pPr>
    </w:p>
    <w:p w14:paraId="32E45CE0" w14:textId="303FAAFE" w:rsidR="008E7212" w:rsidRDefault="00686A44" w:rsidP="000D0ED2">
      <w:pPr>
        <w:rPr>
          <w:b/>
          <w:bCs/>
          <w:szCs w:val="24"/>
        </w:rPr>
      </w:pPr>
      <w:r w:rsidRPr="00686A44">
        <w:rPr>
          <w:b/>
          <w:bCs/>
          <w:szCs w:val="24"/>
        </w:rPr>
        <w:t>4.2 Detection Tools Evaluation</w:t>
      </w:r>
    </w:p>
    <w:p w14:paraId="219A8AFB" w14:textId="77777777" w:rsidR="00887F3D" w:rsidRPr="00887F3D" w:rsidRDefault="00887F3D" w:rsidP="00887F3D">
      <w:pPr>
        <w:rPr>
          <w:b/>
          <w:bCs/>
          <w:szCs w:val="24"/>
        </w:rPr>
      </w:pPr>
      <w:r w:rsidRPr="00887F3D">
        <w:rPr>
          <w:b/>
          <w:bCs/>
          <w:szCs w:val="24"/>
        </w:rPr>
        <w:t>4.2.1 Assessment of image fidelity and similarity detection tools</w:t>
      </w:r>
    </w:p>
    <w:p w14:paraId="40D2968D" w14:textId="77777777" w:rsidR="00887F3D" w:rsidRPr="00887F3D" w:rsidRDefault="00887F3D" w:rsidP="00887F3D">
      <w:pPr>
        <w:rPr>
          <w:szCs w:val="24"/>
        </w:rPr>
      </w:pPr>
      <w:r w:rsidRPr="00887F3D">
        <w:rPr>
          <w:szCs w:val="24"/>
        </w:rPr>
        <w:t>Evaluating tools like Fréchet Inception Distance (FID) and Structural Similarity Index Measure (SSIM) involves understanding their capability to assess the quality and integrity of images. These tools are crucial for detecting distortions, manipulations, and differences between images that might not be visible to the human eye.</w:t>
      </w:r>
    </w:p>
    <w:p w14:paraId="69E6711E" w14:textId="77777777" w:rsidR="00887F3D" w:rsidRPr="00887F3D" w:rsidRDefault="00887F3D" w:rsidP="00887F3D">
      <w:pPr>
        <w:rPr>
          <w:szCs w:val="24"/>
        </w:rPr>
      </w:pPr>
    </w:p>
    <w:p w14:paraId="488E7A31" w14:textId="77777777" w:rsidR="00887F3D" w:rsidRPr="00887F3D" w:rsidRDefault="00887F3D" w:rsidP="00887F3D">
      <w:pPr>
        <w:rPr>
          <w:b/>
          <w:bCs/>
          <w:szCs w:val="24"/>
        </w:rPr>
      </w:pPr>
      <w:r w:rsidRPr="00887F3D">
        <w:rPr>
          <w:b/>
          <w:bCs/>
          <w:szCs w:val="24"/>
        </w:rPr>
        <w:t>Fréchet Inception Distance (FID):</w:t>
      </w:r>
    </w:p>
    <w:p w14:paraId="1CF29207" w14:textId="6BEAD726" w:rsidR="00887F3D" w:rsidRPr="00887F3D" w:rsidRDefault="00887F3D" w:rsidP="00887F3D">
      <w:pPr>
        <w:rPr>
          <w:szCs w:val="24"/>
        </w:rPr>
      </w:pPr>
      <w:r w:rsidRPr="00887F3D">
        <w:rPr>
          <w:b/>
          <w:bCs/>
          <w:szCs w:val="24"/>
        </w:rPr>
        <w:t>1. Effectiveness:</w:t>
      </w:r>
      <w:r w:rsidRPr="00887F3D">
        <w:rPr>
          <w:szCs w:val="24"/>
        </w:rPr>
        <w:t xml:space="preserve"> FID calculates the distance between feature vectors calculated from real and generated images. This metric helps in assessing the quality of images produced by models, ensuring that they are similar to original dataset images. It's particularly effective in evaluating the performance of generative models like GANs.</w:t>
      </w:r>
    </w:p>
    <w:p w14:paraId="20D8E36C" w14:textId="77777777" w:rsidR="00887F3D" w:rsidRPr="00887F3D" w:rsidRDefault="00887F3D" w:rsidP="00887F3D">
      <w:pPr>
        <w:rPr>
          <w:szCs w:val="24"/>
        </w:rPr>
      </w:pPr>
    </w:p>
    <w:p w14:paraId="3B9967A6" w14:textId="3C601FD2" w:rsidR="00887F3D" w:rsidRPr="00887F3D" w:rsidRDefault="00887F3D" w:rsidP="00887F3D">
      <w:pPr>
        <w:rPr>
          <w:szCs w:val="24"/>
        </w:rPr>
      </w:pPr>
      <w:r w:rsidRPr="00887F3D">
        <w:rPr>
          <w:b/>
          <w:bCs/>
          <w:szCs w:val="24"/>
        </w:rPr>
        <w:t>2. Robustness:</w:t>
      </w:r>
      <w:r w:rsidRPr="00887F3D">
        <w:rPr>
          <w:szCs w:val="24"/>
        </w:rPr>
        <w:t xml:space="preserve"> The robustness of FID comes from its use of the Inception-v3 model to extract feature vectors, capturing high-level aspects of image quality such as texture, shape, and object presence. This makes it reliable for comparing the statistical properties of real and synthetic images.</w:t>
      </w:r>
    </w:p>
    <w:p w14:paraId="072A14BD" w14:textId="77777777" w:rsidR="00887F3D" w:rsidRPr="00887F3D" w:rsidRDefault="00887F3D" w:rsidP="00887F3D">
      <w:pPr>
        <w:rPr>
          <w:szCs w:val="24"/>
        </w:rPr>
      </w:pPr>
    </w:p>
    <w:p w14:paraId="746A4A6F" w14:textId="57EB7728" w:rsidR="00887F3D" w:rsidRPr="00887F3D" w:rsidRDefault="00887F3D" w:rsidP="00887F3D">
      <w:pPr>
        <w:rPr>
          <w:szCs w:val="24"/>
        </w:rPr>
      </w:pPr>
      <w:r w:rsidRPr="00E71017">
        <w:rPr>
          <w:b/>
          <w:bCs/>
          <w:szCs w:val="24"/>
        </w:rPr>
        <w:t>3. Sensitivity to Variations:</w:t>
      </w:r>
      <w:r w:rsidRPr="00887F3D">
        <w:rPr>
          <w:szCs w:val="24"/>
        </w:rPr>
        <w:t xml:space="preserve"> FID is sensitive to changes in image scale, rotation, and minor perturbations, making it a precise tool for model evaluation where slight manipulations can affect output quality significantly.</w:t>
      </w:r>
    </w:p>
    <w:p w14:paraId="2CB671DF" w14:textId="77777777" w:rsidR="00887F3D" w:rsidRPr="00887F3D" w:rsidRDefault="00887F3D" w:rsidP="00887F3D">
      <w:pPr>
        <w:rPr>
          <w:szCs w:val="24"/>
        </w:rPr>
      </w:pPr>
    </w:p>
    <w:p w14:paraId="6E3B4110" w14:textId="570153BC" w:rsidR="00887F3D" w:rsidRPr="00887F3D" w:rsidRDefault="00887F3D" w:rsidP="00887F3D">
      <w:pPr>
        <w:rPr>
          <w:szCs w:val="24"/>
        </w:rPr>
      </w:pPr>
      <w:r w:rsidRPr="00EE7612">
        <w:rPr>
          <w:b/>
          <w:bCs/>
          <w:szCs w:val="24"/>
        </w:rPr>
        <w:t>4. Scalability:</w:t>
      </w:r>
      <w:r w:rsidRPr="00887F3D">
        <w:rPr>
          <w:szCs w:val="24"/>
        </w:rPr>
        <w:t xml:space="preserve"> FID can efficiently process large batches of images, allowing for quick comparisons between large sets of real and generated images. This scalability makes it indispensable in large-scale model training and evaluation scenarios.</w:t>
      </w:r>
    </w:p>
    <w:p w14:paraId="723C06D5" w14:textId="77777777" w:rsidR="00887F3D" w:rsidRPr="00887F3D" w:rsidRDefault="00887F3D" w:rsidP="00887F3D">
      <w:pPr>
        <w:rPr>
          <w:szCs w:val="24"/>
        </w:rPr>
      </w:pPr>
    </w:p>
    <w:p w14:paraId="03DF1BAF" w14:textId="77777777" w:rsidR="00887F3D" w:rsidRPr="00EE7612" w:rsidRDefault="00887F3D" w:rsidP="00887F3D">
      <w:pPr>
        <w:rPr>
          <w:b/>
          <w:bCs/>
          <w:szCs w:val="24"/>
        </w:rPr>
      </w:pPr>
      <w:r w:rsidRPr="00EE7612">
        <w:rPr>
          <w:b/>
          <w:bCs/>
          <w:szCs w:val="24"/>
        </w:rPr>
        <w:t>Structural Similarity Index Measure (SSIM):</w:t>
      </w:r>
    </w:p>
    <w:p w14:paraId="2135B742" w14:textId="27671333" w:rsidR="00887F3D" w:rsidRPr="00887F3D" w:rsidRDefault="00887F3D" w:rsidP="00887F3D">
      <w:pPr>
        <w:rPr>
          <w:szCs w:val="24"/>
        </w:rPr>
      </w:pPr>
      <w:r w:rsidRPr="00EE7612">
        <w:rPr>
          <w:b/>
          <w:bCs/>
          <w:szCs w:val="24"/>
        </w:rPr>
        <w:t>1. Effectiveness:</w:t>
      </w:r>
      <w:r w:rsidRPr="00887F3D">
        <w:rPr>
          <w:szCs w:val="24"/>
        </w:rPr>
        <w:t xml:space="preserve"> SSIM evaluates the visual impact of three characteristics of an image: luminance, contrast, and structure. It is highly effective for assessing the perceived quality of images and detecting anomalies or errors in visual data.</w:t>
      </w:r>
    </w:p>
    <w:p w14:paraId="24C418AC" w14:textId="77777777" w:rsidR="00887F3D" w:rsidRPr="00887F3D" w:rsidRDefault="00887F3D" w:rsidP="00887F3D">
      <w:pPr>
        <w:rPr>
          <w:szCs w:val="24"/>
        </w:rPr>
      </w:pPr>
    </w:p>
    <w:p w14:paraId="11F35315" w14:textId="5330B358" w:rsidR="00887F3D" w:rsidRPr="00887F3D" w:rsidRDefault="00887F3D" w:rsidP="00887F3D">
      <w:pPr>
        <w:rPr>
          <w:szCs w:val="24"/>
        </w:rPr>
      </w:pPr>
      <w:r w:rsidRPr="00C40378">
        <w:rPr>
          <w:b/>
          <w:bCs/>
          <w:szCs w:val="24"/>
        </w:rPr>
        <w:t>2. Robustness:</w:t>
      </w:r>
      <w:r w:rsidRPr="00887F3D">
        <w:rPr>
          <w:szCs w:val="24"/>
        </w:rPr>
        <w:t xml:space="preserve"> By comparing local patterns of pixel intensities that have been normalized for luminance and contrast, SSIM provides a more robust assessment of similarity than simpler metrics like mean squared error, which can be overly sensitive to direct pixel value differences.</w:t>
      </w:r>
    </w:p>
    <w:p w14:paraId="3EC702E1" w14:textId="77777777" w:rsidR="00887F3D" w:rsidRPr="00887F3D" w:rsidRDefault="00887F3D" w:rsidP="00887F3D">
      <w:pPr>
        <w:rPr>
          <w:szCs w:val="24"/>
        </w:rPr>
      </w:pPr>
    </w:p>
    <w:p w14:paraId="73C638B1" w14:textId="493B6DBF" w:rsidR="00887F3D" w:rsidRPr="00887F3D" w:rsidRDefault="00887F3D" w:rsidP="00887F3D">
      <w:pPr>
        <w:rPr>
          <w:szCs w:val="24"/>
        </w:rPr>
      </w:pPr>
      <w:r w:rsidRPr="00C40378">
        <w:rPr>
          <w:b/>
          <w:bCs/>
          <w:szCs w:val="24"/>
        </w:rPr>
        <w:t>3. False Positive Rate:</w:t>
      </w:r>
      <w:r w:rsidRPr="00887F3D">
        <w:rPr>
          <w:szCs w:val="24"/>
        </w:rPr>
        <w:t xml:space="preserve"> While SSIM is generally accurate, it can sometimes produce false positives in cases where structural information aligns but perceptual quality differs, due to its reliance on local pattern comparisons.</w:t>
      </w:r>
    </w:p>
    <w:p w14:paraId="1679DF08" w14:textId="77777777" w:rsidR="00887F3D" w:rsidRPr="00887F3D" w:rsidRDefault="00887F3D" w:rsidP="00887F3D">
      <w:pPr>
        <w:rPr>
          <w:szCs w:val="24"/>
        </w:rPr>
      </w:pPr>
    </w:p>
    <w:p w14:paraId="5C6DEBC7" w14:textId="43EF1001" w:rsidR="00887F3D" w:rsidRPr="00887F3D" w:rsidRDefault="00887F3D" w:rsidP="00887F3D">
      <w:pPr>
        <w:rPr>
          <w:szCs w:val="24"/>
        </w:rPr>
      </w:pPr>
      <w:r w:rsidRPr="00C40378">
        <w:rPr>
          <w:b/>
          <w:bCs/>
          <w:szCs w:val="24"/>
        </w:rPr>
        <w:t>4. Scalability:</w:t>
      </w:r>
      <w:r w:rsidRPr="00887F3D">
        <w:rPr>
          <w:szCs w:val="24"/>
        </w:rPr>
        <w:t xml:space="preserve"> SSIM can be computed efficiently and is adaptable to different image resolutions and sizes, supporting its use in a variety of applications from quality control in image processing to validation of compression algorithms.</w:t>
      </w:r>
    </w:p>
    <w:p w14:paraId="7FFB2222" w14:textId="77777777" w:rsidR="00887F3D" w:rsidRPr="00887F3D" w:rsidRDefault="00887F3D" w:rsidP="00887F3D">
      <w:pPr>
        <w:rPr>
          <w:szCs w:val="24"/>
        </w:rPr>
      </w:pPr>
    </w:p>
    <w:p w14:paraId="60596152" w14:textId="5E658DD9" w:rsidR="00887F3D" w:rsidRPr="00887F3D" w:rsidRDefault="00887F3D" w:rsidP="00887F3D">
      <w:pPr>
        <w:rPr>
          <w:szCs w:val="24"/>
        </w:rPr>
      </w:pPr>
      <w:r w:rsidRPr="00C40378">
        <w:rPr>
          <w:b/>
          <w:bCs/>
          <w:szCs w:val="24"/>
        </w:rPr>
        <w:t xml:space="preserve">5. User-Friendly Interface: </w:t>
      </w:r>
      <w:r w:rsidRPr="00887F3D">
        <w:rPr>
          <w:szCs w:val="24"/>
        </w:rPr>
        <w:t>Many implementations of SSIM provide straightforward interfaces, allowing users to quickly compute similarity scores and assess image quality with minimal setup.</w:t>
      </w:r>
    </w:p>
    <w:p w14:paraId="5FF76113" w14:textId="77777777" w:rsidR="00887F3D" w:rsidRPr="00887F3D" w:rsidRDefault="00887F3D" w:rsidP="00887F3D">
      <w:pPr>
        <w:rPr>
          <w:szCs w:val="24"/>
        </w:rPr>
      </w:pPr>
    </w:p>
    <w:p w14:paraId="3DFCC7F6" w14:textId="77777777" w:rsidR="00887F3D" w:rsidRDefault="00887F3D" w:rsidP="00887F3D">
      <w:pPr>
        <w:rPr>
          <w:szCs w:val="24"/>
        </w:rPr>
      </w:pPr>
      <w:r w:rsidRPr="00887F3D">
        <w:rPr>
          <w:szCs w:val="24"/>
        </w:rPr>
        <w:t>In conclusion, tools like FID and SSIM are essential for the detailed evaluation of image quality and similarity. They play a critical role in the fields of image processing, computer vision, and machine learning, providing key metrics that help maintain high standards in image generation and manipulation detection.</w:t>
      </w:r>
    </w:p>
    <w:p w14:paraId="7F5F1A4F" w14:textId="242BC3A1" w:rsidR="00A07D5D" w:rsidRDefault="00C73B5E" w:rsidP="00887F3D">
      <w:pPr>
        <w:rPr>
          <w:b/>
          <w:bCs/>
        </w:rPr>
      </w:pPr>
      <w:r w:rsidRPr="00C73B5E">
        <w:rPr>
          <w:b/>
          <w:bCs/>
          <w:szCs w:val="24"/>
        </w:rPr>
        <w:t xml:space="preserve">4.2.2 </w:t>
      </w:r>
      <w:r w:rsidRPr="00C73B5E">
        <w:rPr>
          <w:b/>
          <w:bCs/>
        </w:rPr>
        <w:t>Detectability of images generated by GANs and diffusion models</w:t>
      </w:r>
    </w:p>
    <w:p w14:paraId="6AE50487" w14:textId="04B216B8" w:rsidR="00B05CB2" w:rsidRPr="00B05CB2" w:rsidRDefault="00B05CB2" w:rsidP="00B05CB2">
      <w:pPr>
        <w:jc w:val="both"/>
        <w:rPr>
          <w:szCs w:val="24"/>
        </w:rPr>
      </w:pPr>
      <w:r w:rsidRPr="00B05CB2">
        <w:rPr>
          <w:szCs w:val="24"/>
        </w:rPr>
        <w:t>Assessing the detectability of images generated by GANs and diffusion models is crucial for understanding their potential impact and identifying ways to distinguish between authentic and manipulated content. To illustrate this, let's consider images from the FER2013 dataset and examples generated by both methods using very low epochs.</w:t>
      </w:r>
    </w:p>
    <w:p w14:paraId="5F2B1E30" w14:textId="3F1E4A9D" w:rsidR="00B05CB2" w:rsidRPr="008E642E" w:rsidRDefault="00B05CB2" w:rsidP="00B05CB2">
      <w:pPr>
        <w:jc w:val="both"/>
        <w:rPr>
          <w:b/>
          <w:bCs/>
          <w:szCs w:val="24"/>
        </w:rPr>
      </w:pPr>
      <w:r w:rsidRPr="00B05CB2">
        <w:rPr>
          <w:b/>
          <w:bCs/>
          <w:szCs w:val="24"/>
        </w:rPr>
        <w:t>Detectability of GAN-Generated Images:</w:t>
      </w:r>
    </w:p>
    <w:p w14:paraId="1431F061" w14:textId="77777777" w:rsidR="00B05CB2" w:rsidRPr="00B05CB2" w:rsidRDefault="00B05CB2" w:rsidP="00B05CB2">
      <w:pPr>
        <w:jc w:val="both"/>
        <w:rPr>
          <w:szCs w:val="24"/>
        </w:rPr>
      </w:pPr>
      <w:r w:rsidRPr="00B05CB2">
        <w:rPr>
          <w:szCs w:val="24"/>
        </w:rPr>
        <w:t>Images generated by GANs often exhibit certain artifacts or irregularities that can be indicative of their synthetic nature. These artifacts may include blurriness, lack of fine details, and inconsistencies in texture and color distribution. Additionally, GAN-generated images may struggle to capture subtle facial expressions and nuances present in real photographs. However, with very low epochs, the generated images may lack fidelity and realism, making them easier to detect through visual inspection and analysis of specific features.</w:t>
      </w:r>
    </w:p>
    <w:p w14:paraId="5ADF8404" w14:textId="77777777" w:rsidR="00B05CB2" w:rsidRPr="00B05CB2" w:rsidRDefault="00B05CB2" w:rsidP="00B05CB2">
      <w:pPr>
        <w:jc w:val="both"/>
        <w:rPr>
          <w:szCs w:val="24"/>
        </w:rPr>
      </w:pPr>
    </w:p>
    <w:p w14:paraId="4BD871EE" w14:textId="77777777" w:rsidR="00B05CB2" w:rsidRPr="00B05CB2" w:rsidRDefault="00B05CB2" w:rsidP="00B05CB2">
      <w:pPr>
        <w:jc w:val="both"/>
        <w:rPr>
          <w:szCs w:val="24"/>
        </w:rPr>
      </w:pPr>
      <w:r w:rsidRPr="00B05CB2">
        <w:rPr>
          <w:szCs w:val="24"/>
        </w:rPr>
        <w:t>For example, a GAN-generated image from the FER2013 dataset with very low epochs may appear distorted, with exaggerated facial features and unnatural expressions. The lack of coherence in facial landmarks and inconsistencies in lighting and shading could raise suspicion regarding the image's authenticity.</w:t>
      </w:r>
    </w:p>
    <w:p w14:paraId="4997A78E" w14:textId="77777777" w:rsidR="00B05CB2" w:rsidRPr="00B05CB2" w:rsidRDefault="00B05CB2" w:rsidP="00B05CB2">
      <w:pPr>
        <w:jc w:val="both"/>
        <w:rPr>
          <w:szCs w:val="24"/>
        </w:rPr>
      </w:pPr>
    </w:p>
    <w:p w14:paraId="5A03C23C" w14:textId="57EB08AD" w:rsidR="00B05CB2" w:rsidRPr="00B05CB2" w:rsidRDefault="00B05CB2" w:rsidP="00B05CB2">
      <w:pPr>
        <w:jc w:val="both"/>
        <w:rPr>
          <w:b/>
          <w:bCs/>
          <w:szCs w:val="24"/>
        </w:rPr>
      </w:pPr>
      <w:r w:rsidRPr="00B05CB2">
        <w:rPr>
          <w:b/>
          <w:bCs/>
          <w:szCs w:val="24"/>
        </w:rPr>
        <w:t>Detectability of Diffusion Model-Generated Images:</w:t>
      </w:r>
    </w:p>
    <w:p w14:paraId="5D3F54DB" w14:textId="77777777" w:rsidR="00B05CB2" w:rsidRPr="00B05CB2" w:rsidRDefault="00B05CB2" w:rsidP="00B05CB2">
      <w:pPr>
        <w:jc w:val="both"/>
        <w:rPr>
          <w:szCs w:val="24"/>
        </w:rPr>
      </w:pPr>
    </w:p>
    <w:p w14:paraId="61A74653" w14:textId="77777777" w:rsidR="00B05CB2" w:rsidRPr="00B05CB2" w:rsidRDefault="00B05CB2" w:rsidP="00B05CB2">
      <w:pPr>
        <w:jc w:val="both"/>
        <w:rPr>
          <w:szCs w:val="24"/>
        </w:rPr>
      </w:pPr>
      <w:r w:rsidRPr="00B05CB2">
        <w:rPr>
          <w:szCs w:val="24"/>
        </w:rPr>
        <w:t xml:space="preserve">In contrast, images generated by diffusion models tend to exhibit smoother transitions and more realistic textures compared to GAN-generated images. Diffusion models leverage a diffusion </w:t>
      </w:r>
      <w:r w:rsidRPr="00B05CB2">
        <w:rPr>
          <w:szCs w:val="24"/>
        </w:rPr>
        <w:lastRenderedPageBreak/>
        <w:t>process to gradually refine the generated image, resulting in a more natural appearance with finer details preserved. However, even with very low epochs, diffusion model-generated images may still display subtle artifacts, such as noise or blurriness, especially in regions with complex textures or fine details.</w:t>
      </w:r>
    </w:p>
    <w:p w14:paraId="6941C627" w14:textId="77777777" w:rsidR="00B05CB2" w:rsidRPr="00B05CB2" w:rsidRDefault="00B05CB2" w:rsidP="00B05CB2">
      <w:pPr>
        <w:jc w:val="both"/>
        <w:rPr>
          <w:szCs w:val="24"/>
        </w:rPr>
      </w:pPr>
    </w:p>
    <w:p w14:paraId="1B5BA481" w14:textId="77777777" w:rsidR="00B05CB2" w:rsidRPr="00B05CB2" w:rsidRDefault="00B05CB2" w:rsidP="00B05CB2">
      <w:pPr>
        <w:jc w:val="both"/>
        <w:rPr>
          <w:szCs w:val="24"/>
        </w:rPr>
      </w:pPr>
      <w:r w:rsidRPr="00B05CB2">
        <w:rPr>
          <w:szCs w:val="24"/>
        </w:rPr>
        <w:t>For instance, a diffusion model-generated image from the FER2013 dataset with very low epochs might demonstrate improved fidelity and coherence in facial features compared to GAN-generated images. The gradual refinement process employed by diffusion models helps maintain consistency in facial landmarks and expressions, although some imperfections may still be noticeable upon close examination.</w:t>
      </w:r>
    </w:p>
    <w:p w14:paraId="25C2B6A4" w14:textId="77777777" w:rsidR="00B05CB2" w:rsidRPr="00B05CB2" w:rsidRDefault="00B05CB2" w:rsidP="00B05CB2">
      <w:pPr>
        <w:jc w:val="both"/>
        <w:rPr>
          <w:szCs w:val="24"/>
        </w:rPr>
      </w:pPr>
    </w:p>
    <w:p w14:paraId="7F517A12" w14:textId="77777777" w:rsidR="008E642E" w:rsidRDefault="008E642E" w:rsidP="00B05CB2">
      <w:pPr>
        <w:jc w:val="both"/>
        <w:rPr>
          <w:b/>
          <w:bCs/>
          <w:szCs w:val="24"/>
        </w:rPr>
      </w:pPr>
    </w:p>
    <w:p w14:paraId="39E579E2" w14:textId="0821449A" w:rsidR="00B05CB2" w:rsidRPr="00326031" w:rsidRDefault="00B05CB2" w:rsidP="00B05CB2">
      <w:pPr>
        <w:jc w:val="both"/>
        <w:rPr>
          <w:b/>
          <w:bCs/>
          <w:szCs w:val="24"/>
        </w:rPr>
      </w:pPr>
      <w:r w:rsidRPr="00326031">
        <w:rPr>
          <w:b/>
          <w:bCs/>
          <w:szCs w:val="24"/>
        </w:rPr>
        <w:t>Comparison and Evaluation:</w:t>
      </w:r>
    </w:p>
    <w:p w14:paraId="3381B7CE" w14:textId="77777777" w:rsidR="00B05CB2" w:rsidRPr="00B05CB2" w:rsidRDefault="00B05CB2" w:rsidP="00B05CB2">
      <w:pPr>
        <w:jc w:val="both"/>
        <w:rPr>
          <w:szCs w:val="24"/>
        </w:rPr>
      </w:pPr>
    </w:p>
    <w:p w14:paraId="33D6E946" w14:textId="12753879" w:rsidR="00B05CB2" w:rsidRPr="00B05CB2" w:rsidRDefault="00B05CB2" w:rsidP="00B05CB2">
      <w:pPr>
        <w:jc w:val="both"/>
        <w:rPr>
          <w:szCs w:val="24"/>
        </w:rPr>
      </w:pPr>
      <w:r w:rsidRPr="00B05CB2">
        <w:rPr>
          <w:szCs w:val="24"/>
        </w:rPr>
        <w:t>When comparing the detectability of images generated by GANs and diffusion models, it's essential to consider factors such as fidelity, realism, and the presence of artifacts. While GAN-generated images may exhibit more obvious anomalies and distortions with very low epochs, diffusion model-generated images tend to demonstrate higher fidelity and realism, albeit with potential subtle artifacts. Ultimately, a comprehensive evaluation of detectability should involve both visual inspection and quantitative analysis of image features to accurately assess the authenticity of generated content.</w:t>
      </w:r>
    </w:p>
    <w:p w14:paraId="3E725349" w14:textId="3B1D6D09" w:rsidR="00A07D5D" w:rsidRDefault="006A12AD" w:rsidP="00417205">
      <w:pPr>
        <w:rPr>
          <w:b/>
          <w:bCs/>
          <w:szCs w:val="24"/>
        </w:rPr>
      </w:pPr>
      <w:r w:rsidRPr="006A12AD">
        <w:rPr>
          <w:b/>
          <w:bCs/>
          <w:szCs w:val="24"/>
        </w:rPr>
        <w:t>4.3 Quantitative Analysis</w:t>
      </w:r>
    </w:p>
    <w:p w14:paraId="64C18EBA" w14:textId="384E4BFF" w:rsidR="006A12AD" w:rsidRDefault="006A12AD" w:rsidP="00417205">
      <w:pPr>
        <w:rPr>
          <w:b/>
          <w:bCs/>
          <w:szCs w:val="24"/>
        </w:rPr>
      </w:pPr>
      <w:r>
        <w:rPr>
          <w:b/>
          <w:bCs/>
          <w:szCs w:val="24"/>
        </w:rPr>
        <w:t xml:space="preserve">4.3.1 </w:t>
      </w:r>
      <w:r w:rsidRPr="006A12AD">
        <w:rPr>
          <w:b/>
          <w:bCs/>
          <w:szCs w:val="24"/>
        </w:rPr>
        <w:t>Objective comparison based on quantitative metrics</w:t>
      </w:r>
    </w:p>
    <w:p w14:paraId="7CC93AAA" w14:textId="77777777" w:rsidR="0092719B" w:rsidRPr="0092719B" w:rsidRDefault="0092719B" w:rsidP="0092719B">
      <w:pPr>
        <w:jc w:val="both"/>
        <w:rPr>
          <w:szCs w:val="24"/>
        </w:rPr>
      </w:pPr>
      <w:r w:rsidRPr="0092719B">
        <w:rPr>
          <w:szCs w:val="24"/>
        </w:rPr>
        <w:t>In conducting a quantitative analysis for an objective comparison between GANs and diffusion models, it's crucial to focus on specific metrics that provide insights into their performance. One of the key metrics for such analysis is the loss function, which quantifies the discrepancy between the generated images and the ground truth data.</w:t>
      </w:r>
    </w:p>
    <w:p w14:paraId="4EDC8896" w14:textId="77777777" w:rsidR="0092719B" w:rsidRPr="0092719B" w:rsidRDefault="0092719B" w:rsidP="0092719B">
      <w:pPr>
        <w:jc w:val="both"/>
        <w:rPr>
          <w:szCs w:val="24"/>
        </w:rPr>
      </w:pPr>
    </w:p>
    <w:p w14:paraId="7D70D401" w14:textId="678FB14F" w:rsidR="0092719B" w:rsidRPr="0092719B" w:rsidRDefault="0092719B" w:rsidP="0092719B">
      <w:pPr>
        <w:jc w:val="both"/>
        <w:rPr>
          <w:b/>
          <w:bCs/>
          <w:szCs w:val="24"/>
        </w:rPr>
      </w:pPr>
      <w:r w:rsidRPr="0092719B">
        <w:rPr>
          <w:b/>
          <w:bCs/>
          <w:szCs w:val="24"/>
        </w:rPr>
        <w:t>Quantitative Analysis of GANs:</w:t>
      </w:r>
    </w:p>
    <w:p w14:paraId="6C8231AE" w14:textId="77777777" w:rsidR="0092719B" w:rsidRPr="0092719B" w:rsidRDefault="0092719B" w:rsidP="0092719B">
      <w:pPr>
        <w:jc w:val="both"/>
        <w:rPr>
          <w:szCs w:val="24"/>
        </w:rPr>
      </w:pPr>
    </w:p>
    <w:p w14:paraId="59B8E236" w14:textId="77777777" w:rsidR="0092719B" w:rsidRPr="0092719B" w:rsidRDefault="0092719B" w:rsidP="0092719B">
      <w:pPr>
        <w:jc w:val="both"/>
        <w:rPr>
          <w:szCs w:val="24"/>
        </w:rPr>
      </w:pPr>
      <w:r w:rsidRPr="0092719B">
        <w:rPr>
          <w:szCs w:val="24"/>
        </w:rPr>
        <w:lastRenderedPageBreak/>
        <w:t>For GANs, the loss function typically consists of two components: the generator loss and the discriminator loss. The generator loss measures how well the generator network is able to produce realistic images that deceive the discriminator, while the discriminator loss assesses the ability of the discriminator network to distinguish between real and fake images.</w:t>
      </w:r>
    </w:p>
    <w:p w14:paraId="24CB1127" w14:textId="77777777" w:rsidR="0092719B" w:rsidRPr="0092719B" w:rsidRDefault="0092719B" w:rsidP="0092719B">
      <w:pPr>
        <w:jc w:val="both"/>
        <w:rPr>
          <w:rFonts w:cs="Times New Roman"/>
          <w:szCs w:val="24"/>
        </w:rPr>
      </w:pPr>
    </w:p>
    <w:p w14:paraId="1D5DCF59" w14:textId="15EB7871" w:rsidR="0092719B" w:rsidRPr="0092719B" w:rsidRDefault="0092719B" w:rsidP="0092719B">
      <w:pPr>
        <w:pStyle w:val="ListParagraph"/>
        <w:numPr>
          <w:ilvl w:val="0"/>
          <w:numId w:val="1"/>
        </w:numPr>
        <w:spacing w:line="360" w:lineRule="auto"/>
        <w:jc w:val="both"/>
        <w:rPr>
          <w:rFonts w:ascii="Times New Roman" w:hAnsi="Times New Roman" w:cs="Times New Roman"/>
        </w:rPr>
      </w:pPr>
      <w:r w:rsidRPr="0092719B">
        <w:rPr>
          <w:rFonts w:ascii="Times New Roman" w:hAnsi="Times New Roman" w:cs="Times New Roman"/>
        </w:rPr>
        <w:t>Generator Loss: This component of the loss function reflects the discrepancy between the generated images and the real images. A lower generator loss indicates that the generator network is producing more realistic images that closely resemble the ground truth data.</w:t>
      </w:r>
    </w:p>
    <w:p w14:paraId="172EAC4C" w14:textId="658A3DE1" w:rsidR="0092719B" w:rsidRPr="0092719B" w:rsidRDefault="0092719B" w:rsidP="0092719B">
      <w:pPr>
        <w:pStyle w:val="ListParagraph"/>
        <w:numPr>
          <w:ilvl w:val="0"/>
          <w:numId w:val="1"/>
        </w:numPr>
        <w:spacing w:line="360" w:lineRule="auto"/>
        <w:jc w:val="both"/>
        <w:rPr>
          <w:rFonts w:ascii="Times New Roman" w:hAnsi="Times New Roman" w:cs="Times New Roman"/>
        </w:rPr>
      </w:pPr>
      <w:r w:rsidRPr="0092719B">
        <w:rPr>
          <w:rFonts w:ascii="Times New Roman" w:hAnsi="Times New Roman" w:cs="Times New Roman"/>
        </w:rPr>
        <w:t>Discriminator Loss: The discriminator loss quantifies the effectiveness of the discriminator network in correctly classifying real and fake images. A lower discriminator loss suggests that the discriminator network is becoming better at distinguishing between real and generated images, thereby providing more meaningful feedback to the generator network.</w:t>
      </w:r>
    </w:p>
    <w:p w14:paraId="7494AC42" w14:textId="77777777" w:rsidR="0092719B" w:rsidRPr="0092719B" w:rsidRDefault="0092719B" w:rsidP="0092719B">
      <w:pPr>
        <w:jc w:val="both"/>
        <w:rPr>
          <w:szCs w:val="24"/>
        </w:rPr>
      </w:pPr>
    </w:p>
    <w:p w14:paraId="06A15937" w14:textId="166F9ED5" w:rsidR="0092719B" w:rsidRPr="0092719B" w:rsidRDefault="0092719B" w:rsidP="0092719B">
      <w:pPr>
        <w:jc w:val="both"/>
        <w:rPr>
          <w:b/>
          <w:bCs/>
          <w:szCs w:val="24"/>
        </w:rPr>
      </w:pPr>
      <w:r w:rsidRPr="0092719B">
        <w:rPr>
          <w:b/>
          <w:bCs/>
          <w:szCs w:val="24"/>
        </w:rPr>
        <w:t>Quantitative Analysis of Diffusion Models:</w:t>
      </w:r>
    </w:p>
    <w:p w14:paraId="76E8428F" w14:textId="77777777" w:rsidR="0092719B" w:rsidRPr="0092719B" w:rsidRDefault="0092719B" w:rsidP="0092719B">
      <w:pPr>
        <w:jc w:val="both"/>
        <w:rPr>
          <w:szCs w:val="24"/>
        </w:rPr>
      </w:pPr>
    </w:p>
    <w:p w14:paraId="474E4EE7" w14:textId="77777777" w:rsidR="0092719B" w:rsidRPr="0092719B" w:rsidRDefault="0092719B" w:rsidP="0092719B">
      <w:pPr>
        <w:jc w:val="both"/>
        <w:rPr>
          <w:szCs w:val="24"/>
        </w:rPr>
      </w:pPr>
      <w:r w:rsidRPr="0092719B">
        <w:rPr>
          <w:szCs w:val="24"/>
        </w:rPr>
        <w:t>In diffusion models, the loss function also plays a critical role in guiding the training process and evaluating the fidelity of the generated images.</w:t>
      </w:r>
    </w:p>
    <w:p w14:paraId="2235BD93" w14:textId="77777777" w:rsidR="0092719B" w:rsidRPr="0092719B" w:rsidRDefault="0092719B" w:rsidP="0092719B">
      <w:pPr>
        <w:jc w:val="both"/>
        <w:rPr>
          <w:szCs w:val="24"/>
        </w:rPr>
      </w:pPr>
    </w:p>
    <w:p w14:paraId="02B67916" w14:textId="3C560313" w:rsidR="0092719B" w:rsidRPr="00A6548D" w:rsidRDefault="0092719B" w:rsidP="00A6548D">
      <w:pPr>
        <w:pStyle w:val="ListParagraph"/>
        <w:numPr>
          <w:ilvl w:val="0"/>
          <w:numId w:val="2"/>
        </w:numPr>
        <w:spacing w:line="360" w:lineRule="auto"/>
        <w:jc w:val="both"/>
        <w:rPr>
          <w:rFonts w:ascii="Times New Roman" w:hAnsi="Times New Roman" w:cs="Times New Roman"/>
        </w:rPr>
      </w:pPr>
      <w:r w:rsidRPr="00A6548D">
        <w:rPr>
          <w:rFonts w:ascii="Times New Roman" w:hAnsi="Times New Roman" w:cs="Times New Roman"/>
        </w:rPr>
        <w:t>Diffusion Loss: The diffusion loss measures the difference between the generated images and the target images at each step of the diffusion process. This loss function is designed to minimize the discrepancy between the generated images and the ground truth data over multiple iterations, leading to the gradual refinement of the generated images.</w:t>
      </w:r>
    </w:p>
    <w:p w14:paraId="2D4FFBD0" w14:textId="77777777" w:rsidR="0092719B" w:rsidRPr="00A6548D" w:rsidRDefault="0092719B" w:rsidP="0092719B">
      <w:pPr>
        <w:jc w:val="both"/>
        <w:rPr>
          <w:rFonts w:cs="Times New Roman"/>
          <w:szCs w:val="24"/>
        </w:rPr>
      </w:pPr>
    </w:p>
    <w:p w14:paraId="707C2497" w14:textId="5FB5D395" w:rsidR="0092719B" w:rsidRPr="00C615EE" w:rsidRDefault="0092719B" w:rsidP="0092719B">
      <w:pPr>
        <w:jc w:val="both"/>
        <w:rPr>
          <w:b/>
          <w:bCs/>
          <w:szCs w:val="24"/>
        </w:rPr>
      </w:pPr>
      <w:r w:rsidRPr="00C615EE">
        <w:rPr>
          <w:b/>
          <w:bCs/>
          <w:szCs w:val="24"/>
        </w:rPr>
        <w:t>Comparison and Interpretation:</w:t>
      </w:r>
    </w:p>
    <w:p w14:paraId="6594B761" w14:textId="77777777" w:rsidR="0092719B" w:rsidRPr="0092719B" w:rsidRDefault="0092719B" w:rsidP="0092719B">
      <w:pPr>
        <w:jc w:val="both"/>
        <w:rPr>
          <w:szCs w:val="24"/>
        </w:rPr>
      </w:pPr>
    </w:p>
    <w:p w14:paraId="154BEE44" w14:textId="77777777" w:rsidR="0092719B" w:rsidRPr="0092719B" w:rsidRDefault="0092719B" w:rsidP="0092719B">
      <w:pPr>
        <w:jc w:val="both"/>
        <w:rPr>
          <w:szCs w:val="24"/>
        </w:rPr>
      </w:pPr>
      <w:r w:rsidRPr="0092719B">
        <w:rPr>
          <w:szCs w:val="24"/>
        </w:rPr>
        <w:t xml:space="preserve">When comparing the quantitative metrics for GANs and diffusion models, it's essential to consider the specific characteristics of each model architecture and their respective training objectives. While GANs focus on adversarial training to improve the realism of generated images, diffusion models employ a diffusion process to iteratively refine the generated images towards the ground truth data. Therefore, a lower loss value in GANs may indicate better image fidelity and realism, </w:t>
      </w:r>
      <w:r w:rsidRPr="0092719B">
        <w:rPr>
          <w:szCs w:val="24"/>
        </w:rPr>
        <w:lastRenderedPageBreak/>
        <w:t>whereas a lower diffusion loss in diffusion models suggests improved convergence towards the target distribution over multiple steps.</w:t>
      </w:r>
    </w:p>
    <w:p w14:paraId="1D005B01" w14:textId="77777777" w:rsidR="0092719B" w:rsidRPr="0092719B" w:rsidRDefault="0092719B" w:rsidP="0092719B">
      <w:pPr>
        <w:jc w:val="both"/>
        <w:rPr>
          <w:szCs w:val="24"/>
        </w:rPr>
      </w:pPr>
    </w:p>
    <w:p w14:paraId="79999F71" w14:textId="31B006F6" w:rsidR="0092719B" w:rsidRPr="0092719B" w:rsidRDefault="0092719B" w:rsidP="0092719B">
      <w:pPr>
        <w:jc w:val="both"/>
        <w:rPr>
          <w:szCs w:val="24"/>
        </w:rPr>
      </w:pPr>
      <w:r w:rsidRPr="0092719B">
        <w:rPr>
          <w:szCs w:val="24"/>
        </w:rPr>
        <w:t>By analyzing these quantitative metrics, researchers can gain valuable insights into the performance of GANs and diffusion models and make informed decisions regarding their suitability for specific applications.</w:t>
      </w:r>
    </w:p>
    <w:p w14:paraId="6BF57369" w14:textId="77777777" w:rsidR="0092719B" w:rsidRDefault="0092719B" w:rsidP="00417205">
      <w:pPr>
        <w:rPr>
          <w:b/>
          <w:bCs/>
          <w:szCs w:val="24"/>
        </w:rPr>
      </w:pPr>
    </w:p>
    <w:p w14:paraId="658DBEA3" w14:textId="77777777" w:rsidR="008E642E" w:rsidRDefault="008E642E">
      <w:pPr>
        <w:spacing w:line="240" w:lineRule="auto"/>
        <w:rPr>
          <w:b/>
          <w:bCs/>
          <w:szCs w:val="24"/>
        </w:rPr>
      </w:pPr>
      <w:r>
        <w:rPr>
          <w:b/>
          <w:bCs/>
          <w:szCs w:val="24"/>
        </w:rPr>
        <w:br w:type="page"/>
      </w:r>
    </w:p>
    <w:p w14:paraId="2B24CDFF" w14:textId="73C4F23B" w:rsidR="00EE4AA8" w:rsidRPr="00EE4AA8" w:rsidRDefault="00EE4AA8" w:rsidP="00EE4AA8">
      <w:pPr>
        <w:jc w:val="center"/>
        <w:rPr>
          <w:b/>
          <w:bCs/>
          <w:szCs w:val="24"/>
        </w:rPr>
      </w:pPr>
      <w:r w:rsidRPr="00EE4AA8">
        <w:rPr>
          <w:b/>
          <w:bCs/>
          <w:szCs w:val="24"/>
        </w:rPr>
        <w:lastRenderedPageBreak/>
        <w:t>Chapter 5: Evaluating Results</w:t>
      </w:r>
    </w:p>
    <w:p w14:paraId="06939958" w14:textId="77777777" w:rsidR="00482DC5" w:rsidRPr="00482DC5" w:rsidRDefault="00482DC5" w:rsidP="00482DC5">
      <w:pPr>
        <w:jc w:val="both"/>
        <w:rPr>
          <w:szCs w:val="24"/>
        </w:rPr>
      </w:pPr>
    </w:p>
    <w:p w14:paraId="676E7D17" w14:textId="77777777" w:rsidR="00482DC5" w:rsidRPr="00482DC5" w:rsidRDefault="00482DC5" w:rsidP="00482DC5">
      <w:pPr>
        <w:jc w:val="both"/>
        <w:rPr>
          <w:szCs w:val="24"/>
        </w:rPr>
      </w:pPr>
      <w:r w:rsidRPr="00482DC5">
        <w:rPr>
          <w:szCs w:val="24"/>
        </w:rPr>
        <w:t>In this chapter, we conduct a detailed analysis comparing Generative Adversarial Networks (GANs) and diffusion models across multiple criteria, including image realism, detectability, convergence speed, and computational demand. Our objective is to delineate the advantages and limitations of each method in producing realistic imagery.</w:t>
      </w:r>
    </w:p>
    <w:p w14:paraId="14C1B712" w14:textId="77777777" w:rsidR="00482DC5" w:rsidRPr="00482DC5" w:rsidRDefault="00482DC5" w:rsidP="00482DC5">
      <w:pPr>
        <w:jc w:val="both"/>
        <w:rPr>
          <w:szCs w:val="24"/>
        </w:rPr>
      </w:pPr>
    </w:p>
    <w:p w14:paraId="6698ED9A" w14:textId="209694F1" w:rsidR="00482DC5" w:rsidRPr="00482DC5" w:rsidRDefault="00482DC5" w:rsidP="00482DC5">
      <w:pPr>
        <w:jc w:val="both"/>
        <w:rPr>
          <w:b/>
          <w:bCs/>
          <w:szCs w:val="24"/>
        </w:rPr>
      </w:pPr>
      <w:r w:rsidRPr="00482DC5">
        <w:rPr>
          <w:b/>
          <w:bCs/>
          <w:szCs w:val="24"/>
        </w:rPr>
        <w:t>1. Realism Comparison:</w:t>
      </w:r>
    </w:p>
    <w:p w14:paraId="13E01267" w14:textId="77777777" w:rsidR="00482DC5" w:rsidRPr="00482DC5" w:rsidRDefault="00482DC5" w:rsidP="00482DC5">
      <w:pPr>
        <w:jc w:val="both"/>
        <w:rPr>
          <w:szCs w:val="24"/>
        </w:rPr>
      </w:pPr>
    </w:p>
    <w:p w14:paraId="162EAAA6" w14:textId="3C0F3B76" w:rsidR="00482DC5" w:rsidRPr="00482DC5" w:rsidRDefault="00482DC5" w:rsidP="00482DC5">
      <w:pPr>
        <w:pStyle w:val="ListParagraph"/>
        <w:numPr>
          <w:ilvl w:val="0"/>
          <w:numId w:val="2"/>
        </w:numPr>
        <w:spacing w:line="360" w:lineRule="auto"/>
        <w:jc w:val="both"/>
        <w:rPr>
          <w:rFonts w:ascii="Times New Roman" w:hAnsi="Times New Roman" w:cs="Times New Roman"/>
        </w:rPr>
      </w:pPr>
      <w:r w:rsidRPr="00482DC5">
        <w:rPr>
          <w:rFonts w:ascii="Times New Roman" w:hAnsi="Times New Roman" w:cs="Times New Roman"/>
          <w:b/>
          <w:bCs/>
        </w:rPr>
        <w:t>Visual Quality:</w:t>
      </w:r>
      <w:r w:rsidRPr="00482DC5">
        <w:rPr>
          <w:rFonts w:ascii="Times New Roman" w:hAnsi="Times New Roman" w:cs="Times New Roman"/>
        </w:rPr>
        <w:t xml:space="preserve"> The realism of images generated by GANs and diffusion models is assessed through visual examination, focusing on sharpness, coherence, and semantic accuracy. GANs typically produce images with finer details and superior visual quality, excelling in rendering complex textures and precise structural elements.</w:t>
      </w:r>
    </w:p>
    <w:p w14:paraId="175562BF" w14:textId="5837D2A4" w:rsidR="00482DC5" w:rsidRPr="00482DC5" w:rsidRDefault="00482DC5" w:rsidP="00482DC5">
      <w:pPr>
        <w:ind w:firstLine="180"/>
        <w:jc w:val="both"/>
        <w:rPr>
          <w:rFonts w:cs="Times New Roman"/>
          <w:szCs w:val="24"/>
        </w:rPr>
      </w:pPr>
    </w:p>
    <w:p w14:paraId="41B9F4F4" w14:textId="5FDA5617" w:rsidR="00482DC5" w:rsidRPr="00482DC5" w:rsidRDefault="00482DC5" w:rsidP="00482DC5">
      <w:pPr>
        <w:pStyle w:val="ListParagraph"/>
        <w:numPr>
          <w:ilvl w:val="0"/>
          <w:numId w:val="2"/>
        </w:numPr>
        <w:spacing w:line="360" w:lineRule="auto"/>
        <w:jc w:val="both"/>
        <w:rPr>
          <w:rFonts w:ascii="Times New Roman" w:hAnsi="Times New Roman" w:cs="Times New Roman"/>
        </w:rPr>
      </w:pPr>
      <w:r w:rsidRPr="00482DC5">
        <w:rPr>
          <w:rFonts w:ascii="Times New Roman" w:hAnsi="Times New Roman" w:cs="Times New Roman"/>
          <w:b/>
          <w:bCs/>
        </w:rPr>
        <w:t>Quantitative Metrics:</w:t>
      </w:r>
      <w:r w:rsidRPr="00482DC5">
        <w:rPr>
          <w:rFonts w:ascii="Times New Roman" w:hAnsi="Times New Roman" w:cs="Times New Roman"/>
        </w:rPr>
        <w:t xml:space="preserve"> To quantitatively evaluate realism, we apply metrics such as the Fréchet Inception Distance (FID) for GANs and diffusion loss for diffusion models. Lower FID scores and higher diffusion loss indicate closer approximation to the true data distribution, providing a metric basis to compare the two models' efficacy in realistic image generation.</w:t>
      </w:r>
    </w:p>
    <w:p w14:paraId="15F71DFE" w14:textId="77777777" w:rsidR="00482DC5" w:rsidRPr="00482DC5" w:rsidRDefault="00482DC5" w:rsidP="00482DC5">
      <w:pPr>
        <w:jc w:val="both"/>
        <w:rPr>
          <w:szCs w:val="24"/>
        </w:rPr>
      </w:pPr>
    </w:p>
    <w:p w14:paraId="44465B96" w14:textId="3C61DB58" w:rsidR="00482DC5" w:rsidRPr="003069A1" w:rsidRDefault="00482DC5" w:rsidP="00482DC5">
      <w:pPr>
        <w:jc w:val="both"/>
        <w:rPr>
          <w:b/>
          <w:bCs/>
          <w:szCs w:val="24"/>
        </w:rPr>
      </w:pPr>
      <w:r w:rsidRPr="003069A1">
        <w:rPr>
          <w:b/>
          <w:bCs/>
          <w:szCs w:val="24"/>
        </w:rPr>
        <w:t>2. Detectability Comparison:</w:t>
      </w:r>
    </w:p>
    <w:p w14:paraId="5A3459D0" w14:textId="77777777" w:rsidR="00482DC5" w:rsidRPr="00482DC5" w:rsidRDefault="00482DC5" w:rsidP="00482DC5">
      <w:pPr>
        <w:jc w:val="both"/>
        <w:rPr>
          <w:szCs w:val="24"/>
        </w:rPr>
      </w:pPr>
    </w:p>
    <w:p w14:paraId="256675FA" w14:textId="771EDD13" w:rsidR="00482DC5" w:rsidRPr="001B5B51" w:rsidRDefault="00482DC5" w:rsidP="001B5B51">
      <w:pPr>
        <w:pStyle w:val="ListParagraph"/>
        <w:numPr>
          <w:ilvl w:val="0"/>
          <w:numId w:val="3"/>
        </w:numPr>
        <w:spacing w:line="360" w:lineRule="auto"/>
        <w:jc w:val="both"/>
        <w:rPr>
          <w:rFonts w:ascii="Times New Roman" w:hAnsi="Times New Roman" w:cs="Times New Roman"/>
        </w:rPr>
      </w:pPr>
      <w:r w:rsidRPr="001B5B51">
        <w:rPr>
          <w:rFonts w:ascii="Times New Roman" w:hAnsi="Times New Roman" w:cs="Times New Roman"/>
          <w:b/>
          <w:bCs/>
        </w:rPr>
        <w:t>Deepfake Detection:</w:t>
      </w:r>
      <w:r w:rsidRPr="001B5B51">
        <w:rPr>
          <w:rFonts w:ascii="Times New Roman" w:hAnsi="Times New Roman" w:cs="Times New Roman"/>
        </w:rPr>
        <w:t xml:space="preserve"> The identifiability of images from GANs and diffusion models is tested using advanced deepfake detection systems, which inspect for synthetic indicators and manipulative artifacts. Comparative analysis of detection rates and false positives helps ascertain each model's susceptibility to identification and their ability to mimic real imagery.</w:t>
      </w:r>
    </w:p>
    <w:p w14:paraId="66C8C37F" w14:textId="77777777" w:rsidR="00482DC5" w:rsidRPr="003069A1" w:rsidRDefault="00482DC5" w:rsidP="00482DC5">
      <w:pPr>
        <w:jc w:val="both"/>
        <w:rPr>
          <w:b/>
          <w:bCs/>
          <w:szCs w:val="24"/>
        </w:rPr>
      </w:pPr>
    </w:p>
    <w:p w14:paraId="3F00CA82" w14:textId="5827F0A2" w:rsidR="00482DC5" w:rsidRPr="003069A1" w:rsidRDefault="00482DC5" w:rsidP="00482DC5">
      <w:pPr>
        <w:jc w:val="both"/>
        <w:rPr>
          <w:b/>
          <w:bCs/>
          <w:szCs w:val="24"/>
        </w:rPr>
      </w:pPr>
      <w:r w:rsidRPr="003069A1">
        <w:rPr>
          <w:b/>
          <w:bCs/>
          <w:szCs w:val="24"/>
        </w:rPr>
        <w:t>3. Convergence Speed and Training Efficiency:</w:t>
      </w:r>
    </w:p>
    <w:p w14:paraId="1C65C23B" w14:textId="77777777" w:rsidR="00482DC5" w:rsidRPr="003069A1" w:rsidRDefault="00482DC5" w:rsidP="00482DC5">
      <w:pPr>
        <w:jc w:val="both"/>
        <w:rPr>
          <w:b/>
          <w:bCs/>
          <w:szCs w:val="24"/>
        </w:rPr>
      </w:pPr>
    </w:p>
    <w:p w14:paraId="06D92595" w14:textId="4D2C03BD" w:rsidR="00482DC5" w:rsidRPr="00A067FC" w:rsidRDefault="00482DC5" w:rsidP="00A067FC">
      <w:pPr>
        <w:pStyle w:val="ListParagraph"/>
        <w:numPr>
          <w:ilvl w:val="0"/>
          <w:numId w:val="3"/>
        </w:numPr>
        <w:spacing w:line="360" w:lineRule="auto"/>
        <w:jc w:val="both"/>
        <w:rPr>
          <w:rFonts w:ascii="Times New Roman" w:hAnsi="Times New Roman" w:cs="Times New Roman"/>
        </w:rPr>
      </w:pPr>
      <w:r w:rsidRPr="00A067FC">
        <w:rPr>
          <w:rFonts w:ascii="Times New Roman" w:hAnsi="Times New Roman" w:cs="Times New Roman"/>
          <w:b/>
          <w:bCs/>
        </w:rPr>
        <w:lastRenderedPageBreak/>
        <w:t>Training Duration:</w:t>
      </w:r>
      <w:r w:rsidRPr="00A067FC">
        <w:rPr>
          <w:rFonts w:ascii="Times New Roman" w:hAnsi="Times New Roman" w:cs="Times New Roman"/>
        </w:rPr>
        <w:t xml:space="preserve"> We compare the number of training epochs needed by GANs and diffusion models to reach optimal image quality. GANs often require fewer epochs to converge, benefiting from their adversarial training mechanism that accelerates quality enhancement.</w:t>
      </w:r>
    </w:p>
    <w:p w14:paraId="538377EE" w14:textId="43E50196" w:rsidR="00482DC5" w:rsidRPr="00A067FC" w:rsidRDefault="00482DC5" w:rsidP="00A067FC">
      <w:pPr>
        <w:ind w:firstLine="180"/>
        <w:jc w:val="both"/>
        <w:rPr>
          <w:rFonts w:cs="Times New Roman"/>
          <w:szCs w:val="24"/>
        </w:rPr>
      </w:pPr>
    </w:p>
    <w:p w14:paraId="759CC524" w14:textId="256BB891" w:rsidR="00482DC5" w:rsidRPr="00A067FC" w:rsidRDefault="00482DC5" w:rsidP="00A067FC">
      <w:pPr>
        <w:pStyle w:val="ListParagraph"/>
        <w:numPr>
          <w:ilvl w:val="0"/>
          <w:numId w:val="3"/>
        </w:numPr>
        <w:spacing w:line="360" w:lineRule="auto"/>
        <w:jc w:val="both"/>
        <w:rPr>
          <w:rFonts w:ascii="Times New Roman" w:hAnsi="Times New Roman" w:cs="Times New Roman"/>
        </w:rPr>
      </w:pPr>
      <w:r w:rsidRPr="00A067FC">
        <w:rPr>
          <w:rFonts w:ascii="Times New Roman" w:hAnsi="Times New Roman" w:cs="Times New Roman"/>
          <w:b/>
          <w:bCs/>
        </w:rPr>
        <w:t>Loss Metrics:</w:t>
      </w:r>
      <w:r w:rsidRPr="00A067FC">
        <w:rPr>
          <w:rFonts w:ascii="Times New Roman" w:hAnsi="Times New Roman" w:cs="Times New Roman"/>
        </w:rPr>
        <w:t xml:space="preserve"> Analyzing the training loss curves provides insights into the models' learning stability and efficiency. Lower loss indicates better data distribution learning, helping to evaluate which model converges more effectively.</w:t>
      </w:r>
    </w:p>
    <w:p w14:paraId="1A43F48F" w14:textId="77777777" w:rsidR="00482DC5" w:rsidRPr="00A067FC" w:rsidRDefault="00482DC5" w:rsidP="00482DC5">
      <w:pPr>
        <w:jc w:val="both"/>
        <w:rPr>
          <w:b/>
          <w:bCs/>
          <w:szCs w:val="24"/>
        </w:rPr>
      </w:pPr>
    </w:p>
    <w:p w14:paraId="3C09DCCE" w14:textId="3BCAB06D" w:rsidR="00482DC5" w:rsidRPr="00A067FC" w:rsidRDefault="00482DC5" w:rsidP="00482DC5">
      <w:pPr>
        <w:jc w:val="both"/>
        <w:rPr>
          <w:b/>
          <w:bCs/>
          <w:szCs w:val="24"/>
        </w:rPr>
      </w:pPr>
      <w:r w:rsidRPr="00A067FC">
        <w:rPr>
          <w:b/>
          <w:bCs/>
          <w:szCs w:val="24"/>
        </w:rPr>
        <w:t>4. Visual Comparison:</w:t>
      </w:r>
    </w:p>
    <w:p w14:paraId="61688FEB" w14:textId="77777777" w:rsidR="00482DC5" w:rsidRPr="00482DC5" w:rsidRDefault="00482DC5" w:rsidP="00482DC5">
      <w:pPr>
        <w:jc w:val="both"/>
        <w:rPr>
          <w:szCs w:val="24"/>
        </w:rPr>
      </w:pPr>
    </w:p>
    <w:p w14:paraId="03661659" w14:textId="72A85A05" w:rsidR="00482DC5" w:rsidRPr="009F7877" w:rsidRDefault="00482DC5" w:rsidP="009F7877">
      <w:pPr>
        <w:pStyle w:val="ListParagraph"/>
        <w:numPr>
          <w:ilvl w:val="0"/>
          <w:numId w:val="4"/>
        </w:numPr>
        <w:spacing w:line="360" w:lineRule="auto"/>
        <w:jc w:val="both"/>
        <w:rPr>
          <w:rFonts w:ascii="Times New Roman" w:hAnsi="Times New Roman" w:cs="Times New Roman"/>
        </w:rPr>
      </w:pPr>
      <w:r w:rsidRPr="009F7877">
        <w:rPr>
          <w:rFonts w:ascii="Times New Roman" w:hAnsi="Times New Roman" w:cs="Times New Roman"/>
          <w:b/>
          <w:bCs/>
        </w:rPr>
        <w:t>Sample Images:</w:t>
      </w:r>
      <w:r w:rsidRPr="009F7877">
        <w:rPr>
          <w:rFonts w:ascii="Times New Roman" w:hAnsi="Times New Roman" w:cs="Times New Roman"/>
        </w:rPr>
        <w:t xml:space="preserve"> A side-by-side display of images generated by both GANs and diffusion models at various training stages illustrates differences in quality, diversity, and realism. This visual comparison sheds light on each method's capabilities and shortcomings in image generation.</w:t>
      </w:r>
    </w:p>
    <w:p w14:paraId="7E73FDFD" w14:textId="77777777" w:rsidR="00482DC5" w:rsidRPr="00482DC5" w:rsidRDefault="00482DC5" w:rsidP="00482DC5">
      <w:pPr>
        <w:jc w:val="both"/>
        <w:rPr>
          <w:szCs w:val="24"/>
        </w:rPr>
      </w:pPr>
    </w:p>
    <w:p w14:paraId="42E3D2D0" w14:textId="77777777" w:rsidR="00482DC5" w:rsidRPr="00482DC5" w:rsidRDefault="00482DC5" w:rsidP="00482DC5">
      <w:pPr>
        <w:jc w:val="both"/>
        <w:rPr>
          <w:szCs w:val="24"/>
        </w:rPr>
      </w:pPr>
      <w:r w:rsidRPr="00482DC5">
        <w:rPr>
          <w:szCs w:val="24"/>
        </w:rPr>
        <w:t>Through a thorough evaluation based on these aspects, we aim to clarify the relative strengths and weaknesses of GANs and diffusion models in image generation applications. This comparative study helps in making informed choices suitable for specific scenarios, considering factors like image realism, model detectability, speed of convergence, and computational efficiency.</w:t>
      </w:r>
    </w:p>
    <w:p w14:paraId="391B51CD" w14:textId="77777777" w:rsidR="00482DC5" w:rsidRPr="00482DC5" w:rsidRDefault="00482DC5" w:rsidP="00482DC5">
      <w:pPr>
        <w:jc w:val="both"/>
        <w:rPr>
          <w:szCs w:val="24"/>
        </w:rPr>
      </w:pPr>
    </w:p>
    <w:p w14:paraId="681DEFF3" w14:textId="4BE80480" w:rsidR="00482DC5" w:rsidRPr="00C12753" w:rsidRDefault="00482DC5" w:rsidP="00482DC5">
      <w:pPr>
        <w:jc w:val="both"/>
        <w:rPr>
          <w:b/>
          <w:bCs/>
          <w:szCs w:val="24"/>
        </w:rPr>
      </w:pPr>
      <w:r w:rsidRPr="00C12753">
        <w:rPr>
          <w:b/>
          <w:bCs/>
          <w:szCs w:val="24"/>
        </w:rPr>
        <w:t>5.2 Analysis of Facial Features</w:t>
      </w:r>
    </w:p>
    <w:p w14:paraId="5F8B2C3F" w14:textId="1E91CF8D" w:rsidR="00482DC5" w:rsidRPr="00C12753" w:rsidRDefault="00482DC5" w:rsidP="00482DC5">
      <w:pPr>
        <w:jc w:val="both"/>
        <w:rPr>
          <w:b/>
          <w:bCs/>
          <w:szCs w:val="24"/>
        </w:rPr>
      </w:pPr>
      <w:r w:rsidRPr="00C12753">
        <w:rPr>
          <w:b/>
          <w:bCs/>
          <w:szCs w:val="24"/>
        </w:rPr>
        <w:t>5.2.1 Challenges and successes in replicating facial features</w:t>
      </w:r>
    </w:p>
    <w:p w14:paraId="792D4719" w14:textId="77777777" w:rsidR="00482DC5" w:rsidRPr="00482DC5" w:rsidRDefault="00482DC5" w:rsidP="00482DC5">
      <w:pPr>
        <w:jc w:val="both"/>
        <w:rPr>
          <w:szCs w:val="24"/>
        </w:rPr>
      </w:pPr>
    </w:p>
    <w:p w14:paraId="590D7E98" w14:textId="77777777" w:rsidR="00482DC5" w:rsidRPr="00482DC5" w:rsidRDefault="00482DC5" w:rsidP="00482DC5">
      <w:pPr>
        <w:jc w:val="both"/>
        <w:rPr>
          <w:szCs w:val="24"/>
        </w:rPr>
      </w:pPr>
      <w:r w:rsidRPr="00482DC5">
        <w:rPr>
          <w:szCs w:val="24"/>
        </w:rPr>
        <w:t>Analyzing facial features entails overcoming numerous challenges and recording successes in accurately mimicking human facial details. The primary challenge lies in capturing the diversity and complexity inherent in human facial expressions, shapes, and textures, which vary widely across individuals.</w:t>
      </w:r>
    </w:p>
    <w:p w14:paraId="75BE7870" w14:textId="77777777" w:rsidR="00482DC5" w:rsidRPr="00482DC5" w:rsidRDefault="00482DC5" w:rsidP="00482DC5">
      <w:pPr>
        <w:jc w:val="both"/>
        <w:rPr>
          <w:szCs w:val="24"/>
        </w:rPr>
      </w:pPr>
    </w:p>
    <w:p w14:paraId="271F5E1F" w14:textId="77777777" w:rsidR="00482DC5" w:rsidRPr="00482DC5" w:rsidRDefault="00482DC5" w:rsidP="00482DC5">
      <w:pPr>
        <w:jc w:val="both"/>
        <w:rPr>
          <w:szCs w:val="24"/>
        </w:rPr>
      </w:pPr>
      <w:r w:rsidRPr="00482DC5">
        <w:rPr>
          <w:szCs w:val="24"/>
        </w:rPr>
        <w:lastRenderedPageBreak/>
        <w:t>Successes in facial feature replication are primarily driven by advancements in deep learning, particularly through convolutional neural networks (CNNs) and generative models, which use extensive facial image datasets to learn and replicate intricate facial patterns.</w:t>
      </w:r>
    </w:p>
    <w:p w14:paraId="796A816F" w14:textId="77777777" w:rsidR="00482DC5" w:rsidRPr="00482DC5" w:rsidRDefault="00482DC5" w:rsidP="00482DC5">
      <w:pPr>
        <w:jc w:val="both"/>
        <w:rPr>
          <w:szCs w:val="24"/>
        </w:rPr>
      </w:pPr>
    </w:p>
    <w:p w14:paraId="05F465AE" w14:textId="77777777" w:rsidR="00482DC5" w:rsidRPr="00482DC5" w:rsidRDefault="00482DC5" w:rsidP="00482DC5">
      <w:pPr>
        <w:jc w:val="both"/>
        <w:rPr>
          <w:szCs w:val="24"/>
        </w:rPr>
      </w:pPr>
      <w:r w:rsidRPr="00482DC5">
        <w:rPr>
          <w:szCs w:val="24"/>
        </w:rPr>
        <w:t>However, synthesizing facial expressions and maintaining individual identity in generated faces pose significant challenges. Accurately reproducing subtle facial expressions involves understanding the dynamics of facial muscles, a complex task where even advanced models often fall short.</w:t>
      </w:r>
    </w:p>
    <w:p w14:paraId="0BED7C7C" w14:textId="77777777" w:rsidR="00482DC5" w:rsidRPr="00482DC5" w:rsidRDefault="00482DC5" w:rsidP="00482DC5">
      <w:pPr>
        <w:jc w:val="both"/>
        <w:rPr>
          <w:szCs w:val="24"/>
        </w:rPr>
      </w:pPr>
    </w:p>
    <w:p w14:paraId="30CD6455" w14:textId="77777777" w:rsidR="00482DC5" w:rsidRPr="00482DC5" w:rsidRDefault="00482DC5" w:rsidP="00482DC5">
      <w:pPr>
        <w:jc w:val="both"/>
        <w:rPr>
          <w:szCs w:val="24"/>
        </w:rPr>
      </w:pPr>
      <w:r w:rsidRPr="00482DC5">
        <w:rPr>
          <w:szCs w:val="24"/>
        </w:rPr>
        <w:t>Moreover, ensuring fairness and avoiding bias in facial synthesis—across different genders, ethnicities, and other demographic variables—is crucial to developing inclusive technology.</w:t>
      </w:r>
    </w:p>
    <w:p w14:paraId="528EEF10" w14:textId="77777777" w:rsidR="00482DC5" w:rsidRPr="00482DC5" w:rsidRDefault="00482DC5" w:rsidP="00482DC5">
      <w:pPr>
        <w:jc w:val="both"/>
        <w:rPr>
          <w:szCs w:val="24"/>
        </w:rPr>
      </w:pPr>
    </w:p>
    <w:p w14:paraId="50761F04" w14:textId="77777777" w:rsidR="00482DC5" w:rsidRPr="00482DC5" w:rsidRDefault="00482DC5" w:rsidP="00482DC5">
      <w:pPr>
        <w:jc w:val="both"/>
        <w:rPr>
          <w:szCs w:val="24"/>
        </w:rPr>
      </w:pPr>
      <w:r w:rsidRPr="00482DC5">
        <w:rPr>
          <w:szCs w:val="24"/>
        </w:rPr>
        <w:t>Despite these hurdles, substantial progress in facial synthesis technology has led to impressive results in creating lifelike, diverse facial images, pushing the envelope in fields like digital media, augmented reality, and security.</w:t>
      </w:r>
    </w:p>
    <w:p w14:paraId="5E90AD00" w14:textId="77777777" w:rsidR="00482DC5" w:rsidRPr="00C12753" w:rsidRDefault="00482DC5" w:rsidP="00482DC5">
      <w:pPr>
        <w:jc w:val="both"/>
        <w:rPr>
          <w:b/>
          <w:bCs/>
          <w:szCs w:val="24"/>
        </w:rPr>
      </w:pPr>
    </w:p>
    <w:p w14:paraId="6F49BCF4" w14:textId="7C06E922" w:rsidR="00482DC5" w:rsidRPr="00C12753" w:rsidRDefault="00482DC5" w:rsidP="00482DC5">
      <w:pPr>
        <w:jc w:val="both"/>
        <w:rPr>
          <w:b/>
          <w:bCs/>
          <w:szCs w:val="24"/>
        </w:rPr>
      </w:pPr>
      <w:r w:rsidRPr="00C12753">
        <w:rPr>
          <w:b/>
          <w:bCs/>
          <w:szCs w:val="24"/>
        </w:rPr>
        <w:t>5.2.2 Comparative analysis between models</w:t>
      </w:r>
    </w:p>
    <w:p w14:paraId="7AE2C251" w14:textId="77777777" w:rsidR="00482DC5" w:rsidRPr="00482DC5" w:rsidRDefault="00482DC5" w:rsidP="00482DC5">
      <w:pPr>
        <w:jc w:val="both"/>
        <w:rPr>
          <w:szCs w:val="24"/>
        </w:rPr>
      </w:pPr>
    </w:p>
    <w:p w14:paraId="684589FF" w14:textId="77777777" w:rsidR="00482DC5" w:rsidRPr="00482DC5" w:rsidRDefault="00482DC5" w:rsidP="00482DC5">
      <w:pPr>
        <w:jc w:val="both"/>
        <w:rPr>
          <w:szCs w:val="24"/>
        </w:rPr>
      </w:pPr>
      <w:r w:rsidRPr="00482DC5">
        <w:rPr>
          <w:szCs w:val="24"/>
        </w:rPr>
        <w:t>A comparative study between GANs and diffusion models for facial synthesis reveals distinct advantages and challenges affecting their performance:</w:t>
      </w:r>
    </w:p>
    <w:p w14:paraId="4ECBDD1E" w14:textId="77777777" w:rsidR="00482DC5" w:rsidRPr="00482DC5" w:rsidRDefault="00482DC5" w:rsidP="00482DC5">
      <w:pPr>
        <w:jc w:val="both"/>
        <w:rPr>
          <w:szCs w:val="24"/>
        </w:rPr>
      </w:pPr>
    </w:p>
    <w:p w14:paraId="7DEEADCC" w14:textId="448B3865" w:rsidR="00482DC5" w:rsidRPr="00C12753" w:rsidRDefault="00482DC5" w:rsidP="00C12753">
      <w:pPr>
        <w:pStyle w:val="ListParagraph"/>
        <w:numPr>
          <w:ilvl w:val="0"/>
          <w:numId w:val="4"/>
        </w:numPr>
        <w:spacing w:line="360" w:lineRule="auto"/>
        <w:jc w:val="both"/>
        <w:rPr>
          <w:rFonts w:ascii="Times New Roman" w:hAnsi="Times New Roman" w:cs="Times New Roman"/>
        </w:rPr>
      </w:pPr>
      <w:r w:rsidRPr="00C12753">
        <w:rPr>
          <w:rFonts w:ascii="Times New Roman" w:hAnsi="Times New Roman" w:cs="Times New Roman"/>
          <w:b/>
          <w:bCs/>
        </w:rPr>
        <w:t>GANs:</w:t>
      </w:r>
      <w:r w:rsidRPr="00C12753">
        <w:rPr>
          <w:rFonts w:ascii="Times New Roman" w:hAnsi="Times New Roman" w:cs="Times New Roman"/>
        </w:rPr>
        <w:t xml:space="preserve"> Known for generating high-resolution images with fine details, GANs are adept at producing sharp, detailed facial images. However, they can suffer from issues like mode collapse and may generate unrealistic or repetitive facial images.</w:t>
      </w:r>
    </w:p>
    <w:p w14:paraId="488E6C83" w14:textId="77777777" w:rsidR="00482DC5" w:rsidRPr="00C12753" w:rsidRDefault="00482DC5" w:rsidP="00C12753">
      <w:pPr>
        <w:jc w:val="both"/>
        <w:rPr>
          <w:rFonts w:cs="Times New Roman"/>
          <w:szCs w:val="24"/>
        </w:rPr>
      </w:pPr>
    </w:p>
    <w:p w14:paraId="1AE5ABBE" w14:textId="30E06A08" w:rsidR="00482DC5" w:rsidRPr="00C12753" w:rsidRDefault="00482DC5" w:rsidP="00C12753">
      <w:pPr>
        <w:pStyle w:val="ListParagraph"/>
        <w:numPr>
          <w:ilvl w:val="0"/>
          <w:numId w:val="4"/>
        </w:numPr>
        <w:spacing w:line="360" w:lineRule="auto"/>
        <w:jc w:val="both"/>
        <w:rPr>
          <w:rFonts w:ascii="Times New Roman" w:hAnsi="Times New Roman" w:cs="Times New Roman"/>
        </w:rPr>
      </w:pPr>
      <w:r w:rsidRPr="00C12753">
        <w:rPr>
          <w:rFonts w:ascii="Times New Roman" w:hAnsi="Times New Roman" w:cs="Times New Roman"/>
          <w:b/>
          <w:bCs/>
        </w:rPr>
        <w:t>Diffusion Models:</w:t>
      </w:r>
      <w:r w:rsidRPr="00C12753">
        <w:rPr>
          <w:rFonts w:ascii="Times New Roman" w:hAnsi="Times New Roman" w:cs="Times New Roman"/>
        </w:rPr>
        <w:t xml:space="preserve"> These models excel in generating diverse and naturalistic images by modeling the full distribution of data. They are particularly good at ensuring spatial coherence but may lag in capturing fine details compared to GANs.</w:t>
      </w:r>
    </w:p>
    <w:p w14:paraId="77FA5CCE" w14:textId="77777777" w:rsidR="00482DC5" w:rsidRPr="00482DC5" w:rsidRDefault="00482DC5" w:rsidP="00482DC5">
      <w:pPr>
        <w:jc w:val="both"/>
        <w:rPr>
          <w:szCs w:val="24"/>
        </w:rPr>
      </w:pPr>
    </w:p>
    <w:p w14:paraId="5AC7414C" w14:textId="77777777" w:rsidR="00482DC5" w:rsidRPr="00482DC5" w:rsidRDefault="00482DC5" w:rsidP="00482DC5">
      <w:pPr>
        <w:jc w:val="both"/>
        <w:rPr>
          <w:szCs w:val="24"/>
        </w:rPr>
      </w:pPr>
      <w:r w:rsidRPr="00482DC5">
        <w:rPr>
          <w:szCs w:val="24"/>
        </w:rPr>
        <w:lastRenderedPageBreak/>
        <w:t xml:space="preserve">In assessing realism, while GANs can achieve striking visual appeal, diffusion models often provide a more naturally varied output, making them less detectable as synthetic. This characteristic makes diffusion models particularly useful where authenticity and </w:t>
      </w:r>
      <w:proofErr w:type="spellStart"/>
      <w:r w:rsidRPr="00482DC5">
        <w:rPr>
          <w:szCs w:val="24"/>
        </w:rPr>
        <w:t>nondetectability</w:t>
      </w:r>
      <w:proofErr w:type="spellEnd"/>
      <w:r w:rsidRPr="00482DC5">
        <w:rPr>
          <w:szCs w:val="24"/>
        </w:rPr>
        <w:t xml:space="preserve"> are paramount.</w:t>
      </w:r>
    </w:p>
    <w:p w14:paraId="2920E132" w14:textId="77777777" w:rsidR="00482DC5" w:rsidRPr="00482DC5" w:rsidRDefault="00482DC5" w:rsidP="00482DC5">
      <w:pPr>
        <w:jc w:val="both"/>
        <w:rPr>
          <w:szCs w:val="24"/>
        </w:rPr>
      </w:pPr>
    </w:p>
    <w:p w14:paraId="798DE8E0" w14:textId="1DC3B44A" w:rsidR="00C07F68" w:rsidRPr="00C07F68" w:rsidRDefault="00482DC5" w:rsidP="00482DC5">
      <w:pPr>
        <w:jc w:val="both"/>
        <w:rPr>
          <w:szCs w:val="24"/>
        </w:rPr>
      </w:pPr>
      <w:r w:rsidRPr="00482DC5">
        <w:rPr>
          <w:szCs w:val="24"/>
        </w:rPr>
        <w:t xml:space="preserve">Ultimately, the choice between GANs and diffusion models will depend on the specific requirements of the application, weighing factors such as desired realism, diversity, and practical detectability. Understanding the unique strengths and limitations of each model allows researchers to select the most appropriate technology for their specific facial synthesis </w:t>
      </w:r>
      <w:r w:rsidR="00E66872" w:rsidRPr="00482DC5">
        <w:rPr>
          <w:szCs w:val="24"/>
        </w:rPr>
        <w:t>needs.</w:t>
      </w:r>
      <w:r w:rsidR="00E66872" w:rsidRPr="00C07F68">
        <w:rPr>
          <w:szCs w:val="24"/>
        </w:rPr>
        <w:t xml:space="preserve"> In</w:t>
      </w:r>
      <w:r w:rsidR="00C07F68" w:rsidRPr="00C07F68">
        <w:rPr>
          <w:szCs w:val="24"/>
        </w:rPr>
        <w:t xml:space="preserve"> terms of detectability, GAN-generated images are typically more prone to being identified as synthetic by state-of-the-art detection algorithms due to their characteristic artifacts and patterns. In contrast, diffusion model-generated images may exhibit a higher level of realism and stochasticity, making them potentially more challenging to detect using traditional methods. However, recent advances in deepfake detection techniques have begun to address these challenges, highlighting the importance of ongoing research in this area.</w:t>
      </w:r>
    </w:p>
    <w:p w14:paraId="542BCCC3" w14:textId="77777777" w:rsidR="00C07F68" w:rsidRPr="00C07F68" w:rsidRDefault="00C07F68" w:rsidP="00C07F68">
      <w:pPr>
        <w:jc w:val="both"/>
        <w:rPr>
          <w:szCs w:val="24"/>
        </w:rPr>
      </w:pPr>
    </w:p>
    <w:p w14:paraId="547C1E24" w14:textId="2F5B4A8E" w:rsidR="00C07F68" w:rsidRPr="00C07F68" w:rsidRDefault="00C07F68" w:rsidP="00C07F68">
      <w:pPr>
        <w:jc w:val="both"/>
        <w:rPr>
          <w:szCs w:val="24"/>
        </w:rPr>
      </w:pPr>
      <w:r w:rsidRPr="00C07F68">
        <w:rPr>
          <w:szCs w:val="24"/>
        </w:rPr>
        <w:t>Overall, the choice between GANs and diffusion models depends on the specific requirements of the application and the desired balance between realism, diversity, and detectability. By understanding the strengths and limitations of each approach, researchers can make informed decisions when selecting the most suitable model for their facial synthesis tasks.</w:t>
      </w:r>
    </w:p>
    <w:p w14:paraId="2CDC3BBC" w14:textId="77777777" w:rsidR="00804824" w:rsidRDefault="00804824" w:rsidP="00B7454B">
      <w:pPr>
        <w:jc w:val="both"/>
        <w:rPr>
          <w:szCs w:val="24"/>
        </w:rPr>
      </w:pPr>
    </w:p>
    <w:p w14:paraId="3015B72A" w14:textId="77777777" w:rsidR="001D1485" w:rsidRDefault="001D1485">
      <w:pPr>
        <w:spacing w:line="240" w:lineRule="auto"/>
        <w:rPr>
          <w:b/>
          <w:bCs/>
        </w:rPr>
      </w:pPr>
      <w:r>
        <w:rPr>
          <w:b/>
          <w:bCs/>
        </w:rPr>
        <w:br w:type="page"/>
      </w:r>
    </w:p>
    <w:p w14:paraId="62F24CEE" w14:textId="6739D10C" w:rsidR="00804824" w:rsidRPr="00F67B8F" w:rsidRDefault="00F67B8F" w:rsidP="00F67B8F">
      <w:pPr>
        <w:jc w:val="center"/>
        <w:rPr>
          <w:b/>
          <w:bCs/>
          <w:szCs w:val="24"/>
        </w:rPr>
      </w:pPr>
      <w:r w:rsidRPr="00F67B8F">
        <w:rPr>
          <w:b/>
          <w:bCs/>
        </w:rPr>
        <w:lastRenderedPageBreak/>
        <w:t>Chapter 6: Documenting Findings</w:t>
      </w:r>
    </w:p>
    <w:p w14:paraId="7AA92217" w14:textId="77777777" w:rsidR="00804824" w:rsidRDefault="00804824" w:rsidP="00B7454B">
      <w:pPr>
        <w:jc w:val="both"/>
        <w:rPr>
          <w:szCs w:val="24"/>
        </w:rPr>
      </w:pPr>
    </w:p>
    <w:p w14:paraId="306C5084" w14:textId="77777777" w:rsidR="006F1AD3" w:rsidRPr="006F1AD3" w:rsidRDefault="006F1AD3" w:rsidP="006F1AD3">
      <w:pPr>
        <w:jc w:val="both"/>
        <w:rPr>
          <w:szCs w:val="24"/>
        </w:rPr>
      </w:pPr>
      <w:r w:rsidRPr="006F1AD3">
        <w:rPr>
          <w:szCs w:val="24"/>
        </w:rPr>
        <w:t>In documenting the findings of the research, a thorough explanation of the methodology is essential to provide context and transparency regarding the steps involved in data collection, model implementation, and evaluation. This section outlines the methodology employed throughout the study, covering dataset preparation, model implementation, and evaluation procedures.</w:t>
      </w:r>
    </w:p>
    <w:p w14:paraId="465997DE" w14:textId="77777777" w:rsidR="006F1AD3" w:rsidRPr="006F1AD3" w:rsidRDefault="006F1AD3" w:rsidP="006F1AD3">
      <w:pPr>
        <w:jc w:val="both"/>
        <w:rPr>
          <w:szCs w:val="24"/>
        </w:rPr>
      </w:pPr>
    </w:p>
    <w:p w14:paraId="7623F729" w14:textId="6CF5C8A0" w:rsidR="006F1AD3" w:rsidRPr="006F1AD3" w:rsidRDefault="006F1AD3" w:rsidP="006F1AD3">
      <w:pPr>
        <w:jc w:val="both"/>
        <w:rPr>
          <w:b/>
          <w:bCs/>
          <w:szCs w:val="24"/>
        </w:rPr>
      </w:pPr>
      <w:r w:rsidRPr="006F1AD3">
        <w:rPr>
          <w:b/>
          <w:bCs/>
          <w:szCs w:val="24"/>
        </w:rPr>
        <w:t>6.1 Methodology</w:t>
      </w:r>
    </w:p>
    <w:p w14:paraId="5CCDE617" w14:textId="77777777" w:rsidR="006F1AD3" w:rsidRPr="006F1AD3" w:rsidRDefault="006F1AD3" w:rsidP="006F1AD3">
      <w:pPr>
        <w:jc w:val="both"/>
        <w:rPr>
          <w:szCs w:val="24"/>
        </w:rPr>
      </w:pPr>
    </w:p>
    <w:p w14:paraId="6200E67B" w14:textId="77777777" w:rsidR="006F1AD3" w:rsidRPr="006F1AD3" w:rsidRDefault="006F1AD3" w:rsidP="006F1AD3">
      <w:pPr>
        <w:jc w:val="both"/>
        <w:rPr>
          <w:szCs w:val="24"/>
        </w:rPr>
      </w:pPr>
      <w:r w:rsidRPr="006F1AD3">
        <w:rPr>
          <w:szCs w:val="24"/>
        </w:rPr>
        <w:t>The research methodology followed a systematic approach to ensure the reliability and validity of the findings. The methodology comprised three main stages: dataset preparation, model implementation, and evaluation procedures.</w:t>
      </w:r>
    </w:p>
    <w:p w14:paraId="5796ECA0" w14:textId="77777777" w:rsidR="006F1AD3" w:rsidRPr="006F1AD3" w:rsidRDefault="006F1AD3" w:rsidP="006F1AD3">
      <w:pPr>
        <w:jc w:val="both"/>
        <w:rPr>
          <w:b/>
          <w:bCs/>
          <w:szCs w:val="24"/>
        </w:rPr>
      </w:pPr>
    </w:p>
    <w:p w14:paraId="54009E33" w14:textId="3CF17FED" w:rsidR="006F1AD3" w:rsidRPr="006F1AD3" w:rsidRDefault="006F1AD3" w:rsidP="006F1AD3">
      <w:pPr>
        <w:jc w:val="both"/>
        <w:rPr>
          <w:b/>
          <w:bCs/>
          <w:szCs w:val="24"/>
        </w:rPr>
      </w:pPr>
      <w:r w:rsidRPr="006F1AD3">
        <w:rPr>
          <w:b/>
          <w:bCs/>
          <w:szCs w:val="24"/>
        </w:rPr>
        <w:t>Dataset Preparation:</w:t>
      </w:r>
    </w:p>
    <w:p w14:paraId="36C1EFD5" w14:textId="77777777" w:rsidR="006F1AD3" w:rsidRPr="006F1AD3" w:rsidRDefault="006F1AD3" w:rsidP="006F1AD3">
      <w:pPr>
        <w:jc w:val="both"/>
        <w:rPr>
          <w:szCs w:val="24"/>
        </w:rPr>
      </w:pPr>
      <w:r w:rsidRPr="006F1AD3">
        <w:rPr>
          <w:szCs w:val="24"/>
        </w:rPr>
        <w:t>The first step involved selecting an appropriate facial dataset to train and evaluate the models. The "FER 2013" dataset from Kaggle was chosen due to its diversity of facial expressions and large-scale availability. The dataset consists of grayscale images categorized into seven emotion classes: anger, disgust, fear, happiness, sadness, surprise, and neutral. Prior to training, the dataset underwent preprocessing steps, including image resizing, normalization, and augmentation to enhance model generalization and robustness.</w:t>
      </w:r>
    </w:p>
    <w:p w14:paraId="491A8808" w14:textId="77777777" w:rsidR="006F1AD3" w:rsidRPr="006F1AD3" w:rsidRDefault="006F1AD3" w:rsidP="006F1AD3">
      <w:pPr>
        <w:jc w:val="both"/>
        <w:rPr>
          <w:szCs w:val="24"/>
        </w:rPr>
      </w:pPr>
    </w:p>
    <w:p w14:paraId="19E189F4" w14:textId="5EACBE3A" w:rsidR="006F1AD3" w:rsidRPr="00FA3CC8" w:rsidRDefault="006F1AD3" w:rsidP="006F1AD3">
      <w:pPr>
        <w:jc w:val="both"/>
        <w:rPr>
          <w:b/>
          <w:bCs/>
          <w:szCs w:val="24"/>
        </w:rPr>
      </w:pPr>
      <w:r w:rsidRPr="00FA3CC8">
        <w:rPr>
          <w:b/>
          <w:bCs/>
          <w:szCs w:val="24"/>
        </w:rPr>
        <w:t>Model Implementation:</w:t>
      </w:r>
    </w:p>
    <w:p w14:paraId="7C761075" w14:textId="77777777" w:rsidR="006F1AD3" w:rsidRPr="006F1AD3" w:rsidRDefault="006F1AD3" w:rsidP="006F1AD3">
      <w:pPr>
        <w:jc w:val="both"/>
        <w:rPr>
          <w:szCs w:val="24"/>
        </w:rPr>
      </w:pPr>
      <w:r w:rsidRPr="006F1AD3">
        <w:rPr>
          <w:szCs w:val="24"/>
        </w:rPr>
        <w:t xml:space="preserve">Two different generative models were implemented for facial synthesis: Generative Adversarial Networks (GANs) and diffusion models. The GAN architecture employed a conditional framework, where the generator and discriminator networks were trained simultaneously to produce high-quality facial images conditioned on specific emotions. The diffusion model, on the other hand, utilized a step-by-step diffusion process to generate realistic facial samples by iteratively adding noise to the input images. Both models were implemented using Python programming language and deep learning libraries such as TensorFlow and </w:t>
      </w:r>
      <w:proofErr w:type="spellStart"/>
      <w:r w:rsidRPr="006F1AD3">
        <w:rPr>
          <w:szCs w:val="24"/>
        </w:rPr>
        <w:t>PyTorch</w:t>
      </w:r>
      <w:proofErr w:type="spellEnd"/>
      <w:r w:rsidRPr="006F1AD3">
        <w:rPr>
          <w:szCs w:val="24"/>
        </w:rPr>
        <w:t>.</w:t>
      </w:r>
    </w:p>
    <w:p w14:paraId="586248E5" w14:textId="77777777" w:rsidR="006F1AD3" w:rsidRPr="006F1AD3" w:rsidRDefault="006F1AD3" w:rsidP="006F1AD3">
      <w:pPr>
        <w:jc w:val="both"/>
        <w:rPr>
          <w:szCs w:val="24"/>
        </w:rPr>
      </w:pPr>
    </w:p>
    <w:p w14:paraId="4D9364B7" w14:textId="5EC5B5E1" w:rsidR="006F1AD3" w:rsidRPr="001157ED" w:rsidRDefault="006F1AD3" w:rsidP="006F1AD3">
      <w:pPr>
        <w:jc w:val="both"/>
        <w:rPr>
          <w:b/>
          <w:bCs/>
          <w:szCs w:val="24"/>
        </w:rPr>
      </w:pPr>
      <w:r w:rsidRPr="001157ED">
        <w:rPr>
          <w:b/>
          <w:bCs/>
          <w:szCs w:val="24"/>
        </w:rPr>
        <w:lastRenderedPageBreak/>
        <w:t>Evaluation Procedures</w:t>
      </w:r>
      <w:r w:rsidR="001157ED" w:rsidRPr="001157ED">
        <w:rPr>
          <w:b/>
          <w:bCs/>
          <w:szCs w:val="24"/>
        </w:rPr>
        <w:t>:</w:t>
      </w:r>
    </w:p>
    <w:p w14:paraId="10A930C2" w14:textId="77777777" w:rsidR="004903C4" w:rsidRPr="004903C4" w:rsidRDefault="004903C4" w:rsidP="004903C4">
      <w:pPr>
        <w:jc w:val="both"/>
        <w:rPr>
          <w:szCs w:val="24"/>
        </w:rPr>
      </w:pPr>
      <w:r w:rsidRPr="004903C4">
        <w:rPr>
          <w:szCs w:val="24"/>
        </w:rPr>
        <w:t>Evaluation Procedures:</w:t>
      </w:r>
    </w:p>
    <w:p w14:paraId="45C048C2" w14:textId="77777777" w:rsidR="004903C4" w:rsidRPr="004903C4" w:rsidRDefault="004903C4" w:rsidP="004903C4">
      <w:pPr>
        <w:jc w:val="both"/>
        <w:rPr>
          <w:szCs w:val="24"/>
        </w:rPr>
      </w:pPr>
      <w:r w:rsidRPr="004903C4">
        <w:rPr>
          <w:szCs w:val="24"/>
        </w:rPr>
        <w:t>To assess the performance of the generative models, we employed a variety of metrics and evaluation techniques. Quantitative evaluations included metrics such as the inception score, Fréchet Inception Distance (FID), and perceptual similarity indices to evaluate the realism and diversity of the images generated. Qualitative analyses were performed through visual assessments and subjective evaluations by human judges, focusing on the perceptual quality and emotional resonance of the synthesized facial expressions. Additionally, the detectability of these images was tested using cutting-edge deepfake detection technologies to explore potential misuse risks.</w:t>
      </w:r>
    </w:p>
    <w:p w14:paraId="7CB422D9" w14:textId="77777777" w:rsidR="004903C4" w:rsidRPr="004903C4" w:rsidRDefault="004903C4" w:rsidP="004903C4">
      <w:pPr>
        <w:jc w:val="both"/>
        <w:rPr>
          <w:szCs w:val="24"/>
        </w:rPr>
      </w:pPr>
    </w:p>
    <w:p w14:paraId="25A9E003" w14:textId="77777777" w:rsidR="004903C4" w:rsidRPr="004903C4" w:rsidRDefault="004903C4" w:rsidP="004903C4">
      <w:pPr>
        <w:jc w:val="both"/>
        <w:rPr>
          <w:szCs w:val="24"/>
        </w:rPr>
      </w:pPr>
      <w:r w:rsidRPr="004903C4">
        <w:rPr>
          <w:szCs w:val="24"/>
        </w:rPr>
        <w:t>To ensure the integrity of this research, each phase of the study—from preparing datasets and implementing models to conducting evaluations—was thoroughly documented. This meticulous approach promotes transparency and allows for the replication and verification of results by other researchers.</w:t>
      </w:r>
    </w:p>
    <w:p w14:paraId="01038C44" w14:textId="77777777" w:rsidR="004903C4" w:rsidRPr="004903C4" w:rsidRDefault="004903C4" w:rsidP="004903C4">
      <w:pPr>
        <w:jc w:val="both"/>
        <w:rPr>
          <w:szCs w:val="24"/>
        </w:rPr>
      </w:pPr>
    </w:p>
    <w:p w14:paraId="0028B086" w14:textId="700A01D6" w:rsidR="004903C4" w:rsidRPr="004903C4" w:rsidRDefault="004903C4" w:rsidP="004903C4">
      <w:pPr>
        <w:jc w:val="both"/>
        <w:rPr>
          <w:b/>
          <w:bCs/>
          <w:szCs w:val="24"/>
        </w:rPr>
      </w:pPr>
      <w:r w:rsidRPr="004903C4">
        <w:rPr>
          <w:b/>
          <w:bCs/>
          <w:szCs w:val="24"/>
        </w:rPr>
        <w:t>GAN Loss Progression:</w:t>
      </w:r>
    </w:p>
    <w:p w14:paraId="3408B16A" w14:textId="04756E94" w:rsidR="004903C4" w:rsidRPr="00324B4B" w:rsidRDefault="004903C4" w:rsidP="00324B4B">
      <w:pPr>
        <w:pStyle w:val="ListParagraph"/>
        <w:numPr>
          <w:ilvl w:val="0"/>
          <w:numId w:val="6"/>
        </w:numPr>
        <w:spacing w:line="360" w:lineRule="auto"/>
        <w:jc w:val="both"/>
        <w:rPr>
          <w:rFonts w:ascii="Times New Roman" w:hAnsi="Times New Roman" w:cs="Times New Roman"/>
        </w:rPr>
      </w:pPr>
      <w:r w:rsidRPr="00324B4B">
        <w:rPr>
          <w:rFonts w:ascii="Times New Roman" w:hAnsi="Times New Roman" w:cs="Times New Roman"/>
          <w:b/>
          <w:bCs/>
        </w:rPr>
        <w:t>Generator Loss (Purple Line):</w:t>
      </w:r>
      <w:r w:rsidRPr="00324B4B">
        <w:rPr>
          <w:rFonts w:ascii="Times New Roman" w:hAnsi="Times New Roman" w:cs="Times New Roman"/>
        </w:rPr>
        <w:t xml:space="preserve"> The generator's loss was initially high, reflecting a steep learning curve. It eventually stabilized at around 1.5, although it exhibited variability and occasional spikes, indicating sporadic difficulties in deceiving the discriminator. A slight increase towards the end suggested that the discriminator was becoming more adept at identifying fakes, increasing the challenge for the generator.</w:t>
      </w:r>
    </w:p>
    <w:p w14:paraId="4C8AFF57" w14:textId="2A3DE480" w:rsidR="004903C4" w:rsidRDefault="004903C4" w:rsidP="00324B4B">
      <w:pPr>
        <w:pStyle w:val="ListParagraph"/>
        <w:numPr>
          <w:ilvl w:val="0"/>
          <w:numId w:val="6"/>
        </w:numPr>
        <w:spacing w:line="360" w:lineRule="auto"/>
        <w:jc w:val="both"/>
        <w:rPr>
          <w:rFonts w:ascii="Times New Roman" w:hAnsi="Times New Roman" w:cs="Times New Roman"/>
        </w:rPr>
      </w:pPr>
      <w:r w:rsidRPr="00324B4B">
        <w:rPr>
          <w:rFonts w:ascii="Times New Roman" w:hAnsi="Times New Roman" w:cs="Times New Roman"/>
          <w:b/>
          <w:bCs/>
        </w:rPr>
        <w:t>Discriminator Loss (Green Line):</w:t>
      </w:r>
      <w:r w:rsidRPr="00324B4B">
        <w:rPr>
          <w:rFonts w:ascii="Times New Roman" w:hAnsi="Times New Roman" w:cs="Times New Roman"/>
        </w:rPr>
        <w:t xml:space="preserve"> The discriminator started with a lower loss than the generator, indicating its initial effectiveness at distinguishing real from generated images. The loss quickly decreased, stabilizing just above 1.0, which showed consistent and stable performance throughout the training process. The discriminator generally maintained a lower and more stable loss compared to the generator, indicating effective learning and reliable discernment of images.</w:t>
      </w:r>
    </w:p>
    <w:p w14:paraId="3D70C6AF" w14:textId="3DD43877" w:rsidR="00FF2CEF" w:rsidRDefault="00FF2CEF" w:rsidP="00FF2CEF">
      <w:pPr>
        <w:pStyle w:val="ListParagraph"/>
        <w:spacing w:line="360" w:lineRule="auto"/>
        <w:jc w:val="both"/>
        <w:rPr>
          <w:rFonts w:ascii="Times New Roman" w:hAnsi="Times New Roman" w:cs="Times New Roman"/>
        </w:rPr>
      </w:pPr>
      <w:r w:rsidRPr="00FF2CEF">
        <w:rPr>
          <w:rFonts w:ascii="Times New Roman" w:hAnsi="Times New Roman" w:cs="Times New Roman"/>
          <w:noProof/>
        </w:rPr>
        <w:lastRenderedPageBreak/>
        <w:drawing>
          <wp:inline distT="0" distB="0" distL="0" distR="0" wp14:anchorId="1186F7A3" wp14:editId="0FE2027B">
            <wp:extent cx="4200525" cy="3188988"/>
            <wp:effectExtent l="0" t="0" r="0" b="0"/>
            <wp:docPr id="5" name="Picture 4">
              <a:extLst xmlns:a="http://schemas.openxmlformats.org/drawingml/2006/main">
                <a:ext uri="{FF2B5EF4-FFF2-40B4-BE49-F238E27FC236}">
                  <a16:creationId xmlns:a16="http://schemas.microsoft.com/office/drawing/2014/main" id="{04009A2E-18C6-8833-23EC-251F1D07A6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4009A2E-18C6-8833-23EC-251F1D07A6C8}"/>
                        </a:ext>
                      </a:extLst>
                    </pic:cNvPr>
                    <pic:cNvPicPr>
                      <a:picLocks noChangeAspect="1"/>
                    </pic:cNvPicPr>
                  </pic:nvPicPr>
                  <pic:blipFill>
                    <a:blip r:embed="rId10"/>
                    <a:stretch>
                      <a:fillRect/>
                    </a:stretch>
                  </pic:blipFill>
                  <pic:spPr>
                    <a:xfrm>
                      <a:off x="0" y="0"/>
                      <a:ext cx="4206759" cy="3193721"/>
                    </a:xfrm>
                    <a:prstGeom prst="rect">
                      <a:avLst/>
                    </a:prstGeom>
                  </pic:spPr>
                </pic:pic>
              </a:graphicData>
            </a:graphic>
          </wp:inline>
        </w:drawing>
      </w:r>
    </w:p>
    <w:p w14:paraId="0D719E56" w14:textId="6B951F6A" w:rsidR="00FF2CEF" w:rsidRPr="00324B4B" w:rsidRDefault="00FF2CEF" w:rsidP="00FF2CEF">
      <w:pPr>
        <w:pStyle w:val="ListParagraph"/>
        <w:spacing w:line="360" w:lineRule="auto"/>
        <w:jc w:val="both"/>
        <w:rPr>
          <w:rFonts w:ascii="Times New Roman" w:hAnsi="Times New Roman" w:cs="Times New Roman"/>
        </w:rPr>
      </w:pPr>
      <w:r w:rsidRPr="00FF2CEF">
        <w:rPr>
          <w:rFonts w:ascii="Times New Roman" w:hAnsi="Times New Roman" w:cs="Times New Roman"/>
          <w:noProof/>
        </w:rPr>
        <w:drawing>
          <wp:inline distT="0" distB="0" distL="0" distR="0" wp14:anchorId="52E30D35" wp14:editId="57301E9C">
            <wp:extent cx="4304295" cy="3657600"/>
            <wp:effectExtent l="0" t="0" r="1270" b="0"/>
            <wp:docPr id="7" name="Picture 6">
              <a:extLst xmlns:a="http://schemas.openxmlformats.org/drawingml/2006/main">
                <a:ext uri="{FF2B5EF4-FFF2-40B4-BE49-F238E27FC236}">
                  <a16:creationId xmlns:a16="http://schemas.microsoft.com/office/drawing/2014/main" id="{B861383C-7145-B052-A2BD-D0699A055D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861383C-7145-B052-A2BD-D0699A055D57}"/>
                        </a:ext>
                      </a:extLst>
                    </pic:cNvPr>
                    <pic:cNvPicPr>
                      <a:picLocks noChangeAspect="1"/>
                    </pic:cNvPicPr>
                  </pic:nvPicPr>
                  <pic:blipFill>
                    <a:blip r:embed="rId11"/>
                    <a:stretch>
                      <a:fillRect/>
                    </a:stretch>
                  </pic:blipFill>
                  <pic:spPr>
                    <a:xfrm>
                      <a:off x="0" y="0"/>
                      <a:ext cx="4313092" cy="3665075"/>
                    </a:xfrm>
                    <a:prstGeom prst="rect">
                      <a:avLst/>
                    </a:prstGeom>
                  </pic:spPr>
                </pic:pic>
              </a:graphicData>
            </a:graphic>
          </wp:inline>
        </w:drawing>
      </w:r>
    </w:p>
    <w:p w14:paraId="11279CA2" w14:textId="78B618F2" w:rsidR="00B95521" w:rsidRDefault="00B95521" w:rsidP="00B95521">
      <w:pPr>
        <w:jc w:val="both"/>
        <w:rPr>
          <w:color w:val="FF0000"/>
          <w:szCs w:val="24"/>
        </w:rPr>
      </w:pPr>
      <w:r w:rsidRPr="00B95521">
        <w:rPr>
          <w:color w:val="FF0000"/>
          <w:szCs w:val="24"/>
        </w:rPr>
        <w:lastRenderedPageBreak/>
        <w:drawing>
          <wp:inline distT="0" distB="0" distL="0" distR="0" wp14:anchorId="448FF68C" wp14:editId="7F852F0C">
            <wp:extent cx="5943600" cy="5943600"/>
            <wp:effectExtent l="0" t="0" r="0" b="0"/>
            <wp:docPr id="116723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39429" name=""/>
                    <pic:cNvPicPr/>
                  </pic:nvPicPr>
                  <pic:blipFill>
                    <a:blip r:embed="rId12"/>
                    <a:stretch>
                      <a:fillRect/>
                    </a:stretch>
                  </pic:blipFill>
                  <pic:spPr>
                    <a:xfrm>
                      <a:off x="0" y="0"/>
                      <a:ext cx="5943600" cy="5943600"/>
                    </a:xfrm>
                    <a:prstGeom prst="rect">
                      <a:avLst/>
                    </a:prstGeom>
                  </pic:spPr>
                </pic:pic>
              </a:graphicData>
            </a:graphic>
          </wp:inline>
        </w:drawing>
      </w:r>
    </w:p>
    <w:p w14:paraId="6FD5B2BE" w14:textId="4007723B" w:rsidR="00B95521" w:rsidRDefault="00B95521" w:rsidP="00B95521">
      <w:pPr>
        <w:jc w:val="center"/>
        <w:rPr>
          <w:b/>
          <w:bCs/>
          <w:szCs w:val="24"/>
        </w:rPr>
      </w:pPr>
      <w:r>
        <w:rPr>
          <w:b/>
          <w:bCs/>
          <w:szCs w:val="24"/>
        </w:rPr>
        <w:t>Fig. GAN</w:t>
      </w:r>
    </w:p>
    <w:p w14:paraId="46909313" w14:textId="272C76C9" w:rsidR="004903C4" w:rsidRPr="004903C4" w:rsidRDefault="004903C4" w:rsidP="004903C4">
      <w:pPr>
        <w:jc w:val="both"/>
        <w:rPr>
          <w:b/>
          <w:bCs/>
          <w:szCs w:val="24"/>
        </w:rPr>
      </w:pPr>
      <w:r w:rsidRPr="004903C4">
        <w:rPr>
          <w:b/>
          <w:bCs/>
          <w:szCs w:val="24"/>
        </w:rPr>
        <w:t>Diffusion Model Loss Progression:</w:t>
      </w:r>
    </w:p>
    <w:p w14:paraId="33670FA1" w14:textId="096EE3F1" w:rsidR="004903C4" w:rsidRDefault="004903C4" w:rsidP="00324B4B">
      <w:pPr>
        <w:pStyle w:val="ListParagraph"/>
        <w:numPr>
          <w:ilvl w:val="0"/>
          <w:numId w:val="7"/>
        </w:numPr>
        <w:spacing w:line="360" w:lineRule="auto"/>
        <w:jc w:val="both"/>
        <w:rPr>
          <w:rFonts w:ascii="Times New Roman" w:hAnsi="Times New Roman" w:cs="Times New Roman"/>
        </w:rPr>
      </w:pPr>
      <w:r w:rsidRPr="00324B4B">
        <w:rPr>
          <w:rFonts w:ascii="Times New Roman" w:hAnsi="Times New Roman" w:cs="Times New Roman"/>
          <w:b/>
          <w:bCs/>
        </w:rPr>
        <w:t>Average Loss:</w:t>
      </w:r>
      <w:r w:rsidRPr="00324B4B">
        <w:rPr>
          <w:rFonts w:ascii="Times New Roman" w:hAnsi="Times New Roman" w:cs="Times New Roman"/>
        </w:rPr>
        <w:t xml:space="preserve"> 0.1063 after 13 epochs: This low loss value indicates that the diffusion model efficiently learned and converged to the underlying data distribution, effectively generating high-quality images. The consistency in loss values suggests stable training dynamics and robust performance throughout the model's development.</w:t>
      </w:r>
    </w:p>
    <w:p w14:paraId="21AE67E1" w14:textId="55DB9F6B" w:rsidR="00D55354" w:rsidRDefault="00B95521" w:rsidP="00D55354">
      <w:pPr>
        <w:pStyle w:val="ListParagraph"/>
        <w:spacing w:line="360" w:lineRule="auto"/>
        <w:jc w:val="both"/>
        <w:rPr>
          <w:rFonts w:ascii="Times New Roman" w:hAnsi="Times New Roman" w:cs="Times New Roman"/>
        </w:rPr>
      </w:pPr>
      <w:r w:rsidRPr="00B95521">
        <w:rPr>
          <w:rFonts w:ascii="Times New Roman" w:hAnsi="Times New Roman"/>
          <w:color w:val="FF0000"/>
          <w:kern w:val="0"/>
          <w:szCs w:val="22"/>
          <w14:ligatures w14:val="none"/>
        </w:rPr>
        <w:lastRenderedPageBreak/>
        <w:drawing>
          <wp:inline distT="0" distB="0" distL="0" distR="0" wp14:anchorId="657FA7F5" wp14:editId="22A87968">
            <wp:extent cx="5410200" cy="5003800"/>
            <wp:effectExtent l="0" t="0" r="0" b="0"/>
            <wp:docPr id="142157588" name="Picture 1" descr="A person with her mouth o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7588" name="Picture 1" descr="A person with her mouth open&#10;&#10;Description automatically generated"/>
                    <pic:cNvPicPr/>
                  </pic:nvPicPr>
                  <pic:blipFill>
                    <a:blip r:embed="rId13"/>
                    <a:stretch>
                      <a:fillRect/>
                    </a:stretch>
                  </pic:blipFill>
                  <pic:spPr>
                    <a:xfrm>
                      <a:off x="0" y="0"/>
                      <a:ext cx="5410200" cy="5003800"/>
                    </a:xfrm>
                    <a:prstGeom prst="rect">
                      <a:avLst/>
                    </a:prstGeom>
                  </pic:spPr>
                </pic:pic>
              </a:graphicData>
            </a:graphic>
          </wp:inline>
        </w:drawing>
      </w:r>
    </w:p>
    <w:p w14:paraId="09B78EA6" w14:textId="082B2237" w:rsidR="00B95521" w:rsidRPr="00324B4B" w:rsidRDefault="00B95521" w:rsidP="00B95521">
      <w:pPr>
        <w:pStyle w:val="ListParagraph"/>
        <w:spacing w:line="360" w:lineRule="auto"/>
        <w:jc w:val="center"/>
        <w:rPr>
          <w:rFonts w:ascii="Times New Roman" w:hAnsi="Times New Roman" w:cs="Times New Roman"/>
        </w:rPr>
      </w:pPr>
      <w:r>
        <w:rPr>
          <w:rFonts w:ascii="Times New Roman" w:hAnsi="Times New Roman" w:cs="Times New Roman"/>
        </w:rPr>
        <w:t>Fig. Diffusion Model</w:t>
      </w:r>
    </w:p>
    <w:p w14:paraId="136931D1" w14:textId="3440638B" w:rsidR="004903C4" w:rsidRPr="004903C4" w:rsidRDefault="004903C4" w:rsidP="004903C4">
      <w:pPr>
        <w:jc w:val="both"/>
        <w:rPr>
          <w:b/>
          <w:bCs/>
          <w:szCs w:val="24"/>
        </w:rPr>
      </w:pPr>
      <w:r w:rsidRPr="004903C4">
        <w:rPr>
          <w:b/>
          <w:bCs/>
          <w:szCs w:val="24"/>
        </w:rPr>
        <w:t>Comparison of Model Performances:</w:t>
      </w:r>
    </w:p>
    <w:p w14:paraId="45A8E0F0" w14:textId="5CCCED5A" w:rsidR="004903C4" w:rsidRPr="004903C4" w:rsidRDefault="004903C4" w:rsidP="004903C4">
      <w:pPr>
        <w:pStyle w:val="ListParagraph"/>
        <w:numPr>
          <w:ilvl w:val="0"/>
          <w:numId w:val="5"/>
        </w:numPr>
        <w:spacing w:line="360" w:lineRule="auto"/>
        <w:jc w:val="both"/>
        <w:rPr>
          <w:rFonts w:ascii="Times New Roman" w:hAnsi="Times New Roman" w:cs="Times New Roman"/>
        </w:rPr>
      </w:pPr>
      <w:r w:rsidRPr="004903C4">
        <w:rPr>
          <w:rFonts w:ascii="Times New Roman" w:hAnsi="Times New Roman" w:cs="Times New Roman"/>
          <w:b/>
          <w:bCs/>
        </w:rPr>
        <w:t>Efficiency and Convergence:</w:t>
      </w:r>
      <w:r w:rsidRPr="004903C4">
        <w:rPr>
          <w:rFonts w:ascii="Times New Roman" w:hAnsi="Times New Roman" w:cs="Times New Roman"/>
        </w:rPr>
        <w:t xml:space="preserve"> GANs demonstrated rapid initial learning but encountered challenges in maintaining performance, evidenced by fluctuations in generator loss over time. In contrast, diffusion models showed efficient learning and steady convergence, suggesting a smoother and more reliable training process.</w:t>
      </w:r>
    </w:p>
    <w:p w14:paraId="7ACA31FF" w14:textId="50CC3279" w:rsidR="004903C4" w:rsidRPr="004903C4" w:rsidRDefault="004903C4" w:rsidP="004903C4">
      <w:pPr>
        <w:pStyle w:val="ListParagraph"/>
        <w:numPr>
          <w:ilvl w:val="0"/>
          <w:numId w:val="5"/>
        </w:numPr>
        <w:spacing w:line="360" w:lineRule="auto"/>
        <w:jc w:val="both"/>
        <w:rPr>
          <w:rFonts w:ascii="Times New Roman" w:hAnsi="Times New Roman" w:cs="Times New Roman"/>
        </w:rPr>
      </w:pPr>
      <w:r w:rsidRPr="004903C4">
        <w:rPr>
          <w:rFonts w:ascii="Times New Roman" w:hAnsi="Times New Roman" w:cs="Times New Roman"/>
          <w:b/>
          <w:bCs/>
        </w:rPr>
        <w:t>Stability:</w:t>
      </w:r>
      <w:r w:rsidRPr="004903C4">
        <w:rPr>
          <w:rFonts w:ascii="Times New Roman" w:hAnsi="Times New Roman" w:cs="Times New Roman"/>
        </w:rPr>
        <w:t xml:space="preserve"> GANs experienced loss fluctuations, which might indicate potential training instabilities. On the other hand, diffusion models maintained consistent and low loss values, reflecting stable and dependable training conditions.</w:t>
      </w:r>
    </w:p>
    <w:p w14:paraId="39ED0989" w14:textId="77777777" w:rsidR="004903C4" w:rsidRPr="004903C4" w:rsidRDefault="004903C4" w:rsidP="004903C4">
      <w:pPr>
        <w:jc w:val="both"/>
        <w:rPr>
          <w:szCs w:val="24"/>
        </w:rPr>
      </w:pPr>
    </w:p>
    <w:p w14:paraId="5D7D8996" w14:textId="55939706" w:rsidR="00804824" w:rsidRDefault="004903C4" w:rsidP="004903C4">
      <w:pPr>
        <w:jc w:val="both"/>
        <w:rPr>
          <w:szCs w:val="24"/>
        </w:rPr>
      </w:pPr>
      <w:r w:rsidRPr="004903C4">
        <w:rPr>
          <w:szCs w:val="24"/>
        </w:rPr>
        <w:lastRenderedPageBreak/>
        <w:t>This comprehensive evaluation framework not only assesses the technical capabilities of the models but also their practical implications in terms of ethical use and potential for misuse, ensuring a holistic understanding of their impacts.</w:t>
      </w:r>
    </w:p>
    <w:p w14:paraId="50CBC169" w14:textId="14263031" w:rsidR="00CF459A" w:rsidRPr="00CF459A" w:rsidRDefault="00CF459A" w:rsidP="00CF459A">
      <w:pPr>
        <w:jc w:val="both"/>
        <w:rPr>
          <w:b/>
          <w:bCs/>
          <w:szCs w:val="24"/>
        </w:rPr>
      </w:pPr>
      <w:r w:rsidRPr="00CF459A">
        <w:rPr>
          <w:b/>
          <w:bCs/>
          <w:szCs w:val="24"/>
        </w:rPr>
        <w:t>6.2 Findings and Challenges</w:t>
      </w:r>
    </w:p>
    <w:p w14:paraId="33C7AF03" w14:textId="77777777" w:rsidR="00CF459A" w:rsidRPr="00CF459A" w:rsidRDefault="00CF459A" w:rsidP="00CF459A">
      <w:pPr>
        <w:jc w:val="both"/>
        <w:rPr>
          <w:szCs w:val="24"/>
        </w:rPr>
      </w:pPr>
    </w:p>
    <w:p w14:paraId="0E91E614" w14:textId="77777777" w:rsidR="00CF459A" w:rsidRPr="00CF459A" w:rsidRDefault="00CF459A" w:rsidP="00CF459A">
      <w:pPr>
        <w:jc w:val="both"/>
        <w:rPr>
          <w:szCs w:val="24"/>
        </w:rPr>
      </w:pPr>
      <w:r w:rsidRPr="00CF459A">
        <w:rPr>
          <w:szCs w:val="24"/>
        </w:rPr>
        <w:t>This section presents the key findings of the research and discusses the challenges encountered during the experimentation process.</w:t>
      </w:r>
    </w:p>
    <w:p w14:paraId="0E343488" w14:textId="77777777" w:rsidR="00CF459A" w:rsidRPr="001C19B2" w:rsidRDefault="00CF459A" w:rsidP="00CF459A">
      <w:pPr>
        <w:jc w:val="both"/>
        <w:rPr>
          <w:b/>
          <w:bCs/>
          <w:szCs w:val="24"/>
        </w:rPr>
      </w:pPr>
    </w:p>
    <w:p w14:paraId="03CFFFC8" w14:textId="104071B8" w:rsidR="00CF459A" w:rsidRPr="001C19B2" w:rsidRDefault="00CF459A" w:rsidP="00CF459A">
      <w:pPr>
        <w:jc w:val="both"/>
        <w:rPr>
          <w:b/>
          <w:bCs/>
          <w:szCs w:val="24"/>
        </w:rPr>
      </w:pPr>
      <w:r w:rsidRPr="001C19B2">
        <w:rPr>
          <w:b/>
          <w:bCs/>
          <w:szCs w:val="24"/>
        </w:rPr>
        <w:t>Presentation of Research Findings:</w:t>
      </w:r>
    </w:p>
    <w:p w14:paraId="5D943BE0" w14:textId="21EBE0D1" w:rsidR="00CF459A" w:rsidRPr="00CF459A" w:rsidRDefault="00CF459A" w:rsidP="00CF459A">
      <w:pPr>
        <w:jc w:val="both"/>
        <w:rPr>
          <w:szCs w:val="24"/>
        </w:rPr>
      </w:pPr>
      <w:r w:rsidRPr="00CF459A">
        <w:rPr>
          <w:szCs w:val="24"/>
        </w:rPr>
        <w:t>The research findings revealed notable insights into the capabilities and limitations of Generative Adversarial Networks (GANs) and diffusion models for facial synthesis. Both models demonstrated the ability to generate realistic facial images with varying emotional expressions, showcasing their potential for applications in computer graphics, entertainment, and human-computer interaction.</w:t>
      </w:r>
      <w:r w:rsidR="00B25F23">
        <w:rPr>
          <w:szCs w:val="24"/>
        </w:rPr>
        <w:t xml:space="preserve"> </w:t>
      </w:r>
      <w:r w:rsidRPr="00CF459A">
        <w:rPr>
          <w:szCs w:val="24"/>
        </w:rPr>
        <w:t xml:space="preserve">Quantitative evaluation metrics such as inception score and </w:t>
      </w:r>
      <w:r w:rsidR="003145EF" w:rsidRPr="00CF459A">
        <w:rPr>
          <w:szCs w:val="24"/>
        </w:rPr>
        <w:t>Fréchet</w:t>
      </w:r>
      <w:r w:rsidRPr="00CF459A">
        <w:rPr>
          <w:szCs w:val="24"/>
        </w:rPr>
        <w:t xml:space="preserve"> Inception Distance (FID) indicated competitive performance for both models, although diffusion models exhibited slightly lower FID scores, suggesting superior image fidelity.</w:t>
      </w:r>
    </w:p>
    <w:p w14:paraId="1AC9DE43" w14:textId="77777777" w:rsidR="00CF459A" w:rsidRPr="00F5773B" w:rsidRDefault="00CF459A" w:rsidP="00CF459A">
      <w:pPr>
        <w:jc w:val="both"/>
        <w:rPr>
          <w:b/>
          <w:bCs/>
          <w:szCs w:val="24"/>
        </w:rPr>
      </w:pPr>
    </w:p>
    <w:p w14:paraId="4D607AAB" w14:textId="7C0749F4" w:rsidR="00CF459A" w:rsidRPr="00F5773B" w:rsidRDefault="00CF459A" w:rsidP="00CF459A">
      <w:pPr>
        <w:jc w:val="both"/>
        <w:rPr>
          <w:b/>
          <w:bCs/>
          <w:szCs w:val="24"/>
        </w:rPr>
      </w:pPr>
      <w:r w:rsidRPr="00F5773B">
        <w:rPr>
          <w:b/>
          <w:bCs/>
          <w:szCs w:val="24"/>
        </w:rPr>
        <w:t>Discussion of Challenges:</w:t>
      </w:r>
    </w:p>
    <w:p w14:paraId="094ED328" w14:textId="77777777" w:rsidR="00CF459A" w:rsidRPr="00CF459A" w:rsidRDefault="00CF459A" w:rsidP="00CF459A">
      <w:pPr>
        <w:jc w:val="both"/>
        <w:rPr>
          <w:szCs w:val="24"/>
        </w:rPr>
      </w:pPr>
      <w:r w:rsidRPr="00CF459A">
        <w:rPr>
          <w:szCs w:val="24"/>
        </w:rPr>
        <w:t>Throughout the experimentation process, several challenges were encountered, impacting the quality and reliability of the generated images. One of the primary challenges involved dataset diversity and quality, as the "FER 2013" dataset, while widely used, may lack representation of certain demographic groups and emotional nuances. Additionally, the limited computational resources and training time constraints posed challenges in optimizing model architectures and hyperparameters effectively. Another significant challenge was the interpretability of generated images and the potential ethical implications of using deep learning models for facial synthesis, particularly in the context of deepfake creation and manipulation. Moreover, the detectability of generated images by existing deepfake detection tools highlighted the ongoing arms race between generative models and detection technologies, necessitating continuous advancements in both domains to mitigate the spread of misinformation and fraudulent activities.</w:t>
      </w:r>
    </w:p>
    <w:p w14:paraId="300761A0" w14:textId="77777777" w:rsidR="00CF459A" w:rsidRPr="00CF459A" w:rsidRDefault="00CF459A" w:rsidP="00CF459A">
      <w:pPr>
        <w:jc w:val="both"/>
        <w:rPr>
          <w:szCs w:val="24"/>
        </w:rPr>
      </w:pPr>
    </w:p>
    <w:p w14:paraId="4F248F63" w14:textId="26390487" w:rsidR="00CF459A" w:rsidRDefault="00CF459A" w:rsidP="00CF459A">
      <w:pPr>
        <w:jc w:val="both"/>
        <w:rPr>
          <w:szCs w:val="24"/>
        </w:rPr>
      </w:pPr>
      <w:r w:rsidRPr="00CF459A">
        <w:rPr>
          <w:szCs w:val="24"/>
        </w:rPr>
        <w:lastRenderedPageBreak/>
        <w:t>By acknowledging and addressing these challenges, researchers can gain a deeper understanding of the complexities involved in generative modeling and develop strategies to overcome them, thereby advancing the field of artificial intelligence and fostering responsible innovation.</w:t>
      </w:r>
    </w:p>
    <w:p w14:paraId="73C98FF4" w14:textId="77777777" w:rsidR="00CF459A" w:rsidRDefault="00CF459A" w:rsidP="00CF459A">
      <w:pPr>
        <w:jc w:val="both"/>
        <w:rPr>
          <w:szCs w:val="24"/>
        </w:rPr>
      </w:pPr>
    </w:p>
    <w:p w14:paraId="7FE328BA" w14:textId="77777777" w:rsidR="003145EF" w:rsidRDefault="003145EF">
      <w:pPr>
        <w:spacing w:line="240" w:lineRule="auto"/>
        <w:rPr>
          <w:b/>
          <w:bCs/>
          <w:szCs w:val="24"/>
        </w:rPr>
      </w:pPr>
      <w:r>
        <w:rPr>
          <w:b/>
          <w:bCs/>
          <w:szCs w:val="24"/>
        </w:rPr>
        <w:br w:type="page"/>
      </w:r>
    </w:p>
    <w:p w14:paraId="52DD5CBE" w14:textId="56363D94" w:rsidR="00693BAA" w:rsidRDefault="00F534AD" w:rsidP="002E01C7">
      <w:pPr>
        <w:jc w:val="both"/>
        <w:rPr>
          <w:szCs w:val="24"/>
        </w:rPr>
      </w:pPr>
      <w:r w:rsidRPr="00F534AD">
        <w:rPr>
          <w:b/>
          <w:bCs/>
          <w:szCs w:val="24"/>
        </w:rPr>
        <w:lastRenderedPageBreak/>
        <w:t>References</w:t>
      </w:r>
    </w:p>
    <w:p w14:paraId="2D60DF33" w14:textId="77777777" w:rsidR="000A7943" w:rsidRDefault="000A7943"/>
    <w:sdt>
      <w:sdtPr>
        <w:tag w:val="MENDELEY_BIBLIOGRAPHY"/>
        <w:id w:val="2066446487"/>
        <w:placeholder>
          <w:docPart w:val="DefaultPlaceholder_-1854013440"/>
        </w:placeholder>
      </w:sdtPr>
      <w:sdtContent>
        <w:p w14:paraId="40DCF5EE" w14:textId="77777777" w:rsidR="000A7943" w:rsidRDefault="000A7943">
          <w:pPr>
            <w:autoSpaceDE w:val="0"/>
            <w:autoSpaceDN w:val="0"/>
            <w:ind w:hanging="640"/>
            <w:divId w:val="1650790590"/>
            <w:rPr>
              <w:rFonts w:eastAsia="Times New Roman"/>
              <w:szCs w:val="24"/>
            </w:rPr>
          </w:pPr>
          <w:r>
            <w:rPr>
              <w:rFonts w:eastAsia="Times New Roman"/>
            </w:rPr>
            <w:t>[1]</w:t>
          </w:r>
          <w:r>
            <w:rPr>
              <w:rFonts w:eastAsia="Times New Roman"/>
            </w:rPr>
            <w:tab/>
            <w:t xml:space="preserve">H. Chen </w:t>
          </w:r>
          <w:r>
            <w:rPr>
              <w:rFonts w:eastAsia="Times New Roman"/>
              <w:i/>
              <w:iCs/>
            </w:rPr>
            <w:t>et al.</w:t>
          </w:r>
          <w:r>
            <w:rPr>
              <w:rFonts w:eastAsia="Times New Roman"/>
            </w:rPr>
            <w:t xml:space="preserve">, “Pre-Trained Image Processing Transformer,” </w:t>
          </w:r>
          <w:r>
            <w:rPr>
              <w:rFonts w:eastAsia="Times New Roman"/>
              <w:i/>
              <w:iCs/>
            </w:rPr>
            <w:t>Proceedings of the IEEE Computer Society Conference on Computer Vision and Pattern Recognition</w:t>
          </w:r>
          <w:r>
            <w:rPr>
              <w:rFonts w:eastAsia="Times New Roman"/>
            </w:rPr>
            <w:t xml:space="preserve">, pp. 12294–12305, Dec. 2020, </w:t>
          </w:r>
          <w:proofErr w:type="spellStart"/>
          <w:r>
            <w:rPr>
              <w:rFonts w:eastAsia="Times New Roman"/>
            </w:rPr>
            <w:t>doi</w:t>
          </w:r>
          <w:proofErr w:type="spellEnd"/>
          <w:r>
            <w:rPr>
              <w:rFonts w:eastAsia="Times New Roman"/>
            </w:rPr>
            <w:t>: 10.1109/CVPR46437.2021.01212.</w:t>
          </w:r>
        </w:p>
        <w:p w14:paraId="77D37616" w14:textId="77777777" w:rsidR="000A7943" w:rsidRDefault="000A7943">
          <w:pPr>
            <w:autoSpaceDE w:val="0"/>
            <w:autoSpaceDN w:val="0"/>
            <w:ind w:hanging="640"/>
            <w:divId w:val="921599422"/>
            <w:rPr>
              <w:rFonts w:eastAsia="Times New Roman"/>
            </w:rPr>
          </w:pPr>
          <w:r>
            <w:rPr>
              <w:rFonts w:eastAsia="Times New Roman"/>
            </w:rPr>
            <w:t>[2]</w:t>
          </w:r>
          <w:r>
            <w:rPr>
              <w:rFonts w:eastAsia="Times New Roman"/>
            </w:rPr>
            <w:tab/>
            <w:t xml:space="preserve">H. Zhang </w:t>
          </w:r>
          <w:r>
            <w:rPr>
              <w:rFonts w:eastAsia="Times New Roman"/>
              <w:i/>
              <w:iCs/>
            </w:rPr>
            <w:t>et al.</w:t>
          </w:r>
          <w:r>
            <w:rPr>
              <w:rFonts w:eastAsia="Times New Roman"/>
            </w:rPr>
            <w:t>, “</w:t>
          </w:r>
          <w:proofErr w:type="spellStart"/>
          <w:r>
            <w:rPr>
              <w:rFonts w:eastAsia="Times New Roman"/>
            </w:rPr>
            <w:t>StackGAN</w:t>
          </w:r>
          <w:proofErr w:type="spellEnd"/>
          <w:r>
            <w:rPr>
              <w:rFonts w:eastAsia="Times New Roman"/>
            </w:rPr>
            <w:t>++: Realistic Image Synthesis with Stacked Generative Adversarial Networks,” Oct. 2017, Accessed: May 07, 2024. [Online]. Available: http://arxiv.org/abs/1710.10916</w:t>
          </w:r>
        </w:p>
        <w:p w14:paraId="066626E7" w14:textId="77777777" w:rsidR="000A7943" w:rsidRDefault="000A7943">
          <w:pPr>
            <w:autoSpaceDE w:val="0"/>
            <w:autoSpaceDN w:val="0"/>
            <w:ind w:hanging="640"/>
            <w:divId w:val="2086485162"/>
            <w:rPr>
              <w:rFonts w:eastAsia="Times New Roman"/>
            </w:rPr>
          </w:pPr>
          <w:r>
            <w:rPr>
              <w:rFonts w:eastAsia="Times New Roman"/>
            </w:rPr>
            <w:t>[3]</w:t>
          </w:r>
          <w:r>
            <w:rPr>
              <w:rFonts w:eastAsia="Times New Roman"/>
            </w:rPr>
            <w:tab/>
            <w:t xml:space="preserve">J. Ho, A. Jain, and P. </w:t>
          </w:r>
          <w:proofErr w:type="spellStart"/>
          <w:r>
            <w:rPr>
              <w:rFonts w:eastAsia="Times New Roman"/>
            </w:rPr>
            <w:t>Abbeel</w:t>
          </w:r>
          <w:proofErr w:type="spellEnd"/>
          <w:r>
            <w:rPr>
              <w:rFonts w:eastAsia="Times New Roman"/>
            </w:rPr>
            <w:t xml:space="preserve">, “Denoising Diffusion Probabilistic Models,” </w:t>
          </w:r>
          <w:r>
            <w:rPr>
              <w:rFonts w:eastAsia="Times New Roman"/>
              <w:i/>
              <w:iCs/>
            </w:rPr>
            <w:t>Adv Neural Inf Process Syst</w:t>
          </w:r>
          <w:r>
            <w:rPr>
              <w:rFonts w:eastAsia="Times New Roman"/>
            </w:rPr>
            <w:t>, vol. 2020-December, Jun. 2020, Accessed: May 07, 2024. [Online]. Available: https://arxiv.org/abs/2006.11239v2</w:t>
          </w:r>
        </w:p>
        <w:p w14:paraId="17EF179B" w14:textId="77777777" w:rsidR="000A7943" w:rsidRDefault="000A7943">
          <w:pPr>
            <w:autoSpaceDE w:val="0"/>
            <w:autoSpaceDN w:val="0"/>
            <w:ind w:hanging="640"/>
            <w:divId w:val="447285123"/>
            <w:rPr>
              <w:rFonts w:eastAsia="Times New Roman"/>
            </w:rPr>
          </w:pPr>
          <w:r>
            <w:rPr>
              <w:rFonts w:eastAsia="Times New Roman"/>
            </w:rPr>
            <w:t>[4]</w:t>
          </w:r>
          <w:r>
            <w:rPr>
              <w:rFonts w:eastAsia="Times New Roman"/>
            </w:rPr>
            <w:tab/>
            <w:t xml:space="preserve">I. J. Goodfellow </w:t>
          </w:r>
          <w:r>
            <w:rPr>
              <w:rFonts w:eastAsia="Times New Roman"/>
              <w:i/>
              <w:iCs/>
            </w:rPr>
            <w:t>et al.</w:t>
          </w:r>
          <w:r>
            <w:rPr>
              <w:rFonts w:eastAsia="Times New Roman"/>
            </w:rPr>
            <w:t xml:space="preserve">, “Generative Adversarial Nets,” </w:t>
          </w:r>
          <w:r>
            <w:rPr>
              <w:rFonts w:eastAsia="Times New Roman"/>
              <w:i/>
              <w:iCs/>
            </w:rPr>
            <w:t>Adv Neural Inf Process Syst</w:t>
          </w:r>
          <w:r>
            <w:rPr>
              <w:rFonts w:eastAsia="Times New Roman"/>
            </w:rPr>
            <w:t>, vol. 27, 2014, Accessed: May 07, 2024. [Online]. Available: http://www.github.com/goodfeli/adversarial</w:t>
          </w:r>
        </w:p>
        <w:p w14:paraId="11DB2F67" w14:textId="4A6944D0" w:rsidR="000A7943" w:rsidRDefault="000A7943">
          <w:r>
            <w:rPr>
              <w:rFonts w:eastAsia="Times New Roman"/>
            </w:rPr>
            <w:t> </w:t>
          </w:r>
        </w:p>
      </w:sdtContent>
    </w:sdt>
    <w:sectPr w:rsidR="000A7943" w:rsidSect="00077241">
      <w:footerReference w:type="default" r:id="rId14"/>
      <w:footerReference w:type="first" r:id="rId15"/>
      <w:pgSz w:w="12240" w:h="15840" w:code="1"/>
      <w:pgMar w:top="1440" w:right="1440" w:bottom="1584" w:left="1440" w:header="72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97A5E" w14:textId="77777777" w:rsidR="00077241" w:rsidRDefault="00077241">
      <w:pPr>
        <w:spacing w:line="240" w:lineRule="auto"/>
      </w:pPr>
      <w:r>
        <w:separator/>
      </w:r>
    </w:p>
  </w:endnote>
  <w:endnote w:type="continuationSeparator" w:id="0">
    <w:p w14:paraId="555894A5" w14:textId="77777777" w:rsidR="00077241" w:rsidRDefault="000772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94757"/>
      <w:docPartObj>
        <w:docPartGallery w:val="Page Numbers (Bottom of Page)"/>
        <w:docPartUnique/>
      </w:docPartObj>
    </w:sdtPr>
    <w:sdtEndPr>
      <w:rPr>
        <w:rFonts w:cs="Times New Roman"/>
        <w:noProof/>
        <w:sz w:val="22"/>
      </w:rPr>
    </w:sdtEndPr>
    <w:sdtContent>
      <w:p w14:paraId="28914E95" w14:textId="77777777" w:rsidR="008C71D1" w:rsidRPr="004E171C" w:rsidRDefault="00000000">
        <w:pPr>
          <w:pStyle w:val="Footer"/>
          <w:jc w:val="center"/>
          <w:rPr>
            <w:rFonts w:cs="Times New Roman"/>
            <w:sz w:val="22"/>
          </w:rPr>
        </w:pPr>
        <w:r>
          <w:rPr>
            <w:rFonts w:cs="Times New Roman"/>
          </w:rPr>
          <w:fldChar w:fldCharType="begin"/>
        </w:r>
        <w:r>
          <w:rPr>
            <w:rFonts w:cs="Times New Roman"/>
          </w:rPr>
          <w:instrText xml:space="preserve"> PAGE  \* roman  \* MERGEFORMAT </w:instrText>
        </w:r>
        <w:r>
          <w:rPr>
            <w:rFonts w:cs="Times New Roman"/>
          </w:rPr>
          <w:fldChar w:fldCharType="separate"/>
        </w:r>
        <w:r>
          <w:rPr>
            <w:rFonts w:cs="Times New Roman"/>
            <w:noProof/>
          </w:rPr>
          <w:t>ii</w:t>
        </w:r>
        <w:r>
          <w:rPr>
            <w:rFonts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D884E" w14:textId="77777777" w:rsidR="008C71D1" w:rsidRPr="006A5C8B" w:rsidRDefault="008C71D1" w:rsidP="006A5C8B">
    <w:pPr>
      <w:pStyle w:val="Footer"/>
      <w:jc w:val="center"/>
      <w:rPr>
        <w:rFonts w:cs="Times New Roman"/>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7136188"/>
      <w:docPartObj>
        <w:docPartGallery w:val="Page Numbers (Bottom of Page)"/>
        <w:docPartUnique/>
      </w:docPartObj>
    </w:sdtPr>
    <w:sdtEndPr>
      <w:rPr>
        <w:rFonts w:cs="Times New Roman"/>
        <w:noProof/>
      </w:rPr>
    </w:sdtEndPr>
    <w:sdtContent>
      <w:p w14:paraId="3C911603" w14:textId="77777777" w:rsidR="008C71D1" w:rsidRPr="004E171C" w:rsidRDefault="00000000">
        <w:pPr>
          <w:pStyle w:val="Footer"/>
          <w:jc w:val="center"/>
          <w:rPr>
            <w:rFonts w:cs="Times New Roman"/>
          </w:rPr>
        </w:pPr>
        <w:r w:rsidRPr="004E171C">
          <w:rPr>
            <w:rFonts w:cs="Times New Roman"/>
          </w:rPr>
          <w:fldChar w:fldCharType="begin"/>
        </w:r>
        <w:r w:rsidRPr="004E171C">
          <w:rPr>
            <w:rFonts w:cs="Times New Roman"/>
          </w:rPr>
          <w:instrText xml:space="preserve"> PAGE   \* MERGEFORMAT </w:instrText>
        </w:r>
        <w:r w:rsidRPr="004E171C">
          <w:rPr>
            <w:rFonts w:cs="Times New Roman"/>
          </w:rPr>
          <w:fldChar w:fldCharType="separate"/>
        </w:r>
        <w:r>
          <w:rPr>
            <w:rFonts w:cs="Times New Roman"/>
            <w:noProof/>
          </w:rPr>
          <w:t>5</w:t>
        </w:r>
        <w:r w:rsidRPr="004E171C">
          <w:rPr>
            <w:rFonts w:cs="Times New Roman"/>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040925"/>
      <w:docPartObj>
        <w:docPartGallery w:val="Page Numbers (Bottom of Page)"/>
        <w:docPartUnique/>
      </w:docPartObj>
    </w:sdtPr>
    <w:sdtEndPr>
      <w:rPr>
        <w:rFonts w:cs="Times New Roman"/>
        <w:noProof/>
        <w:sz w:val="22"/>
      </w:rPr>
    </w:sdtEndPr>
    <w:sdtContent>
      <w:p w14:paraId="7C7589A4" w14:textId="77777777" w:rsidR="008C71D1" w:rsidRPr="006A5C8B" w:rsidRDefault="00000000" w:rsidP="006A5C8B">
        <w:pPr>
          <w:pStyle w:val="Footer"/>
          <w:jc w:val="center"/>
          <w:rPr>
            <w:rFonts w:cs="Times New Roman"/>
            <w:sz w:val="22"/>
          </w:rPr>
        </w:pPr>
        <w:r>
          <w:rPr>
            <w:rFonts w:cs="Times New Roman"/>
          </w:rPr>
          <w:fldChar w:fldCharType="begin"/>
        </w:r>
        <w:r>
          <w:rPr>
            <w:rFonts w:cs="Times New Roman"/>
          </w:rPr>
          <w:instrText xml:space="preserve"> PAGE  \* Arabic  \* MERGEFORMAT </w:instrText>
        </w:r>
        <w:r>
          <w:rPr>
            <w:rFonts w:cs="Times New Roman"/>
          </w:rPr>
          <w:fldChar w:fldCharType="separate"/>
        </w:r>
        <w:r>
          <w:rPr>
            <w:rFonts w:cs="Times New Roman"/>
            <w:noProof/>
          </w:rPr>
          <w:t>4</w:t>
        </w:r>
        <w:r>
          <w:rPr>
            <w:rFonts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550B8" w14:textId="77777777" w:rsidR="00077241" w:rsidRDefault="00077241">
      <w:pPr>
        <w:spacing w:line="240" w:lineRule="auto"/>
      </w:pPr>
      <w:r>
        <w:separator/>
      </w:r>
    </w:p>
  </w:footnote>
  <w:footnote w:type="continuationSeparator" w:id="0">
    <w:p w14:paraId="057425EC" w14:textId="77777777" w:rsidR="00077241" w:rsidRDefault="000772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37C7A"/>
    <w:multiLevelType w:val="hybridMultilevel"/>
    <w:tmpl w:val="D9983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6C4700"/>
    <w:multiLevelType w:val="hybridMultilevel"/>
    <w:tmpl w:val="769E2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3324C6"/>
    <w:multiLevelType w:val="hybridMultilevel"/>
    <w:tmpl w:val="CD3CF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C033E6"/>
    <w:multiLevelType w:val="hybridMultilevel"/>
    <w:tmpl w:val="427E6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C62D1C"/>
    <w:multiLevelType w:val="hybridMultilevel"/>
    <w:tmpl w:val="A2787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2C58C4"/>
    <w:multiLevelType w:val="hybridMultilevel"/>
    <w:tmpl w:val="E1AE6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FB2A8B"/>
    <w:multiLevelType w:val="hybridMultilevel"/>
    <w:tmpl w:val="923E0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778901">
    <w:abstractNumId w:val="3"/>
  </w:num>
  <w:num w:numId="2" w16cid:durableId="683556730">
    <w:abstractNumId w:val="5"/>
  </w:num>
  <w:num w:numId="3" w16cid:durableId="341250499">
    <w:abstractNumId w:val="0"/>
  </w:num>
  <w:num w:numId="4" w16cid:durableId="746536808">
    <w:abstractNumId w:val="1"/>
  </w:num>
  <w:num w:numId="5" w16cid:durableId="53705068">
    <w:abstractNumId w:val="4"/>
  </w:num>
  <w:num w:numId="6" w16cid:durableId="1321807282">
    <w:abstractNumId w:val="2"/>
  </w:num>
  <w:num w:numId="7" w16cid:durableId="1587345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EB"/>
    <w:rsid w:val="00016478"/>
    <w:rsid w:val="000472B5"/>
    <w:rsid w:val="00054EEC"/>
    <w:rsid w:val="000609D3"/>
    <w:rsid w:val="00077241"/>
    <w:rsid w:val="000810A5"/>
    <w:rsid w:val="00097342"/>
    <w:rsid w:val="000A03F1"/>
    <w:rsid w:val="000A7943"/>
    <w:rsid w:val="000B4E9F"/>
    <w:rsid w:val="000C3424"/>
    <w:rsid w:val="000D0ED2"/>
    <w:rsid w:val="000D3526"/>
    <w:rsid w:val="000D7ED7"/>
    <w:rsid w:val="000F2F3E"/>
    <w:rsid w:val="000F612E"/>
    <w:rsid w:val="000F676E"/>
    <w:rsid w:val="000F79CF"/>
    <w:rsid w:val="001157ED"/>
    <w:rsid w:val="00135B08"/>
    <w:rsid w:val="00185DD6"/>
    <w:rsid w:val="00195983"/>
    <w:rsid w:val="001B3CEB"/>
    <w:rsid w:val="001B5B51"/>
    <w:rsid w:val="001C052E"/>
    <w:rsid w:val="001C19B2"/>
    <w:rsid w:val="001C3D78"/>
    <w:rsid w:val="001C5B50"/>
    <w:rsid w:val="001D1485"/>
    <w:rsid w:val="001D1C98"/>
    <w:rsid w:val="001E6668"/>
    <w:rsid w:val="00207DFA"/>
    <w:rsid w:val="002324A3"/>
    <w:rsid w:val="00252B5C"/>
    <w:rsid w:val="00253B31"/>
    <w:rsid w:val="00254F9C"/>
    <w:rsid w:val="00260E07"/>
    <w:rsid w:val="00282AF9"/>
    <w:rsid w:val="002C7DBD"/>
    <w:rsid w:val="002E01C7"/>
    <w:rsid w:val="002E565B"/>
    <w:rsid w:val="002E62BC"/>
    <w:rsid w:val="003043E2"/>
    <w:rsid w:val="003069A1"/>
    <w:rsid w:val="003145EF"/>
    <w:rsid w:val="00324B4B"/>
    <w:rsid w:val="00326031"/>
    <w:rsid w:val="00342EDB"/>
    <w:rsid w:val="00370038"/>
    <w:rsid w:val="00385FBC"/>
    <w:rsid w:val="00390D50"/>
    <w:rsid w:val="003B040E"/>
    <w:rsid w:val="003F47CE"/>
    <w:rsid w:val="00403F1F"/>
    <w:rsid w:val="004109B0"/>
    <w:rsid w:val="004148C4"/>
    <w:rsid w:val="00415AD6"/>
    <w:rsid w:val="00417205"/>
    <w:rsid w:val="00435D8B"/>
    <w:rsid w:val="00456DC3"/>
    <w:rsid w:val="00473044"/>
    <w:rsid w:val="00477F13"/>
    <w:rsid w:val="00482DC5"/>
    <w:rsid w:val="0048365D"/>
    <w:rsid w:val="00484AA6"/>
    <w:rsid w:val="004903C4"/>
    <w:rsid w:val="004B492D"/>
    <w:rsid w:val="004C3987"/>
    <w:rsid w:val="004C6B7D"/>
    <w:rsid w:val="004D7A9C"/>
    <w:rsid w:val="00536377"/>
    <w:rsid w:val="005406CB"/>
    <w:rsid w:val="005511E3"/>
    <w:rsid w:val="00562A58"/>
    <w:rsid w:val="00582DD1"/>
    <w:rsid w:val="005B388B"/>
    <w:rsid w:val="005D761A"/>
    <w:rsid w:val="00600CE5"/>
    <w:rsid w:val="00632003"/>
    <w:rsid w:val="00645A2E"/>
    <w:rsid w:val="00651553"/>
    <w:rsid w:val="00675E7F"/>
    <w:rsid w:val="00685734"/>
    <w:rsid w:val="00686A44"/>
    <w:rsid w:val="00691696"/>
    <w:rsid w:val="00693BAA"/>
    <w:rsid w:val="00694BC0"/>
    <w:rsid w:val="006A12AD"/>
    <w:rsid w:val="006A1E94"/>
    <w:rsid w:val="006B6F05"/>
    <w:rsid w:val="006E38F5"/>
    <w:rsid w:val="006E4029"/>
    <w:rsid w:val="006F1AD3"/>
    <w:rsid w:val="00701FC1"/>
    <w:rsid w:val="007043C6"/>
    <w:rsid w:val="007148A2"/>
    <w:rsid w:val="00722930"/>
    <w:rsid w:val="00770567"/>
    <w:rsid w:val="00771E67"/>
    <w:rsid w:val="007A2CB0"/>
    <w:rsid w:val="007B0BE0"/>
    <w:rsid w:val="007E5258"/>
    <w:rsid w:val="00804824"/>
    <w:rsid w:val="00833079"/>
    <w:rsid w:val="00834F46"/>
    <w:rsid w:val="0084148A"/>
    <w:rsid w:val="008646DE"/>
    <w:rsid w:val="0086767F"/>
    <w:rsid w:val="00873372"/>
    <w:rsid w:val="00887F3D"/>
    <w:rsid w:val="008C1936"/>
    <w:rsid w:val="008C71D1"/>
    <w:rsid w:val="008E642E"/>
    <w:rsid w:val="008E7212"/>
    <w:rsid w:val="0090022B"/>
    <w:rsid w:val="00901A16"/>
    <w:rsid w:val="0092719B"/>
    <w:rsid w:val="009469AA"/>
    <w:rsid w:val="00985FC1"/>
    <w:rsid w:val="0098718D"/>
    <w:rsid w:val="009938A9"/>
    <w:rsid w:val="00997115"/>
    <w:rsid w:val="009C55B4"/>
    <w:rsid w:val="009E0F0E"/>
    <w:rsid w:val="009F2A78"/>
    <w:rsid w:val="009F7877"/>
    <w:rsid w:val="00A067FC"/>
    <w:rsid w:val="00A073E7"/>
    <w:rsid w:val="00A07D5D"/>
    <w:rsid w:val="00A33B82"/>
    <w:rsid w:val="00A6379B"/>
    <w:rsid w:val="00A6548D"/>
    <w:rsid w:val="00AA07D2"/>
    <w:rsid w:val="00AC5E6E"/>
    <w:rsid w:val="00AD149A"/>
    <w:rsid w:val="00AF09F4"/>
    <w:rsid w:val="00AF3705"/>
    <w:rsid w:val="00AF699D"/>
    <w:rsid w:val="00B0574B"/>
    <w:rsid w:val="00B05CB2"/>
    <w:rsid w:val="00B155F8"/>
    <w:rsid w:val="00B25F23"/>
    <w:rsid w:val="00B26617"/>
    <w:rsid w:val="00B50693"/>
    <w:rsid w:val="00B61A58"/>
    <w:rsid w:val="00B7454B"/>
    <w:rsid w:val="00B825EB"/>
    <w:rsid w:val="00B853FC"/>
    <w:rsid w:val="00B91E39"/>
    <w:rsid w:val="00B926DE"/>
    <w:rsid w:val="00B92C14"/>
    <w:rsid w:val="00B95521"/>
    <w:rsid w:val="00BA3032"/>
    <w:rsid w:val="00BC5E4A"/>
    <w:rsid w:val="00BD7930"/>
    <w:rsid w:val="00BE7F5F"/>
    <w:rsid w:val="00BF2DA8"/>
    <w:rsid w:val="00BF2F4D"/>
    <w:rsid w:val="00C00EA3"/>
    <w:rsid w:val="00C07F68"/>
    <w:rsid w:val="00C12753"/>
    <w:rsid w:val="00C22735"/>
    <w:rsid w:val="00C30CB0"/>
    <w:rsid w:val="00C40378"/>
    <w:rsid w:val="00C454F4"/>
    <w:rsid w:val="00C51480"/>
    <w:rsid w:val="00C615EE"/>
    <w:rsid w:val="00C73B5E"/>
    <w:rsid w:val="00C76A73"/>
    <w:rsid w:val="00CE123C"/>
    <w:rsid w:val="00CF26D7"/>
    <w:rsid w:val="00CF420F"/>
    <w:rsid w:val="00CF459A"/>
    <w:rsid w:val="00D060E1"/>
    <w:rsid w:val="00D16900"/>
    <w:rsid w:val="00D55354"/>
    <w:rsid w:val="00D554B5"/>
    <w:rsid w:val="00D62A79"/>
    <w:rsid w:val="00D64802"/>
    <w:rsid w:val="00D654EC"/>
    <w:rsid w:val="00D7103C"/>
    <w:rsid w:val="00D73695"/>
    <w:rsid w:val="00D75790"/>
    <w:rsid w:val="00D9319D"/>
    <w:rsid w:val="00DB2301"/>
    <w:rsid w:val="00DB3B1A"/>
    <w:rsid w:val="00DC72B8"/>
    <w:rsid w:val="00DD07CC"/>
    <w:rsid w:val="00DE307D"/>
    <w:rsid w:val="00DE5FC8"/>
    <w:rsid w:val="00E31340"/>
    <w:rsid w:val="00E36D2E"/>
    <w:rsid w:val="00E457D5"/>
    <w:rsid w:val="00E66853"/>
    <w:rsid w:val="00E66872"/>
    <w:rsid w:val="00E71017"/>
    <w:rsid w:val="00E91003"/>
    <w:rsid w:val="00E95A38"/>
    <w:rsid w:val="00EB14BC"/>
    <w:rsid w:val="00EC6752"/>
    <w:rsid w:val="00EE4AA8"/>
    <w:rsid w:val="00EE7612"/>
    <w:rsid w:val="00EE7CEE"/>
    <w:rsid w:val="00F31478"/>
    <w:rsid w:val="00F534AD"/>
    <w:rsid w:val="00F5773B"/>
    <w:rsid w:val="00F63259"/>
    <w:rsid w:val="00F67170"/>
    <w:rsid w:val="00F67B8F"/>
    <w:rsid w:val="00FA3CC8"/>
    <w:rsid w:val="00FC45FB"/>
    <w:rsid w:val="00FD56C1"/>
    <w:rsid w:val="00FF2CEF"/>
    <w:rsid w:val="00FF4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12F8"/>
  <w15:chartTrackingRefBased/>
  <w15:docId w15:val="{A2228E42-9FD2-524B-A2F5-2CEF9F661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354"/>
    <w:pPr>
      <w:spacing w:line="360"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1B3CEB"/>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1B3CEB"/>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1B3CEB"/>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B3CEB"/>
    <w:pPr>
      <w:keepNext/>
      <w:keepLines/>
      <w:spacing w:before="80" w:after="40" w:line="240" w:lineRule="auto"/>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1B3CEB"/>
    <w:pPr>
      <w:keepNext/>
      <w:keepLines/>
      <w:spacing w:before="80" w:after="40" w:line="240" w:lineRule="auto"/>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1B3CEB"/>
    <w:pPr>
      <w:keepNext/>
      <w:keepLines/>
      <w:spacing w:before="40" w:line="240" w:lineRule="auto"/>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1B3CEB"/>
    <w:pPr>
      <w:keepNext/>
      <w:keepLines/>
      <w:spacing w:before="40" w:line="240" w:lineRule="auto"/>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1B3CEB"/>
    <w:pPr>
      <w:keepNext/>
      <w:keepLines/>
      <w:spacing w:line="240" w:lineRule="auto"/>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1B3CEB"/>
    <w:pPr>
      <w:keepNext/>
      <w:keepLines/>
      <w:spacing w:line="240" w:lineRule="auto"/>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3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3C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C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C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C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CEB"/>
    <w:rPr>
      <w:rFonts w:eastAsiaTheme="majorEastAsia" w:cstheme="majorBidi"/>
      <w:color w:val="272727" w:themeColor="text1" w:themeTint="D8"/>
    </w:rPr>
  </w:style>
  <w:style w:type="paragraph" w:styleId="Title">
    <w:name w:val="Title"/>
    <w:basedOn w:val="Normal"/>
    <w:next w:val="Normal"/>
    <w:link w:val="TitleChar"/>
    <w:uiPriority w:val="10"/>
    <w:qFormat/>
    <w:rsid w:val="001B3CE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B3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CEB"/>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B3C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CEB"/>
    <w:pPr>
      <w:spacing w:before="160" w:after="160" w:line="240" w:lineRule="auto"/>
      <w:jc w:val="center"/>
    </w:pPr>
    <w:rPr>
      <w:rFonts w:asciiTheme="minorHAnsi" w:hAnsiTheme="minorHAns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1B3CEB"/>
    <w:rPr>
      <w:i/>
      <w:iCs/>
      <w:color w:val="404040" w:themeColor="text1" w:themeTint="BF"/>
    </w:rPr>
  </w:style>
  <w:style w:type="paragraph" w:styleId="ListParagraph">
    <w:name w:val="List Paragraph"/>
    <w:basedOn w:val="Normal"/>
    <w:uiPriority w:val="34"/>
    <w:qFormat/>
    <w:rsid w:val="001B3CEB"/>
    <w:pPr>
      <w:spacing w:line="240" w:lineRule="auto"/>
      <w:ind w:left="720"/>
      <w:contextualSpacing/>
    </w:pPr>
    <w:rPr>
      <w:rFonts w:asciiTheme="minorHAnsi" w:hAnsiTheme="minorHAnsi"/>
      <w:kern w:val="2"/>
      <w:szCs w:val="24"/>
      <w14:ligatures w14:val="standardContextual"/>
    </w:rPr>
  </w:style>
  <w:style w:type="character" w:styleId="IntenseEmphasis">
    <w:name w:val="Intense Emphasis"/>
    <w:basedOn w:val="DefaultParagraphFont"/>
    <w:uiPriority w:val="21"/>
    <w:qFormat/>
    <w:rsid w:val="001B3CEB"/>
    <w:rPr>
      <w:i/>
      <w:iCs/>
      <w:color w:val="0F4761" w:themeColor="accent1" w:themeShade="BF"/>
    </w:rPr>
  </w:style>
  <w:style w:type="paragraph" w:styleId="IntenseQuote">
    <w:name w:val="Intense Quote"/>
    <w:basedOn w:val="Normal"/>
    <w:next w:val="Normal"/>
    <w:link w:val="IntenseQuoteChar"/>
    <w:uiPriority w:val="30"/>
    <w:qFormat/>
    <w:rsid w:val="001B3CEB"/>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hAnsiTheme="minorHAns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1B3CEB"/>
    <w:rPr>
      <w:i/>
      <w:iCs/>
      <w:color w:val="0F4761" w:themeColor="accent1" w:themeShade="BF"/>
    </w:rPr>
  </w:style>
  <w:style w:type="character" w:styleId="IntenseReference">
    <w:name w:val="Intense Reference"/>
    <w:basedOn w:val="DefaultParagraphFont"/>
    <w:uiPriority w:val="32"/>
    <w:qFormat/>
    <w:rsid w:val="001B3CEB"/>
    <w:rPr>
      <w:b/>
      <w:bCs/>
      <w:smallCaps/>
      <w:color w:val="0F4761" w:themeColor="accent1" w:themeShade="BF"/>
      <w:spacing w:val="5"/>
    </w:rPr>
  </w:style>
  <w:style w:type="character" w:styleId="PlaceholderText">
    <w:name w:val="Placeholder Text"/>
    <w:basedOn w:val="DefaultParagraphFont"/>
    <w:uiPriority w:val="99"/>
    <w:semiHidden/>
    <w:rsid w:val="001B3CEB"/>
    <w:rPr>
      <w:color w:val="808080"/>
    </w:rPr>
  </w:style>
  <w:style w:type="character" w:customStyle="1" w:styleId="TopicName">
    <w:name w:val="Topic Name"/>
    <w:basedOn w:val="DefaultParagraphFont"/>
    <w:uiPriority w:val="1"/>
    <w:rsid w:val="001B3CEB"/>
    <w:rPr>
      <w:rFonts w:ascii="Times New Roman" w:hAnsi="Times New Roman"/>
      <w:kern w:val="2"/>
      <w:sz w:val="28"/>
      <w14:numForm w14:val="default"/>
    </w:rPr>
  </w:style>
  <w:style w:type="paragraph" w:styleId="Header">
    <w:name w:val="header"/>
    <w:basedOn w:val="Normal"/>
    <w:link w:val="HeaderChar"/>
    <w:uiPriority w:val="99"/>
    <w:unhideWhenUsed/>
    <w:rsid w:val="001B3CEB"/>
    <w:pPr>
      <w:tabs>
        <w:tab w:val="center" w:pos="4680"/>
        <w:tab w:val="right" w:pos="9360"/>
      </w:tabs>
      <w:spacing w:line="240" w:lineRule="auto"/>
    </w:pPr>
  </w:style>
  <w:style w:type="character" w:customStyle="1" w:styleId="HeaderChar">
    <w:name w:val="Header Char"/>
    <w:basedOn w:val="DefaultParagraphFont"/>
    <w:link w:val="Header"/>
    <w:uiPriority w:val="99"/>
    <w:rsid w:val="001B3CEB"/>
    <w:rPr>
      <w:rFonts w:ascii="Times New Roman" w:hAnsi="Times New Roman"/>
      <w:kern w:val="0"/>
      <w:szCs w:val="22"/>
      <w14:ligatures w14:val="none"/>
    </w:rPr>
  </w:style>
  <w:style w:type="paragraph" w:styleId="Footer">
    <w:name w:val="footer"/>
    <w:basedOn w:val="Normal"/>
    <w:link w:val="FooterChar"/>
    <w:uiPriority w:val="99"/>
    <w:unhideWhenUsed/>
    <w:rsid w:val="001B3CEB"/>
    <w:pPr>
      <w:tabs>
        <w:tab w:val="center" w:pos="4680"/>
        <w:tab w:val="right" w:pos="9360"/>
      </w:tabs>
      <w:spacing w:line="240" w:lineRule="auto"/>
    </w:pPr>
  </w:style>
  <w:style w:type="character" w:customStyle="1" w:styleId="FooterChar">
    <w:name w:val="Footer Char"/>
    <w:basedOn w:val="DefaultParagraphFont"/>
    <w:link w:val="Footer"/>
    <w:uiPriority w:val="99"/>
    <w:rsid w:val="001B3CEB"/>
    <w:rPr>
      <w:rFonts w:ascii="Times New Roman" w:hAnsi="Times New Roman"/>
      <w:kern w:val="0"/>
      <w:szCs w:val="22"/>
      <w14:ligatures w14:val="none"/>
    </w:rPr>
  </w:style>
  <w:style w:type="table" w:styleId="TableGrid">
    <w:name w:val="Table Grid"/>
    <w:basedOn w:val="TableNormal"/>
    <w:uiPriority w:val="39"/>
    <w:rsid w:val="001B3CEB"/>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1B3CEB"/>
    <w:pPr>
      <w:tabs>
        <w:tab w:val="right" w:leader="dot" w:pos="9360"/>
      </w:tabs>
      <w:spacing w:after="120"/>
      <w:ind w:left="720" w:hanging="720"/>
    </w:pPr>
  </w:style>
  <w:style w:type="paragraph" w:styleId="Caption">
    <w:name w:val="caption"/>
    <w:basedOn w:val="Normal"/>
    <w:next w:val="Normal"/>
    <w:uiPriority w:val="35"/>
    <w:unhideWhenUsed/>
    <w:qFormat/>
    <w:rsid w:val="001B3CEB"/>
    <w:pPr>
      <w:spacing w:after="120" w:line="240" w:lineRule="auto"/>
      <w:ind w:left="720" w:right="720"/>
    </w:pPr>
    <w:rPr>
      <w:i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47442">
      <w:bodyDiv w:val="1"/>
      <w:marLeft w:val="0"/>
      <w:marRight w:val="0"/>
      <w:marTop w:val="0"/>
      <w:marBottom w:val="0"/>
      <w:divBdr>
        <w:top w:val="none" w:sz="0" w:space="0" w:color="auto"/>
        <w:left w:val="none" w:sz="0" w:space="0" w:color="auto"/>
        <w:bottom w:val="none" w:sz="0" w:space="0" w:color="auto"/>
        <w:right w:val="none" w:sz="0" w:space="0" w:color="auto"/>
      </w:divBdr>
    </w:div>
    <w:div w:id="1556743866">
      <w:bodyDiv w:val="1"/>
      <w:marLeft w:val="0"/>
      <w:marRight w:val="0"/>
      <w:marTop w:val="0"/>
      <w:marBottom w:val="0"/>
      <w:divBdr>
        <w:top w:val="none" w:sz="0" w:space="0" w:color="auto"/>
        <w:left w:val="none" w:sz="0" w:space="0" w:color="auto"/>
        <w:bottom w:val="none" w:sz="0" w:space="0" w:color="auto"/>
        <w:right w:val="none" w:sz="0" w:space="0" w:color="auto"/>
      </w:divBdr>
      <w:divsChild>
        <w:div w:id="1650790590">
          <w:marLeft w:val="640"/>
          <w:marRight w:val="0"/>
          <w:marTop w:val="0"/>
          <w:marBottom w:val="0"/>
          <w:divBdr>
            <w:top w:val="none" w:sz="0" w:space="0" w:color="auto"/>
            <w:left w:val="none" w:sz="0" w:space="0" w:color="auto"/>
            <w:bottom w:val="none" w:sz="0" w:space="0" w:color="auto"/>
            <w:right w:val="none" w:sz="0" w:space="0" w:color="auto"/>
          </w:divBdr>
        </w:div>
        <w:div w:id="921599422">
          <w:marLeft w:val="640"/>
          <w:marRight w:val="0"/>
          <w:marTop w:val="0"/>
          <w:marBottom w:val="0"/>
          <w:divBdr>
            <w:top w:val="none" w:sz="0" w:space="0" w:color="auto"/>
            <w:left w:val="none" w:sz="0" w:space="0" w:color="auto"/>
            <w:bottom w:val="none" w:sz="0" w:space="0" w:color="auto"/>
            <w:right w:val="none" w:sz="0" w:space="0" w:color="auto"/>
          </w:divBdr>
        </w:div>
        <w:div w:id="2086485162">
          <w:marLeft w:val="640"/>
          <w:marRight w:val="0"/>
          <w:marTop w:val="0"/>
          <w:marBottom w:val="0"/>
          <w:divBdr>
            <w:top w:val="none" w:sz="0" w:space="0" w:color="auto"/>
            <w:left w:val="none" w:sz="0" w:space="0" w:color="auto"/>
            <w:bottom w:val="none" w:sz="0" w:space="0" w:color="auto"/>
            <w:right w:val="none" w:sz="0" w:space="0" w:color="auto"/>
          </w:divBdr>
        </w:div>
        <w:div w:id="44728512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231892BCFEA841ADE9812D3BD32D5F"/>
        <w:category>
          <w:name w:val="General"/>
          <w:gallery w:val="placeholder"/>
        </w:category>
        <w:types>
          <w:type w:val="bbPlcHdr"/>
        </w:types>
        <w:behaviors>
          <w:behavior w:val="content"/>
        </w:behaviors>
        <w:guid w:val="{E4A0716E-54C3-6B45-9C41-EF714B1A263C}"/>
      </w:docPartPr>
      <w:docPartBody>
        <w:p w:rsidR="00AF016B" w:rsidRDefault="00FD03CD" w:rsidP="00FD03CD">
          <w:pPr>
            <w:pStyle w:val="22231892BCFEA841ADE9812D3BD32D5F"/>
          </w:pPr>
          <w:r w:rsidRPr="000F7798">
            <w:rPr>
              <w:rStyle w:val="PlaceholderText"/>
              <w:rFonts w:cs="Times New Roman"/>
              <w:color w:val="FF0000"/>
            </w:rPr>
            <w:t>Choose an item.</w:t>
          </w:r>
        </w:p>
      </w:docPartBody>
    </w:docPart>
    <w:docPart>
      <w:docPartPr>
        <w:name w:val="30C6A6E1F1CC7C4F98BF3712E983F177"/>
        <w:category>
          <w:name w:val="General"/>
          <w:gallery w:val="placeholder"/>
        </w:category>
        <w:types>
          <w:type w:val="bbPlcHdr"/>
        </w:types>
        <w:behaviors>
          <w:behavior w:val="content"/>
        </w:behaviors>
        <w:guid w:val="{7099582E-50AF-C34D-B3DA-4FCB1FDE630D}"/>
      </w:docPartPr>
      <w:docPartBody>
        <w:p w:rsidR="00AF016B" w:rsidRDefault="00FD03CD" w:rsidP="00FD03CD">
          <w:pPr>
            <w:pStyle w:val="30C6A6E1F1CC7C4F98BF3712E983F177"/>
          </w:pPr>
          <w:r w:rsidRPr="003D55B4">
            <w:rPr>
              <w:rStyle w:val="PlaceholderText"/>
            </w:rPr>
            <w:t>[Author]</w:t>
          </w:r>
        </w:p>
      </w:docPartBody>
    </w:docPart>
    <w:docPart>
      <w:docPartPr>
        <w:name w:val="985B157E5EF418449F3BDD136A9D1CB0"/>
        <w:category>
          <w:name w:val="General"/>
          <w:gallery w:val="placeholder"/>
        </w:category>
        <w:types>
          <w:type w:val="bbPlcHdr"/>
        </w:types>
        <w:behaviors>
          <w:behavior w:val="content"/>
        </w:behaviors>
        <w:guid w:val="{E38ADB49-C7D0-8A43-A5F8-6FD42900D992}"/>
      </w:docPartPr>
      <w:docPartBody>
        <w:p w:rsidR="00AF016B" w:rsidRDefault="00FD03CD" w:rsidP="00FD03CD">
          <w:pPr>
            <w:pStyle w:val="985B157E5EF418449F3BDD136A9D1CB0"/>
          </w:pPr>
          <w:r w:rsidRPr="007A61FD">
            <w:rPr>
              <w:rStyle w:val="PlaceholderText"/>
              <w:rFonts w:cs="Times New Roman"/>
              <w:color w:val="FF0000"/>
            </w:rPr>
            <w:t>Choose an item.</w:t>
          </w:r>
        </w:p>
      </w:docPartBody>
    </w:docPart>
    <w:docPart>
      <w:docPartPr>
        <w:name w:val="67BE8556678B2F4C85D8D250577EFFED"/>
        <w:category>
          <w:name w:val="General"/>
          <w:gallery w:val="placeholder"/>
        </w:category>
        <w:types>
          <w:type w:val="bbPlcHdr"/>
        </w:types>
        <w:behaviors>
          <w:behavior w:val="content"/>
        </w:behaviors>
        <w:guid w:val="{F7034719-3171-B74D-AD18-C299668D1CE3}"/>
      </w:docPartPr>
      <w:docPartBody>
        <w:p w:rsidR="00AF016B" w:rsidRDefault="00FD03CD" w:rsidP="00FD03CD">
          <w:pPr>
            <w:pStyle w:val="67BE8556678B2F4C85D8D250577EFFED"/>
          </w:pPr>
          <w:r w:rsidRPr="00BD7031">
            <w:rPr>
              <w:rStyle w:val="PlaceholderText"/>
              <w:color w:val="FF0000"/>
            </w:rPr>
            <w:t>Choose an item.</w:t>
          </w:r>
        </w:p>
      </w:docPartBody>
    </w:docPart>
    <w:docPart>
      <w:docPartPr>
        <w:name w:val="5D88F86457BBB045A6B2E8D943C7FBCC"/>
        <w:category>
          <w:name w:val="General"/>
          <w:gallery w:val="placeholder"/>
        </w:category>
        <w:types>
          <w:type w:val="bbPlcHdr"/>
        </w:types>
        <w:behaviors>
          <w:behavior w:val="content"/>
        </w:behaviors>
        <w:guid w:val="{1C6B6920-5B80-A540-B481-938DEA81B34B}"/>
      </w:docPartPr>
      <w:docPartBody>
        <w:p w:rsidR="00AF016B" w:rsidRDefault="00FD03CD" w:rsidP="00FD03CD">
          <w:pPr>
            <w:pStyle w:val="5D88F86457BBB045A6B2E8D943C7FBCC"/>
          </w:pPr>
          <w:r w:rsidRPr="00BD7031">
            <w:rPr>
              <w:rStyle w:val="PlaceholderText"/>
              <w:color w:val="FF0000"/>
            </w:rPr>
            <w:t>Choose an item.</w:t>
          </w:r>
        </w:p>
      </w:docPartBody>
    </w:docPart>
    <w:docPart>
      <w:docPartPr>
        <w:name w:val="DefaultPlaceholder_-1854013440"/>
        <w:category>
          <w:name w:val="General"/>
          <w:gallery w:val="placeholder"/>
        </w:category>
        <w:types>
          <w:type w:val="bbPlcHdr"/>
        </w:types>
        <w:behaviors>
          <w:behavior w:val="content"/>
        </w:behaviors>
        <w:guid w:val="{BB44FE09-5435-4052-9A64-8E129A70A88B}"/>
      </w:docPartPr>
      <w:docPartBody>
        <w:p w:rsidR="00BC658A" w:rsidRDefault="00A60566">
          <w:r w:rsidRPr="00A9367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CD"/>
    <w:rsid w:val="002A5117"/>
    <w:rsid w:val="002C7DBD"/>
    <w:rsid w:val="006F64F6"/>
    <w:rsid w:val="00A60566"/>
    <w:rsid w:val="00AE73C7"/>
    <w:rsid w:val="00AF016B"/>
    <w:rsid w:val="00AF4F74"/>
    <w:rsid w:val="00BC658A"/>
    <w:rsid w:val="00DA2BAB"/>
    <w:rsid w:val="00FD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0566"/>
    <w:rPr>
      <w:color w:val="808080"/>
    </w:rPr>
  </w:style>
  <w:style w:type="paragraph" w:customStyle="1" w:styleId="E31F65B88A6A7A43BC3006ECDC89C81D">
    <w:name w:val="E31F65B88A6A7A43BC3006ECDC89C81D"/>
    <w:rsid w:val="00FD03CD"/>
  </w:style>
  <w:style w:type="paragraph" w:customStyle="1" w:styleId="1E3B7E3E12B5724FA7FBCA9D4EC809BB">
    <w:name w:val="1E3B7E3E12B5724FA7FBCA9D4EC809BB"/>
    <w:rsid w:val="00FD03CD"/>
  </w:style>
  <w:style w:type="paragraph" w:customStyle="1" w:styleId="22231892BCFEA841ADE9812D3BD32D5F">
    <w:name w:val="22231892BCFEA841ADE9812D3BD32D5F"/>
    <w:rsid w:val="00FD03CD"/>
  </w:style>
  <w:style w:type="paragraph" w:customStyle="1" w:styleId="30C6A6E1F1CC7C4F98BF3712E983F177">
    <w:name w:val="30C6A6E1F1CC7C4F98BF3712E983F177"/>
    <w:rsid w:val="00FD03CD"/>
  </w:style>
  <w:style w:type="paragraph" w:customStyle="1" w:styleId="985B157E5EF418449F3BDD136A9D1CB0">
    <w:name w:val="985B157E5EF418449F3BDD136A9D1CB0"/>
    <w:rsid w:val="00FD03CD"/>
  </w:style>
  <w:style w:type="paragraph" w:customStyle="1" w:styleId="67BE8556678B2F4C85D8D250577EFFED">
    <w:name w:val="67BE8556678B2F4C85D8D250577EFFED"/>
    <w:rsid w:val="00FD03CD"/>
  </w:style>
  <w:style w:type="paragraph" w:customStyle="1" w:styleId="5D88F86457BBB045A6B2E8D943C7FBCC">
    <w:name w:val="5D88F86457BBB045A6B2E8D943C7FBCC"/>
    <w:rsid w:val="00FD03CD"/>
  </w:style>
  <w:style w:type="paragraph" w:customStyle="1" w:styleId="B2C2C3F3D242AA48A4322A82FD99DE82">
    <w:name w:val="B2C2C3F3D242AA48A4322A82FD99DE82"/>
    <w:rsid w:val="00FD03CD"/>
  </w:style>
  <w:style w:type="paragraph" w:customStyle="1" w:styleId="A44762D832A8934D858338BAE9888512">
    <w:name w:val="A44762D832A8934D858338BAE9888512"/>
    <w:rsid w:val="00FD03CD"/>
  </w:style>
  <w:style w:type="paragraph" w:customStyle="1" w:styleId="F333D0882EBEA54E9E5D534367F72426">
    <w:name w:val="F333D0882EBEA54E9E5D534367F72426"/>
    <w:rsid w:val="00FD03CD"/>
  </w:style>
  <w:style w:type="paragraph" w:customStyle="1" w:styleId="34EEA64E9CE21049A01127C049A115E4">
    <w:name w:val="34EEA64E9CE21049A01127C049A115E4"/>
    <w:rsid w:val="00FD03CD"/>
  </w:style>
  <w:style w:type="paragraph" w:customStyle="1" w:styleId="B80720B25BDB23499DDCF9E4C8467E8F">
    <w:name w:val="B80720B25BDB23499DDCF9E4C8467E8F"/>
    <w:rsid w:val="00FD03CD"/>
  </w:style>
  <w:style w:type="paragraph" w:customStyle="1" w:styleId="51C7F858C5F8AC4A8830415745D33D00">
    <w:name w:val="51C7F858C5F8AC4A8830415745D33D00"/>
    <w:rsid w:val="00FD03CD"/>
  </w:style>
  <w:style w:type="paragraph" w:customStyle="1" w:styleId="D3A940F5C8B9D140BF15627FAAC1D367">
    <w:name w:val="D3A940F5C8B9D140BF15627FAAC1D367"/>
    <w:rsid w:val="00FD03CD"/>
  </w:style>
  <w:style w:type="paragraph" w:customStyle="1" w:styleId="366A73EC4CBBE243997536CD55FAA9CA">
    <w:name w:val="366A73EC4CBBE243997536CD55FAA9CA"/>
    <w:rsid w:val="00FD03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499056-7EFB-4C3E-BAA4-1CB98CA98038}">
  <we:reference id="wa104382081" version="1.55.1.0" store="en-US" storeType="OMEX"/>
  <we:alternateReferences>
    <we:reference id="wa104382081" version="1.55.1.0" store="en-US" storeType="OMEX"/>
  </we:alternateReferences>
  <we:properties>
    <we:property name="MENDELEY_CITATIONS" value="[{&quot;citationID&quot;:&quot;MENDELEY_CITATION_0f19ff51-d266-4fb0-ab86-190d9709af42&quot;,&quot;properties&quot;:{&quot;noteIndex&quot;:0},&quot;isEdited&quot;:false,&quot;manualOverride&quot;:{&quot;isManuallyOverridden&quot;:false,&quot;citeprocText&quot;:&quot;[1]&quot;,&quot;manualOverrideText&quot;:&quot;&quot;},&quot;citationTag&quot;:&quot;MENDELEY_CITATION_v3_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&quot;,&quot;citationItems&quot;:[{&quot;id&quot;:&quot;ab464038-f288-31a9-8b6b-2783510cc376&quot;,&quot;itemData&quot;:{&quot;type&quot;:&quot;article-journal&quot;,&quot;id&quot;:&quot;ab464038-f288-31a9-8b6b-2783510cc376&quot;,&quot;title&quot;:&quot;Pre-Trained Image Processing Transformer&quot;,&quot;author&quot;:[{&quot;family&quot;:&quot;Chen&quot;,&quot;given&quot;:&quot;Hanting&quot;,&quot;parse-names&quot;:false,&quot;dropping-particle&quot;:&quot;&quot;,&quot;non-dropping-particle&quot;:&quot;&quot;},{&quot;family&quot;:&quot;Wang&quot;,&quot;given&quot;:&quot;Yunhe&quot;,&quot;parse-names&quot;:false,&quot;dropping-particle&quot;:&quot;&quot;,&quot;non-dropping-particle&quot;:&quot;&quot;},{&quot;family&quot;:&quot;Guo&quot;,&quot;given&quot;:&quot;Tianyu&quot;,&quot;parse-names&quot;:false,&quot;dropping-particle&quot;:&quot;&quot;,&quot;non-dropping-particle&quot;:&quot;&quot;},{&quot;family&quot;:&quot;Xu&quot;,&quot;given&quot;:&quot;Chang&quot;,&quot;parse-names&quot;:false,&quot;dropping-particle&quot;:&quot;&quot;,&quot;non-dropping-particle&quot;:&quot;&quot;},{&quot;family&quot;:&quot;Deng&quot;,&quot;given&quot;:&quot;Yiping&quot;,&quot;parse-names&quot;:false,&quot;dropping-particle&quot;:&quot;&quot;,&quot;non-dropping-particle&quot;:&quot;&quot;},{&quot;family&quot;:&quot;Liu&quot;,&quot;given&quot;:&quot;Zhenhua&quot;,&quot;parse-names&quot;:false,&quot;dropping-particle&quot;:&quot;&quot;,&quot;non-dropping-particle&quot;:&quot;&quot;},{&quot;family&quot;:&quot;Ma&quot;,&quot;given&quot;:&quot;Siwei&quot;,&quot;parse-names&quot;:false,&quot;dropping-particle&quot;:&quot;&quot;,&quot;non-dropping-particle&quot;:&quot;&quot;},{&quot;family&quot;:&quot;Xu&quot;,&quot;given&quot;:&quot;Chunjing&quot;,&quot;parse-names&quot;:false,&quot;dropping-particle&quot;:&quot;&quot;,&quot;non-dropping-particle&quot;:&quot;&quot;},{&quot;family&quot;:&quot;Xu&quot;,&quot;given&quot;:&quot;Chao&quot;,&quot;parse-names&quot;:false,&quot;dropping-particle&quot;:&quot;&quot;,&quot;non-dropping-particle&quot;:&quot;&quot;},{&quot;family&quot;:&quot;Gao&quot;,&quot;given&quot;:&quot;Wen&quot;,&quot;parse-names&quot;:false,&quot;dropping-particle&quot;:&quot;&quot;,&quot;non-dropping-particle&quot;:&quot;&quot;}],&quot;container-title&quot;:&quot;Proceedings of the IEEE Computer Society Conference on Computer Vision and Pattern Recognition&quot;,&quot;accessed&quot;:{&quot;date-parts&quot;:[[2024,5,7]]},&quot;DOI&quot;:&quot;10.1109/CVPR46437.2021.01212&quot;,&quot;ISBN&quot;:&quot;9781665445092&quot;,&quot;ISSN&quot;:&quot;10636919&quot;,&quot;URL&quot;:&quot;https://arxiv.org/abs/2012.00364v4&quot;,&quot;issued&quot;:{&quot;date-parts&quot;:[[2020,12,1]]},&quot;page&quot;:&quot;12294-12305&quot;,&quot;abstract&quot;:&quot;As the computing power of modern hardware is increasing strongly, pre-trained deep learning models (e.g., BERT, GPT-3) learned on large-scale datasets have shown their effectiveness over conventional methods. The big progress is mainly contributed to the representation ability of transformer and its variant architectures. In this paper, we study the low-level computer vision task (e.g., denoising, super-resolution and deraining) and develop a new pre-trained model, namely, image processing transformer (IPT). To maximally excavate the capability of transformer, we present to utilize the well-known ImageNet benchmark for generating a large amount of corrupted image pairs. The IPT model is trained on these images with multi-heads and multi-tails. In addition, the contrastive learning is introduced for well adapting to different image processing tasks. The pre-trained model can therefore efficiently employed on desired task after fine-tuning. With only one pre-trained model, IPT outperforms the current state-of-the-art methods on various low-level benchmarks. Code is available at https://github.com/huawei-noah/Pretrained-IPT and https://gitee.com/mindspore/mindspore/tree/master/model_zoo/research/cv/IPT&quot;,&quot;publisher&quot;:&quot;IEEE Computer Society&quot;,&quot;container-title-short&quot;:&quot;&quot;},&quot;isTemporary&quot;:false}]},{&quot;citationID&quot;:&quot;MENDELEY_CITATION_621c8026-e4cc-449b-9ff1-b27a4a8a2a4b&quot;,&quot;properties&quot;:{&quot;noteIndex&quot;:0},&quot;isEdited&quot;:false,&quot;manualOverride&quot;:{&quot;isManuallyOverridden&quot;:false,&quot;citeprocText&quot;:&quot;[2]&quot;,&quot;manualOverrideText&quot;:&quot;&quot;},&quot;citationTag&quot;:&quot;MENDELEY_CITATION_v3_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&quot;,&quot;citationItems&quot;:[{&quot;id&quot;:&quot;cb447afb-99e6-32ce-aadc-da9cbd68f24c&quot;,&quot;itemData&quot;:{&quot;type&quot;:&quot;article-journal&quot;,&quot;id&quot;:&quot;cb447afb-99e6-32ce-aadc-da9cbd68f24c&quot;,&quot;title&quot;:&quot;StackGAN++: Realistic Image Synthesis with Stacked Generative Adversarial Networks&quot;,&quot;author&quot;:[{&quot;family&quot;:&quot;Zhang&quot;,&quot;given&quot;:&quot;Han&quot;,&quot;parse-names&quot;:false,&quot;dropping-particle&quot;:&quot;&quot;,&quot;non-dropping-particle&quot;:&quot;&quot;},{&quot;family&quot;:&quot;Xu&quot;,&quot;given&quot;:&quot;Tao&quot;,&quot;parse-names&quot;:false,&quot;dropping-particle&quot;:&quot;&quot;,&quot;non-dropping-particle&quot;:&quot;&quot;},{&quot;family&quot;:&quot;Li&quot;,&quot;given&quot;:&quot;Hongsheng&quot;,&quot;parse-names&quot;:false,&quot;dropping-particle&quot;:&quot;&quot;,&quot;non-dropping-particle&quot;:&quot;&quot;},{&quot;family&quot;:&quot;Zhang&quot;,&quot;given&quot;:&quot;Shaoting&quot;,&quot;parse-names&quot;:false,&quot;dropping-particle&quot;:&quot;&quot;,&quot;non-dropping-particle&quot;:&quot;&quot;},{&quot;family&quot;:&quot;Wang&quot;,&quot;given&quot;:&quot;Xiaogang&quot;,&quot;parse-names&quot;:false,&quot;dropping-particle&quot;:&quot;&quot;,&quot;non-dropping-particle&quot;:&quot;&quot;},{&quot;family&quot;:&quot;Huang&quot;,&quot;given&quot;:&quot;Xiaolei&quot;,&quot;parse-names&quot;:false,&quot;dropping-particle&quot;:&quot;&quot;,&quot;non-dropping-particle&quot;:&quot;&quot;},{&quot;family&quot;:&quot;Metaxas&quot;,&quot;given&quot;:&quot;Dimitris&quot;,&quot;parse-names&quot;:false,&quot;dropping-particle&quot;:&quot;&quot;,&quot;non-dropping-particle&quot;:&quot;&quot;}],&quot;accessed&quot;:{&quot;date-parts&quot;:[[2024,5,7]]},&quot;URL&quot;:&quot;http://arxiv.org/abs/1710.10916&quot;,&quot;issued&quot;:{&quot;date-parts&quot;:[[2017,10,19]]},&quot;abstract&quot;:&quot;Although Generative Adversarial Networks (GANs) have shown remarkable success in various tasks, they still face challenges in generating high quality images. In this paper, we propose Stacked Generative Adversarial Networks (StackGAN) aiming at generating high-resolution photo-realistic images. First, we propose a two-stage generative adversarial network architecture, StackGAN-v1, for text-to-image synthesis. The Stage-I GAN sketches the primitive shape and colors of the object based on given text description, yielding low-resolution images. The Stage-II GAN takes Stage-I results and text descriptions as inputs, and generates high-resolution images with photo-realistic details. Second, an advanced multi-stage generative adversarial network architecture, StackGAN-v2, is proposed for both conditional and unconditional generative tasks. Our StackGAN-v2 consists of multiple generators and discriminators in a tree-like structure; images at multiple scales corresponding to the same scene are generated from different branches of the tree. StackGAN-v2 shows more stable training behavior than StackGAN-v1 by jointly approximating multiple distributions. Extensive experiments demonstrate that the proposed stacked generative adversarial networks significantly outperform other state-of-the-art methods in generating photo-realistic images.&quot;,&quot;container-title-short&quot;:&quot;&quot;},&quot;isTemporary&quot;:false}]},{&quot;citationID&quot;:&quot;MENDELEY_CITATION_58097cec-df88-4bd1-8258-7ded9a35cb4f&quot;,&quot;properties&quot;:{&quot;noteIndex&quot;:0},&quot;isEdited&quot;:false,&quot;manualOverride&quot;:{&quot;isManuallyOverridden&quot;:false,&quot;citeprocText&quot;:&quot;[3]&quot;,&quot;manualOverrideText&quot;:&quot;&quot;},&quot;citationTag&quot;:&quot;MENDELEY_CITATION_v3_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&quot;,&quot;citationItems&quot;:[{&quot;id&quot;:&quot;98c91796-0652-3ecc-a383-2e7f83835e0e&quot;,&quot;itemData&quot;:{&quot;type&quot;:&quot;article-journal&quot;,&quot;id&quot;:&quot;98c91796-0652-3ecc-a383-2e7f83835e0e&quot;,&quot;title&quot;:&quot;Denoising Diffusion Probabilistic Models&quot;,&quot;author&quot;:[{&quot;family&quot;:&quot;Ho&quot;,&quot;given&quot;:&quot;Jonathan&quot;,&quot;parse-names&quot;:false,&quot;dropping-particle&quot;:&quot;&quot;,&quot;non-dropping-particle&quot;:&quot;&quot;},{&quot;family&quot;:&quot;Jain&quot;,&quot;given&quot;:&quot;Ajay&quot;,&quot;parse-names&quot;:false,&quot;dropping-particle&quot;:&quot;&quot;,&quot;non-dropping-particle&quot;:&quot;&quot;},{&quot;family&quot;:&quot;Abbeel&quot;,&quot;given&quot;:&quot;Pieter&quot;,&quot;parse-names&quot;:false,&quot;dropping-particle&quot;:&quot;&quot;,&quot;non-dropping-particle&quot;:&quot;&quot;}],&quot;container-title&quot;:&quot;Advances in Neural Information Processing Systems&quot;,&quot;container-title-short&quot;:&quot;Adv Neural Inf Process Syst&quot;,&quot;accessed&quot;:{&quot;date-parts&quot;:[[2024,5,7]]},&quot;ISSN&quot;:&quot;10495258&quot;,&quot;URL&quot;:&quot;https://arxiv.org/abs/2006.11239v2&quot;,&quot;issued&quot;:{&quot;date-parts&quot;:[[2020,6,19]]},&quot;abstract&quot;:&quot;We present high quality image synthesis results using diffusion probabilistic models, a class of latent variable models inspired by considerations from nonequilibrium thermodynamics. Our best results are obtained by training on a weighted variational bound designed according to a novel connection between diffusion probabilistic models and denoising score matching with Langevin dynamics, and our models naturally admit a progressive lossy decompression scheme that can be interpreted as a generalization of autoregressive decoding. On the unconditional CIFAR10 dataset, we obtain an Inception score of 9.46 and a state-of-the-art FID score of 3.17. On 256x256 LSUN, we obtain sample quality similar to ProgressiveGAN. Our implementation is available at https://github.com/hojonathanho/diffusion&quot;,&quot;publisher&quot;:&quot;Neural information processing systems foundation&quot;,&quot;volume&quot;:&quot;2020-December&quot;},&quot;isTemporary&quot;:false}]},{&quot;citationID&quot;:&quot;MENDELEY_CITATION_8c505022-ddaf-4712-97a2-95163f86a35d&quot;,&quot;properties&quot;:{&quot;noteIndex&quot;:0},&quot;isEdited&quot;:false,&quot;manualOverride&quot;:{&quot;isManuallyOverridden&quot;:false,&quot;citeprocText&quot;:&quot;[4]&quot;,&quot;manualOverrideText&quot;:&quot;&quot;},&quot;citationTag&quot;:&quot;MENDELEY_CITATION_v3_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&quot;,&quot;citationItems&quot;:[{&quot;id&quot;:&quot;1ed9a1df-d281-3a0d-b973-ab999be3a0e8&quot;,&quot;itemData&quot;:{&quot;type&quot;:&quot;article-journal&quot;,&quot;id&quot;:&quot;1ed9a1df-d281-3a0d-b973-ab999be3a0e8&quot;,&quot;title&quot;:&quot;Generative Adversarial Nets&quot;,&quot;author&quot;:[{&quot;family&quot;:&quot;Goodfellow&quot;,&quot;given&quot;:&quot;Ian J&quot;,&quot;parse-names&quot;:false,&quot;dropping-particle&quot;:&quot;&quot;,&quot;non-dropping-particle&quot;:&quot;&quot;},{&quot;family&quot;:&quot;Pouget-Abadie&quot;,&quot;given&quot;:&quot;Jean&quot;,&quot;parse-names&quot;:false,&quot;dropping-particle&quot;:&quot;&quot;,&quot;non-dropping-particle&quot;:&quot;&quot;},{&quot;family&quot;:&quot;Mirza&quot;,&quot;given&quot;:&quot;Mehdi&quot;,&quot;parse-names&quot;:false,&quot;dropping-particle&quot;:&quot;&quot;,&quot;non-dropping-particle&quot;:&quot;&quot;},{&quot;family&quot;:&quot;Xu&quot;,&quot;given&quot;:&quot;Bing&quot;,&quot;parse-names&quot;:false,&quot;dropping-particle&quot;:&quot;&quot;,&quot;non-dropping-particle&quot;:&quot;&quot;},{&quot;family&quot;:&quot;Warde-Farley&quot;,&quot;given&quot;:&quot;David&quot;,&quot;parse-names&quot;:false,&quot;dropping-particle&quot;:&quot;&quot;,&quot;non-dropping-particle&quot;:&quot;&quot;},{&quot;family&quot;:&quot;Ozair&quot;,&quot;given&quot;:&quot;Sherjil&quot;,&quot;parse-names&quot;:false,&quot;dropping-particle&quot;:&quot;&quot;,&quot;non-dropping-particle&quot;:&quot;&quot;},{&quot;family&quot;:&quot;Courville&quot;,&quot;given&quot;:&quot;Aaron&quot;,&quot;parse-names&quot;:false,&quot;dropping-particle&quot;:&quot;&quot;,&quot;non-dropping-particle&quot;:&quot;&quot;},{&quot;family&quot;:&quot;Bengio&quot;,&quot;given&quot;:&quot;Yoshua&quot;,&quot;parse-names&quot;:false,&quot;dropping-particle&quot;:&quot;&quot;,&quot;non-dropping-particle&quot;:&quot;&quot;}],&quot;container-title&quot;:&quot;Advances in Neural Information Processing Systems&quot;,&quot;container-title-short&quot;:&quot;Adv Neural Inf Process Syst&quot;,&quot;accessed&quot;:{&quot;date-parts&quot;:[[2024,5,7]]},&quot;URL&quot;:&quot;http://www.github.com/goodfeli/adversarial&quot;,&quot;issued&quot;:{&quot;date-parts&quot;:[[2014]]},&quot;abstract&quot;:&quot;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 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quot;,&quot;volume&quot;:&quot;27&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691C2-CE7A-472F-A59A-EC7B7EC38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10791</Words>
  <Characters>61513</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Anand</dc:creator>
  <cp:keywords/>
  <dc:description/>
  <cp:lastModifiedBy>Bharath Anand</cp:lastModifiedBy>
  <cp:revision>2</cp:revision>
  <dcterms:created xsi:type="dcterms:W3CDTF">2024-05-07T13:50:00Z</dcterms:created>
  <dcterms:modified xsi:type="dcterms:W3CDTF">2024-05-07T13:50:00Z</dcterms:modified>
</cp:coreProperties>
</file>