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18698" w14:textId="77777777" w:rsidR="00C031B6" w:rsidRPr="00932FF5" w:rsidRDefault="00C031B6" w:rsidP="00C031B6">
      <w:pPr>
        <w:spacing w:line="360" w:lineRule="auto"/>
        <w:jc w:val="center"/>
        <w:rPr>
          <w:rFonts w:ascii="Times New Roman" w:eastAsia="Calibri" w:hAnsi="Times New Roman" w:cs="Times New Roman"/>
          <w:b/>
          <w:sz w:val="24"/>
          <w:szCs w:val="24"/>
          <w:u w:val="single"/>
        </w:rPr>
      </w:pPr>
      <w:r w:rsidRPr="00932FF5">
        <w:rPr>
          <w:rFonts w:ascii="Times New Roman" w:eastAsia="Calibri" w:hAnsi="Times New Roman" w:cs="Times New Roman"/>
          <w:b/>
          <w:sz w:val="24"/>
          <w:szCs w:val="24"/>
          <w:u w:val="single"/>
        </w:rPr>
        <w:t>SYSTEM TEST</w:t>
      </w:r>
    </w:p>
    <w:p w14:paraId="21E18699" w14:textId="77777777" w:rsidR="00C031B6" w:rsidRPr="00932FF5" w:rsidRDefault="00C031B6" w:rsidP="00C031B6">
      <w:pPr>
        <w:spacing w:line="360" w:lineRule="auto"/>
        <w:jc w:val="both"/>
        <w:rPr>
          <w:rFonts w:ascii="Times New Roman" w:eastAsia="Calibri" w:hAnsi="Times New Roman" w:cs="Times New Roman"/>
          <w:sz w:val="24"/>
          <w:szCs w:val="24"/>
        </w:rPr>
      </w:pPr>
      <w:r w:rsidRPr="00932FF5">
        <w:rPr>
          <w:rFonts w:ascii="Times New Roman" w:eastAsia="Calibri"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21E1869A" w14:textId="77777777" w:rsidR="00C031B6" w:rsidRPr="00932FF5" w:rsidRDefault="00C031B6" w:rsidP="00C031B6">
      <w:pPr>
        <w:pStyle w:val="Heading3"/>
        <w:spacing w:line="360" w:lineRule="auto"/>
        <w:jc w:val="both"/>
        <w:rPr>
          <w:rFonts w:ascii="Times New Roman" w:hAnsi="Times New Roman" w:cs="Times New Roman"/>
          <w:b w:val="0"/>
          <w:i/>
          <w:color w:val="000000" w:themeColor="text1"/>
          <w:sz w:val="28"/>
          <w:szCs w:val="28"/>
          <w:u w:val="single"/>
        </w:rPr>
      </w:pPr>
      <w:r w:rsidRPr="00932FF5">
        <w:rPr>
          <w:rFonts w:ascii="Times New Roman" w:hAnsi="Times New Roman" w:cs="Times New Roman"/>
          <w:color w:val="000000" w:themeColor="text1"/>
          <w:sz w:val="28"/>
          <w:szCs w:val="28"/>
          <w:u w:val="single"/>
        </w:rPr>
        <w:t>TYPES OF TESTS</w:t>
      </w:r>
    </w:p>
    <w:p w14:paraId="21E1869B"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8"/>
          <w:szCs w:val="28"/>
          <w:u w:val="single"/>
        </w:rPr>
      </w:pPr>
      <w:r w:rsidRPr="00932FF5">
        <w:rPr>
          <w:rFonts w:ascii="Times New Roman" w:hAnsi="Times New Roman" w:cs="Times New Roman"/>
          <w:b/>
          <w:i w:val="0"/>
          <w:color w:val="000000" w:themeColor="text1"/>
          <w:sz w:val="28"/>
          <w:szCs w:val="28"/>
          <w:u w:val="single"/>
        </w:rPr>
        <w:t>Unit testing</w:t>
      </w:r>
    </w:p>
    <w:p w14:paraId="21E1869C"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1E1869D" w14:textId="77777777" w:rsidR="00C031B6" w:rsidRPr="00932FF5" w:rsidRDefault="00C031B6" w:rsidP="00C031B6">
      <w:pPr>
        <w:pStyle w:val="Heading8"/>
        <w:spacing w:before="0" w:line="360" w:lineRule="auto"/>
        <w:jc w:val="both"/>
        <w:rPr>
          <w:rFonts w:ascii="Times New Roman" w:hAnsi="Times New Roman" w:cs="Times New Roman"/>
          <w:b/>
          <w:i/>
          <w:color w:val="000000" w:themeColor="text1"/>
          <w:sz w:val="28"/>
          <w:szCs w:val="28"/>
          <w:u w:val="single"/>
        </w:rPr>
      </w:pPr>
      <w:r w:rsidRPr="00932FF5">
        <w:rPr>
          <w:rFonts w:ascii="Times New Roman" w:hAnsi="Times New Roman" w:cs="Times New Roman"/>
          <w:b/>
          <w:color w:val="000000" w:themeColor="text1"/>
          <w:sz w:val="28"/>
          <w:szCs w:val="28"/>
          <w:u w:val="single"/>
        </w:rPr>
        <w:t>Integration testing</w:t>
      </w:r>
    </w:p>
    <w:p w14:paraId="21E1869E"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8"/>
          <w:szCs w:val="28"/>
        </w:rPr>
        <w:t xml:space="preserve">                             </w:t>
      </w:r>
      <w:r w:rsidRPr="00932FF5">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1E1869F"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Functional test</w:t>
      </w:r>
    </w:p>
    <w:p w14:paraId="21E186A0" w14:textId="77777777" w:rsidR="00C031B6" w:rsidRPr="00932FF5" w:rsidRDefault="00C031B6" w:rsidP="00C031B6">
      <w:pPr>
        <w:pStyle w:val="Heading7"/>
        <w:spacing w:before="0" w:line="360" w:lineRule="auto"/>
        <w:jc w:val="both"/>
        <w:rPr>
          <w:rFonts w:ascii="Times New Roman" w:hAnsi="Times New Roman" w:cs="Times New Roman"/>
          <w:b/>
          <w:i w:val="0"/>
          <w:sz w:val="24"/>
          <w:szCs w:val="24"/>
        </w:rPr>
      </w:pPr>
      <w:r w:rsidRPr="00932FF5">
        <w:rPr>
          <w:rFonts w:ascii="Times New Roman" w:hAnsi="Times New Roman" w:cs="Times New Roman"/>
          <w:b/>
          <w:sz w:val="28"/>
          <w:szCs w:val="28"/>
        </w:rPr>
        <w:t xml:space="preserve">                   </w:t>
      </w:r>
      <w:r w:rsidRPr="00932FF5">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21E186A1"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Functional testing is centered on the following items:</w:t>
      </w:r>
    </w:p>
    <w:p w14:paraId="21E186A2"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Valid Input               :  identified classes of valid input must be accepted.</w:t>
      </w:r>
    </w:p>
    <w:p w14:paraId="21E186A3"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Invalid Input             : identified classes of invalid input must be rejected.</w:t>
      </w:r>
    </w:p>
    <w:p w14:paraId="21E186A4"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Functions                  : identified functions must be exercised.</w:t>
      </w:r>
    </w:p>
    <w:p w14:paraId="21E186A5"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Output           </w:t>
      </w:r>
      <w:r w:rsidRPr="00932FF5">
        <w:rPr>
          <w:rFonts w:ascii="Times New Roman" w:hAnsi="Times New Roman" w:cs="Times New Roman"/>
          <w:sz w:val="24"/>
          <w:szCs w:val="24"/>
        </w:rPr>
        <w:tab/>
        <w:t xml:space="preserve">           : identified classes of application outputs must be    exercised.</w:t>
      </w:r>
    </w:p>
    <w:p w14:paraId="21E186A6"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Systems/Procedures   : interfacing systems or procedures must be invoked.</w:t>
      </w:r>
    </w:p>
    <w:p w14:paraId="21E186A7"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1E186A8"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System Test</w:t>
      </w:r>
    </w:p>
    <w:p w14:paraId="21E186A9"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21E186AA"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t>White Box Testing</w:t>
      </w:r>
    </w:p>
    <w:p w14:paraId="21E186AB"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14:paraId="21E186AC" w14:textId="77777777" w:rsidR="00C031B6" w:rsidRPr="00932FF5" w:rsidRDefault="00C031B6" w:rsidP="00C031B6">
      <w:pPr>
        <w:pStyle w:val="Heading7"/>
        <w:spacing w:before="0" w:line="360" w:lineRule="auto"/>
        <w:jc w:val="both"/>
        <w:rPr>
          <w:rFonts w:ascii="Times New Roman" w:hAnsi="Times New Roman" w:cs="Times New Roman"/>
          <w:b/>
          <w:i w:val="0"/>
          <w:color w:val="000000" w:themeColor="text1"/>
          <w:sz w:val="24"/>
          <w:szCs w:val="24"/>
          <w:u w:val="single"/>
        </w:rPr>
      </w:pPr>
      <w:r w:rsidRPr="00932FF5">
        <w:rPr>
          <w:rFonts w:ascii="Times New Roman" w:hAnsi="Times New Roman" w:cs="Times New Roman"/>
          <w:b/>
          <w:i w:val="0"/>
          <w:color w:val="000000" w:themeColor="text1"/>
          <w:sz w:val="24"/>
          <w:szCs w:val="24"/>
          <w:u w:val="single"/>
        </w:rPr>
        <w:lastRenderedPageBreak/>
        <w:t>Black Box Testing</w:t>
      </w:r>
    </w:p>
    <w:p w14:paraId="21E186AD" w14:textId="77777777" w:rsidR="00C031B6" w:rsidRPr="00932FF5" w:rsidRDefault="00C031B6" w:rsidP="00C031B6">
      <w:pPr>
        <w:pStyle w:val="Heading7"/>
        <w:spacing w:before="0" w:line="360" w:lineRule="auto"/>
        <w:jc w:val="both"/>
        <w:rPr>
          <w:rFonts w:ascii="Times New Roman" w:hAnsi="Times New Roman" w:cs="Times New Roman"/>
          <w:b/>
          <w:i w:val="0"/>
          <w:color w:val="FF0000"/>
          <w:sz w:val="24"/>
          <w:szCs w:val="24"/>
        </w:rPr>
      </w:pPr>
      <w:r w:rsidRPr="00932FF5">
        <w:rPr>
          <w:rFonts w:ascii="Times New Roman" w:hAnsi="Times New Roman" w:cs="Times New Roman"/>
          <w:b/>
          <w:i w:val="0"/>
          <w:color w:val="FF0000"/>
          <w:sz w:val="24"/>
          <w:szCs w:val="24"/>
        </w:rPr>
        <w:t xml:space="preserve">                         </w:t>
      </w:r>
      <w:r w:rsidRPr="00932FF5">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1E186AE" w14:textId="77777777" w:rsidR="00C031B6" w:rsidRPr="00932FF5" w:rsidRDefault="00C031B6" w:rsidP="00C031B6">
      <w:pPr>
        <w:spacing w:line="360" w:lineRule="auto"/>
        <w:jc w:val="both"/>
        <w:rPr>
          <w:rFonts w:ascii="Times New Roman" w:hAnsi="Times New Roman" w:cs="Times New Roman"/>
          <w:b/>
          <w:bCs/>
          <w:color w:val="000000" w:themeColor="text1"/>
          <w:sz w:val="24"/>
          <w:szCs w:val="24"/>
          <w:u w:val="single"/>
        </w:rPr>
      </w:pPr>
      <w:r w:rsidRPr="00932FF5">
        <w:rPr>
          <w:rFonts w:ascii="Times New Roman" w:hAnsi="Times New Roman" w:cs="Times New Roman"/>
          <w:b/>
          <w:bCs/>
          <w:color w:val="000000" w:themeColor="text1"/>
          <w:sz w:val="24"/>
          <w:szCs w:val="24"/>
          <w:u w:val="single"/>
        </w:rPr>
        <w:t>Unit Testing</w:t>
      </w:r>
    </w:p>
    <w:p w14:paraId="21E186AF"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21E186B0" w14:textId="77777777" w:rsidR="00C031B6" w:rsidRPr="00932FF5" w:rsidRDefault="00C031B6" w:rsidP="00C031B6">
      <w:pPr>
        <w:spacing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b/>
          <w:color w:val="000000" w:themeColor="text1"/>
          <w:sz w:val="24"/>
          <w:szCs w:val="24"/>
          <w:u w:val="single"/>
        </w:rPr>
        <w:t>Test strategy and approach</w:t>
      </w:r>
    </w:p>
    <w:p w14:paraId="21E186B1" w14:textId="77777777" w:rsidR="00C031B6" w:rsidRPr="00932FF5" w:rsidRDefault="00C031B6" w:rsidP="00C031B6">
      <w:pPr>
        <w:pStyle w:val="BodyText"/>
        <w:rPr>
          <w:rFonts w:ascii="Times New Roman" w:hAnsi="Times New Roman" w:cs="Times New Roman"/>
          <w:sz w:val="24"/>
          <w:szCs w:val="24"/>
        </w:rPr>
      </w:pPr>
      <w:r w:rsidRPr="00932FF5">
        <w:rPr>
          <w:rFonts w:ascii="Times New Roman" w:hAnsi="Times New Roman" w:cs="Times New Roman"/>
          <w:sz w:val="24"/>
          <w:szCs w:val="24"/>
        </w:rPr>
        <w:tab/>
        <w:t xml:space="preserve">               Field testing will be performed manually and functional tests will be written in detail.</w:t>
      </w:r>
    </w:p>
    <w:p w14:paraId="21E186B2" w14:textId="77777777"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Test objectives</w:t>
      </w:r>
    </w:p>
    <w:p w14:paraId="21E186B3"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field entries must work properly.</w:t>
      </w:r>
    </w:p>
    <w:p w14:paraId="21E186B4"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Pages must be activated from the identified link.</w:t>
      </w:r>
    </w:p>
    <w:p w14:paraId="21E186B5" w14:textId="77777777" w:rsidR="00C031B6" w:rsidRPr="00932FF5" w:rsidRDefault="00C031B6" w:rsidP="00C031B6">
      <w:pPr>
        <w:pStyle w:val="BodyText"/>
        <w:numPr>
          <w:ilvl w:val="0"/>
          <w:numId w:val="1"/>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The entry screen, messages and responses must not be delayed.</w:t>
      </w:r>
    </w:p>
    <w:p w14:paraId="21E186B6" w14:textId="77777777" w:rsidR="00C031B6" w:rsidRPr="00932FF5" w:rsidRDefault="00C031B6" w:rsidP="00C031B6">
      <w:pPr>
        <w:pStyle w:val="BodyText"/>
        <w:rPr>
          <w:rFonts w:ascii="Times New Roman" w:hAnsi="Times New Roman" w:cs="Times New Roman"/>
          <w:sz w:val="24"/>
          <w:szCs w:val="24"/>
        </w:rPr>
      </w:pPr>
    </w:p>
    <w:p w14:paraId="21E186B7" w14:textId="77777777" w:rsidR="00C031B6" w:rsidRPr="00932FF5" w:rsidRDefault="00C031B6" w:rsidP="00C031B6">
      <w:pPr>
        <w:pStyle w:val="BodyText"/>
        <w:rPr>
          <w:rFonts w:ascii="Times New Roman" w:hAnsi="Times New Roman" w:cs="Times New Roman"/>
          <w:b/>
          <w:bCs/>
          <w:color w:val="000000" w:themeColor="text1"/>
          <w:sz w:val="24"/>
          <w:szCs w:val="24"/>
        </w:rPr>
      </w:pPr>
      <w:r w:rsidRPr="00932FF5">
        <w:rPr>
          <w:rFonts w:ascii="Times New Roman" w:hAnsi="Times New Roman" w:cs="Times New Roman"/>
          <w:b/>
          <w:bCs/>
          <w:color w:val="000000" w:themeColor="text1"/>
          <w:sz w:val="24"/>
          <w:szCs w:val="24"/>
        </w:rPr>
        <w:t>Features to be tested</w:t>
      </w:r>
    </w:p>
    <w:p w14:paraId="21E186B8"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Verify that the entries are of the correct format</w:t>
      </w:r>
    </w:p>
    <w:p w14:paraId="21E186B9"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No duplicate entries should be allowed</w:t>
      </w:r>
    </w:p>
    <w:p w14:paraId="21E186BA" w14:textId="77777777" w:rsidR="00C031B6" w:rsidRPr="00932FF5" w:rsidRDefault="00C031B6" w:rsidP="00C031B6">
      <w:pPr>
        <w:pStyle w:val="BodyText"/>
        <w:numPr>
          <w:ilvl w:val="0"/>
          <w:numId w:val="2"/>
        </w:numPr>
        <w:spacing w:after="0" w:line="360" w:lineRule="auto"/>
        <w:jc w:val="both"/>
        <w:rPr>
          <w:rFonts w:ascii="Times New Roman" w:hAnsi="Times New Roman" w:cs="Times New Roman"/>
          <w:b/>
          <w:bCs/>
          <w:sz w:val="24"/>
          <w:szCs w:val="24"/>
        </w:rPr>
      </w:pPr>
      <w:r w:rsidRPr="00932FF5">
        <w:rPr>
          <w:rFonts w:ascii="Times New Roman" w:hAnsi="Times New Roman" w:cs="Times New Roman"/>
          <w:sz w:val="24"/>
          <w:szCs w:val="24"/>
        </w:rPr>
        <w:t>All links should take the user to the correct page.</w:t>
      </w:r>
    </w:p>
    <w:p w14:paraId="21E186BB" w14:textId="77777777" w:rsidR="00C031B6" w:rsidRPr="00932FF5" w:rsidRDefault="00C031B6" w:rsidP="00C031B6">
      <w:pPr>
        <w:pStyle w:val="Heading1"/>
        <w:spacing w:before="0" w:line="360" w:lineRule="auto"/>
        <w:jc w:val="both"/>
        <w:rPr>
          <w:rFonts w:ascii="Times New Roman" w:hAnsi="Times New Roman" w:cs="Times New Roman"/>
          <w:color w:val="000000" w:themeColor="text1"/>
          <w:sz w:val="24"/>
          <w:szCs w:val="24"/>
          <w:u w:val="single"/>
        </w:rPr>
      </w:pPr>
      <w:r w:rsidRPr="00932FF5">
        <w:rPr>
          <w:rFonts w:ascii="Times New Roman" w:hAnsi="Times New Roman" w:cs="Times New Roman"/>
          <w:color w:val="000000" w:themeColor="text1"/>
          <w:sz w:val="24"/>
          <w:szCs w:val="24"/>
          <w:u w:val="single"/>
        </w:rPr>
        <w:t>Integration Testing</w:t>
      </w:r>
    </w:p>
    <w:p w14:paraId="21E186BC"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 xml:space="preserve">                      Software integration testing is the incremental integration testing of two or more integrated software components on a single platform to produce failures caused by interface defects.</w:t>
      </w:r>
    </w:p>
    <w:p w14:paraId="21E186BD"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lastRenderedPageBreak/>
        <w:t>The task of the integration test is to check that components or software applications, e.g. components in a software system or – one step up – software applications at the company level – interact without error.</w:t>
      </w:r>
    </w:p>
    <w:p w14:paraId="21E186BE"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21E186BF" w14:textId="77777777" w:rsidR="00C031B6" w:rsidRPr="00932FF5" w:rsidRDefault="00C031B6" w:rsidP="00C031B6">
      <w:pPr>
        <w:pStyle w:val="Heading8"/>
        <w:spacing w:before="0" w:line="360" w:lineRule="auto"/>
        <w:jc w:val="both"/>
        <w:rPr>
          <w:rFonts w:ascii="Times New Roman" w:hAnsi="Times New Roman" w:cs="Times New Roman"/>
          <w:b/>
          <w:i/>
          <w:color w:val="000000" w:themeColor="text1"/>
          <w:sz w:val="24"/>
          <w:szCs w:val="24"/>
          <w:u w:val="single"/>
        </w:rPr>
      </w:pPr>
      <w:r w:rsidRPr="00932FF5">
        <w:rPr>
          <w:rFonts w:ascii="Times New Roman" w:hAnsi="Times New Roman" w:cs="Times New Roman"/>
          <w:b/>
          <w:color w:val="000000" w:themeColor="text1"/>
          <w:sz w:val="24"/>
          <w:szCs w:val="24"/>
          <w:u w:val="single"/>
        </w:rPr>
        <w:t>Acceptance Testing</w:t>
      </w:r>
    </w:p>
    <w:p w14:paraId="21E186C0"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21E186C1" w14:textId="77777777" w:rsidR="00C031B6" w:rsidRPr="00932FF5" w:rsidRDefault="00C031B6" w:rsidP="00C031B6">
      <w:pPr>
        <w:spacing w:line="360" w:lineRule="auto"/>
        <w:jc w:val="both"/>
        <w:rPr>
          <w:rFonts w:ascii="Times New Roman" w:hAnsi="Times New Roman" w:cs="Times New Roman"/>
          <w:sz w:val="24"/>
          <w:szCs w:val="24"/>
        </w:rPr>
      </w:pPr>
      <w:r w:rsidRPr="00932FF5">
        <w:rPr>
          <w:rFonts w:ascii="Times New Roman" w:hAnsi="Times New Roman" w:cs="Times New Roman"/>
          <w:b/>
          <w:bCs/>
          <w:color w:val="000000" w:themeColor="text1"/>
          <w:sz w:val="24"/>
          <w:szCs w:val="24"/>
        </w:rPr>
        <w:t>Test Results:</w:t>
      </w:r>
      <w:r w:rsidRPr="00932FF5">
        <w:rPr>
          <w:rFonts w:ascii="Times New Roman" w:hAnsi="Times New Roman" w:cs="Times New Roman"/>
          <w:b/>
          <w:bCs/>
          <w:sz w:val="24"/>
          <w:szCs w:val="24"/>
        </w:rPr>
        <w:t xml:space="preserve"> </w:t>
      </w:r>
      <w:r w:rsidRPr="00932FF5">
        <w:rPr>
          <w:rFonts w:ascii="Times New Roman" w:hAnsi="Times New Roman" w:cs="Times New Roman"/>
          <w:sz w:val="24"/>
          <w:szCs w:val="24"/>
        </w:rPr>
        <w:t>All the test cases mentioned above passed successfully. No defects encountered.</w:t>
      </w:r>
    </w:p>
    <w:p w14:paraId="21E186C2" w14:textId="77777777" w:rsidR="00C031B6" w:rsidRPr="00932FF5" w:rsidRDefault="00C031B6" w:rsidP="00C031B6">
      <w:pPr>
        <w:spacing w:line="360" w:lineRule="auto"/>
        <w:jc w:val="both"/>
        <w:rPr>
          <w:rFonts w:ascii="Times New Roman" w:hAnsi="Times New Roman" w:cs="Times New Roman"/>
          <w:sz w:val="24"/>
          <w:szCs w:val="24"/>
        </w:rPr>
      </w:pPr>
    </w:p>
    <w:p w14:paraId="21E186C3" w14:textId="77777777" w:rsidR="00C031B6" w:rsidRPr="00932FF5" w:rsidRDefault="00C031B6" w:rsidP="00C031B6">
      <w:pPr>
        <w:spacing w:line="360" w:lineRule="auto"/>
        <w:jc w:val="both"/>
        <w:rPr>
          <w:rFonts w:ascii="Times New Roman" w:hAnsi="Times New Roman" w:cs="Times New Roman"/>
          <w:sz w:val="24"/>
          <w:szCs w:val="24"/>
        </w:rPr>
      </w:pPr>
    </w:p>
    <w:p w14:paraId="21E186C4" w14:textId="77777777" w:rsidR="00C031B6" w:rsidRPr="00932FF5" w:rsidRDefault="00C031B6" w:rsidP="00C031B6">
      <w:pPr>
        <w:spacing w:line="360" w:lineRule="auto"/>
        <w:jc w:val="both"/>
        <w:rPr>
          <w:rFonts w:ascii="Times New Roman" w:hAnsi="Times New Roman" w:cs="Times New Roman"/>
          <w:sz w:val="24"/>
          <w:szCs w:val="24"/>
        </w:rPr>
      </w:pPr>
    </w:p>
    <w:p w14:paraId="21E186C5" w14:textId="77777777" w:rsidR="00C031B6" w:rsidRPr="00932FF5" w:rsidRDefault="00C031B6" w:rsidP="00C031B6">
      <w:pPr>
        <w:spacing w:line="360" w:lineRule="auto"/>
        <w:jc w:val="both"/>
        <w:rPr>
          <w:rFonts w:ascii="Times New Roman" w:hAnsi="Times New Roman" w:cs="Times New Roman"/>
          <w:sz w:val="24"/>
          <w:szCs w:val="24"/>
        </w:rPr>
      </w:pPr>
    </w:p>
    <w:p w14:paraId="21E186C6" w14:textId="77777777" w:rsidR="00C031B6" w:rsidRPr="00932FF5" w:rsidRDefault="00C031B6" w:rsidP="00C031B6">
      <w:pPr>
        <w:spacing w:line="360" w:lineRule="auto"/>
        <w:jc w:val="both"/>
        <w:rPr>
          <w:rFonts w:ascii="Times New Roman" w:hAnsi="Times New Roman" w:cs="Times New Roman"/>
          <w:sz w:val="24"/>
          <w:szCs w:val="24"/>
        </w:rPr>
      </w:pPr>
    </w:p>
    <w:p w14:paraId="21E186C7" w14:textId="77777777" w:rsidR="00C031B6" w:rsidRPr="00932FF5" w:rsidRDefault="00C031B6" w:rsidP="00C031B6">
      <w:pPr>
        <w:spacing w:line="360" w:lineRule="auto"/>
        <w:jc w:val="both"/>
        <w:rPr>
          <w:rFonts w:ascii="Times New Roman" w:hAnsi="Times New Roman" w:cs="Times New Roman"/>
          <w:sz w:val="28"/>
          <w:szCs w:val="28"/>
        </w:rPr>
      </w:pPr>
    </w:p>
    <w:p w14:paraId="21E186C8" w14:textId="77777777" w:rsidR="00C031B6" w:rsidRPr="00932FF5" w:rsidRDefault="00C031B6" w:rsidP="00C031B6">
      <w:pPr>
        <w:spacing w:line="360" w:lineRule="auto"/>
        <w:jc w:val="both"/>
        <w:rPr>
          <w:rFonts w:ascii="Times New Roman" w:hAnsi="Times New Roman" w:cs="Times New Roman"/>
          <w:sz w:val="28"/>
          <w:szCs w:val="28"/>
        </w:rPr>
      </w:pPr>
    </w:p>
    <w:p w14:paraId="21E186C9" w14:textId="77777777" w:rsidR="00C031B6" w:rsidRPr="00932FF5" w:rsidRDefault="00C031B6" w:rsidP="00C031B6">
      <w:pPr>
        <w:spacing w:line="360" w:lineRule="auto"/>
        <w:jc w:val="both"/>
        <w:rPr>
          <w:rFonts w:ascii="Times New Roman" w:hAnsi="Times New Roman" w:cs="Times New Roman"/>
          <w:sz w:val="28"/>
          <w:szCs w:val="28"/>
        </w:rPr>
      </w:pPr>
    </w:p>
    <w:p w14:paraId="21E186CA" w14:textId="77777777" w:rsidR="00C031B6" w:rsidRPr="00932FF5" w:rsidRDefault="00C031B6" w:rsidP="00C031B6">
      <w:pPr>
        <w:spacing w:line="360" w:lineRule="auto"/>
        <w:jc w:val="both"/>
        <w:rPr>
          <w:rFonts w:ascii="Times New Roman" w:hAnsi="Times New Roman" w:cs="Times New Roman"/>
          <w:sz w:val="28"/>
          <w:szCs w:val="28"/>
        </w:rPr>
      </w:pPr>
    </w:p>
    <w:p w14:paraId="21E186CB" w14:textId="77777777" w:rsidR="002930BC" w:rsidRPr="00932FF5" w:rsidRDefault="002930BC">
      <w:pPr>
        <w:rPr>
          <w:rFonts w:ascii="Times New Roman" w:hAnsi="Times New Roman" w:cs="Times New Roman"/>
        </w:rPr>
      </w:pPr>
    </w:p>
    <w:sectPr w:rsidR="002930BC" w:rsidRPr="00932FF5"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51460404">
    <w:abstractNumId w:val="1"/>
  </w:num>
  <w:num w:numId="2" w16cid:durableId="11398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1B6"/>
    <w:rsid w:val="002930BC"/>
    <w:rsid w:val="002C711D"/>
    <w:rsid w:val="008D22AD"/>
    <w:rsid w:val="00932FF5"/>
    <w:rsid w:val="009E6E3F"/>
    <w:rsid w:val="00BE5CB6"/>
    <w:rsid w:val="00C0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8698"/>
  <w15:docId w15:val="{72636CE6-7513-4E3B-B887-D01874F3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B6"/>
  </w:style>
  <w:style w:type="paragraph" w:styleId="Heading1">
    <w:name w:val="heading 1"/>
    <w:basedOn w:val="Normal"/>
    <w:next w:val="Normal"/>
    <w:link w:val="Heading1Char"/>
    <w:qFormat/>
    <w:rsid w:val="00C031B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C031B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03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1B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C031B6"/>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03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1B6"/>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C031B6"/>
    <w:pPr>
      <w:spacing w:after="120"/>
    </w:pPr>
  </w:style>
  <w:style w:type="character" w:customStyle="1" w:styleId="BodyTextChar">
    <w:name w:val="Body Text Char"/>
    <w:basedOn w:val="DefaultParagraphFont"/>
    <w:link w:val="BodyText"/>
    <w:uiPriority w:val="99"/>
    <w:semiHidden/>
    <w:rsid w:val="00C0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831</Words>
  <Characters>5066</Characters>
  <Application>Microsoft Office Word</Application>
  <DocSecurity>0</DocSecurity>
  <Lines>117</Lines>
  <Paragraphs>33</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venkat sai</cp:lastModifiedBy>
  <cp:revision>4</cp:revision>
  <dcterms:created xsi:type="dcterms:W3CDTF">2016-01-29T13:18:00Z</dcterms:created>
  <dcterms:modified xsi:type="dcterms:W3CDTF">2024-04-29T08:10:00Z</dcterms:modified>
</cp:coreProperties>
</file>