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proofErr w:type="gramStart"/>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proofErr w:type="gramEnd"/>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 xml:space="preserve">ions play for </w:t>
      </w:r>
      <w:proofErr w:type="gramStart"/>
      <w:r>
        <w:rPr>
          <w:sz w:val="24"/>
          <w:szCs w:val="24"/>
        </w:rPr>
        <w:t>player</w:t>
      </w:r>
      <w:proofErr w:type="gramEnd"/>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2630F5F8"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4F8D56A4" w14:textId="77777777" w:rsidR="008D6B9B" w:rsidRDefault="008D6B9B" w:rsidP="00A85E6A">
            <w:pPr>
              <w:pStyle w:val="TableParagraph"/>
              <w:spacing w:line="290" w:lineRule="exact"/>
              <w:rPr>
                <w:rFonts w:asciiTheme="minorHAnsi" w:hAnsiTheme="minorHAnsi" w:cstheme="minorHAnsi"/>
                <w:spacing w:val="-2"/>
                <w:w w:val="110"/>
                <w:sz w:val="24"/>
                <w:szCs w:val="24"/>
              </w:rPr>
            </w:pPr>
          </w:p>
          <w:p w14:paraId="7FE6A7B1" w14:textId="77777777" w:rsidR="008D6B9B" w:rsidRDefault="008D6B9B" w:rsidP="00A85E6A">
            <w:pPr>
              <w:pStyle w:val="TableParagraph"/>
              <w:spacing w:line="290" w:lineRule="exact"/>
              <w:rPr>
                <w:rFonts w:asciiTheme="minorHAnsi" w:hAnsiTheme="minorHAnsi" w:cstheme="minorHAnsi"/>
                <w:spacing w:val="-2"/>
                <w:w w:val="110"/>
                <w:sz w:val="24"/>
                <w:szCs w:val="24"/>
              </w:rPr>
            </w:pPr>
          </w:p>
          <w:p w14:paraId="25B568C0" w14:textId="77777777" w:rsidR="008D6B9B" w:rsidRDefault="008D6B9B" w:rsidP="00A85E6A">
            <w:pPr>
              <w:pStyle w:val="TableParagraph"/>
              <w:spacing w:line="290" w:lineRule="exact"/>
              <w:rPr>
                <w:rFonts w:asciiTheme="minorHAnsi" w:hAnsiTheme="minorHAnsi" w:cstheme="minorHAnsi"/>
                <w:spacing w:val="-2"/>
                <w:w w:val="110"/>
                <w:sz w:val="24"/>
                <w:szCs w:val="24"/>
              </w:rPr>
            </w:pPr>
          </w:p>
          <w:p w14:paraId="432AB60B" w14:textId="77777777" w:rsidR="008D6B9B" w:rsidRDefault="008D6B9B" w:rsidP="00A85E6A">
            <w:pPr>
              <w:pStyle w:val="TableParagraph"/>
              <w:spacing w:line="290" w:lineRule="exact"/>
              <w:rPr>
                <w:rFonts w:asciiTheme="minorHAnsi" w:hAnsiTheme="minorHAnsi" w:cstheme="minorHAnsi"/>
                <w:spacing w:val="-2"/>
                <w:w w:val="110"/>
                <w:sz w:val="24"/>
                <w:szCs w:val="24"/>
              </w:rPr>
            </w:pPr>
          </w:p>
          <w:p w14:paraId="7EBD6054" w14:textId="77777777" w:rsidR="008D6B9B" w:rsidRPr="00D52E6E" w:rsidRDefault="008D6B9B"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24CD50F1" w14:textId="77777777" w:rsidR="00CC256A" w:rsidRDefault="00CC256A" w:rsidP="00CC256A">
            <w:pPr>
              <w:pStyle w:val="TableParagraph"/>
              <w:spacing w:line="290" w:lineRule="exact"/>
              <w:rPr>
                <w:rFonts w:asciiTheme="minorHAnsi" w:hAnsiTheme="minorHAnsi" w:cstheme="minorHAnsi"/>
                <w:spacing w:val="-2"/>
                <w:w w:val="110"/>
                <w:sz w:val="24"/>
                <w:szCs w:val="24"/>
              </w:rPr>
            </w:pPr>
          </w:p>
          <w:p w14:paraId="686089AE" w14:textId="77777777" w:rsidR="008D6B9B" w:rsidRDefault="008D6B9B" w:rsidP="00CC256A">
            <w:pPr>
              <w:pStyle w:val="TableParagraph"/>
              <w:spacing w:line="290" w:lineRule="exact"/>
              <w:rPr>
                <w:rFonts w:asciiTheme="minorHAnsi" w:hAnsiTheme="minorHAnsi" w:cstheme="minorHAnsi"/>
                <w:spacing w:val="-2"/>
                <w:w w:val="110"/>
                <w:sz w:val="24"/>
                <w:szCs w:val="24"/>
              </w:rPr>
            </w:pPr>
          </w:p>
          <w:p w14:paraId="4BAE0278" w14:textId="77777777" w:rsidR="008D6B9B" w:rsidRDefault="008D6B9B" w:rsidP="008D6B9B">
            <w:pPr>
              <w:pStyle w:val="TableParagraph"/>
              <w:spacing w:line="290" w:lineRule="exact"/>
              <w:ind w:left="0"/>
              <w:rPr>
                <w:rFonts w:asciiTheme="minorHAnsi" w:hAnsiTheme="minorHAnsi" w:cstheme="minorHAnsi"/>
                <w:spacing w:val="-2"/>
                <w:w w:val="110"/>
                <w:sz w:val="24"/>
                <w:szCs w:val="24"/>
              </w:rPr>
            </w:pPr>
          </w:p>
        </w:tc>
      </w:tr>
      <w:tr w:rsidR="008D6B9B" w:rsidRPr="00D52E6E" w14:paraId="014FA3A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487E619D" w14:textId="67456DA4" w:rsidR="008D6B9B" w:rsidRDefault="008D6B9B" w:rsidP="00CC256A">
            <w:pPr>
              <w:pStyle w:val="TableParagraph"/>
              <w:spacing w:line="290" w:lineRule="exact"/>
              <w:ind w:left="0"/>
              <w:rPr>
                <w:rFonts w:asciiTheme="minorHAnsi" w:hAnsiTheme="minorHAnsi" w:cstheme="minorHAnsi"/>
                <w:spacing w:val="-10"/>
                <w:w w:val="105"/>
                <w:sz w:val="24"/>
                <w:szCs w:val="24"/>
              </w:rPr>
            </w:pPr>
            <w:r>
              <w:rPr>
                <w:rFonts w:asciiTheme="minorHAnsi" w:hAnsiTheme="minorHAnsi" w:cstheme="minorHAnsi"/>
                <w:spacing w:val="-10"/>
                <w:w w:val="105"/>
                <w:sz w:val="24"/>
                <w:szCs w:val="24"/>
              </w:rPr>
              <w:t>7</w:t>
            </w:r>
          </w:p>
        </w:tc>
        <w:tc>
          <w:tcPr>
            <w:tcW w:w="1613" w:type="dxa"/>
            <w:tcBorders>
              <w:top w:val="single" w:sz="4" w:space="0" w:color="000000"/>
              <w:left w:val="single" w:sz="4" w:space="0" w:color="000000"/>
              <w:bottom w:val="single" w:sz="4" w:space="0" w:color="000000"/>
              <w:right w:val="single" w:sz="4" w:space="0" w:color="000000"/>
            </w:tcBorders>
          </w:tcPr>
          <w:p w14:paraId="3373B268" w14:textId="54AD8534" w:rsidR="008D6B9B" w:rsidRPr="00D52E6E" w:rsidRDefault="008D6B9B" w:rsidP="00CC256A">
            <w:pPr>
              <w:pStyle w:val="TableParagraph"/>
              <w:spacing w:line="290" w:lineRule="exact"/>
              <w:ind w:left="108"/>
              <w:rPr>
                <w:rFonts w:asciiTheme="minorHAnsi" w:hAnsiTheme="minorHAnsi" w:cstheme="minorHAnsi"/>
                <w:w w:val="110"/>
                <w:sz w:val="24"/>
                <w:szCs w:val="24"/>
              </w:rPr>
            </w:pPr>
            <w:r>
              <w:rPr>
                <w:rFonts w:asciiTheme="minorHAnsi" w:hAnsiTheme="minorHAnsi" w:cstheme="minorHAnsi"/>
                <w:w w:val="110"/>
                <w:sz w:val="24"/>
                <w:szCs w:val="24"/>
              </w:rPr>
              <w:t>Does an explosion animation play when the bomb is used</w:t>
            </w:r>
          </w:p>
        </w:tc>
        <w:tc>
          <w:tcPr>
            <w:tcW w:w="1392" w:type="dxa"/>
            <w:tcBorders>
              <w:top w:val="single" w:sz="4" w:space="0" w:color="000000"/>
              <w:left w:val="single" w:sz="4" w:space="0" w:color="000000"/>
              <w:bottom w:val="single" w:sz="4" w:space="0" w:color="000000"/>
              <w:right w:val="single" w:sz="4" w:space="0" w:color="000000"/>
            </w:tcBorders>
          </w:tcPr>
          <w:p w14:paraId="7890089C" w14:textId="77777777" w:rsidR="008D6B9B" w:rsidRPr="00D52E6E" w:rsidRDefault="008D6B9B"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8A737CA" w14:textId="5EAF0612" w:rsidR="008D6B9B" w:rsidRPr="00D52E6E" w:rsidRDefault="008D6B9B" w:rsidP="00CC256A">
            <w:pPr>
              <w:pStyle w:val="TableParagraph"/>
              <w:spacing w:line="290" w:lineRule="exact"/>
              <w:ind w:left="108"/>
              <w:rPr>
                <w:rFonts w:asciiTheme="minorHAnsi" w:hAnsiTheme="minorHAnsi" w:cstheme="minorHAnsi"/>
                <w:spacing w:val="-4"/>
                <w:w w:val="110"/>
                <w:sz w:val="24"/>
                <w:szCs w:val="24"/>
              </w:rPr>
            </w:pPr>
            <w:r>
              <w:rPr>
                <w:rFonts w:asciiTheme="minorHAnsi" w:hAnsiTheme="minorHAnsi" w:cstheme="minorHAnsi"/>
                <w:spacing w:val="-4"/>
                <w:w w:val="110"/>
                <w:sz w:val="24"/>
                <w:szCs w:val="24"/>
              </w:rPr>
              <w:t>Execute function to cause explosion</w:t>
            </w:r>
          </w:p>
        </w:tc>
        <w:tc>
          <w:tcPr>
            <w:tcW w:w="1505" w:type="dxa"/>
            <w:tcBorders>
              <w:top w:val="single" w:sz="4" w:space="0" w:color="000000"/>
              <w:left w:val="single" w:sz="4" w:space="0" w:color="000000"/>
              <w:bottom w:val="single" w:sz="4" w:space="0" w:color="000000"/>
              <w:right w:val="single" w:sz="4" w:space="0" w:color="000000"/>
            </w:tcBorders>
          </w:tcPr>
          <w:p w14:paraId="5214289B" w14:textId="35458CEE" w:rsidR="008D6B9B" w:rsidRPr="00D52E6E" w:rsidRDefault="008D6B9B" w:rsidP="00CC256A">
            <w:pPr>
              <w:pStyle w:val="TableParagraph"/>
              <w:spacing w:line="290" w:lineRule="exact"/>
              <w:ind w:left="109"/>
              <w:rPr>
                <w:rFonts w:asciiTheme="minorHAnsi" w:hAnsiTheme="minorHAnsi" w:cstheme="minorHAnsi"/>
                <w:spacing w:val="-4"/>
                <w:w w:val="110"/>
                <w:sz w:val="24"/>
                <w:szCs w:val="24"/>
              </w:rPr>
            </w:pPr>
            <w:r>
              <w:rPr>
                <w:rFonts w:asciiTheme="minorHAnsi" w:hAnsiTheme="minorHAnsi" w:cstheme="minorHAnsi"/>
                <w:spacing w:val="-4"/>
                <w:w w:val="110"/>
                <w:sz w:val="24"/>
                <w:szCs w:val="24"/>
              </w:rPr>
              <w:t>Animation plays</w:t>
            </w:r>
          </w:p>
        </w:tc>
        <w:tc>
          <w:tcPr>
            <w:tcW w:w="1502" w:type="dxa"/>
            <w:tcBorders>
              <w:top w:val="single" w:sz="4" w:space="0" w:color="000000"/>
              <w:left w:val="single" w:sz="4" w:space="0" w:color="000000"/>
              <w:bottom w:val="single" w:sz="4" w:space="0" w:color="000000"/>
              <w:right w:val="single" w:sz="4" w:space="0" w:color="000000"/>
            </w:tcBorders>
          </w:tcPr>
          <w:p w14:paraId="6A66B58C" w14:textId="77777777" w:rsidR="008D6B9B" w:rsidRDefault="008D6B9B"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proofErr w:type="spellStart"/>
                      <w:r w:rsidRPr="00D37228">
                        <w:rPr>
                          <w:sz w:val="18"/>
                          <w:szCs w:val="18"/>
                        </w:rPr>
                        <w:t>colour</w:t>
                      </w:r>
                      <w:proofErr w:type="spellEnd"/>
                      <w:r w:rsidRPr="00D37228">
                        <w:rPr>
                          <w:sz w:val="18"/>
                          <w:szCs w:val="18"/>
                        </w:rPr>
                        <w:t xml:space="preserve">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proofErr w:type="spellStart"/>
                      <w:r w:rsidR="007F1057">
                        <w:t>colour</w:t>
                      </w:r>
                      <w:proofErr w:type="spellEnd"/>
                      <w:r w:rsidR="007F1057">
                        <w:t xml:space="preserve">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proofErr w:type="spellStart"/>
                      <w:r w:rsidR="00450B00">
                        <w:t>colour</w:t>
                      </w:r>
                      <w:proofErr w:type="spellEnd"/>
                      <w:r w:rsidR="00450B00">
                        <w:t xml:space="preserve">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xml:space="preserve">, I later changed this to </w:t>
                      </w:r>
                      <w:proofErr w:type="spellStart"/>
                      <w:r w:rsidR="00D40937">
                        <w:t>moveForce</w:t>
                      </w:r>
                      <w:proofErr w:type="spellEnd"/>
                      <w:r w:rsidR="00D40937">
                        <w:t xml:space="preserv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 xml:space="preserve">equation. This multiplies the x position, </w:t>
                      </w:r>
                      <w:proofErr w:type="spellStart"/>
                      <w:r w:rsidR="00232F4D">
                        <w:t>moveForce</w:t>
                      </w:r>
                      <w:proofErr w:type="spellEnd"/>
                      <w:r w:rsidR="00232F4D">
                        <w:t xml:space="preserv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3AB93339">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031E413B">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w:t>
      </w:r>
      <w:proofErr w:type="gramStart"/>
      <w:r w:rsidR="00C73A60" w:rsidRPr="00D52E6E">
        <w:rPr>
          <w:rFonts w:asciiTheme="minorHAnsi" w:hAnsiTheme="minorHAnsi" w:cstheme="minorHAnsi"/>
          <w:sz w:val="24"/>
          <w:szCs w:val="24"/>
        </w:rPr>
        <w:t>executing</w:t>
      </w:r>
      <w:proofErr w:type="gramEnd"/>
      <w:r w:rsidR="00C73A60" w:rsidRPr="00D52E6E">
        <w:rPr>
          <w:rFonts w:asciiTheme="minorHAnsi" w:hAnsiTheme="minorHAnsi" w:cstheme="minorHAnsi"/>
          <w:sz w:val="24"/>
          <w:szCs w:val="24"/>
        </w:rPr>
        <w:t>.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w:t>
      </w:r>
      <w:proofErr w:type="gramStart"/>
      <w:r w:rsidR="008F19BD">
        <w:rPr>
          <w:rFonts w:asciiTheme="minorHAnsi" w:hAnsiTheme="minorHAnsi" w:cstheme="minorHAnsi"/>
          <w:sz w:val="24"/>
          <w:szCs w:val="24"/>
        </w:rPr>
        <w:t>chose,</w:t>
      </w:r>
      <w:proofErr w:type="gramEnd"/>
      <w:r w:rsidR="008F19BD">
        <w:rPr>
          <w:rFonts w:asciiTheme="minorHAnsi" w:hAnsiTheme="minorHAnsi" w:cstheme="minorHAnsi"/>
          <w:sz w:val="24"/>
          <w:szCs w:val="24"/>
        </w:rPr>
        <w:t xml:space="preserv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4C841B75">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proofErr w:type="spellStart"/>
      <w:r>
        <w:rPr>
          <w:sz w:val="24"/>
          <w:szCs w:val="24"/>
        </w:rPr>
        <w:t>sdsdsd</w:t>
      </w:r>
      <w:proofErr w:type="spellEnd"/>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proofErr w:type="spellStart"/>
      <w:r w:rsidR="00DC2380">
        <w:rPr>
          <w:sz w:val="24"/>
          <w:szCs w:val="24"/>
        </w:rPr>
        <w:t>raycast</w:t>
      </w:r>
      <w:proofErr w:type="spellEnd"/>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w:t>
      </w:r>
      <w:proofErr w:type="spellStart"/>
      <w:r w:rsidR="007B22E4">
        <w:rPr>
          <w:sz w:val="24"/>
          <w:szCs w:val="24"/>
        </w:rPr>
        <w:t>raycast</w:t>
      </w:r>
      <w:proofErr w:type="spellEnd"/>
      <w:r w:rsidR="007B22E4">
        <w:rPr>
          <w:sz w:val="24"/>
          <w:szCs w:val="24"/>
        </w:rPr>
        <w:t xml:space="preserve">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 xml:space="preserve">needed a vector, wrote </w:t>
      </w:r>
      <w:proofErr w:type="spellStart"/>
      <w:r w:rsidR="00A816DC">
        <w:rPr>
          <w:sz w:val="24"/>
          <w:szCs w:val="24"/>
        </w:rPr>
        <w:t>grapplePoint</w:t>
      </w:r>
      <w:proofErr w:type="spellEnd"/>
      <w:r w:rsidR="00A816DC">
        <w:rPr>
          <w:sz w:val="24"/>
          <w:szCs w:val="24"/>
        </w:rPr>
        <w:t xml:space="preserve">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proofErr w:type="gramStart"/>
      <w:r>
        <w:rPr>
          <w:sz w:val="24"/>
          <w:szCs w:val="24"/>
        </w:rPr>
        <w:t>vector</w:t>
      </w:r>
      <w:proofErr w:type="gramEnd"/>
      <w:r>
        <w:rPr>
          <w:sz w:val="24"/>
          <w:szCs w:val="24"/>
        </w:rPr>
        <w:t xml:space="preserve">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 xml:space="preserve">what happens when the </w:t>
      </w:r>
      <w:proofErr w:type="spellStart"/>
      <w:r>
        <w:rPr>
          <w:sz w:val="24"/>
          <w:szCs w:val="24"/>
        </w:rPr>
        <w:t>raycast</w:t>
      </w:r>
      <w:proofErr w:type="spellEnd"/>
      <w:r>
        <w:rPr>
          <w:sz w:val="24"/>
          <w:szCs w:val="24"/>
        </w:rPr>
        <w:t xml:space="preserve">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71B7930F"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6A5DB60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proofErr w:type="gramStart"/>
      <w:r w:rsidR="00966A8E">
        <w:rPr>
          <w:sz w:val="24"/>
          <w:szCs w:val="24"/>
        </w:rPr>
        <w:t>the</w:t>
      </w:r>
      <w:proofErr w:type="gramEnd"/>
      <w:r w:rsidR="00966A8E">
        <w:rPr>
          <w:sz w:val="24"/>
          <w:szCs w:val="24"/>
        </w:rPr>
        <w:t xml:space="preserve"> line for the </w:t>
      </w:r>
      <w:proofErr w:type="spellStart"/>
      <w:r w:rsidR="00966A8E">
        <w:rPr>
          <w:sz w:val="24"/>
          <w:szCs w:val="24"/>
        </w:rPr>
        <w:t>raycast</w:t>
      </w:r>
      <w:proofErr w:type="spellEnd"/>
      <w:r w:rsidR="00966A8E">
        <w:rPr>
          <w:sz w:val="24"/>
          <w:szCs w:val="24"/>
        </w:rPr>
        <w:t xml:space="preserve"> wasn’t being drawn, but I was able to fix the </w:t>
      </w:r>
      <w:proofErr w:type="spellStart"/>
      <w:r w:rsidR="00966A8E">
        <w:rPr>
          <w:sz w:val="24"/>
          <w:szCs w:val="24"/>
        </w:rPr>
        <w:t>raycast</w:t>
      </w:r>
      <w:proofErr w:type="spellEnd"/>
      <w:r w:rsidR="00966A8E">
        <w:rPr>
          <w:sz w:val="24"/>
          <w:szCs w:val="24"/>
        </w:rPr>
        <w:t xml:space="preserve"> not hitting anything by changing the grapple mask from nothing to default. The effects of this were showing as the player was able to hang from an object above.</w:t>
      </w:r>
      <w:r>
        <w:rPr>
          <w:sz w:val="24"/>
          <w:szCs w:val="24"/>
        </w:rPr>
        <w:t xml:space="preserve"> Player </w:t>
      </w:r>
      <w:proofErr w:type="gramStart"/>
      <w:r>
        <w:rPr>
          <w:sz w:val="24"/>
          <w:szCs w:val="24"/>
        </w:rPr>
        <w:t>wasn’t able to</w:t>
      </w:r>
      <w:proofErr w:type="gramEnd"/>
      <w:r>
        <w:rPr>
          <w:sz w:val="24"/>
          <w:szCs w:val="24"/>
        </w:rPr>
        <w:t xml:space="preserve"> put grappling hook away</w:t>
      </w:r>
      <w:r w:rsidR="00BA0CFB">
        <w:rPr>
          <w:sz w:val="24"/>
          <w:szCs w:val="24"/>
        </w:rPr>
        <w:t xml:space="preserve"> FIX THIS</w:t>
      </w:r>
      <w:r w:rsidR="00CC1126">
        <w:rPr>
          <w:sz w:val="24"/>
          <w:szCs w:val="24"/>
        </w:rPr>
        <w:t xml:space="preserve">. </w:t>
      </w:r>
    </w:p>
    <w:p w14:paraId="088330D6" w14:textId="332AD67D"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33B39FDB">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6320ECA" w:rsidR="00D86ED5" w:rsidRDefault="00D86ED5" w:rsidP="00CC1126">
      <w:pPr>
        <w:tabs>
          <w:tab w:val="left" w:pos="1005"/>
        </w:tabs>
        <w:rPr>
          <w:sz w:val="24"/>
          <w:szCs w:val="24"/>
        </w:rPr>
      </w:pPr>
    </w:p>
    <w:p w14:paraId="4DB1744F" w14:textId="2A7B9275"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ADC67D0">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 xml:space="preserve">Grappling hook was hitting </w:t>
      </w:r>
      <w:proofErr w:type="spellStart"/>
      <w:r w:rsidR="00D86ED5">
        <w:rPr>
          <w:sz w:val="24"/>
          <w:szCs w:val="24"/>
        </w:rPr>
        <w:t>playercollider</w:t>
      </w:r>
      <w:proofErr w:type="spellEnd"/>
      <w:r w:rsidR="00D86ED5">
        <w:rPr>
          <w:sz w:val="24"/>
          <w:szCs w:val="24"/>
        </w:rPr>
        <w:t>. Removed player collider</w:t>
      </w:r>
      <w:r w:rsidR="00E97957">
        <w:rPr>
          <w:sz w:val="24"/>
          <w:szCs w:val="24"/>
        </w:rPr>
        <w:t xml:space="preserve">. Was now also hitting </w:t>
      </w:r>
      <w:proofErr w:type="gramStart"/>
      <w:r w:rsidR="00E97957">
        <w:rPr>
          <w:sz w:val="24"/>
          <w:szCs w:val="24"/>
        </w:rPr>
        <w:t>player</w:t>
      </w:r>
      <w:r w:rsidR="00BA0CFB">
        <w:rPr>
          <w:sz w:val="24"/>
          <w:szCs w:val="24"/>
        </w:rPr>
        <w:t>,</w:t>
      </w:r>
      <w:proofErr w:type="gramEnd"/>
      <w:r w:rsidR="00BA0CFB">
        <w:rPr>
          <w:sz w:val="24"/>
          <w:szCs w:val="24"/>
        </w:rPr>
        <w:t xml:space="preserve"> to fix this, I put the player onto a different layer named ‘player’ that the </w:t>
      </w:r>
      <w:proofErr w:type="spellStart"/>
      <w:r w:rsidR="00BA0CFB">
        <w:rPr>
          <w:sz w:val="24"/>
          <w:szCs w:val="24"/>
        </w:rPr>
        <w:t>raycast</w:t>
      </w:r>
      <w:proofErr w:type="spellEnd"/>
      <w:r w:rsidR="00BA0CFB">
        <w:rPr>
          <w:sz w:val="24"/>
          <w:szCs w:val="24"/>
        </w:rPr>
        <w:t xml:space="preserve"> </w:t>
      </w:r>
      <w:proofErr w:type="gramStart"/>
      <w:r w:rsidR="00BA0CFB">
        <w:rPr>
          <w:sz w:val="24"/>
          <w:szCs w:val="24"/>
        </w:rPr>
        <w:t>wasn’t able to</w:t>
      </w:r>
      <w:proofErr w:type="gramEnd"/>
      <w:r w:rsidR="00BA0CFB">
        <w:rPr>
          <w:sz w:val="24"/>
          <w:szCs w:val="24"/>
        </w:rPr>
        <w:t xml:space="preserve"> hit, the grapple was now able to attach to other </w:t>
      </w:r>
      <w:proofErr w:type="gramStart"/>
      <w:r w:rsidR="00BA0CFB">
        <w:rPr>
          <w:sz w:val="24"/>
          <w:szCs w:val="24"/>
        </w:rPr>
        <w:t>objects</w:t>
      </w:r>
      <w:proofErr w:type="gramEnd"/>
      <w:r w:rsidR="00BA0CFB">
        <w:rPr>
          <w:sz w:val="24"/>
          <w:szCs w:val="24"/>
        </w:rPr>
        <w:t xml:space="preserve"> but the swing radius was too wide.</w:t>
      </w:r>
      <w:r>
        <w:rPr>
          <w:sz w:val="24"/>
          <w:szCs w:val="24"/>
        </w:rPr>
        <w:t xml:space="preserve"> Also, the line renderer wasn’t constantly updating to follow the player to rectify this problem, I set a Boolean named ‘</w:t>
      </w:r>
      <w:proofErr w:type="spellStart"/>
      <w:r>
        <w:rPr>
          <w:sz w:val="24"/>
          <w:szCs w:val="24"/>
        </w:rPr>
        <w:t>isGrappling</w:t>
      </w:r>
      <w:proofErr w:type="spellEnd"/>
      <w:r>
        <w:rPr>
          <w:sz w:val="24"/>
          <w:szCs w:val="24"/>
        </w:rPr>
        <w:t>’ to true when the grapple starts, and to false when it stops. This is then called in Update() to make sure that it follows the player.</w:t>
      </w:r>
    </w:p>
    <w:p w14:paraId="10D0C1D2" w14:textId="17AD8534" w:rsidR="007B22E4" w:rsidRDefault="00D25BAD" w:rsidP="00CC1126">
      <w:pPr>
        <w:tabs>
          <w:tab w:val="left" w:pos="1005"/>
        </w:tabs>
        <w:rPr>
          <w:sz w:val="24"/>
          <w:szCs w:val="24"/>
        </w:rPr>
      </w:pPr>
      <w:r w:rsidRPr="00D25BAD">
        <w:rPr>
          <w:noProof/>
          <w:sz w:val="24"/>
          <w:szCs w:val="24"/>
        </w:rPr>
        <w:drawing>
          <wp:anchor distT="0" distB="0" distL="114300" distR="114300" simplePos="0" relativeHeight="487786496" behindDoc="1" locked="0" layoutInCell="1" allowOverlap="1" wp14:anchorId="1E6B605C" wp14:editId="483C4DDE">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The grappling hook now works</w:t>
      </w:r>
      <w:r w:rsidR="00A77AC2">
        <w:rPr>
          <w:sz w:val="24"/>
          <w:szCs w:val="24"/>
        </w:rPr>
        <w:br w:type="textWrapping" w:clear="all"/>
      </w:r>
    </w:p>
    <w:p w14:paraId="3C114B78" w14:textId="0A16D011"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lastRenderedPageBreak/>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6D90F" w14:textId="77777777" w:rsidR="0075421B" w:rsidRDefault="0075421B" w:rsidP="00A7431D">
      <w:r>
        <w:separator/>
      </w:r>
    </w:p>
  </w:endnote>
  <w:endnote w:type="continuationSeparator" w:id="0">
    <w:p w14:paraId="403B81AD" w14:textId="77777777" w:rsidR="0075421B" w:rsidRDefault="0075421B"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E6DA5" w14:textId="77777777" w:rsidR="0075421B" w:rsidRDefault="0075421B" w:rsidP="00A7431D">
      <w:r>
        <w:separator/>
      </w:r>
    </w:p>
  </w:footnote>
  <w:footnote w:type="continuationSeparator" w:id="0">
    <w:p w14:paraId="5F6A3218" w14:textId="77777777" w:rsidR="0075421B" w:rsidRDefault="0075421B"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4ABC"/>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291B"/>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421B"/>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D6B9B"/>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0CFB"/>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06296"/>
    <w:rsid w:val="00E10264"/>
    <w:rsid w:val="00E2339D"/>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TotalTime>
  <Pages>24</Pages>
  <Words>3286</Words>
  <Characters>18733</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Bertie Taylor</cp:lastModifiedBy>
  <cp:revision>18</cp:revision>
  <cp:lastPrinted>2025-09-15T13:40:00Z</cp:lastPrinted>
  <dcterms:created xsi:type="dcterms:W3CDTF">2025-10-20T14:40:00Z</dcterms:created>
  <dcterms:modified xsi:type="dcterms:W3CDTF">2025-11-24T15:42:00Z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