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DEE00A" w14:textId="74CEA84D" w:rsidR="009F1D79" w:rsidRPr="009C259A" w:rsidRDefault="00BD670B" w:rsidP="00DF0568">
      <w:pPr>
        <w:pStyle w:val="Author"/>
        <w:spacing w:before="100" w:beforeAutospacing="1"/>
        <w:ind w:left="720"/>
        <w:sectPr w:rsidR="009F1D79" w:rsidRPr="009C259A" w:rsidSect="00256521">
          <w:footerReference w:type="first" r:id="rId8"/>
          <w:type w:val="continuous"/>
          <w:pgSz w:w="11906" w:h="16838" w:code="9"/>
          <w:pgMar w:top="450" w:right="893" w:bottom="1440" w:left="893" w:header="720" w:footer="720" w:gutter="0"/>
          <w:cols w:num="2" w:space="720"/>
          <w:docGrid w:linePitch="360"/>
        </w:sectPr>
      </w:pPr>
      <w:r w:rsidRPr="009C259A">
        <w:rPr>
          <w:sz w:val="18"/>
          <w:szCs w:val="18"/>
        </w:rPr>
        <w:br w:type="column"/>
      </w:r>
    </w:p>
    <w:p w14:paraId="340A3689" w14:textId="77777777" w:rsidR="00322B40" w:rsidRDefault="00322B40" w:rsidP="00DF0568">
      <w:pPr>
        <w:pStyle w:val="papertitle"/>
        <w:spacing w:before="100" w:beforeAutospacing="1" w:after="100" w:afterAutospacing="1"/>
        <w:rPr>
          <w:kern w:val="48"/>
        </w:rPr>
      </w:pPr>
      <w:r>
        <w:rPr>
          <w:kern w:val="48"/>
        </w:rPr>
        <w:t xml:space="preserve">CROP DISEASE DETECTION USING </w:t>
      </w:r>
    </w:p>
    <w:p w14:paraId="623EE24B" w14:textId="19E652FB" w:rsidR="00DF0568" w:rsidRPr="006D1632" w:rsidRDefault="00322B40" w:rsidP="00DF0568">
      <w:pPr>
        <w:pStyle w:val="papertitle"/>
        <w:spacing w:before="100" w:beforeAutospacing="1" w:after="100" w:afterAutospacing="1"/>
        <w:rPr>
          <w:kern w:val="48"/>
          <w:lang w:val="en-IN"/>
        </w:rPr>
        <w:sectPr w:rsidR="00DF0568" w:rsidRPr="006D1632" w:rsidSect="00256521">
          <w:footerReference w:type="first" r:id="rId9"/>
          <w:type w:val="continuous"/>
          <w:pgSz w:w="11906" w:h="16838" w:code="9"/>
          <w:pgMar w:top="540" w:right="893" w:bottom="1440" w:left="893" w:header="720" w:footer="720" w:gutter="0"/>
          <w:cols w:space="720"/>
          <w:titlePg/>
          <w:docGrid w:linePitch="360"/>
        </w:sectPr>
      </w:pPr>
      <w:r>
        <w:rPr>
          <w:kern w:val="48"/>
        </w:rPr>
        <w:t>RMSPROP  OPTIMIZER</w:t>
      </w:r>
    </w:p>
    <w:p w14:paraId="335EBA60" w14:textId="2D37C4BD" w:rsidR="00DF0568" w:rsidRDefault="00DF0568" w:rsidP="00DF0568">
      <w:pPr>
        <w:pStyle w:val="Author"/>
        <w:spacing w:before="0"/>
        <w:ind w:right="-397"/>
        <w:rPr>
          <w:sz w:val="18"/>
          <w:szCs w:val="18"/>
        </w:rPr>
      </w:pPr>
      <w:r w:rsidRPr="00DF0568">
        <w:rPr>
          <w:sz w:val="18"/>
          <w:szCs w:val="18"/>
        </w:rPr>
        <w:t>Rajkumar</w:t>
      </w:r>
      <w:r w:rsidR="0035496B">
        <w:rPr>
          <w:sz w:val="18"/>
          <w:szCs w:val="18"/>
        </w:rPr>
        <w:t xml:space="preserve"> Pandirajan</w:t>
      </w:r>
    </w:p>
    <w:p w14:paraId="265FB964" w14:textId="7BA6584C" w:rsidR="0023380E" w:rsidRPr="00DF0568" w:rsidRDefault="0023380E" w:rsidP="00DF0568">
      <w:pPr>
        <w:pStyle w:val="Author"/>
        <w:spacing w:before="0"/>
        <w:ind w:right="-397"/>
        <w:rPr>
          <w:sz w:val="18"/>
          <w:szCs w:val="18"/>
        </w:rPr>
      </w:pPr>
      <w:r>
        <w:rPr>
          <w:sz w:val="18"/>
          <w:szCs w:val="18"/>
        </w:rPr>
        <w:t>Assistant Professor</w:t>
      </w:r>
    </w:p>
    <w:p w14:paraId="5420D2C2" w14:textId="06AEE788" w:rsidR="00DF0568" w:rsidRPr="00DF0568" w:rsidRDefault="00DF0568" w:rsidP="00DF0568">
      <w:pPr>
        <w:pStyle w:val="Author"/>
        <w:spacing w:before="0"/>
        <w:ind w:right="-397"/>
        <w:rPr>
          <w:sz w:val="18"/>
          <w:szCs w:val="18"/>
        </w:rPr>
      </w:pPr>
      <w:r>
        <w:rPr>
          <w:sz w:val="18"/>
          <w:szCs w:val="18"/>
        </w:rPr>
        <w:t xml:space="preserve">Department of </w:t>
      </w:r>
      <w:r w:rsidRPr="00DF0568">
        <w:rPr>
          <w:sz w:val="18"/>
          <w:szCs w:val="18"/>
        </w:rPr>
        <w:t xml:space="preserve">Information and Technology  </w:t>
      </w:r>
    </w:p>
    <w:p w14:paraId="42962107" w14:textId="2C3EAB06" w:rsidR="00DF0568" w:rsidRPr="00DF0568" w:rsidRDefault="00DF0568" w:rsidP="00DF0568">
      <w:pPr>
        <w:pStyle w:val="Author"/>
        <w:spacing w:before="0"/>
        <w:ind w:right="-397"/>
        <w:rPr>
          <w:sz w:val="18"/>
          <w:szCs w:val="18"/>
        </w:rPr>
      </w:pPr>
      <w:r w:rsidRPr="00DF0568">
        <w:rPr>
          <w:sz w:val="18"/>
          <w:szCs w:val="18"/>
        </w:rPr>
        <w:t>Kalasalingam Academy Of Research and Education</w:t>
      </w:r>
      <w:r>
        <w:rPr>
          <w:sz w:val="18"/>
          <w:szCs w:val="18"/>
        </w:rPr>
        <w:t xml:space="preserve">, </w:t>
      </w:r>
      <w:r w:rsidRPr="00DF0568">
        <w:rPr>
          <w:sz w:val="18"/>
          <w:szCs w:val="18"/>
        </w:rPr>
        <w:t>Krishnankoil-626126</w:t>
      </w:r>
      <w:r>
        <w:rPr>
          <w:sz w:val="18"/>
          <w:szCs w:val="18"/>
        </w:rPr>
        <w:t>,</w:t>
      </w:r>
      <w:r w:rsidRPr="00DF0568">
        <w:rPr>
          <w:sz w:val="18"/>
          <w:szCs w:val="18"/>
        </w:rPr>
        <w:t xml:space="preserve">                                                       Virudhnagar</w:t>
      </w:r>
      <w:r>
        <w:rPr>
          <w:sz w:val="18"/>
          <w:szCs w:val="18"/>
        </w:rPr>
        <w:t xml:space="preserve">, </w:t>
      </w:r>
      <w:r w:rsidRPr="00DF0568">
        <w:rPr>
          <w:sz w:val="18"/>
          <w:szCs w:val="18"/>
        </w:rPr>
        <w:t xml:space="preserve">India        </w:t>
      </w:r>
    </w:p>
    <w:p w14:paraId="31AF68A7" w14:textId="07D65C66" w:rsidR="00DF0568" w:rsidRDefault="00000000" w:rsidP="00DF0568">
      <w:pPr>
        <w:pStyle w:val="Author"/>
        <w:spacing w:before="0"/>
        <w:ind w:right="-397"/>
        <w:rPr>
          <w:sz w:val="18"/>
          <w:szCs w:val="18"/>
        </w:rPr>
      </w:pPr>
      <w:hyperlink r:id="rId10" w:history="1">
        <w:r w:rsidR="00DF0568" w:rsidRPr="00AA34BB">
          <w:rPr>
            <w:rStyle w:val="Hyperlink"/>
            <w:sz w:val="18"/>
            <w:szCs w:val="18"/>
          </w:rPr>
          <w:t>rajmtech17@gmail.com</w:t>
        </w:r>
      </w:hyperlink>
    </w:p>
    <w:p w14:paraId="7E13E285" w14:textId="77777777" w:rsidR="00DF0568" w:rsidRDefault="00DF0568" w:rsidP="00DF0568">
      <w:pPr>
        <w:pStyle w:val="Author"/>
        <w:spacing w:before="0"/>
        <w:ind w:right="-397"/>
        <w:rPr>
          <w:sz w:val="18"/>
          <w:szCs w:val="18"/>
        </w:rPr>
      </w:pPr>
    </w:p>
    <w:p w14:paraId="557E4928" w14:textId="77777777" w:rsidR="00DF0568" w:rsidRDefault="00DF0568" w:rsidP="00DF0568">
      <w:pPr>
        <w:pStyle w:val="Author"/>
        <w:spacing w:before="0"/>
        <w:ind w:right="-397"/>
        <w:rPr>
          <w:sz w:val="18"/>
          <w:szCs w:val="18"/>
        </w:rPr>
      </w:pPr>
    </w:p>
    <w:p w14:paraId="217C3EB9" w14:textId="4EC5D0C8" w:rsidR="00DF0568" w:rsidRDefault="005C4133" w:rsidP="003A039D">
      <w:pPr>
        <w:pStyle w:val="Author"/>
        <w:spacing w:before="0"/>
        <w:ind w:right="-397"/>
        <w:rPr>
          <w:sz w:val="18"/>
          <w:szCs w:val="18"/>
        </w:rPr>
      </w:pPr>
      <w:r>
        <w:rPr>
          <w:sz w:val="18"/>
          <w:szCs w:val="18"/>
        </w:rPr>
        <w:t>A.Manoj Raj</w:t>
      </w:r>
    </w:p>
    <w:p w14:paraId="595665EF" w14:textId="77777777" w:rsidR="00DF0568" w:rsidRDefault="00DF0568" w:rsidP="00DF0568">
      <w:pPr>
        <w:pStyle w:val="Author"/>
        <w:spacing w:before="0"/>
        <w:ind w:right="-397"/>
        <w:rPr>
          <w:sz w:val="18"/>
          <w:szCs w:val="18"/>
        </w:rPr>
      </w:pPr>
      <w:r>
        <w:rPr>
          <w:sz w:val="18"/>
          <w:szCs w:val="18"/>
        </w:rPr>
        <w:t>Department of Computer Science and engineering</w:t>
      </w:r>
    </w:p>
    <w:p w14:paraId="6563A57F" w14:textId="77777777" w:rsidR="006B68E5" w:rsidRPr="00DF0568" w:rsidRDefault="006B68E5" w:rsidP="006B68E5">
      <w:pPr>
        <w:pStyle w:val="Author"/>
        <w:spacing w:before="0"/>
        <w:ind w:right="-397"/>
        <w:rPr>
          <w:sz w:val="18"/>
          <w:szCs w:val="18"/>
        </w:rPr>
      </w:pPr>
      <w:r w:rsidRPr="00DF0568">
        <w:rPr>
          <w:sz w:val="18"/>
          <w:szCs w:val="18"/>
        </w:rPr>
        <w:t>Kalasalingam Academy Of Research and Education</w:t>
      </w:r>
      <w:r>
        <w:rPr>
          <w:sz w:val="18"/>
          <w:szCs w:val="18"/>
        </w:rPr>
        <w:t xml:space="preserve">, </w:t>
      </w:r>
      <w:r w:rsidRPr="00DF0568">
        <w:rPr>
          <w:sz w:val="18"/>
          <w:szCs w:val="18"/>
        </w:rPr>
        <w:t>Krishnankoil-626126</w:t>
      </w:r>
      <w:r>
        <w:rPr>
          <w:sz w:val="18"/>
          <w:szCs w:val="18"/>
        </w:rPr>
        <w:t>,</w:t>
      </w:r>
      <w:r w:rsidRPr="00DF0568">
        <w:rPr>
          <w:sz w:val="18"/>
          <w:szCs w:val="18"/>
        </w:rPr>
        <w:t xml:space="preserve">                                                       Virudhnagar</w:t>
      </w:r>
      <w:r>
        <w:rPr>
          <w:sz w:val="18"/>
          <w:szCs w:val="18"/>
        </w:rPr>
        <w:t xml:space="preserve">, </w:t>
      </w:r>
      <w:r w:rsidRPr="00DF0568">
        <w:rPr>
          <w:sz w:val="18"/>
          <w:szCs w:val="18"/>
        </w:rPr>
        <w:t xml:space="preserve">India        </w:t>
      </w:r>
    </w:p>
    <w:p w14:paraId="7D091F57" w14:textId="6DC3F921" w:rsidR="00DF0568" w:rsidRDefault="00000000" w:rsidP="00DF0568">
      <w:pPr>
        <w:pStyle w:val="Author"/>
        <w:spacing w:before="0"/>
        <w:ind w:right="-397"/>
        <w:rPr>
          <w:sz w:val="18"/>
          <w:szCs w:val="18"/>
        </w:rPr>
      </w:pPr>
      <w:hyperlink r:id="rId11" w:history="1">
        <w:r w:rsidR="005C4133" w:rsidRPr="002662B9">
          <w:rPr>
            <w:rStyle w:val="Hyperlink"/>
            <w:sz w:val="18"/>
            <w:szCs w:val="18"/>
          </w:rPr>
          <w:t>9922001020@klu.ac.in</w:t>
        </w:r>
      </w:hyperlink>
    </w:p>
    <w:p w14:paraId="18015770" w14:textId="77777777" w:rsidR="00F100F9" w:rsidRDefault="00F100F9" w:rsidP="00413587">
      <w:pPr>
        <w:pStyle w:val="Author"/>
        <w:spacing w:before="0"/>
        <w:ind w:left="-113" w:right="-510"/>
        <w:rPr>
          <w:sz w:val="18"/>
          <w:szCs w:val="18"/>
        </w:rPr>
      </w:pPr>
    </w:p>
    <w:p w14:paraId="06537BA2" w14:textId="419BDEF4" w:rsidR="0095524F" w:rsidRDefault="00DF0568" w:rsidP="003A039D">
      <w:pPr>
        <w:pStyle w:val="Author"/>
        <w:spacing w:before="0"/>
        <w:ind w:left="113" w:right="57"/>
        <w:rPr>
          <w:sz w:val="18"/>
          <w:szCs w:val="18"/>
        </w:rPr>
      </w:pPr>
      <w:r>
        <w:rPr>
          <w:sz w:val="18"/>
          <w:szCs w:val="18"/>
        </w:rPr>
        <w:br w:type="column"/>
      </w:r>
      <w:r w:rsidR="00A76C93">
        <w:rPr>
          <w:sz w:val="18"/>
          <w:szCs w:val="18"/>
        </w:rPr>
        <w:t>Kalluru Bhavesh Shankar</w:t>
      </w:r>
    </w:p>
    <w:p w14:paraId="4115579C" w14:textId="77777777" w:rsidR="00CB14A7" w:rsidRDefault="00CB14A7" w:rsidP="003A039D">
      <w:pPr>
        <w:pStyle w:val="Author"/>
        <w:spacing w:before="0"/>
        <w:ind w:left="113" w:right="57"/>
        <w:rPr>
          <w:sz w:val="18"/>
          <w:szCs w:val="18"/>
        </w:rPr>
      </w:pPr>
      <w:r>
        <w:rPr>
          <w:sz w:val="18"/>
          <w:szCs w:val="18"/>
        </w:rPr>
        <w:t>Department of Computer Science and engineering</w:t>
      </w:r>
    </w:p>
    <w:p w14:paraId="6ACEC360" w14:textId="206DA1FE" w:rsidR="00CB14A7" w:rsidRPr="00DF0568" w:rsidRDefault="00CB14A7" w:rsidP="003A039D">
      <w:pPr>
        <w:pStyle w:val="Author"/>
        <w:spacing w:before="0"/>
        <w:ind w:left="113" w:right="57"/>
        <w:rPr>
          <w:sz w:val="18"/>
          <w:szCs w:val="18"/>
        </w:rPr>
      </w:pPr>
      <w:r w:rsidRPr="00DF0568">
        <w:rPr>
          <w:sz w:val="18"/>
          <w:szCs w:val="18"/>
        </w:rPr>
        <w:t>Kalasalingam Academy Of Research and Education</w:t>
      </w:r>
      <w:r>
        <w:rPr>
          <w:sz w:val="18"/>
          <w:szCs w:val="18"/>
        </w:rPr>
        <w:t xml:space="preserve">, </w:t>
      </w:r>
      <w:r w:rsidRPr="00DF0568">
        <w:rPr>
          <w:sz w:val="18"/>
          <w:szCs w:val="18"/>
        </w:rPr>
        <w:t>Krishnankoil-626126</w:t>
      </w:r>
      <w:r>
        <w:rPr>
          <w:sz w:val="18"/>
          <w:szCs w:val="18"/>
        </w:rPr>
        <w:t>,</w:t>
      </w:r>
      <w:r w:rsidRPr="00DF0568">
        <w:rPr>
          <w:sz w:val="18"/>
          <w:szCs w:val="18"/>
        </w:rPr>
        <w:t xml:space="preserve">                                                       Virudhnagar</w:t>
      </w:r>
      <w:r>
        <w:rPr>
          <w:sz w:val="18"/>
          <w:szCs w:val="18"/>
        </w:rPr>
        <w:t xml:space="preserve">, </w:t>
      </w:r>
      <w:r w:rsidRPr="00DF0568">
        <w:rPr>
          <w:sz w:val="18"/>
          <w:szCs w:val="18"/>
        </w:rPr>
        <w:t>India</w:t>
      </w:r>
    </w:p>
    <w:p w14:paraId="0308CE31" w14:textId="2F72131E" w:rsidR="00CB14A7" w:rsidRDefault="00000000" w:rsidP="003A039D">
      <w:pPr>
        <w:pStyle w:val="Author"/>
        <w:spacing w:before="0"/>
        <w:ind w:left="113" w:right="57"/>
        <w:rPr>
          <w:sz w:val="18"/>
          <w:szCs w:val="18"/>
        </w:rPr>
      </w:pPr>
      <w:hyperlink r:id="rId12" w:history="1">
        <w:r w:rsidR="005C4133" w:rsidRPr="002662B9">
          <w:rPr>
            <w:rStyle w:val="Hyperlink"/>
            <w:sz w:val="18"/>
            <w:szCs w:val="18"/>
          </w:rPr>
          <w:t>99220040083@klu.ac.in</w:t>
        </w:r>
      </w:hyperlink>
    </w:p>
    <w:p w14:paraId="1FA866D4" w14:textId="77777777" w:rsidR="00962B3A" w:rsidRDefault="00962B3A" w:rsidP="003A039D">
      <w:pPr>
        <w:pStyle w:val="Author"/>
        <w:spacing w:before="0"/>
        <w:ind w:left="-340" w:right="57"/>
        <w:rPr>
          <w:sz w:val="18"/>
          <w:szCs w:val="18"/>
        </w:rPr>
      </w:pPr>
    </w:p>
    <w:p w14:paraId="226A255E" w14:textId="49D71402" w:rsidR="00962B3A" w:rsidRDefault="00962B3A" w:rsidP="003A039D">
      <w:pPr>
        <w:pStyle w:val="Author"/>
        <w:spacing w:before="0"/>
        <w:ind w:left="-340" w:right="57"/>
        <w:jc w:val="both"/>
        <w:rPr>
          <w:sz w:val="18"/>
          <w:szCs w:val="18"/>
        </w:rPr>
      </w:pPr>
    </w:p>
    <w:p w14:paraId="5D2843C4" w14:textId="115B431A" w:rsidR="00962B3A" w:rsidRDefault="005C4133" w:rsidP="003A039D">
      <w:pPr>
        <w:pStyle w:val="Author"/>
        <w:spacing w:before="0"/>
        <w:ind w:left="-227" w:right="-454"/>
        <w:rPr>
          <w:sz w:val="18"/>
          <w:szCs w:val="18"/>
        </w:rPr>
      </w:pPr>
      <w:r>
        <w:rPr>
          <w:sz w:val="18"/>
          <w:szCs w:val="18"/>
        </w:rPr>
        <w:t>J.Dileep</w:t>
      </w:r>
    </w:p>
    <w:p w14:paraId="6CBC8E04" w14:textId="77777777" w:rsidR="00962B3A" w:rsidRDefault="00962B3A" w:rsidP="003A039D">
      <w:pPr>
        <w:pStyle w:val="Author"/>
        <w:spacing w:before="0"/>
        <w:ind w:left="-227" w:right="-454"/>
        <w:rPr>
          <w:sz w:val="18"/>
          <w:szCs w:val="18"/>
        </w:rPr>
      </w:pPr>
      <w:r>
        <w:rPr>
          <w:sz w:val="18"/>
          <w:szCs w:val="18"/>
        </w:rPr>
        <w:t>Department of Mechanical Engineering</w:t>
      </w:r>
    </w:p>
    <w:p w14:paraId="18A12B2A" w14:textId="77777777" w:rsidR="00962B3A" w:rsidRDefault="00962B3A" w:rsidP="003A039D">
      <w:pPr>
        <w:pStyle w:val="Author"/>
        <w:spacing w:before="0"/>
        <w:ind w:left="-227" w:right="-454"/>
        <w:rPr>
          <w:sz w:val="18"/>
          <w:szCs w:val="18"/>
        </w:rPr>
      </w:pPr>
      <w:r>
        <w:rPr>
          <w:sz w:val="18"/>
          <w:szCs w:val="18"/>
        </w:rPr>
        <w:t xml:space="preserve">Kalasalingam Academy Of Research and Education, Krishnankoil-626126,                                                       Virudhnagar, India        </w:t>
      </w:r>
    </w:p>
    <w:p w14:paraId="2A6C0E36" w14:textId="23E571E8" w:rsidR="00962B3A" w:rsidRDefault="00000000" w:rsidP="003A039D">
      <w:pPr>
        <w:pStyle w:val="Author"/>
        <w:spacing w:before="0"/>
        <w:ind w:left="-227" w:right="-454"/>
        <w:rPr>
          <w:sz w:val="18"/>
          <w:szCs w:val="18"/>
        </w:rPr>
      </w:pPr>
      <w:hyperlink r:id="rId13" w:history="1">
        <w:r w:rsidR="005C4133" w:rsidRPr="002662B9">
          <w:rPr>
            <w:rStyle w:val="Hyperlink"/>
            <w:sz w:val="18"/>
            <w:szCs w:val="18"/>
          </w:rPr>
          <w:t>99220040076@klu.ac.in</w:t>
        </w:r>
      </w:hyperlink>
    </w:p>
    <w:p w14:paraId="603B0ECE" w14:textId="77777777" w:rsidR="00962B3A" w:rsidRDefault="00962B3A" w:rsidP="003A039D">
      <w:pPr>
        <w:pStyle w:val="Author"/>
        <w:spacing w:before="0"/>
        <w:ind w:left="-340" w:right="57"/>
        <w:rPr>
          <w:sz w:val="18"/>
          <w:szCs w:val="18"/>
        </w:rPr>
      </w:pPr>
    </w:p>
    <w:p w14:paraId="00ECBC5B" w14:textId="77777777" w:rsidR="00CB14A7" w:rsidRDefault="00CB14A7" w:rsidP="003A039D">
      <w:pPr>
        <w:pStyle w:val="Author"/>
        <w:spacing w:before="0"/>
        <w:ind w:left="-340" w:right="57"/>
        <w:rPr>
          <w:sz w:val="18"/>
          <w:szCs w:val="18"/>
        </w:rPr>
      </w:pPr>
    </w:p>
    <w:p w14:paraId="03E324D6" w14:textId="0DEDEE64" w:rsidR="00DF0568" w:rsidRDefault="007959C4" w:rsidP="003A039D">
      <w:pPr>
        <w:pStyle w:val="Author"/>
        <w:spacing w:before="0"/>
        <w:ind w:left="-283" w:right="57"/>
        <w:rPr>
          <w:sz w:val="18"/>
          <w:szCs w:val="18"/>
        </w:rPr>
      </w:pPr>
      <w:r>
        <w:rPr>
          <w:sz w:val="18"/>
          <w:szCs w:val="18"/>
        </w:rPr>
        <w:br w:type="column"/>
      </w:r>
      <w:r w:rsidR="005C4133">
        <w:rPr>
          <w:sz w:val="18"/>
          <w:szCs w:val="18"/>
        </w:rPr>
        <w:t>K.N.V.S.R.Abijith</w:t>
      </w:r>
    </w:p>
    <w:p w14:paraId="135EE328" w14:textId="77777777" w:rsidR="00677427" w:rsidRDefault="00677427" w:rsidP="003A039D">
      <w:pPr>
        <w:pStyle w:val="Author"/>
        <w:spacing w:before="0"/>
        <w:ind w:left="-283" w:right="-397"/>
        <w:rPr>
          <w:sz w:val="18"/>
          <w:szCs w:val="18"/>
        </w:rPr>
      </w:pPr>
      <w:r>
        <w:rPr>
          <w:sz w:val="18"/>
          <w:szCs w:val="18"/>
        </w:rPr>
        <w:t>Department of Computer Science and engineering</w:t>
      </w:r>
    </w:p>
    <w:p w14:paraId="3A3D3033" w14:textId="77777777" w:rsidR="00677427" w:rsidRPr="00DF0568" w:rsidRDefault="00677427" w:rsidP="003A039D">
      <w:pPr>
        <w:pStyle w:val="Author"/>
        <w:spacing w:before="0"/>
        <w:ind w:left="-283" w:right="-397"/>
        <w:rPr>
          <w:sz w:val="18"/>
          <w:szCs w:val="18"/>
        </w:rPr>
      </w:pPr>
      <w:r w:rsidRPr="00DF0568">
        <w:rPr>
          <w:sz w:val="18"/>
          <w:szCs w:val="18"/>
        </w:rPr>
        <w:t>Kalasalingam Academy Of Research and Education</w:t>
      </w:r>
      <w:r>
        <w:rPr>
          <w:sz w:val="18"/>
          <w:szCs w:val="18"/>
        </w:rPr>
        <w:t xml:space="preserve">, </w:t>
      </w:r>
      <w:r w:rsidRPr="00DF0568">
        <w:rPr>
          <w:sz w:val="18"/>
          <w:szCs w:val="18"/>
        </w:rPr>
        <w:t>Krishnankoil-626126</w:t>
      </w:r>
      <w:r>
        <w:rPr>
          <w:sz w:val="18"/>
          <w:szCs w:val="18"/>
        </w:rPr>
        <w:t>,</w:t>
      </w:r>
      <w:r w:rsidRPr="00DF0568">
        <w:rPr>
          <w:sz w:val="18"/>
          <w:szCs w:val="18"/>
        </w:rPr>
        <w:t xml:space="preserve">                                                       Virudhnagar</w:t>
      </w:r>
      <w:r>
        <w:rPr>
          <w:sz w:val="18"/>
          <w:szCs w:val="18"/>
        </w:rPr>
        <w:t xml:space="preserve">, </w:t>
      </w:r>
      <w:r w:rsidRPr="00DF0568">
        <w:rPr>
          <w:sz w:val="18"/>
          <w:szCs w:val="18"/>
        </w:rPr>
        <w:t xml:space="preserve">India        </w:t>
      </w:r>
    </w:p>
    <w:p w14:paraId="62ACAC1A" w14:textId="2BCE8E4A" w:rsidR="00677427" w:rsidRDefault="00000000" w:rsidP="003A039D">
      <w:pPr>
        <w:pStyle w:val="Author"/>
        <w:spacing w:before="0"/>
        <w:ind w:left="-283" w:right="-397"/>
        <w:rPr>
          <w:sz w:val="18"/>
          <w:szCs w:val="18"/>
        </w:rPr>
      </w:pPr>
      <w:hyperlink r:id="rId14" w:history="1">
        <w:r w:rsidR="005C4133" w:rsidRPr="002662B9">
          <w:rPr>
            <w:rStyle w:val="Hyperlink"/>
            <w:sz w:val="18"/>
            <w:szCs w:val="18"/>
          </w:rPr>
          <w:t>99220040078@klu.ac.in</w:t>
        </w:r>
      </w:hyperlink>
    </w:p>
    <w:p w14:paraId="15535AC2" w14:textId="77777777" w:rsidR="00677427" w:rsidRDefault="00677427" w:rsidP="003A039D">
      <w:pPr>
        <w:pStyle w:val="Author"/>
        <w:spacing w:before="0"/>
        <w:ind w:left="-283" w:right="-397"/>
        <w:rPr>
          <w:sz w:val="18"/>
          <w:szCs w:val="18"/>
        </w:rPr>
      </w:pPr>
    </w:p>
    <w:p w14:paraId="7A1F0710" w14:textId="77777777" w:rsidR="00677427" w:rsidRDefault="00677427" w:rsidP="003A039D">
      <w:pPr>
        <w:pStyle w:val="Author"/>
        <w:spacing w:before="0"/>
        <w:ind w:left="-340" w:right="-2891"/>
        <w:jc w:val="both"/>
        <w:rPr>
          <w:sz w:val="18"/>
          <w:szCs w:val="18"/>
        </w:rPr>
      </w:pPr>
    </w:p>
    <w:p w14:paraId="3CC03009" w14:textId="4E809315" w:rsidR="003A039D" w:rsidRDefault="002B7440" w:rsidP="003A039D">
      <w:pPr>
        <w:pStyle w:val="Author"/>
        <w:spacing w:before="0"/>
        <w:ind w:left="-340" w:right="-510"/>
        <w:rPr>
          <w:sz w:val="18"/>
          <w:szCs w:val="18"/>
        </w:rPr>
      </w:pPr>
      <w:r>
        <w:rPr>
          <w:sz w:val="18"/>
          <w:szCs w:val="18"/>
        </w:rPr>
        <w:t>S.Esai S</w:t>
      </w:r>
      <w:r w:rsidR="005C4133">
        <w:rPr>
          <w:sz w:val="18"/>
          <w:szCs w:val="18"/>
        </w:rPr>
        <w:t>abar</w:t>
      </w:r>
      <w:r w:rsidR="00811EDB">
        <w:rPr>
          <w:sz w:val="18"/>
          <w:szCs w:val="18"/>
        </w:rPr>
        <w:t>e</w:t>
      </w:r>
      <w:r w:rsidR="005C4133">
        <w:rPr>
          <w:sz w:val="18"/>
          <w:szCs w:val="18"/>
        </w:rPr>
        <w:t>sen</w:t>
      </w:r>
    </w:p>
    <w:p w14:paraId="33FF8AC2" w14:textId="77777777" w:rsidR="003A039D" w:rsidRDefault="003A039D" w:rsidP="003A039D">
      <w:pPr>
        <w:pStyle w:val="Author"/>
        <w:spacing w:before="0"/>
        <w:ind w:left="-340" w:right="-510"/>
        <w:rPr>
          <w:sz w:val="18"/>
          <w:szCs w:val="18"/>
        </w:rPr>
      </w:pPr>
      <w:r>
        <w:rPr>
          <w:sz w:val="18"/>
          <w:szCs w:val="18"/>
        </w:rPr>
        <w:t>Department of Mechanical Engineering</w:t>
      </w:r>
    </w:p>
    <w:p w14:paraId="6D7B04DF" w14:textId="77777777" w:rsidR="003A039D" w:rsidRDefault="003A039D" w:rsidP="003A039D">
      <w:pPr>
        <w:pStyle w:val="Author"/>
        <w:spacing w:before="0"/>
        <w:ind w:left="-340" w:right="-510"/>
        <w:rPr>
          <w:sz w:val="18"/>
          <w:szCs w:val="18"/>
        </w:rPr>
      </w:pPr>
      <w:r>
        <w:rPr>
          <w:sz w:val="18"/>
          <w:szCs w:val="18"/>
        </w:rPr>
        <w:t>Kalasalingam Academy Of Research and Education, Krishnankoil-626126,                                                       Virudhnagar, India</w:t>
      </w:r>
    </w:p>
    <w:p w14:paraId="2376DB65" w14:textId="1ED1EA42" w:rsidR="003A039D" w:rsidRDefault="00000000" w:rsidP="003A039D">
      <w:pPr>
        <w:pStyle w:val="Author"/>
        <w:spacing w:before="0"/>
        <w:ind w:left="-340" w:right="-510"/>
        <w:rPr>
          <w:sz w:val="18"/>
          <w:szCs w:val="18"/>
        </w:rPr>
      </w:pPr>
      <w:hyperlink r:id="rId15" w:history="1">
        <w:r w:rsidR="005C4133" w:rsidRPr="002662B9">
          <w:rPr>
            <w:rStyle w:val="Hyperlink"/>
            <w:sz w:val="18"/>
            <w:szCs w:val="18"/>
          </w:rPr>
          <w:t>9922001025@klu.ac.in</w:t>
        </w:r>
      </w:hyperlink>
    </w:p>
    <w:p w14:paraId="21CB7940" w14:textId="77777777" w:rsidR="003A039D" w:rsidRDefault="003A039D" w:rsidP="003A039D">
      <w:pPr>
        <w:pStyle w:val="Author"/>
        <w:spacing w:before="0"/>
        <w:ind w:left="-340" w:right="-510"/>
        <w:rPr>
          <w:sz w:val="18"/>
          <w:szCs w:val="18"/>
        </w:rPr>
      </w:pPr>
    </w:p>
    <w:p w14:paraId="4B45C9A8" w14:textId="3DF81E4E" w:rsidR="009303D9" w:rsidRPr="009C259A" w:rsidRDefault="009303D9" w:rsidP="008C3C24">
      <w:pPr>
        <w:jc w:val="both"/>
        <w:sectPr w:rsidR="009303D9" w:rsidRPr="009C259A" w:rsidSect="00256521">
          <w:type w:val="continuous"/>
          <w:pgSz w:w="11906" w:h="16838" w:code="9"/>
          <w:pgMar w:top="450" w:right="893" w:bottom="1440" w:left="893" w:header="720" w:footer="720" w:gutter="0"/>
          <w:cols w:num="3" w:space="720"/>
          <w:docGrid w:linePitch="360"/>
        </w:sectPr>
      </w:pPr>
    </w:p>
    <w:p w14:paraId="4C22B2EB" w14:textId="3B5B414F" w:rsidR="00380BC3" w:rsidRDefault="007A0D7D" w:rsidP="00A76C93">
      <w:pPr>
        <w:pStyle w:val="Abstract"/>
        <w:ind w:firstLine="0"/>
        <w:rPr>
          <w:b w:val="0"/>
          <w:bCs w:val="0"/>
          <w:sz w:val="22"/>
          <w:szCs w:val="22"/>
        </w:rPr>
      </w:pPr>
      <w:r w:rsidRPr="00261C90">
        <w:rPr>
          <w:sz w:val="22"/>
          <w:szCs w:val="22"/>
        </w:rPr>
        <w:t>Abstract</w:t>
      </w:r>
      <w:r w:rsidR="00A76C93">
        <w:rPr>
          <w:sz w:val="22"/>
          <w:szCs w:val="22"/>
        </w:rPr>
        <w:t xml:space="preserve">: </w:t>
      </w:r>
      <w:r w:rsidR="00AC7B1A" w:rsidRPr="00AC7B1A">
        <w:rPr>
          <w:b w:val="0"/>
          <w:bCs w:val="0"/>
          <w:sz w:val="22"/>
          <w:szCs w:val="22"/>
        </w:rPr>
        <w:t xml:space="preserve">This project explores the use of CNNs in crop disease identification and classification, with reference to sustainable agriculture. We hope to improve disease detection by making it more accurate and efficient </w:t>
      </w:r>
      <w:r w:rsidR="009E7063">
        <w:rPr>
          <w:b w:val="0"/>
          <w:bCs w:val="0"/>
          <w:sz w:val="22"/>
          <w:szCs w:val="22"/>
        </w:rPr>
        <w:t xml:space="preserve">and </w:t>
      </w:r>
      <w:r w:rsidR="00AC7B1A" w:rsidRPr="00AC7B1A">
        <w:rPr>
          <w:b w:val="0"/>
          <w:bCs w:val="0"/>
          <w:sz w:val="22"/>
          <w:szCs w:val="22"/>
        </w:rPr>
        <w:t xml:space="preserve">using </w:t>
      </w:r>
      <w:r w:rsidR="009E7063">
        <w:rPr>
          <w:b w:val="0"/>
          <w:bCs w:val="0"/>
          <w:sz w:val="22"/>
          <w:szCs w:val="22"/>
        </w:rPr>
        <w:t>the</w:t>
      </w:r>
      <w:r w:rsidR="00695629">
        <w:rPr>
          <w:b w:val="0"/>
          <w:bCs w:val="0"/>
          <w:sz w:val="22"/>
          <w:szCs w:val="22"/>
        </w:rPr>
        <w:t xml:space="preserve"> </w:t>
      </w:r>
      <w:r w:rsidR="001A49E8">
        <w:rPr>
          <w:b w:val="0"/>
          <w:bCs w:val="0"/>
          <w:sz w:val="22"/>
          <w:szCs w:val="22"/>
        </w:rPr>
        <w:t>advanced</w:t>
      </w:r>
      <w:r w:rsidR="00AC7B1A" w:rsidRPr="00AC7B1A">
        <w:rPr>
          <w:b w:val="0"/>
          <w:bCs w:val="0"/>
          <w:sz w:val="22"/>
          <w:szCs w:val="22"/>
        </w:rPr>
        <w:t xml:space="preserve"> image processing </w:t>
      </w:r>
      <w:r w:rsidR="002D177C" w:rsidRPr="00AC7B1A">
        <w:rPr>
          <w:b w:val="0"/>
          <w:bCs w:val="0"/>
          <w:sz w:val="22"/>
          <w:szCs w:val="22"/>
        </w:rPr>
        <w:t>techniques</w:t>
      </w:r>
      <w:r w:rsidR="002D177C">
        <w:rPr>
          <w:b w:val="0"/>
          <w:bCs w:val="0"/>
          <w:sz w:val="22"/>
          <w:szCs w:val="22"/>
        </w:rPr>
        <w:t>. So</w:t>
      </w:r>
      <w:r w:rsidR="00CC1DBF">
        <w:rPr>
          <w:b w:val="0"/>
          <w:bCs w:val="0"/>
          <w:sz w:val="22"/>
          <w:szCs w:val="22"/>
        </w:rPr>
        <w:t xml:space="preserve"> that</w:t>
      </w:r>
      <w:r w:rsidR="00AC7B1A" w:rsidRPr="00AC7B1A">
        <w:rPr>
          <w:b w:val="0"/>
          <w:bCs w:val="0"/>
          <w:sz w:val="22"/>
          <w:szCs w:val="22"/>
        </w:rPr>
        <w:t xml:space="preserve"> that support rapid response and effective crop </w:t>
      </w:r>
      <w:r w:rsidR="00B27EE7" w:rsidRPr="00AC7B1A">
        <w:rPr>
          <w:b w:val="0"/>
          <w:bCs w:val="0"/>
          <w:sz w:val="22"/>
          <w:szCs w:val="22"/>
        </w:rPr>
        <w:t>management</w:t>
      </w:r>
      <w:r w:rsidR="00B27EE7">
        <w:rPr>
          <w:b w:val="0"/>
          <w:bCs w:val="0"/>
          <w:sz w:val="22"/>
          <w:szCs w:val="22"/>
        </w:rPr>
        <w:t>.</w:t>
      </w:r>
      <w:r w:rsidR="00B27EE7" w:rsidRPr="00AC7B1A">
        <w:rPr>
          <w:b w:val="0"/>
          <w:bCs w:val="0"/>
          <w:sz w:val="22"/>
          <w:szCs w:val="22"/>
        </w:rPr>
        <w:t xml:space="preserve"> We</w:t>
      </w:r>
      <w:r w:rsidR="00AC7B1A" w:rsidRPr="00AC7B1A">
        <w:rPr>
          <w:b w:val="0"/>
          <w:bCs w:val="0"/>
          <w:sz w:val="22"/>
          <w:szCs w:val="22"/>
        </w:rPr>
        <w:t xml:space="preserve"> employed a deep learning method where we built a TensorFlow and Keras based CNN model. </w:t>
      </w:r>
      <w:r w:rsidR="00322B40">
        <w:rPr>
          <w:b w:val="0"/>
          <w:bCs w:val="0"/>
          <w:sz w:val="22"/>
          <w:szCs w:val="22"/>
        </w:rPr>
        <w:t xml:space="preserve">We have used the </w:t>
      </w:r>
      <w:r>
        <w:rPr>
          <w:b w:val="0"/>
          <w:bCs w:val="0"/>
          <w:sz w:val="22"/>
          <w:szCs w:val="22"/>
        </w:rPr>
        <w:t>RMSPROP (Root mean square propagation)</w:t>
      </w:r>
      <w:r w:rsidR="00322B40">
        <w:rPr>
          <w:b w:val="0"/>
          <w:bCs w:val="0"/>
          <w:sz w:val="22"/>
          <w:szCs w:val="22"/>
        </w:rPr>
        <w:t xml:space="preserve"> optimizer to optimize</w:t>
      </w:r>
      <w:r w:rsidR="00A76C93">
        <w:rPr>
          <w:b w:val="0"/>
          <w:bCs w:val="0"/>
          <w:sz w:val="22"/>
          <w:szCs w:val="22"/>
        </w:rPr>
        <w:t>.</w:t>
      </w:r>
      <w:r w:rsidR="00322B40">
        <w:rPr>
          <w:b w:val="0"/>
          <w:bCs w:val="0"/>
          <w:sz w:val="22"/>
          <w:szCs w:val="22"/>
        </w:rPr>
        <w:t xml:space="preserve"> </w:t>
      </w:r>
      <w:r w:rsidR="00AC7B1A" w:rsidRPr="00AC7B1A">
        <w:rPr>
          <w:b w:val="0"/>
          <w:bCs w:val="0"/>
          <w:sz w:val="22"/>
          <w:szCs w:val="22"/>
        </w:rPr>
        <w:t xml:space="preserve">The data set used contained pictures of healthy crops as </w:t>
      </w:r>
      <w:r w:rsidR="00695629">
        <w:rPr>
          <w:b w:val="0"/>
          <w:bCs w:val="0"/>
          <w:sz w:val="22"/>
          <w:szCs w:val="22"/>
        </w:rPr>
        <w:t>more</w:t>
      </w:r>
      <w:r w:rsidR="00AC7B1A" w:rsidRPr="00AC7B1A">
        <w:rPr>
          <w:b w:val="0"/>
          <w:bCs w:val="0"/>
          <w:sz w:val="22"/>
          <w:szCs w:val="22"/>
        </w:rPr>
        <w:t xml:space="preserve"> as ones affected by various diseases</w:t>
      </w:r>
      <w:r w:rsidR="002D2272">
        <w:rPr>
          <w:b w:val="0"/>
          <w:bCs w:val="0"/>
          <w:sz w:val="22"/>
          <w:szCs w:val="22"/>
        </w:rPr>
        <w:t>,</w:t>
      </w:r>
      <w:r w:rsidR="00AC7B1A" w:rsidRPr="00AC7B1A">
        <w:rPr>
          <w:b w:val="0"/>
          <w:bCs w:val="0"/>
          <w:sz w:val="22"/>
          <w:szCs w:val="22"/>
        </w:rPr>
        <w:t xml:space="preserve"> these were then grouped into training, validation and also test sets. To make our model more </w:t>
      </w:r>
      <w:r w:rsidR="00695629">
        <w:rPr>
          <w:b w:val="0"/>
          <w:bCs w:val="0"/>
          <w:sz w:val="22"/>
          <w:szCs w:val="22"/>
        </w:rPr>
        <w:t>accurate and robust</w:t>
      </w:r>
      <w:r w:rsidR="00AC7B1A" w:rsidRPr="00AC7B1A">
        <w:rPr>
          <w:b w:val="0"/>
          <w:bCs w:val="0"/>
          <w:sz w:val="22"/>
          <w:szCs w:val="22"/>
        </w:rPr>
        <w:t xml:space="preserve">, data </w:t>
      </w:r>
      <w:r w:rsidR="00247475">
        <w:rPr>
          <w:b w:val="0"/>
          <w:bCs w:val="0"/>
          <w:sz w:val="22"/>
          <w:szCs w:val="22"/>
        </w:rPr>
        <w:t>enhancement</w:t>
      </w:r>
      <w:r w:rsidR="00AC7B1A" w:rsidRPr="00AC7B1A">
        <w:rPr>
          <w:b w:val="0"/>
          <w:bCs w:val="0"/>
          <w:sz w:val="22"/>
          <w:szCs w:val="22"/>
        </w:rPr>
        <w:t xml:space="preserve"> techniques like rotation, height shift, width shift, shear transformation, zooming and horizontal flipping were used. We scaled down the images for uniformity purposes while normalizing them to enhance their training effect.</w:t>
      </w:r>
      <w:r w:rsidR="00322B40">
        <w:rPr>
          <w:b w:val="0"/>
          <w:bCs w:val="0"/>
          <w:sz w:val="22"/>
          <w:szCs w:val="22"/>
        </w:rPr>
        <w:t xml:space="preserve"> </w:t>
      </w:r>
      <w:r w:rsidR="00AC7B1A" w:rsidRPr="00AC7B1A">
        <w:rPr>
          <w:b w:val="0"/>
          <w:bCs w:val="0"/>
          <w:sz w:val="22"/>
          <w:szCs w:val="22"/>
        </w:rPr>
        <w:t xml:space="preserve">Convolutional layers in the CNN architecture had activation functions being ReLUs (Rectified Linear Units) so as to capture intricate patterns in the images; subsequently this was followed by max-pooling layers that eliminated unnecessary calculations and reduced dimensions. Dense layers made up of final layers led to multi-classification </w:t>
      </w:r>
      <w:r w:rsidR="00643093" w:rsidRPr="00AC7B1A">
        <w:rPr>
          <w:b w:val="0"/>
          <w:bCs w:val="0"/>
          <w:sz w:val="22"/>
          <w:szCs w:val="22"/>
        </w:rPr>
        <w:t>SoftMax</w:t>
      </w:r>
      <w:r w:rsidR="00AC7B1A" w:rsidRPr="00AC7B1A">
        <w:rPr>
          <w:b w:val="0"/>
          <w:bCs w:val="0"/>
          <w:sz w:val="22"/>
          <w:szCs w:val="22"/>
        </w:rPr>
        <w:t xml:space="preserve"> output layer</w:t>
      </w:r>
      <w:r w:rsidR="00122F7A">
        <w:rPr>
          <w:b w:val="0"/>
          <w:bCs w:val="0"/>
          <w:sz w:val="22"/>
          <w:szCs w:val="22"/>
        </w:rPr>
        <w:t>.</w:t>
      </w:r>
    </w:p>
    <w:p w14:paraId="41282553" w14:textId="4376279D" w:rsidR="00A76C93" w:rsidRPr="004154CF" w:rsidRDefault="00A76C93" w:rsidP="00F77A7D">
      <w:pPr>
        <w:pStyle w:val="Abstract"/>
        <w:spacing w:after="0"/>
        <w:ind w:firstLine="0"/>
        <w:rPr>
          <w:sz w:val="22"/>
          <w:szCs w:val="22"/>
        </w:rPr>
      </w:pPr>
      <w:r w:rsidRPr="00A76C93">
        <w:rPr>
          <w:sz w:val="22"/>
          <w:szCs w:val="22"/>
        </w:rPr>
        <w:t>Keywords:</w:t>
      </w:r>
      <w:r w:rsidR="00380BC3">
        <w:rPr>
          <w:sz w:val="22"/>
          <w:szCs w:val="22"/>
        </w:rPr>
        <w:t xml:space="preserve"> </w:t>
      </w:r>
      <w:r w:rsidR="00643093">
        <w:rPr>
          <w:b w:val="0"/>
          <w:bCs w:val="0"/>
          <w:sz w:val="22"/>
          <w:szCs w:val="22"/>
        </w:rPr>
        <w:t>Sustainable agriculture, Machine learning,</w:t>
      </w:r>
    </w:p>
    <w:p w14:paraId="5F103B38" w14:textId="002763A9" w:rsidR="00643093" w:rsidRPr="00643093" w:rsidRDefault="00624441" w:rsidP="00F77A7D">
      <w:pPr>
        <w:pStyle w:val="Abstract"/>
        <w:spacing w:after="0"/>
        <w:ind w:left="720" w:firstLine="0"/>
        <w:rPr>
          <w:b w:val="0"/>
          <w:bCs w:val="0"/>
          <w:sz w:val="22"/>
          <w:szCs w:val="22"/>
        </w:rPr>
      </w:pPr>
      <w:r>
        <w:rPr>
          <w:b w:val="0"/>
          <w:bCs w:val="0"/>
          <w:sz w:val="22"/>
          <w:szCs w:val="22"/>
        </w:rPr>
        <w:t xml:space="preserve">       </w:t>
      </w:r>
      <w:r w:rsidR="00643093">
        <w:rPr>
          <w:b w:val="0"/>
          <w:bCs w:val="0"/>
          <w:sz w:val="22"/>
          <w:szCs w:val="22"/>
        </w:rPr>
        <w:t>Image Recognition, Disease detection.</w:t>
      </w:r>
    </w:p>
    <w:p w14:paraId="08F3BD6C" w14:textId="77777777" w:rsidR="00A76C93" w:rsidRPr="00322B40" w:rsidRDefault="00A76C93" w:rsidP="009F04A4">
      <w:pPr>
        <w:pStyle w:val="Abstract"/>
        <w:ind w:firstLine="0"/>
        <w:rPr>
          <w:b w:val="0"/>
          <w:bCs w:val="0"/>
          <w:sz w:val="22"/>
          <w:szCs w:val="22"/>
        </w:rPr>
      </w:pPr>
    </w:p>
    <w:p w14:paraId="1A8F0EC3" w14:textId="0AB8FE7F" w:rsidR="009303D9" w:rsidRDefault="00380BC3" w:rsidP="00380BC3">
      <w:pPr>
        <w:pStyle w:val="Heading1"/>
        <w:numPr>
          <w:ilvl w:val="0"/>
          <w:numId w:val="0"/>
        </w:numPr>
        <w:ind w:left="1800"/>
        <w:jc w:val="both"/>
        <w:rPr>
          <w:b/>
          <w:bCs/>
          <w:sz w:val="24"/>
          <w:szCs w:val="24"/>
        </w:rPr>
      </w:pPr>
      <w:r>
        <w:rPr>
          <w:b/>
          <w:bCs/>
          <w:sz w:val="24"/>
          <w:szCs w:val="24"/>
        </w:rPr>
        <w:t>I.</w:t>
      </w:r>
      <w:r w:rsidR="003261B7">
        <w:rPr>
          <w:b/>
          <w:bCs/>
          <w:sz w:val="24"/>
          <w:szCs w:val="24"/>
        </w:rPr>
        <w:t>I</w:t>
      </w:r>
      <w:r w:rsidR="00B27226" w:rsidRPr="003261B7">
        <w:rPr>
          <w:b/>
          <w:bCs/>
          <w:sz w:val="24"/>
          <w:szCs w:val="24"/>
        </w:rPr>
        <w:t>ntroduction</w:t>
      </w:r>
    </w:p>
    <w:p w14:paraId="44A6CA71" w14:textId="458AEEE9" w:rsidR="006E1A5A" w:rsidRDefault="007B7BF5" w:rsidP="006E1A5A">
      <w:pPr>
        <w:pStyle w:val="BodyText"/>
        <w:ind w:firstLine="0"/>
        <w:rPr>
          <w:lang w:val="en-US"/>
        </w:rPr>
      </w:pPr>
      <w:r w:rsidRPr="007B7BF5">
        <w:rPr>
          <w:color w:val="000000" w:themeColor="text1"/>
          <w:spacing w:val="0"/>
          <w:sz w:val="22"/>
          <w:szCs w:val="22"/>
          <w:shd w:val="clear" w:color="auto" w:fill="FFFFFF"/>
          <w14:textOutline w14:w="0" w14:cap="flat" w14:cmpd="sng" w14:algn="ctr">
            <w14:noFill/>
            <w14:prstDash w14:val="solid"/>
            <w14:round/>
          </w14:textOutline>
        </w:rPr>
        <w:t xml:space="preserve">Critical components of global food security and environmental challenges, sustainable agriculture is more important. It seeks to ensure that the current food needs are met without </w:t>
      </w:r>
      <w:r w:rsidR="006922B2" w:rsidRPr="007B7BF5">
        <w:rPr>
          <w:color w:val="000000" w:themeColor="text1"/>
          <w:spacing w:val="0"/>
          <w:sz w:val="22"/>
          <w:szCs w:val="22"/>
          <w:shd w:val="clear" w:color="auto" w:fill="FFFFFF"/>
          <w14:textOutline w14:w="0" w14:cap="flat" w14:cmpd="sng" w14:algn="ctr">
            <w14:noFill/>
            <w14:prstDash w14:val="solid"/>
            <w14:round/>
          </w14:textOutline>
        </w:rPr>
        <w:t>imperilling</w:t>
      </w:r>
      <w:r w:rsidRPr="007B7BF5">
        <w:rPr>
          <w:color w:val="000000" w:themeColor="text1"/>
          <w:spacing w:val="0"/>
          <w:sz w:val="22"/>
          <w:szCs w:val="22"/>
          <w:shd w:val="clear" w:color="auto" w:fill="FFFFFF"/>
          <w14:textOutline w14:w="0" w14:cap="flat" w14:cmpd="sng" w14:algn="ctr">
            <w14:noFill/>
            <w14:prstDash w14:val="solid"/>
            <w14:round/>
          </w14:textOutline>
        </w:rPr>
        <w:t xml:space="preserve"> the capability of future generations to meet their own needs, balancing economic viability, environmental health and social justice. Technological advances are a cornerstone for achieving these sustainability objectives by improving efficiency, reducing resource consumption and minimizing adverse environmental impacts</w:t>
      </w:r>
      <w:r w:rsidR="006E1A5A">
        <w:rPr>
          <w:lang w:val="en-US"/>
        </w:rPr>
        <w:t>[1].</w:t>
      </w:r>
      <w:r w:rsidRPr="007B7BF5">
        <w:rPr>
          <w:color w:val="000000" w:themeColor="text1"/>
          <w:spacing w:val="0"/>
          <w:sz w:val="22"/>
          <w:szCs w:val="22"/>
          <w:shd w:val="clear" w:color="auto" w:fill="FFFFFF"/>
          <w14:textOutline w14:w="0" w14:cap="flat" w14:cmpd="sng" w14:algn="ctr">
            <w14:noFill/>
            <w14:prstDash w14:val="solid"/>
            <w14:round/>
          </w14:textOutline>
        </w:rPr>
        <w:t xml:space="preserve">It is important that there should be sustainable agriculture, which helps to solve food security, environmental preservation and social equity. It focuses on ensuring that farming methods continue to be productive for </w:t>
      </w:r>
      <w:r w:rsidR="007F0465">
        <w:rPr>
          <w:color w:val="000000" w:themeColor="text1"/>
          <w:spacing w:val="0"/>
          <w:sz w:val="22"/>
          <w:szCs w:val="22"/>
          <w:shd w:val="clear" w:color="auto" w:fill="FFFFFF"/>
          <w14:textOutline w14:w="0" w14:cap="flat" w14:cmpd="sng" w14:algn="ctr">
            <w14:noFill/>
            <w14:prstDash w14:val="solid"/>
            <w14:round/>
          </w14:textOutline>
        </w:rPr>
        <w:t>the</w:t>
      </w:r>
      <w:r w:rsidRPr="007B7BF5">
        <w:rPr>
          <w:color w:val="000000" w:themeColor="text1"/>
          <w:spacing w:val="0"/>
          <w:sz w:val="22"/>
          <w:szCs w:val="22"/>
          <w:shd w:val="clear" w:color="auto" w:fill="FFFFFF"/>
          <w14:textOutline w14:w="0" w14:cap="flat" w14:cmpd="sng" w14:algn="ctr">
            <w14:noFill/>
            <w14:prstDash w14:val="solid"/>
            <w14:round/>
          </w14:textOutline>
        </w:rPr>
        <w:t xml:space="preserve"> </w:t>
      </w:r>
      <w:r w:rsidR="007F0465">
        <w:rPr>
          <w:color w:val="000000" w:themeColor="text1"/>
          <w:spacing w:val="0"/>
          <w:sz w:val="22"/>
          <w:szCs w:val="22"/>
          <w:shd w:val="clear" w:color="auto" w:fill="FFFFFF"/>
          <w14:textOutline w14:w="0" w14:cap="flat" w14:cmpd="sng" w14:algn="ctr">
            <w14:noFill/>
            <w14:prstDash w14:val="solid"/>
            <w14:round/>
          </w14:textOutline>
        </w:rPr>
        <w:t xml:space="preserve">much more </w:t>
      </w:r>
      <w:r w:rsidRPr="007B7BF5">
        <w:rPr>
          <w:color w:val="000000" w:themeColor="text1"/>
          <w:spacing w:val="0"/>
          <w:sz w:val="22"/>
          <w:szCs w:val="22"/>
          <w:shd w:val="clear" w:color="auto" w:fill="FFFFFF"/>
          <w14:textOutline w14:w="0" w14:cap="flat" w14:cmpd="sng" w14:algn="ctr">
            <w14:noFill/>
            <w14:prstDash w14:val="solid"/>
            <w14:round/>
          </w14:textOutline>
        </w:rPr>
        <w:t xml:space="preserve">time </w:t>
      </w:r>
      <w:r w:rsidR="00BC4E79">
        <w:rPr>
          <w:color w:val="000000" w:themeColor="text1"/>
          <w:spacing w:val="0"/>
          <w:sz w:val="22"/>
          <w:szCs w:val="22"/>
          <w:shd w:val="clear" w:color="auto" w:fill="FFFFFF"/>
          <w14:textOutline w14:w="0" w14:cap="flat" w14:cmpd="sng" w14:algn="ctr">
            <w14:noFill/>
            <w14:prstDash w14:val="solid"/>
            <w14:round/>
          </w14:textOutline>
        </w:rPr>
        <w:t xml:space="preserve">along </w:t>
      </w:r>
      <w:r w:rsidRPr="007B7BF5">
        <w:rPr>
          <w:color w:val="000000" w:themeColor="text1"/>
          <w:spacing w:val="0"/>
          <w:sz w:val="22"/>
          <w:szCs w:val="22"/>
          <w:shd w:val="clear" w:color="auto" w:fill="FFFFFF"/>
          <w14:textOutline w14:w="0" w14:cap="flat" w14:cmpd="sng" w14:algn="ctr">
            <w14:noFill/>
            <w14:prstDash w14:val="solid"/>
            <w14:round/>
          </w14:textOutline>
        </w:rPr>
        <w:t>with minimum adverse effects on the environment and still remain economically viable.</w:t>
      </w:r>
      <w:r w:rsidR="00BC4E79">
        <w:rPr>
          <w:color w:val="000000" w:themeColor="text1"/>
          <w:spacing w:val="0"/>
          <w:sz w:val="22"/>
          <w:szCs w:val="22"/>
          <w:shd w:val="clear" w:color="auto" w:fill="FFFFFF"/>
          <w14:textOutline w14:w="0" w14:cap="flat" w14:cmpd="sng" w14:algn="ctr">
            <w14:noFill/>
            <w14:prstDash w14:val="solid"/>
            <w14:round/>
          </w14:textOutline>
        </w:rPr>
        <w:t xml:space="preserve"> </w:t>
      </w:r>
      <w:r w:rsidRPr="007B7BF5">
        <w:rPr>
          <w:color w:val="000000" w:themeColor="text1"/>
          <w:spacing w:val="0"/>
          <w:sz w:val="22"/>
          <w:szCs w:val="22"/>
          <w:shd w:val="clear" w:color="auto" w:fill="FFFFFF"/>
          <w14:textOutline w14:w="0" w14:cap="flat" w14:cmpd="sng" w14:algn="ctr">
            <w14:noFill/>
            <w14:prstDash w14:val="solid"/>
            <w14:round/>
          </w14:textOutline>
        </w:rPr>
        <w:t>To realize these sustainability goals, incorporation of modern technology in agricultural practices is very important</w:t>
      </w:r>
      <w:r w:rsidR="003F6C43" w:rsidRPr="007B7BF5">
        <w:rPr>
          <w:color w:val="000000" w:themeColor="text1"/>
          <w:spacing w:val="0"/>
          <w:lang w:val="en-US"/>
          <w14:textOutline w14:w="0" w14:cap="flat" w14:cmpd="sng" w14:algn="ctr">
            <w14:noFill/>
            <w14:prstDash w14:val="solid"/>
            <w14:round/>
          </w14:textOutline>
        </w:rPr>
        <w:t xml:space="preserve"> </w:t>
      </w:r>
      <w:r w:rsidR="006E1A5A">
        <w:rPr>
          <w:lang w:val="en-US"/>
        </w:rPr>
        <w:t>[2].</w:t>
      </w:r>
    </w:p>
    <w:p w14:paraId="4CBEE403" w14:textId="15AA882A" w:rsidR="006E1A5A" w:rsidRDefault="00F77A7D" w:rsidP="006E1A5A">
      <w:pPr>
        <w:pStyle w:val="BodyText"/>
        <w:ind w:firstLine="0"/>
        <w:rPr>
          <w:lang w:val="en-US"/>
        </w:rPr>
      </w:pPr>
      <w:r>
        <w:rPr>
          <w:sz w:val="22"/>
          <w:szCs w:val="22"/>
        </w:rPr>
        <w:t>A</w:t>
      </w:r>
      <w:r w:rsidR="007B7BF5" w:rsidRPr="00AC7B1A">
        <w:rPr>
          <w:sz w:val="22"/>
          <w:szCs w:val="22"/>
        </w:rPr>
        <w:t xml:space="preserve"> TensorFlow and Keras based CNN model. The data set used </w:t>
      </w:r>
      <w:r w:rsidR="00A435EF">
        <w:rPr>
          <w:sz w:val="22"/>
          <w:szCs w:val="22"/>
        </w:rPr>
        <w:t xml:space="preserve">to </w:t>
      </w:r>
      <w:r w:rsidR="007B7BF5" w:rsidRPr="00AC7B1A">
        <w:rPr>
          <w:sz w:val="22"/>
          <w:szCs w:val="22"/>
        </w:rPr>
        <w:t>contained pictures of healthy crops as</w:t>
      </w:r>
      <w:r w:rsidR="008F52F5">
        <w:rPr>
          <w:sz w:val="22"/>
          <w:szCs w:val="22"/>
        </w:rPr>
        <w:t xml:space="preserve"> more </w:t>
      </w:r>
      <w:r w:rsidR="007B7BF5" w:rsidRPr="00AC7B1A">
        <w:rPr>
          <w:sz w:val="22"/>
          <w:szCs w:val="22"/>
        </w:rPr>
        <w:t xml:space="preserve"> as ones affected by various diseases</w:t>
      </w:r>
      <w:r w:rsidR="00087A54">
        <w:rPr>
          <w:sz w:val="22"/>
          <w:szCs w:val="22"/>
        </w:rPr>
        <w:t>.</w:t>
      </w:r>
      <w:r w:rsidR="007B7BF5" w:rsidRPr="00AC7B1A">
        <w:rPr>
          <w:sz w:val="22"/>
          <w:szCs w:val="22"/>
        </w:rPr>
        <w:t xml:space="preserve"> these were  grouped into training, validation and also test sets. To make our model more </w:t>
      </w:r>
      <w:r w:rsidR="004D5510">
        <w:rPr>
          <w:sz w:val="22"/>
          <w:szCs w:val="22"/>
        </w:rPr>
        <w:t>accuracy and robust.</w:t>
      </w:r>
      <w:r w:rsidR="007B7BF5" w:rsidRPr="00AC7B1A">
        <w:rPr>
          <w:sz w:val="22"/>
          <w:szCs w:val="22"/>
        </w:rPr>
        <w:t xml:space="preserve"> data </w:t>
      </w:r>
      <w:r w:rsidR="004D5510">
        <w:rPr>
          <w:sz w:val="22"/>
          <w:szCs w:val="22"/>
        </w:rPr>
        <w:t>enhancement</w:t>
      </w:r>
      <w:r w:rsidR="007B7BF5" w:rsidRPr="00AC7B1A">
        <w:rPr>
          <w:sz w:val="22"/>
          <w:szCs w:val="22"/>
        </w:rPr>
        <w:t xml:space="preserve"> techniques like</w:t>
      </w:r>
      <w:r w:rsidR="00C5008F">
        <w:rPr>
          <w:sz w:val="22"/>
          <w:szCs w:val="22"/>
        </w:rPr>
        <w:t xml:space="preserve"> </w:t>
      </w:r>
      <w:r w:rsidR="007B7BF5" w:rsidRPr="00AC7B1A">
        <w:rPr>
          <w:sz w:val="22"/>
          <w:szCs w:val="22"/>
        </w:rPr>
        <w:t>height shift, width shift, shear transformation, zooming and horizontal flipping were used. We scaled down the images for uniformity purposes while normalizing them to enhance their training effect</w:t>
      </w:r>
      <w:r w:rsidR="003F6C43">
        <w:rPr>
          <w:lang w:val="en-US"/>
        </w:rPr>
        <w:t xml:space="preserve"> </w:t>
      </w:r>
      <w:r w:rsidR="006E1A5A">
        <w:rPr>
          <w:lang w:val="en-US"/>
        </w:rPr>
        <w:t>[3].</w:t>
      </w:r>
    </w:p>
    <w:p w14:paraId="73AE3832" w14:textId="77777777" w:rsidR="00F77A7D" w:rsidRDefault="00F77A7D" w:rsidP="006E1A5A">
      <w:pPr>
        <w:pStyle w:val="BodyText"/>
        <w:ind w:firstLine="0"/>
        <w:rPr>
          <w:lang w:val="en-US"/>
        </w:rPr>
      </w:pPr>
    </w:p>
    <w:p w14:paraId="7E0CA7A6" w14:textId="77777777" w:rsidR="00F100F9" w:rsidRDefault="00F100F9" w:rsidP="006E1A5A">
      <w:pPr>
        <w:pStyle w:val="BodyText"/>
        <w:ind w:firstLine="0"/>
        <w:rPr>
          <w:lang w:val="en-US"/>
        </w:rPr>
      </w:pPr>
    </w:p>
    <w:p w14:paraId="2C275E0E" w14:textId="09CA595B" w:rsidR="003F6C43" w:rsidRDefault="00021A0B" w:rsidP="006E1A5A">
      <w:pPr>
        <w:pStyle w:val="BodyText"/>
        <w:ind w:firstLine="0"/>
        <w:rPr>
          <w:lang w:val="en-US"/>
        </w:rPr>
      </w:pPr>
      <w:r>
        <w:rPr>
          <w:lang w:val="en-US"/>
        </w:rPr>
        <w:lastRenderedPageBreak/>
        <w:t>E</w:t>
      </w:r>
      <w:r w:rsidR="007B7BF5" w:rsidRPr="007B7BF5">
        <w:rPr>
          <w:lang w:val="en-US"/>
        </w:rPr>
        <w:t xml:space="preserve">xplore the uptake of sustainable farming practices and underscore how the tradition can be made better by integrating innovative technologies. As a result, our endeavor aligns with these thoughts by concentrating on the establishment of </w:t>
      </w:r>
      <w:r w:rsidR="00087A54">
        <w:rPr>
          <w:lang w:val="en-US"/>
        </w:rPr>
        <w:t>the</w:t>
      </w:r>
      <w:r w:rsidR="007B7BF5" w:rsidRPr="007B7BF5">
        <w:rPr>
          <w:lang w:val="en-US"/>
        </w:rPr>
        <w:t xml:space="preserve"> convolutional neural network (CNN) for recognizing and identifying crop diseases automatically. We desire to </w:t>
      </w:r>
      <w:r w:rsidR="00F909EC">
        <w:rPr>
          <w:lang w:val="en-US"/>
        </w:rPr>
        <w:t>develop</w:t>
      </w:r>
      <w:r w:rsidR="007B7BF5" w:rsidRPr="007B7BF5">
        <w:rPr>
          <w:lang w:val="en-US"/>
        </w:rPr>
        <w:t xml:space="preserve"> a robust</w:t>
      </w:r>
      <w:r w:rsidR="00096D89">
        <w:rPr>
          <w:lang w:val="en-US"/>
        </w:rPr>
        <w:t xml:space="preserve"> and </w:t>
      </w:r>
      <w:r w:rsidR="00D45FCA">
        <w:rPr>
          <w:lang w:val="en-US"/>
        </w:rPr>
        <w:t xml:space="preserve">accuracy </w:t>
      </w:r>
      <w:r w:rsidR="00D45FCA" w:rsidRPr="007B7BF5">
        <w:rPr>
          <w:lang w:val="en-US"/>
        </w:rPr>
        <w:t>model</w:t>
      </w:r>
      <w:r w:rsidR="007B7BF5" w:rsidRPr="007B7BF5">
        <w:rPr>
          <w:lang w:val="en-US"/>
        </w:rPr>
        <w:t xml:space="preserve"> that can </w:t>
      </w:r>
      <w:r w:rsidR="00C5008F" w:rsidRPr="007B7BF5">
        <w:rPr>
          <w:lang w:val="en-US"/>
        </w:rPr>
        <w:t>accu</w:t>
      </w:r>
      <w:r w:rsidR="00C5008F">
        <w:rPr>
          <w:lang w:val="en-US"/>
        </w:rPr>
        <w:t xml:space="preserve">rately </w:t>
      </w:r>
      <w:r w:rsidR="00C5008F" w:rsidRPr="007B7BF5">
        <w:rPr>
          <w:lang w:val="en-US"/>
        </w:rPr>
        <w:t>analyze</w:t>
      </w:r>
      <w:r w:rsidR="006724E5">
        <w:rPr>
          <w:lang w:val="en-US"/>
        </w:rPr>
        <w:t xml:space="preserve"> the </w:t>
      </w:r>
      <w:r w:rsidR="007B7BF5" w:rsidRPr="007B7BF5">
        <w:rPr>
          <w:lang w:val="en-US"/>
        </w:rPr>
        <w:t xml:space="preserve">plant ailments from images by using highly developed image processing techniques as </w:t>
      </w:r>
      <w:r w:rsidR="00D45FCA">
        <w:rPr>
          <w:lang w:val="en-US"/>
        </w:rPr>
        <w:t>more</w:t>
      </w:r>
      <w:r w:rsidR="007B7BF5" w:rsidRPr="007B7BF5">
        <w:rPr>
          <w:lang w:val="en-US"/>
        </w:rPr>
        <w:t xml:space="preserve"> as deep learning </w:t>
      </w:r>
      <w:r w:rsidR="00717EF3" w:rsidRPr="007B7BF5">
        <w:rPr>
          <w:lang w:val="en-US"/>
        </w:rPr>
        <w:t>algorithms</w:t>
      </w:r>
      <w:r w:rsidR="00717EF3">
        <w:rPr>
          <w:lang w:val="en-US"/>
        </w:rPr>
        <w:t xml:space="preserve"> [</w:t>
      </w:r>
      <w:r w:rsidR="003F6C43">
        <w:rPr>
          <w:lang w:val="en-US"/>
        </w:rPr>
        <w:t>4].</w:t>
      </w:r>
    </w:p>
    <w:p w14:paraId="20557B02" w14:textId="5E28DCDB" w:rsidR="00535FD0" w:rsidRDefault="00122F7A" w:rsidP="00A76C93">
      <w:pPr>
        <w:jc w:val="both"/>
      </w:pPr>
      <w:r w:rsidRPr="00122F7A">
        <w:rPr>
          <w:rFonts w:eastAsia="Times New Roman"/>
          <w:sz w:val="22"/>
          <w:szCs w:val="22"/>
          <w:lang w:val="en-IN" w:eastAsia="en-IN"/>
        </w:rPr>
        <w:t>Using cutting-edge</w:t>
      </w:r>
      <w:r w:rsidR="0002544F">
        <w:rPr>
          <w:rFonts w:eastAsia="Times New Roman"/>
          <w:sz w:val="22"/>
          <w:szCs w:val="22"/>
          <w:lang w:val="en-IN" w:eastAsia="en-IN"/>
        </w:rPr>
        <w:t xml:space="preserve"> tech</w:t>
      </w:r>
      <w:r w:rsidR="00274BBC">
        <w:rPr>
          <w:rFonts w:eastAsia="Times New Roman"/>
          <w:sz w:val="22"/>
          <w:szCs w:val="22"/>
          <w:lang w:val="en-IN" w:eastAsia="en-IN"/>
        </w:rPr>
        <w:t>niques like</w:t>
      </w:r>
      <w:r w:rsidRPr="00122F7A">
        <w:rPr>
          <w:rFonts w:eastAsia="Times New Roman"/>
          <w:sz w:val="22"/>
          <w:szCs w:val="22"/>
          <w:lang w:val="en-IN" w:eastAsia="en-IN"/>
        </w:rPr>
        <w:t xml:space="preserve"> image processing and deep learning to accurately diagnose and detect crop illnesses early on such invention. Early disease detection can lower the </w:t>
      </w:r>
      <w:r w:rsidR="00D45FCA">
        <w:rPr>
          <w:rFonts w:eastAsia="Times New Roman"/>
          <w:sz w:val="22"/>
          <w:szCs w:val="22"/>
          <w:lang w:val="en-IN" w:eastAsia="en-IN"/>
        </w:rPr>
        <w:t>require</w:t>
      </w:r>
      <w:r w:rsidRPr="00122F7A">
        <w:rPr>
          <w:rFonts w:eastAsia="Times New Roman"/>
          <w:sz w:val="22"/>
          <w:szCs w:val="22"/>
          <w:lang w:val="en-IN" w:eastAsia="en-IN"/>
        </w:rPr>
        <w:t xml:space="preserve"> for </w:t>
      </w:r>
      <w:r w:rsidR="00D45FCA">
        <w:rPr>
          <w:rFonts w:eastAsia="Times New Roman"/>
          <w:sz w:val="22"/>
          <w:szCs w:val="22"/>
          <w:lang w:val="en-IN" w:eastAsia="en-IN"/>
        </w:rPr>
        <w:t xml:space="preserve">the </w:t>
      </w:r>
      <w:r w:rsidRPr="00122F7A">
        <w:rPr>
          <w:rFonts w:eastAsia="Times New Roman"/>
          <w:sz w:val="22"/>
          <w:szCs w:val="22"/>
          <w:lang w:val="en-IN" w:eastAsia="en-IN"/>
        </w:rPr>
        <w:t xml:space="preserve">chemical treatments, stop large crop losses, and promote overall crop health. Conventional disease diagnosis techniques, which depend on manual inspection, are frequently </w:t>
      </w:r>
      <w:r w:rsidR="00D32E05" w:rsidRPr="00122F7A">
        <w:rPr>
          <w:rFonts w:eastAsia="Times New Roman"/>
          <w:sz w:val="22"/>
          <w:szCs w:val="22"/>
          <w:lang w:val="en-IN" w:eastAsia="en-IN"/>
        </w:rPr>
        <w:t>ineffective</w:t>
      </w:r>
      <w:r w:rsidR="00D32E05" w:rsidRPr="00122F7A">
        <w:rPr>
          <w:rFonts w:eastAsia="Times New Roman"/>
          <w:sz w:val="24"/>
          <w:szCs w:val="24"/>
          <w:lang w:val="en-IN" w:eastAsia="en-IN"/>
        </w:rPr>
        <w:t xml:space="preserve"> </w:t>
      </w:r>
      <w:r w:rsidR="00D32E05">
        <w:t>[</w:t>
      </w:r>
      <w:r w:rsidR="003F6C43">
        <w:t>5].</w:t>
      </w:r>
    </w:p>
    <w:p w14:paraId="1EDA4B40" w14:textId="77777777" w:rsidR="00A278AD" w:rsidRDefault="00A278AD" w:rsidP="00A76C93">
      <w:pPr>
        <w:jc w:val="both"/>
      </w:pPr>
    </w:p>
    <w:p w14:paraId="0C832F40" w14:textId="72E0E6B7" w:rsidR="00535FD0" w:rsidRDefault="00535FD0" w:rsidP="00535FD0">
      <w:pPr>
        <w:pStyle w:val="BodyText"/>
        <w:ind w:firstLine="0"/>
      </w:pPr>
      <w:r w:rsidRPr="00B740DF">
        <w:rPr>
          <w:rFonts w:eastAsia="Times New Roman"/>
        </w:rPr>
        <w:t xml:space="preserve">Support Vector Machines employing Histogram of Oriented Gradients features and a polynomial kernel function </w:t>
      </w:r>
      <w:r w:rsidR="001D6F1A">
        <w:rPr>
          <w:rFonts w:eastAsia="Times New Roman"/>
        </w:rPr>
        <w:t xml:space="preserve">on currently </w:t>
      </w:r>
      <w:r w:rsidRPr="00B740DF">
        <w:rPr>
          <w:rFonts w:eastAsia="Times New Roman"/>
        </w:rPr>
        <w:t xml:space="preserve">other </w:t>
      </w:r>
      <w:r w:rsidR="00DC0FCB">
        <w:rPr>
          <w:rFonts w:eastAsia="Times New Roman"/>
        </w:rPr>
        <w:t>feasible</w:t>
      </w:r>
      <w:r w:rsidRPr="00B740DF">
        <w:rPr>
          <w:rFonts w:eastAsia="Times New Roman"/>
        </w:rPr>
        <w:t xml:space="preserve"> option for detecting various plant diseases. This proposed method demonstrates strong performance, achieving a precision level of 94.6%, which surpasses other approaches</w:t>
      </w:r>
      <w:r>
        <w:t>[6].</w:t>
      </w:r>
    </w:p>
    <w:p w14:paraId="1B9C583E" w14:textId="34C6C328" w:rsidR="00A278AD" w:rsidRDefault="00535FD0" w:rsidP="00535FD0">
      <w:pPr>
        <w:pStyle w:val="BodyText"/>
        <w:spacing w:line="240" w:lineRule="auto"/>
        <w:ind w:firstLine="0"/>
      </w:pPr>
      <w:r w:rsidRPr="00643093">
        <w:rPr>
          <w:lang w:val="en-US"/>
        </w:rPr>
        <w:t>Safety</w:t>
      </w:r>
      <w:r>
        <w:rPr>
          <w:lang w:val="en-US"/>
        </w:rPr>
        <w:t xml:space="preserve"> </w:t>
      </w:r>
      <w:r w:rsidRPr="00643093">
        <w:rPr>
          <w:lang w:val="en-US"/>
        </w:rPr>
        <w:t>Drones can access hazardous or hard-to-reach areas, reducing the need for human intervention in risky situations.</w:t>
      </w:r>
      <w:r w:rsidRPr="00643093">
        <w:t xml:space="preserve"> Privacy Concerns</w:t>
      </w:r>
      <w:r>
        <w:t xml:space="preserve"> </w:t>
      </w:r>
      <w:r w:rsidRPr="00643093">
        <w:t>Increased drone usage raises concerns about invasion of privacy, as drones can capture</w:t>
      </w:r>
      <w:r>
        <w:t xml:space="preserve"> </w:t>
      </w:r>
      <w:r w:rsidRPr="00643093">
        <w:t>footage</w:t>
      </w:r>
      <w:r>
        <w:t xml:space="preserve"> </w:t>
      </w:r>
      <w:r w:rsidRPr="00643093">
        <w:t>without consent, leading to potential misuse of data</w:t>
      </w:r>
      <w:r>
        <w:rPr>
          <w:b/>
          <w:bCs/>
        </w:rPr>
        <w:t xml:space="preserve"> </w:t>
      </w:r>
      <w:r w:rsidRPr="00643093">
        <w:t>[7].</w:t>
      </w:r>
    </w:p>
    <w:p w14:paraId="5044C343" w14:textId="59979591" w:rsidR="00535FD0" w:rsidRDefault="00535FD0" w:rsidP="0059583B">
      <w:pPr>
        <w:pStyle w:val="BodyText"/>
        <w:ind w:firstLine="0"/>
      </w:pPr>
      <w:r w:rsidRPr="00277A1E">
        <w:rPr>
          <w:lang w:val="en-IN"/>
        </w:rPr>
        <w:t xml:space="preserve">The study investigated a Deep Neural Network (DNN) method enhanced by </w:t>
      </w:r>
      <w:r w:rsidR="001865D5">
        <w:rPr>
          <w:lang w:val="en-IN"/>
        </w:rPr>
        <w:t>boost</w:t>
      </w:r>
      <w:r w:rsidRPr="00277A1E">
        <w:rPr>
          <w:lang w:val="en-IN"/>
        </w:rPr>
        <w:t xml:space="preserve"> Up Robust </w:t>
      </w:r>
      <w:r w:rsidR="005A3200" w:rsidRPr="00277A1E">
        <w:rPr>
          <w:lang w:val="en-IN"/>
        </w:rPr>
        <w:t>Features.</w:t>
      </w:r>
      <w:r w:rsidRPr="00277A1E">
        <w:rPr>
          <w:lang w:val="en-IN"/>
        </w:rPr>
        <w:t xml:space="preserve"> for apple foliar disease detection. This approach achieved a superior mean accuracy of 98.28% compared to other techniques, representing an accuracy improvement of 18.03%. Notably, the DNN with SURF exhibited better transferability compared to the metric model</w:t>
      </w:r>
      <w:r>
        <w:rPr>
          <w:lang w:val="en-IN"/>
        </w:rPr>
        <w:t xml:space="preserve"> </w:t>
      </w:r>
      <w:r>
        <w:t>[8].</w:t>
      </w:r>
    </w:p>
    <w:p w14:paraId="10B39466" w14:textId="7A91F697" w:rsidR="0059583B" w:rsidRDefault="0059583B" w:rsidP="0059583B">
      <w:pPr>
        <w:pStyle w:val="BodyText"/>
        <w:ind w:firstLine="0"/>
      </w:pPr>
      <w:r w:rsidRPr="00B740DF">
        <w:rPr>
          <w:lang w:val="en-IN"/>
        </w:rPr>
        <w:t>However, it's important to acknowledge limitations. The study focused solely on tomato leaf disease detection, and</w:t>
      </w:r>
      <w:r w:rsidR="00DE5323">
        <w:rPr>
          <w:lang w:val="en-IN"/>
        </w:rPr>
        <w:t xml:space="preserve"> other</w:t>
      </w:r>
      <w:r w:rsidR="001A7842">
        <w:rPr>
          <w:lang w:val="en-IN"/>
        </w:rPr>
        <w:t xml:space="preserve"> </w:t>
      </w:r>
      <w:r w:rsidR="003F4AF3">
        <w:rPr>
          <w:lang w:val="en-IN"/>
        </w:rPr>
        <w:t xml:space="preserve">more </w:t>
      </w:r>
      <w:r w:rsidR="003F4AF3" w:rsidRPr="00B740DF">
        <w:rPr>
          <w:lang w:val="en-IN"/>
        </w:rPr>
        <w:t>research</w:t>
      </w:r>
      <w:r w:rsidRPr="00B740DF">
        <w:rPr>
          <w:lang w:val="en-IN"/>
        </w:rPr>
        <w:t xml:space="preserve"> is </w:t>
      </w:r>
      <w:r w:rsidR="001A7842">
        <w:rPr>
          <w:lang w:val="en-IN"/>
        </w:rPr>
        <w:t xml:space="preserve">required </w:t>
      </w:r>
      <w:r w:rsidRPr="00B740DF">
        <w:rPr>
          <w:lang w:val="en-IN"/>
        </w:rPr>
        <w:t>to determine the effectiveness of this method on other plant parts like stems and branches. Additionally, the real-world applicability of the method might be influenced by factors beyond leaves</w:t>
      </w:r>
      <w:r>
        <w:t xml:space="preserve"> [9].</w:t>
      </w:r>
      <w:r w:rsidRPr="009361B4">
        <w:t xml:space="preserve"> </w:t>
      </w:r>
    </w:p>
    <w:p w14:paraId="1D776E61" w14:textId="0CE3DB19" w:rsidR="0059583B" w:rsidRPr="00675FE6" w:rsidRDefault="0059583B" w:rsidP="0059583B">
      <w:pPr>
        <w:pStyle w:val="BodyText"/>
        <w:ind w:firstLine="0"/>
        <w:rPr>
          <w:lang w:val="en-IN"/>
        </w:rPr>
      </w:pPr>
      <w:r w:rsidRPr="00B740DF">
        <w:rPr>
          <w:lang w:val="en-IN"/>
        </w:rPr>
        <w:t>A key advantage of the CNN model is that it bypasses the time-consuming and intricate process of manual feature extraction from images. This allows for t</w:t>
      </w:r>
      <w:r w:rsidR="001A7842">
        <w:rPr>
          <w:lang w:val="en-IN"/>
        </w:rPr>
        <w:t>o train</w:t>
      </w:r>
      <w:r w:rsidRPr="00B740DF">
        <w:rPr>
          <w:lang w:val="en-IN"/>
        </w:rPr>
        <w:t xml:space="preserve"> the model directly on mobile devices. The results demonstrate that the transfer learning (TL) approach using pre-trained features achieves higher precision in cassava disease detection. Moreover, this </w:t>
      </w:r>
      <w:r w:rsidR="00014137">
        <w:rPr>
          <w:lang w:val="en-IN"/>
        </w:rPr>
        <w:t xml:space="preserve">work </w:t>
      </w:r>
      <w:r w:rsidRPr="00B740DF">
        <w:rPr>
          <w:lang w:val="en-IN"/>
        </w:rPr>
        <w:t>offers several benefits for digital devices, including affordability, fast processing times, and ease of deployment</w:t>
      </w:r>
      <w:r>
        <w:t xml:space="preserve"> [10].</w:t>
      </w:r>
    </w:p>
    <w:p w14:paraId="3070352D" w14:textId="1B5DAB57" w:rsidR="00535FD0" w:rsidRPr="00657AC6" w:rsidRDefault="00675FE6" w:rsidP="00B048FE">
      <w:pPr>
        <w:pStyle w:val="BodyText"/>
        <w:jc w:val="center"/>
        <w:rPr>
          <w:b/>
          <w:bCs/>
          <w:sz w:val="24"/>
          <w:szCs w:val="24"/>
        </w:rPr>
      </w:pPr>
      <w:r w:rsidRPr="00657AC6">
        <w:rPr>
          <w:b/>
          <w:bCs/>
          <w:sz w:val="24"/>
          <w:szCs w:val="24"/>
        </w:rPr>
        <w:t>II. Literature Review</w:t>
      </w:r>
    </w:p>
    <w:p w14:paraId="6D91BCE7" w14:textId="203D7001" w:rsidR="00322B40" w:rsidRDefault="004C51A1" w:rsidP="004C51A1">
      <w:pPr>
        <w:pStyle w:val="BodyText"/>
        <w:ind w:firstLine="0"/>
        <w:rPr>
          <w:lang w:val="en-IN"/>
        </w:rPr>
      </w:pPr>
      <w:r>
        <w:rPr>
          <w:lang w:val="en-IN"/>
        </w:rPr>
        <w:t xml:space="preserve">In this </w:t>
      </w:r>
      <w:r w:rsidR="002E0C05">
        <w:rPr>
          <w:lang w:val="en-IN"/>
        </w:rPr>
        <w:t>Paper,</w:t>
      </w:r>
      <w:r w:rsidR="002E0C05" w:rsidRPr="00A275F9">
        <w:rPr>
          <w:lang w:val="en-IN"/>
        </w:rPr>
        <w:t xml:space="preserve"> the</w:t>
      </w:r>
      <w:r w:rsidR="00A275F9" w:rsidRPr="00A275F9">
        <w:rPr>
          <w:lang w:val="en-IN"/>
        </w:rPr>
        <w:t xml:space="preserve"> goal of this systematic review is to present a thorough synopsis of the body of knowledge regarding agricultural sustainability indicators. This study aims to uncover common themes, trends, and gaps in the </w:t>
      </w:r>
      <w:r w:rsidR="00123243">
        <w:rPr>
          <w:lang w:val="en-IN"/>
        </w:rPr>
        <w:t>current</w:t>
      </w:r>
      <w:r w:rsidR="00A275F9" w:rsidRPr="00A275F9">
        <w:rPr>
          <w:lang w:val="en-IN"/>
        </w:rPr>
        <w:t xml:space="preserve"> understanding and </w:t>
      </w:r>
      <w:r w:rsidR="00562F22">
        <w:rPr>
          <w:lang w:val="en-IN"/>
        </w:rPr>
        <w:t>execution</w:t>
      </w:r>
      <w:r w:rsidR="00A275F9" w:rsidRPr="00A275F9">
        <w:rPr>
          <w:lang w:val="en-IN"/>
        </w:rPr>
        <w:t xml:space="preserve"> of these indicators by synthesizing and </w:t>
      </w:r>
      <w:r w:rsidR="00A278AD" w:rsidRPr="00A275F9">
        <w:rPr>
          <w:lang w:val="en-IN"/>
        </w:rPr>
        <w:t>analysing</w:t>
      </w:r>
      <w:r w:rsidR="00A275F9" w:rsidRPr="00A275F9">
        <w:rPr>
          <w:lang w:val="en-IN"/>
        </w:rPr>
        <w:t xml:space="preserve"> the findings from numerous </w:t>
      </w:r>
      <w:r w:rsidR="00A275F9" w:rsidRPr="00A275F9">
        <w:rPr>
          <w:lang w:val="en-IN"/>
        </w:rPr>
        <w:t>studies [11] The ultimate objective is to support continued efforts to create strong, trustworthy, and context-specific indicators that can efficiently direct and track global sustainable agriculture practices.</w:t>
      </w:r>
    </w:p>
    <w:p w14:paraId="262BE5D8" w14:textId="3826096B" w:rsidR="00040A97" w:rsidRDefault="004C51A1" w:rsidP="00A76C93">
      <w:pPr>
        <w:jc w:val="both"/>
        <w:rPr>
          <w:lang w:val="en-IN"/>
        </w:rPr>
      </w:pPr>
      <w:r>
        <w:rPr>
          <w:lang w:val="en-IN"/>
        </w:rPr>
        <w:t xml:space="preserve">In this </w:t>
      </w:r>
      <w:r w:rsidR="002E0C05">
        <w:rPr>
          <w:lang w:val="en-IN"/>
        </w:rPr>
        <w:t>Project,</w:t>
      </w:r>
      <w:r w:rsidR="002E0C05" w:rsidRPr="00040A97">
        <w:rPr>
          <w:lang w:val="en-IN"/>
        </w:rPr>
        <w:t xml:space="preserve"> A</w:t>
      </w:r>
      <w:r w:rsidR="00040A97" w:rsidRPr="00040A97">
        <w:rPr>
          <w:lang w:val="en-IN"/>
        </w:rPr>
        <w:t xml:space="preserve"> few advantages of integrating IoT, Big Data, and AI in agriculture are better supply chain management, precision farming, and safer and higher-quality food. By using sensor data and AI algorithms to track crop growth, weather patterns, and soil health, precision farming techniques enable farmers to administer inputs like water, fertilizer, and pesticides more sustainably and precisely. These technologies help the food sector ensure the safety and integrity of food products by facilitating quality control, traceability, and contamination </w:t>
      </w:r>
      <w:r w:rsidR="007A0D7D" w:rsidRPr="00040A97">
        <w:rPr>
          <w:lang w:val="en-IN"/>
        </w:rPr>
        <w:t>detection</w:t>
      </w:r>
      <w:r w:rsidR="007A0D7D">
        <w:rPr>
          <w:lang w:val="en-IN"/>
        </w:rPr>
        <w:t xml:space="preserve"> [</w:t>
      </w:r>
      <w:r w:rsidR="00040A97">
        <w:rPr>
          <w:lang w:val="en-IN"/>
        </w:rPr>
        <w:t>12]</w:t>
      </w:r>
      <w:r w:rsidR="007A0D7D">
        <w:rPr>
          <w:lang w:val="en-IN"/>
        </w:rPr>
        <w:t>.</w:t>
      </w:r>
    </w:p>
    <w:p w14:paraId="4CE6C0DD" w14:textId="77777777" w:rsidR="00A278AD" w:rsidRDefault="00A278AD" w:rsidP="00A76C93">
      <w:pPr>
        <w:jc w:val="both"/>
        <w:rPr>
          <w:lang w:val="en-IN"/>
        </w:rPr>
      </w:pPr>
    </w:p>
    <w:p w14:paraId="0D8A3F6E" w14:textId="4A0F47DC" w:rsidR="00040A97" w:rsidRDefault="00B048FE" w:rsidP="00A76C93">
      <w:pPr>
        <w:jc w:val="both"/>
        <w:rPr>
          <w:lang w:val="en-IN"/>
        </w:rPr>
      </w:pPr>
      <w:r>
        <w:rPr>
          <w:lang w:val="en-IN"/>
        </w:rPr>
        <w:t xml:space="preserve">The authors </w:t>
      </w:r>
      <w:r w:rsidR="00D42603">
        <w:rPr>
          <w:lang w:val="en-IN"/>
        </w:rPr>
        <w:t>tell</w:t>
      </w:r>
      <w:r>
        <w:rPr>
          <w:lang w:val="en-IN"/>
        </w:rPr>
        <w:t xml:space="preserve">, </w:t>
      </w:r>
      <w:r w:rsidR="0093600E">
        <w:rPr>
          <w:lang w:val="en-IN"/>
        </w:rPr>
        <w:t>Dietary</w:t>
      </w:r>
      <w:r w:rsidR="00040A97" w:rsidRPr="00040A97">
        <w:rPr>
          <w:lang w:val="en-IN"/>
        </w:rPr>
        <w:t xml:space="preserve"> practices and consumer awareness </w:t>
      </w:r>
      <w:r w:rsidR="00B757E4">
        <w:rPr>
          <w:lang w:val="en-IN"/>
        </w:rPr>
        <w:t>on the influence</w:t>
      </w:r>
      <w:r w:rsidR="00460A9A">
        <w:rPr>
          <w:lang w:val="en-IN"/>
        </w:rPr>
        <w:t xml:space="preserve"> </w:t>
      </w:r>
      <w:r w:rsidR="00040A97" w:rsidRPr="00040A97">
        <w:rPr>
          <w:lang w:val="en-IN"/>
        </w:rPr>
        <w:t xml:space="preserve">of Spain's food system. Growing worries about food quality and environmental effect, along with the growth of the health and wellness movement, have increased demand for locally sourced, organic, and sustainably produced food. </w:t>
      </w:r>
      <w:r w:rsidR="00040A97">
        <w:rPr>
          <w:lang w:val="en-IN"/>
        </w:rPr>
        <w:t xml:space="preserve">[13] </w:t>
      </w:r>
      <w:r w:rsidR="00040A97" w:rsidRPr="00040A97">
        <w:rPr>
          <w:lang w:val="en-IN"/>
        </w:rPr>
        <w:t>Furthermore, national and EU policy measures have been essential in influencing the regulatory environment, encouraging sustainable practices, and tackling issues pertaining to resource management, public health, and climate change.</w:t>
      </w:r>
    </w:p>
    <w:p w14:paraId="4B140EB3" w14:textId="77777777" w:rsidR="00A278AD" w:rsidRDefault="00A278AD" w:rsidP="00A76C93">
      <w:pPr>
        <w:jc w:val="both"/>
        <w:rPr>
          <w:lang w:val="en-IN"/>
        </w:rPr>
      </w:pPr>
    </w:p>
    <w:p w14:paraId="093D66AF" w14:textId="7CEFFDEB" w:rsidR="00040A97" w:rsidRDefault="0093600E" w:rsidP="00A76C93">
      <w:pPr>
        <w:jc w:val="both"/>
        <w:rPr>
          <w:lang w:val="en-IN"/>
        </w:rPr>
      </w:pPr>
      <w:r>
        <w:rPr>
          <w:lang w:val="en-IN"/>
        </w:rPr>
        <w:t xml:space="preserve">In </w:t>
      </w:r>
      <w:r w:rsidR="002E0C05">
        <w:rPr>
          <w:lang w:val="en-IN"/>
        </w:rPr>
        <w:t>these recent years</w:t>
      </w:r>
      <w:r w:rsidR="00843198">
        <w:rPr>
          <w:lang w:val="en-IN"/>
        </w:rPr>
        <w:t xml:space="preserve">, </w:t>
      </w:r>
      <w:r w:rsidR="002E0C05" w:rsidRPr="00040A97">
        <w:rPr>
          <w:lang w:val="en-IN"/>
        </w:rPr>
        <w:t>an</w:t>
      </w:r>
      <w:r w:rsidR="00040A97" w:rsidRPr="00040A97">
        <w:rPr>
          <w:lang w:val="en-IN"/>
        </w:rPr>
        <w:t xml:space="preserve"> era of sustainable smart agriculture has begun as </w:t>
      </w:r>
      <w:r w:rsidR="00817ED0" w:rsidRPr="00040A97">
        <w:rPr>
          <w:lang w:val="en-IN"/>
        </w:rPr>
        <w:t>an</w:t>
      </w:r>
      <w:r w:rsidR="00040A97" w:rsidRPr="00040A97">
        <w:rPr>
          <w:lang w:val="en-IN"/>
        </w:rPr>
        <w:t xml:space="preserve"> </w:t>
      </w:r>
      <w:r w:rsidR="00D55CF3">
        <w:rPr>
          <w:lang w:val="en-IN"/>
        </w:rPr>
        <w:t>outcome</w:t>
      </w:r>
      <w:r w:rsidR="00040A97" w:rsidRPr="00040A97">
        <w:rPr>
          <w:lang w:val="en-IN"/>
        </w:rPr>
        <w:t xml:space="preserve"> of the tremendous changes in the agricultural industry brought about by the recent rapid advancements in technology. Smart sensors and sensing mechanisms are at the </w:t>
      </w:r>
      <w:r w:rsidR="002E0C05" w:rsidRPr="00040A97">
        <w:rPr>
          <w:lang w:val="en-IN"/>
        </w:rPr>
        <w:t>centre</w:t>
      </w:r>
      <w:r w:rsidR="00040A97" w:rsidRPr="00040A97">
        <w:rPr>
          <w:lang w:val="en-IN"/>
        </w:rPr>
        <w:t xml:space="preserve"> of this revolution. </w:t>
      </w:r>
      <w:r w:rsidR="003A03C0">
        <w:rPr>
          <w:lang w:val="en-IN"/>
        </w:rPr>
        <w:t>And combined</w:t>
      </w:r>
      <w:r w:rsidR="00040A97" w:rsidRPr="00040A97">
        <w:rPr>
          <w:lang w:val="en-IN"/>
        </w:rPr>
        <w:t xml:space="preserve"> with </w:t>
      </w:r>
      <w:r w:rsidR="00BF1EA0">
        <w:rPr>
          <w:lang w:val="en-IN"/>
        </w:rPr>
        <w:t xml:space="preserve">the </w:t>
      </w:r>
      <w:r w:rsidR="00040A97" w:rsidRPr="00040A97">
        <w:rPr>
          <w:lang w:val="en-IN"/>
        </w:rPr>
        <w:t>big data analysis, they have the power to completely change conventional farming methods. With the help of these technologies, agricultural processes may be precisely monitored and managed in real time, improving resilience, productivity, and sustainability in the face of a variety of obstacles like resource shortages, climate change, and rising food demand</w:t>
      </w:r>
      <w:r w:rsidR="00995F98">
        <w:rPr>
          <w:lang w:val="en-IN"/>
        </w:rPr>
        <w:t xml:space="preserve"> </w:t>
      </w:r>
      <w:r w:rsidR="00040A97">
        <w:rPr>
          <w:lang w:val="en-IN"/>
        </w:rPr>
        <w:t>[14]</w:t>
      </w:r>
      <w:r w:rsidR="00995F98">
        <w:rPr>
          <w:lang w:val="en-IN"/>
        </w:rPr>
        <w:t>.</w:t>
      </w:r>
    </w:p>
    <w:p w14:paraId="7D4343D5" w14:textId="77777777" w:rsidR="004154CF" w:rsidRDefault="004154CF" w:rsidP="00A76C93">
      <w:pPr>
        <w:jc w:val="both"/>
        <w:rPr>
          <w:lang w:val="en-IN"/>
        </w:rPr>
      </w:pPr>
    </w:p>
    <w:p w14:paraId="08239C10" w14:textId="26E72E22" w:rsidR="009F0A6D" w:rsidRDefault="00843198" w:rsidP="007260C3">
      <w:pPr>
        <w:jc w:val="both"/>
        <w:rPr>
          <w:lang w:val="en-IN"/>
        </w:rPr>
      </w:pPr>
      <w:r>
        <w:rPr>
          <w:lang w:val="en-IN"/>
        </w:rPr>
        <w:t>This Literature reveals</w:t>
      </w:r>
      <w:r w:rsidR="00A80BE4">
        <w:rPr>
          <w:lang w:val="en-IN"/>
        </w:rPr>
        <w:t xml:space="preserve"> </w:t>
      </w:r>
      <w:r w:rsidR="00035EA5">
        <w:rPr>
          <w:lang w:val="en-IN"/>
        </w:rPr>
        <w:t>that,</w:t>
      </w:r>
      <w:r>
        <w:rPr>
          <w:lang w:val="en-IN"/>
        </w:rPr>
        <w:t xml:space="preserve"> </w:t>
      </w:r>
      <w:r w:rsidR="002E0C05" w:rsidRPr="00040A97">
        <w:rPr>
          <w:lang w:val="en-IN"/>
        </w:rPr>
        <w:t>the</w:t>
      </w:r>
      <w:r w:rsidR="00040A97" w:rsidRPr="00040A97">
        <w:rPr>
          <w:lang w:val="en-IN"/>
        </w:rPr>
        <w:t xml:space="preserve"> integration of cutting-edge technologies like drones, also known as unmanned aerial vehicles (UAVs), is driving a technological revolution in the agriculture sector. Drones are becoming an indispensable instrument in contemporary agriculture, with a wide range of uses that production, sustainability, and efficiency. Drone adoption in agriculture signifies a </w:t>
      </w:r>
      <w:r w:rsidR="00424F4E">
        <w:rPr>
          <w:lang w:val="en-IN"/>
        </w:rPr>
        <w:t xml:space="preserve">significant shift away </w:t>
      </w:r>
      <w:r w:rsidR="008116D1">
        <w:rPr>
          <w:lang w:val="en-IN"/>
        </w:rPr>
        <w:t xml:space="preserve">from the traditional farming </w:t>
      </w:r>
      <w:r w:rsidR="00040A97" w:rsidRPr="00040A97">
        <w:rPr>
          <w:lang w:val="en-IN"/>
        </w:rPr>
        <w:t>and toward more automated, data-driven, and precise ways</w:t>
      </w:r>
      <w:r w:rsidR="003A3792">
        <w:rPr>
          <w:lang w:val="en-IN"/>
        </w:rPr>
        <w:t xml:space="preserve"> </w:t>
      </w:r>
      <w:r w:rsidR="00040A97">
        <w:rPr>
          <w:lang w:val="en-IN"/>
        </w:rPr>
        <w:t>[15]</w:t>
      </w:r>
      <w:r w:rsidR="00995F98">
        <w:rPr>
          <w:lang w:val="en-IN"/>
        </w:rPr>
        <w:t>.</w:t>
      </w:r>
    </w:p>
    <w:p w14:paraId="0EAF5C9A" w14:textId="77777777" w:rsidR="00E22CBA" w:rsidRDefault="00E22CBA" w:rsidP="007260C3">
      <w:pPr>
        <w:jc w:val="both"/>
        <w:rPr>
          <w:lang w:val="en-IN"/>
        </w:rPr>
      </w:pPr>
    </w:p>
    <w:p w14:paraId="49F9F490" w14:textId="77777777" w:rsidR="00EB00D6" w:rsidRPr="00EB00D6" w:rsidRDefault="00EB00D6" w:rsidP="00EB00D6">
      <w:pPr>
        <w:jc w:val="both"/>
        <w:rPr>
          <w:lang w:val="en-IN"/>
        </w:rPr>
      </w:pPr>
      <w:r w:rsidRPr="00EB00D6">
        <w:rPr>
          <w:lang w:val="en-IN"/>
        </w:rPr>
        <w:t xml:space="preserve">According to the author, agriculture has been a part of civilization for a very long time. It was created after people gave it some thought and realized that not every member of the community needed to produce food. Instead, people could produce excess food for their community with the aid of specialized labor, equipment, and methods. Since then, agriculture has developed steadily over time and taken on a crucial role in the coexistence of humans. </w:t>
      </w:r>
    </w:p>
    <w:p w14:paraId="275175FB" w14:textId="054883EE" w:rsidR="00621090" w:rsidRDefault="00921610" w:rsidP="007260C3">
      <w:pPr>
        <w:jc w:val="both"/>
        <w:rPr>
          <w:lang w:val="en-IN"/>
        </w:rPr>
      </w:pPr>
      <w:r>
        <w:t>[16].</w:t>
      </w:r>
    </w:p>
    <w:p w14:paraId="7B8247A8" w14:textId="77777777" w:rsidR="00B048FE" w:rsidRDefault="00B048FE" w:rsidP="007260C3">
      <w:pPr>
        <w:jc w:val="both"/>
        <w:rPr>
          <w:lang w:val="en-IN"/>
        </w:rPr>
      </w:pPr>
    </w:p>
    <w:p w14:paraId="52286665" w14:textId="2EDE835E" w:rsidR="00E42AFD" w:rsidRDefault="00405A22" w:rsidP="00E42AFD">
      <w:pPr>
        <w:jc w:val="both"/>
        <w:rPr>
          <w:lang w:val="en-IN"/>
        </w:rPr>
      </w:pPr>
      <w:r>
        <w:rPr>
          <w:lang w:val="en-IN"/>
        </w:rPr>
        <w:t xml:space="preserve">In this research area, </w:t>
      </w:r>
      <w:r w:rsidR="006922B2" w:rsidRPr="00E42AFD">
        <w:rPr>
          <w:lang w:val="en-IN"/>
        </w:rPr>
        <w:t>the</w:t>
      </w:r>
      <w:r w:rsidR="00E42AFD" w:rsidRPr="00E42AFD">
        <w:rPr>
          <w:lang w:val="en-IN"/>
        </w:rPr>
        <w:t xml:space="preserve"> two primary forces behind automation in the agriculture sector are wireless sensor </w:t>
      </w:r>
      <w:r w:rsidR="00E42AFD" w:rsidRPr="00E42AFD">
        <w:rPr>
          <w:lang w:val="en-IN"/>
        </w:rPr>
        <w:lastRenderedPageBreak/>
        <w:t xml:space="preserve">networks (WSN) and precision agriculture (PA). To make sure the crops </w:t>
      </w:r>
      <w:r w:rsidR="001370C2">
        <w:rPr>
          <w:lang w:val="en-IN"/>
        </w:rPr>
        <w:t>will obtain</w:t>
      </w:r>
      <w:r w:rsidR="00E42AFD" w:rsidRPr="00E42AFD">
        <w:rPr>
          <w:lang w:val="en-IN"/>
        </w:rPr>
        <w:t xml:space="preserve"> </w:t>
      </w:r>
      <w:r w:rsidR="00785C7E">
        <w:rPr>
          <w:lang w:val="en-IN"/>
        </w:rPr>
        <w:t xml:space="preserve">accurately </w:t>
      </w:r>
      <w:r w:rsidR="00E42AFD" w:rsidRPr="00E42AFD">
        <w:rPr>
          <w:lang w:val="en-IN"/>
        </w:rPr>
        <w:t>wh</w:t>
      </w:r>
      <w:r w:rsidR="001370C2">
        <w:rPr>
          <w:lang w:val="en-IN"/>
        </w:rPr>
        <w:t>ich</w:t>
      </w:r>
      <w:r w:rsidR="00E42AFD" w:rsidRPr="00E42AFD">
        <w:rPr>
          <w:lang w:val="en-IN"/>
        </w:rPr>
        <w:t xml:space="preserve"> </w:t>
      </w:r>
      <w:r w:rsidR="0063218D">
        <w:rPr>
          <w:lang w:val="en-IN"/>
        </w:rPr>
        <w:t>it</w:t>
      </w:r>
      <w:r w:rsidR="00E42AFD" w:rsidRPr="00E42AFD">
        <w:rPr>
          <w:lang w:val="en-IN"/>
        </w:rPr>
        <w:t xml:space="preserve"> </w:t>
      </w:r>
      <w:r w:rsidR="00C810A4" w:rsidRPr="00E42AFD">
        <w:rPr>
          <w:lang w:val="en-IN"/>
        </w:rPr>
        <w:t>needs</w:t>
      </w:r>
      <w:r w:rsidR="00E42AFD" w:rsidRPr="00E42AFD">
        <w:rPr>
          <w:lang w:val="en-IN"/>
        </w:rPr>
        <w:t xml:space="preserve"> to maximize productivity and sustainability, PA uses specialized sensors and software. Retrieving actual weather, crop, and soil conditions from sensors positioned across the fields is part of PA. Crops can be seen in high definition through satellite or</w:t>
      </w:r>
      <w:r w:rsidR="00F85AFD">
        <w:rPr>
          <w:lang w:val="en-IN"/>
        </w:rPr>
        <w:t xml:space="preserve"> images form</w:t>
      </w:r>
      <w:r w:rsidR="00E42AFD" w:rsidRPr="00E42AFD">
        <w:rPr>
          <w:lang w:val="en-IN"/>
        </w:rPr>
        <w:t xml:space="preserve"> unmanned aerial vehicle, which is then processed to extract data for use in making decisions in the future</w:t>
      </w:r>
      <w:r w:rsidR="00E42AFD">
        <w:rPr>
          <w:lang w:val="en-IN"/>
        </w:rPr>
        <w:t xml:space="preserve"> [17].</w:t>
      </w:r>
    </w:p>
    <w:p w14:paraId="24F0F5AC" w14:textId="77777777" w:rsidR="00253F19" w:rsidRDefault="00253F19" w:rsidP="00E42AFD">
      <w:pPr>
        <w:jc w:val="both"/>
        <w:rPr>
          <w:lang w:val="en-IN"/>
        </w:rPr>
      </w:pPr>
    </w:p>
    <w:p w14:paraId="47787543" w14:textId="6AD32EED" w:rsidR="00102E17" w:rsidRPr="00102E17" w:rsidRDefault="00253F19" w:rsidP="00102E17">
      <w:pPr>
        <w:jc w:val="both"/>
        <w:rPr>
          <w:lang w:val="en-IN"/>
        </w:rPr>
      </w:pPr>
      <w:r w:rsidRPr="00253F19">
        <w:rPr>
          <w:lang w:val="en-IN"/>
        </w:rPr>
        <w:t xml:space="preserve">The study </w:t>
      </w:r>
      <w:r w:rsidR="00110146" w:rsidRPr="00253F19">
        <w:rPr>
          <w:lang w:val="en-IN"/>
        </w:rPr>
        <w:t>addresses</w:t>
      </w:r>
      <w:r w:rsidR="00110146">
        <w:rPr>
          <w:lang w:val="en-IN"/>
        </w:rPr>
        <w:t>,</w:t>
      </w:r>
      <w:r w:rsidRPr="00253F19">
        <w:rPr>
          <w:lang w:val="en-IN"/>
        </w:rPr>
        <w:t xml:space="preserve"> how social media helped coordinate the demonstrations and refuted mainstream media narratives that frequently did not support the farmers</w:t>
      </w:r>
      <w:r w:rsidR="00102E17">
        <w:rPr>
          <w:lang w:val="en-IN"/>
        </w:rPr>
        <w:t xml:space="preserve"> [18].</w:t>
      </w:r>
      <w:r w:rsidR="00102E17" w:rsidRPr="00102E17">
        <w:rPr>
          <w:rFonts w:eastAsia="Times New Roman"/>
          <w:sz w:val="24"/>
          <w:szCs w:val="24"/>
          <w:lang w:val="en-IN" w:eastAsia="en-IN"/>
        </w:rPr>
        <w:t xml:space="preserve"> </w:t>
      </w:r>
      <w:r w:rsidR="00102E17" w:rsidRPr="00102E17">
        <w:rPr>
          <w:lang w:val="en-IN"/>
        </w:rPr>
        <w:t>The Farmers' Produce Trade and Commerce (Promotion and Facilitation) Act, the Farmers' Agreement on Price Assurance and Farm Services Act, and the Essential Commodities (Amendment) Act were the three laws that sought to liberalize the agricultural sector.</w:t>
      </w:r>
    </w:p>
    <w:p w14:paraId="637A2FC4" w14:textId="73376061" w:rsidR="00253F19" w:rsidRDefault="00253F19" w:rsidP="00E42AFD">
      <w:pPr>
        <w:jc w:val="both"/>
        <w:rPr>
          <w:lang w:val="en-IN"/>
        </w:rPr>
      </w:pPr>
    </w:p>
    <w:p w14:paraId="323748E7" w14:textId="401824DA" w:rsidR="00F42B0E" w:rsidRDefault="00405A22" w:rsidP="00F42B0E">
      <w:pPr>
        <w:jc w:val="both"/>
        <w:rPr>
          <w:lang w:val="en-IN"/>
        </w:rPr>
      </w:pPr>
      <w:r>
        <w:rPr>
          <w:lang w:val="en-IN"/>
        </w:rPr>
        <w:t>This paper defines</w:t>
      </w:r>
      <w:r w:rsidR="00A77C6F">
        <w:rPr>
          <w:lang w:val="en-IN"/>
        </w:rPr>
        <w:t xml:space="preserve"> about </w:t>
      </w:r>
      <w:r w:rsidR="00110146" w:rsidRPr="00F42B0E">
        <w:rPr>
          <w:lang w:val="en-IN"/>
        </w:rPr>
        <w:t>the</w:t>
      </w:r>
      <w:r w:rsidR="00F42B0E" w:rsidRPr="00F42B0E">
        <w:rPr>
          <w:lang w:val="en-IN"/>
        </w:rPr>
        <w:t xml:space="preserve"> definition of CRA given in the paper is probably a collection of techniques meant to </w:t>
      </w:r>
      <w:r w:rsidR="00F15962">
        <w:rPr>
          <w:lang w:val="en-IN"/>
        </w:rPr>
        <w:t>decrease</w:t>
      </w:r>
      <w:r w:rsidR="00F42B0E" w:rsidRPr="00F42B0E">
        <w:rPr>
          <w:lang w:val="en-IN"/>
        </w:rPr>
        <w:t xml:space="preserve"> greenhouse gas emissions</w:t>
      </w:r>
      <w:r w:rsidR="00A57F8F">
        <w:rPr>
          <w:lang w:val="en-IN"/>
        </w:rPr>
        <w:t xml:space="preserve"> </w:t>
      </w:r>
      <w:r w:rsidR="004345FC">
        <w:rPr>
          <w:lang w:val="en-IN"/>
        </w:rPr>
        <w:t xml:space="preserve">and </w:t>
      </w:r>
      <w:r w:rsidR="004345FC" w:rsidRPr="00F42B0E">
        <w:rPr>
          <w:lang w:val="en-IN"/>
        </w:rPr>
        <w:t>adjusting</w:t>
      </w:r>
      <w:r w:rsidR="00F42B0E" w:rsidRPr="00F42B0E">
        <w:rPr>
          <w:lang w:val="en-IN"/>
        </w:rPr>
        <w:t xml:space="preserve"> </w:t>
      </w:r>
      <w:r w:rsidR="00CA4770">
        <w:rPr>
          <w:lang w:val="en-IN"/>
        </w:rPr>
        <w:t xml:space="preserve">the </w:t>
      </w:r>
      <w:r w:rsidR="00F42B0E" w:rsidRPr="00F42B0E">
        <w:rPr>
          <w:lang w:val="en-IN"/>
        </w:rPr>
        <w:t>agricultural systems to climate extremes and variability.</w:t>
      </w:r>
      <w:r w:rsidR="00F42B0E">
        <w:rPr>
          <w:lang w:val="en-IN"/>
        </w:rPr>
        <w:t xml:space="preserve"> </w:t>
      </w:r>
      <w:r w:rsidR="00F42B0E" w:rsidRPr="00F42B0E">
        <w:rPr>
          <w:lang w:val="en-IN"/>
        </w:rPr>
        <w:t xml:space="preserve">Emphasize the significance of agricultural </w:t>
      </w:r>
      <w:r w:rsidR="00A57F8F">
        <w:rPr>
          <w:lang w:val="en-IN"/>
        </w:rPr>
        <w:t xml:space="preserve">perseverance </w:t>
      </w:r>
      <w:r w:rsidR="00A57F8F" w:rsidRPr="00F42B0E">
        <w:rPr>
          <w:lang w:val="en-IN"/>
        </w:rPr>
        <w:t>in</w:t>
      </w:r>
      <w:r w:rsidR="00F42B0E" w:rsidRPr="00F42B0E">
        <w:rPr>
          <w:lang w:val="en-IN"/>
        </w:rPr>
        <w:t xml:space="preserve"> the escalating floods, droughts, and temperature fluctuations brought on by </w:t>
      </w:r>
      <w:r w:rsidR="00F15962">
        <w:rPr>
          <w:lang w:val="en-IN"/>
        </w:rPr>
        <w:t xml:space="preserve">world-wide </w:t>
      </w:r>
      <w:r w:rsidR="00F42B0E" w:rsidRPr="00F42B0E">
        <w:rPr>
          <w:lang w:val="en-IN"/>
        </w:rPr>
        <w:t>climate change</w:t>
      </w:r>
      <w:r w:rsidR="00F42B0E">
        <w:rPr>
          <w:lang w:val="en-IN"/>
        </w:rPr>
        <w:t xml:space="preserve"> [19].</w:t>
      </w:r>
    </w:p>
    <w:p w14:paraId="107E2876" w14:textId="77777777" w:rsidR="00F42B0E" w:rsidRDefault="00F42B0E" w:rsidP="00F42B0E">
      <w:pPr>
        <w:jc w:val="both"/>
        <w:rPr>
          <w:lang w:val="en-IN"/>
        </w:rPr>
      </w:pPr>
    </w:p>
    <w:p w14:paraId="392DD350" w14:textId="3FDF4354" w:rsidR="00E42AFD" w:rsidRDefault="007E2B14" w:rsidP="00E42AFD">
      <w:pPr>
        <w:jc w:val="both"/>
        <w:rPr>
          <w:lang w:val="en-IN"/>
        </w:rPr>
      </w:pPr>
      <w:r>
        <w:rPr>
          <w:lang w:val="en-IN"/>
        </w:rPr>
        <w:t>The literature paper reveals that</w:t>
      </w:r>
      <w:r w:rsidR="00214B44">
        <w:rPr>
          <w:lang w:val="en-IN"/>
        </w:rPr>
        <w:t xml:space="preserve">, </w:t>
      </w:r>
      <w:r w:rsidR="00AF6A0D" w:rsidRPr="00AF6A0D">
        <w:rPr>
          <w:lang w:val="en-IN"/>
        </w:rPr>
        <w:t xml:space="preserve">today's agricultural practices, nanotechnology is predicted to become a major force in the future through its innovative applications. The application of nanotechnology in agriculture presents </w:t>
      </w:r>
      <w:r w:rsidR="00C84482">
        <w:rPr>
          <w:lang w:val="en-IN"/>
        </w:rPr>
        <w:t>the</w:t>
      </w:r>
      <w:r w:rsidR="00AF6A0D" w:rsidRPr="00AF6A0D">
        <w:rPr>
          <w:lang w:val="en-IN"/>
        </w:rPr>
        <w:t xml:space="preserve"> strategy with great potential for addressing global challenges related to food production, safety, and security as well as environmental sustainability and climate change. Modern agriculture, food processing, food safety, the dairy and packing industries, packaging, transportation, and agricultural product quality control all make</w:t>
      </w:r>
      <w:r w:rsidR="00EB377F">
        <w:rPr>
          <w:lang w:val="en-IN"/>
        </w:rPr>
        <w:t xml:space="preserve">s highly </w:t>
      </w:r>
      <w:r w:rsidR="00AF6A0D" w:rsidRPr="00AF6A0D">
        <w:rPr>
          <w:lang w:val="en-IN"/>
        </w:rPr>
        <w:t>use of nanotechnology. With the u</w:t>
      </w:r>
      <w:r w:rsidR="004E251C">
        <w:rPr>
          <w:lang w:val="en-IN"/>
        </w:rPr>
        <w:t>tilization</w:t>
      </w:r>
      <w:r w:rsidR="00AF6A0D" w:rsidRPr="00AF6A0D">
        <w:rPr>
          <w:lang w:val="en-IN"/>
        </w:rPr>
        <w:t xml:space="preserve"> of nanoparticles, it has the </w:t>
      </w:r>
      <w:r w:rsidR="00EB377F" w:rsidRPr="00AF6A0D">
        <w:rPr>
          <w:lang w:val="en-IN"/>
        </w:rPr>
        <w:t>p</w:t>
      </w:r>
      <w:r w:rsidR="00EB377F">
        <w:rPr>
          <w:lang w:val="en-IN"/>
        </w:rPr>
        <w:t xml:space="preserve">ower </w:t>
      </w:r>
      <w:r w:rsidR="00EB377F" w:rsidRPr="00AF6A0D">
        <w:rPr>
          <w:lang w:val="en-IN"/>
        </w:rPr>
        <w:t>to</w:t>
      </w:r>
      <w:r w:rsidR="00AF6A0D" w:rsidRPr="00AF6A0D">
        <w:rPr>
          <w:lang w:val="en-IN"/>
        </w:rPr>
        <w:t xml:space="preserve"> </w:t>
      </w:r>
      <w:r w:rsidR="00717161">
        <w:rPr>
          <w:lang w:val="en-IN"/>
        </w:rPr>
        <w:t xml:space="preserve">improve </w:t>
      </w:r>
      <w:r w:rsidR="00AF6A0D" w:rsidRPr="00AF6A0D">
        <w:rPr>
          <w:lang w:val="en-IN"/>
        </w:rPr>
        <w:t>the efficiency and inventiveness of agriculture by precisely delivering nutrients to the right place at the right time</w:t>
      </w:r>
      <w:r w:rsidR="00AF6A0D">
        <w:rPr>
          <w:lang w:val="en-IN"/>
        </w:rPr>
        <w:t xml:space="preserve"> [20].</w:t>
      </w:r>
    </w:p>
    <w:p w14:paraId="6216A05A" w14:textId="77777777" w:rsidR="00094091" w:rsidRPr="007260C3" w:rsidRDefault="00094091" w:rsidP="007260C3">
      <w:pPr>
        <w:jc w:val="both"/>
        <w:rPr>
          <w:lang w:val="en-IN"/>
        </w:rPr>
      </w:pPr>
    </w:p>
    <w:p w14:paraId="7E02A624" w14:textId="0806CC99" w:rsidR="00B048FE" w:rsidRDefault="007A0D7D" w:rsidP="00B048FE">
      <w:pPr>
        <w:ind w:left="1440"/>
        <w:jc w:val="both"/>
        <w:rPr>
          <w:b/>
          <w:bCs/>
          <w:sz w:val="24"/>
          <w:szCs w:val="24"/>
        </w:rPr>
      </w:pPr>
      <w:r>
        <w:rPr>
          <w:b/>
          <w:bCs/>
          <w:sz w:val="24"/>
          <w:szCs w:val="24"/>
        </w:rPr>
        <w:t>I</w:t>
      </w:r>
      <w:r w:rsidR="00A76C93">
        <w:rPr>
          <w:b/>
          <w:bCs/>
          <w:sz w:val="24"/>
          <w:szCs w:val="24"/>
        </w:rPr>
        <w:t>II</w:t>
      </w:r>
      <w:r>
        <w:rPr>
          <w:b/>
          <w:bCs/>
          <w:sz w:val="24"/>
          <w:szCs w:val="24"/>
        </w:rPr>
        <w:t>.</w:t>
      </w:r>
      <w:r w:rsidR="00A76C93">
        <w:rPr>
          <w:b/>
          <w:bCs/>
          <w:sz w:val="24"/>
          <w:szCs w:val="24"/>
        </w:rPr>
        <w:t xml:space="preserve"> </w:t>
      </w:r>
      <w:r w:rsidR="005C776B" w:rsidRPr="005C776B">
        <w:rPr>
          <w:b/>
          <w:bCs/>
          <w:sz w:val="24"/>
          <w:szCs w:val="24"/>
        </w:rPr>
        <w:t>Methodology</w:t>
      </w:r>
    </w:p>
    <w:p w14:paraId="19768EB2" w14:textId="51A6265A" w:rsidR="00094091" w:rsidRPr="00C810A4" w:rsidRDefault="00A716AC" w:rsidP="00C810A4">
      <w:pPr>
        <w:pStyle w:val="BodyText"/>
        <w:spacing w:after="0"/>
        <w:ind w:firstLine="0"/>
        <w:rPr>
          <w:lang w:val="en-IN"/>
        </w:rPr>
      </w:pPr>
      <w:r w:rsidRPr="00A716AC">
        <w:rPr>
          <w:lang w:val="en-IN"/>
        </w:rPr>
        <w:t xml:space="preserve">The pathways for the training, validation, and test datasets are first defined in order to prepare the dataset. The photos corresponding to each dataset are arranged in these directories. Next, the ImageDataGenerator class from Keras is used to conduct data </w:t>
      </w:r>
      <w:r w:rsidR="002466C0">
        <w:rPr>
          <w:lang w:val="en-IN"/>
        </w:rPr>
        <w:t>enhancement</w:t>
      </w:r>
      <w:r w:rsidR="002466C0" w:rsidRPr="00A716AC">
        <w:rPr>
          <w:lang w:val="en-IN"/>
        </w:rPr>
        <w:t>, normalization</w:t>
      </w:r>
      <w:r w:rsidRPr="00A716AC">
        <w:rPr>
          <w:lang w:val="en-IN"/>
        </w:rPr>
        <w:t>. To improve the data quality</w:t>
      </w:r>
      <w:r w:rsidR="00CA39B4">
        <w:rPr>
          <w:lang w:val="en-IN"/>
        </w:rPr>
        <w:t>.</w:t>
      </w:r>
      <w:r w:rsidRPr="00A716AC">
        <w:rPr>
          <w:lang w:val="en-IN"/>
        </w:rPr>
        <w:t xml:space="preserve"> a number of transformations are used, including rescaling</w:t>
      </w:r>
      <w:r w:rsidR="002466C0">
        <w:rPr>
          <w:lang w:val="en-IN"/>
        </w:rPr>
        <w:t xml:space="preserve"> and </w:t>
      </w:r>
      <w:r w:rsidRPr="00A716AC">
        <w:rPr>
          <w:lang w:val="en-IN"/>
        </w:rPr>
        <w:t>rotation</w:t>
      </w:r>
      <w:r w:rsidR="002466C0">
        <w:rPr>
          <w:lang w:val="en-IN"/>
        </w:rPr>
        <w:t xml:space="preserve"> and </w:t>
      </w:r>
      <w:r w:rsidRPr="00A716AC">
        <w:rPr>
          <w:lang w:val="en-IN"/>
        </w:rPr>
        <w:t>width shift</w:t>
      </w:r>
      <w:r w:rsidR="002466C0">
        <w:rPr>
          <w:lang w:val="en-IN"/>
        </w:rPr>
        <w:t xml:space="preserve"> and </w:t>
      </w:r>
      <w:r w:rsidRPr="00A716AC">
        <w:rPr>
          <w:lang w:val="en-IN"/>
        </w:rPr>
        <w:t>height shift</w:t>
      </w:r>
      <w:r w:rsidR="002466C0">
        <w:rPr>
          <w:lang w:val="en-IN"/>
        </w:rPr>
        <w:t xml:space="preserve"> and</w:t>
      </w:r>
      <w:r w:rsidRPr="00A716AC">
        <w:rPr>
          <w:lang w:val="en-IN"/>
        </w:rPr>
        <w:t xml:space="preserve"> shear, zoom, and horizontal flip. This strengthens the model and helps avoid overfitting. The only method used to equalize the image pixel values for the validation and test datasets is rescaling.</w:t>
      </w:r>
      <w:r w:rsidRPr="00A716AC">
        <w:rPr>
          <w:rFonts w:eastAsia="Times New Roman"/>
          <w:sz w:val="24"/>
          <w:szCs w:val="24"/>
          <w:lang w:val="en-IN" w:eastAsia="en-IN"/>
        </w:rPr>
        <w:t xml:space="preserve"> </w:t>
      </w:r>
      <w:r w:rsidR="00D82EA7">
        <w:rPr>
          <w:lang w:val="en-IN"/>
        </w:rPr>
        <w:t>A</w:t>
      </w:r>
      <w:r w:rsidRPr="00A716AC">
        <w:rPr>
          <w:lang w:val="en-IN"/>
        </w:rPr>
        <w:t xml:space="preserve"> CNN model is constructed with the Keras Sequential API. A flattening layer (Flatten) to turn the 2D matrices into a 1D vector, pooling layers (MaxPooling2D) for </w:t>
      </w:r>
      <w:r w:rsidR="002E0C05" w:rsidRPr="00A716AC">
        <w:rPr>
          <w:lang w:val="en-IN"/>
        </w:rPr>
        <w:t>down sampling</w:t>
      </w:r>
      <w:r w:rsidRPr="00A716AC">
        <w:rPr>
          <w:lang w:val="en-IN"/>
        </w:rPr>
        <w:t xml:space="preserve">, convolutional layers (Conv2D) for feature extraction, and dense layers (Dense) for classification make up the model. The RMSprop optimizer, accuracy as the performance metric, and the categorical_crossentropy loss function are </w:t>
      </w:r>
      <w:r w:rsidR="00D82EA7">
        <w:rPr>
          <w:lang w:val="en-IN"/>
        </w:rPr>
        <w:t xml:space="preserve">made </w:t>
      </w:r>
      <w:r w:rsidRPr="00A716AC">
        <w:rPr>
          <w:lang w:val="en-IN"/>
        </w:rPr>
        <w:t xml:space="preserve">to </w:t>
      </w:r>
      <w:r w:rsidR="00D82EA7">
        <w:rPr>
          <w:lang w:val="en-IN"/>
        </w:rPr>
        <w:t>train</w:t>
      </w:r>
      <w:r w:rsidRPr="00A716AC">
        <w:rPr>
          <w:lang w:val="en-IN"/>
        </w:rPr>
        <w:t xml:space="preserve"> the model. To see the architecture, print the model summary.</w:t>
      </w:r>
    </w:p>
    <w:p w14:paraId="336940C2" w14:textId="5AFF9150" w:rsidR="005C776B" w:rsidRDefault="00A76C93" w:rsidP="007113AF">
      <w:pPr>
        <w:pStyle w:val="BodyText"/>
        <w:ind w:firstLine="0"/>
        <w:jc w:val="center"/>
        <w:rPr>
          <w:b/>
          <w:bCs/>
          <w:sz w:val="24"/>
          <w:szCs w:val="24"/>
        </w:rPr>
      </w:pPr>
      <w:r>
        <w:rPr>
          <w:b/>
          <w:bCs/>
          <w:sz w:val="24"/>
          <w:szCs w:val="24"/>
        </w:rPr>
        <w:t>I</w:t>
      </w:r>
      <w:r w:rsidR="007A0D7D">
        <w:rPr>
          <w:b/>
          <w:bCs/>
          <w:sz w:val="24"/>
          <w:szCs w:val="24"/>
        </w:rPr>
        <w:t>V. Ba</w:t>
      </w:r>
      <w:r w:rsidR="007A0D7D" w:rsidRPr="005C776B">
        <w:rPr>
          <w:b/>
          <w:bCs/>
          <w:sz w:val="24"/>
          <w:szCs w:val="24"/>
        </w:rPr>
        <w:t>ckground</w:t>
      </w:r>
    </w:p>
    <w:p w14:paraId="037E47A9" w14:textId="74C58D37" w:rsidR="0090108E" w:rsidRDefault="00D779CE" w:rsidP="00A716AC">
      <w:pPr>
        <w:pStyle w:val="BodyText"/>
        <w:ind w:firstLine="0"/>
      </w:pPr>
      <w:r>
        <w:t>Th</w:t>
      </w:r>
      <w:r w:rsidR="00A716AC">
        <w:t>e main theme of the project is used to detect the diseases of the plants</w:t>
      </w:r>
      <w:r w:rsidR="00255289">
        <w:t>.</w:t>
      </w:r>
      <w:r w:rsidR="00181C16">
        <w:t xml:space="preserve"> It trained </w:t>
      </w:r>
      <w:r w:rsidR="00A716AC">
        <w:t xml:space="preserve">based on the </w:t>
      </w:r>
      <w:r w:rsidR="00181C16">
        <w:t xml:space="preserve">provided </w:t>
      </w:r>
      <w:r w:rsidR="00A716AC">
        <w:t>data set</w:t>
      </w:r>
      <w:r w:rsidR="00604B41">
        <w:t xml:space="preserve"> </w:t>
      </w:r>
      <w:r w:rsidR="00A716AC">
        <w:t xml:space="preserve">in this we provide a some </w:t>
      </w:r>
      <w:r w:rsidR="00D20D9E">
        <w:t xml:space="preserve">set of </w:t>
      </w:r>
      <w:r w:rsidR="00A716AC">
        <w:t>diseased plant</w:t>
      </w:r>
      <w:r w:rsidR="00D20D9E">
        <w:t>s</w:t>
      </w:r>
      <w:r w:rsidR="00A716AC">
        <w:t xml:space="preserve"> to the trai</w:t>
      </w:r>
      <w:r w:rsidR="00D20D9E">
        <w:t xml:space="preserve">n the </w:t>
      </w:r>
      <w:r w:rsidR="00A716AC">
        <w:t xml:space="preserve"> model</w:t>
      </w:r>
      <w:r w:rsidR="006E1018">
        <w:t>.</w:t>
      </w:r>
      <w:r w:rsidR="00A716AC">
        <w:t xml:space="preserve"> </w:t>
      </w:r>
      <w:r w:rsidR="00110146">
        <w:t xml:space="preserve">After </w:t>
      </w:r>
      <w:r w:rsidR="00A716AC">
        <w:t xml:space="preserve">upload </w:t>
      </w:r>
      <w:r w:rsidR="002E0C05">
        <w:t>an</w:t>
      </w:r>
      <w:r w:rsidR="00A716AC">
        <w:t xml:space="preserve"> image to this it will predict </w:t>
      </w:r>
      <w:r w:rsidR="00055DF9">
        <w:t>th</w:t>
      </w:r>
      <w:r w:rsidR="00A716AC">
        <w:t>e disease of the plant</w:t>
      </w:r>
      <w:r w:rsidR="00055DF9">
        <w:t>.</w:t>
      </w:r>
      <w:r w:rsidR="00A716AC">
        <w:t xml:space="preserve"> </w:t>
      </w:r>
      <w:r w:rsidR="00055DF9">
        <w:t xml:space="preserve">Based on the </w:t>
      </w:r>
      <w:r w:rsidR="00110146">
        <w:t>Trained images It predicts the nature of the crop.</w:t>
      </w:r>
    </w:p>
    <w:p w14:paraId="795501B8" w14:textId="1DF115F2" w:rsidR="00A716AC" w:rsidRPr="00A716AC" w:rsidRDefault="007023DC" w:rsidP="00A716AC">
      <w:pPr>
        <w:pStyle w:val="BodyText"/>
        <w:ind w:firstLine="0"/>
      </w:pPr>
      <w:r>
        <w:rPr>
          <w:noProof/>
        </w:rPr>
        <w:drawing>
          <wp:inline distT="0" distB="0" distL="0" distR="0" wp14:anchorId="4BA786EA" wp14:editId="20CF59B4">
            <wp:extent cx="3089910" cy="1498600"/>
            <wp:effectExtent l="0" t="0" r="0" b="6350"/>
            <wp:docPr id="2535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1498600"/>
                    </a:xfrm>
                    <a:prstGeom prst="rect">
                      <a:avLst/>
                    </a:prstGeom>
                    <a:noFill/>
                    <a:ln>
                      <a:noFill/>
                    </a:ln>
                  </pic:spPr>
                </pic:pic>
              </a:graphicData>
            </a:graphic>
          </wp:inline>
        </w:drawing>
      </w:r>
    </w:p>
    <w:p w14:paraId="0A3EA3A4" w14:textId="33151F2D" w:rsidR="003673D8" w:rsidRPr="002E0C05" w:rsidRDefault="0090108E" w:rsidP="00643093">
      <w:pPr>
        <w:pStyle w:val="BodyText"/>
        <w:rPr>
          <w:lang w:val="en-US"/>
        </w:rPr>
      </w:pPr>
      <w:r>
        <w:rPr>
          <w:sz w:val="24"/>
          <w:szCs w:val="24"/>
          <w:lang w:val="en-US"/>
        </w:rPr>
        <w:t xml:space="preserve">        </w:t>
      </w:r>
      <w:r w:rsidRPr="002E0C05">
        <w:rPr>
          <w:lang w:val="en-US"/>
        </w:rPr>
        <w:t xml:space="preserve">Fig </w:t>
      </w:r>
      <w:r w:rsidR="00A76C93" w:rsidRPr="002E0C05">
        <w:rPr>
          <w:lang w:val="en-US"/>
        </w:rPr>
        <w:t>4.1.</w:t>
      </w:r>
      <w:r w:rsidRPr="002E0C05">
        <w:rPr>
          <w:lang w:val="en-US"/>
        </w:rPr>
        <w:t xml:space="preserve"> types of diseased plants</w:t>
      </w:r>
    </w:p>
    <w:p w14:paraId="0DC63036" w14:textId="681026F5" w:rsidR="00276534" w:rsidRDefault="007A0D7D" w:rsidP="00276534">
      <w:pPr>
        <w:pStyle w:val="BodyText"/>
        <w:rPr>
          <w:b/>
          <w:bCs/>
          <w:sz w:val="24"/>
          <w:szCs w:val="24"/>
          <w:lang w:val="en-US"/>
        </w:rPr>
      </w:pPr>
      <w:r>
        <w:rPr>
          <w:b/>
          <w:bCs/>
          <w:sz w:val="24"/>
          <w:szCs w:val="24"/>
          <w:lang w:val="en-US"/>
        </w:rPr>
        <w:t>V.</w:t>
      </w:r>
      <w:r w:rsidRPr="00CA2045">
        <w:rPr>
          <w:b/>
          <w:bCs/>
          <w:sz w:val="24"/>
          <w:szCs w:val="24"/>
          <w:lang w:val="en-US"/>
        </w:rPr>
        <w:t xml:space="preserve"> Problem</w:t>
      </w:r>
      <w:r w:rsidR="00276534" w:rsidRPr="00CA2045">
        <w:rPr>
          <w:b/>
          <w:bCs/>
          <w:sz w:val="24"/>
          <w:szCs w:val="24"/>
          <w:lang w:val="en-US"/>
        </w:rPr>
        <w:t xml:space="preserve"> Statement and its evolution</w:t>
      </w:r>
    </w:p>
    <w:p w14:paraId="25A3AA1A" w14:textId="72A0B69B" w:rsidR="008216E4" w:rsidRDefault="006671F7" w:rsidP="0090108E">
      <w:pPr>
        <w:pStyle w:val="BodyText"/>
        <w:ind w:firstLine="0"/>
      </w:pPr>
      <w:r>
        <w:t>The problem statement evo</w:t>
      </w:r>
      <w:r w:rsidR="0074463E">
        <w:t>l</w:t>
      </w:r>
      <w:r>
        <w:t>ves around the</w:t>
      </w:r>
      <w:r w:rsidR="0074463E">
        <w:t xml:space="preserve"> sustainable agriculture which provi</w:t>
      </w:r>
      <w:r w:rsidR="00B06625">
        <w:t xml:space="preserve">des a solution to the crops and </w:t>
      </w:r>
      <w:r w:rsidR="008216E4">
        <w:t>plants. For</w:t>
      </w:r>
      <w:r w:rsidR="00FF76E1">
        <w:t xml:space="preserve"> this </w:t>
      </w:r>
      <w:r w:rsidR="00772120">
        <w:t xml:space="preserve">Sustainable agriculture project </w:t>
      </w:r>
      <w:r w:rsidR="00FF76E1">
        <w:t>two departmen</w:t>
      </w:r>
      <w:r w:rsidR="008216E4">
        <w:t>ts combined and provide the solution.</w:t>
      </w:r>
      <w:r w:rsidR="008216E4" w:rsidRPr="0090108E">
        <w:t xml:space="preserve"> </w:t>
      </w:r>
    </w:p>
    <w:p w14:paraId="1A75B433" w14:textId="64081893" w:rsidR="00276534" w:rsidRDefault="008216E4" w:rsidP="0090108E">
      <w:pPr>
        <w:pStyle w:val="BodyText"/>
        <w:ind w:firstLine="0"/>
      </w:pPr>
      <w:r w:rsidRPr="0090108E">
        <w:t>The</w:t>
      </w:r>
      <w:r w:rsidR="0090108E" w:rsidRPr="0090108E">
        <w:t xml:space="preserve"> two Departments of CSE and BIO-TECH </w:t>
      </w:r>
      <w:r w:rsidR="0090108E">
        <w:t>the problem is evolving</w:t>
      </w:r>
      <w:r w:rsidR="00F52D29">
        <w:t>. From CSE</w:t>
      </w:r>
      <w:r w:rsidR="0090108E">
        <w:t xml:space="preserve"> we have done the focus developing robust algorithms for the image  processing and we have used the CNN .Designed scalable and efficient systems for the storage ,</w:t>
      </w:r>
      <w:r w:rsidR="002E0C05">
        <w:t>retrieval</w:t>
      </w:r>
      <w:r w:rsidR="0090108E">
        <w:t xml:space="preserve"> and management of large-scale image dataset needed. from BIO-TECH deepen understanding the plant </w:t>
      </w:r>
      <w:r w:rsidR="002E0C05">
        <w:t>pathology</w:t>
      </w:r>
      <w:r w:rsidR="0090108E">
        <w:t xml:space="preserve"> and studying of different crop disease and their symptoms and fungal  diseases and explored the hyperspectral imagining techniques and their applications in disease and symptoms detection.</w:t>
      </w:r>
    </w:p>
    <w:p w14:paraId="3908C3AE" w14:textId="77777777" w:rsidR="00CB1554" w:rsidRPr="00643093" w:rsidRDefault="00CB1554" w:rsidP="00CB1554">
      <w:pPr>
        <w:pStyle w:val="BodyText"/>
        <w:ind w:firstLine="0"/>
        <w:rPr>
          <w:b/>
          <w:bCs/>
          <w:lang w:val="en-IN"/>
        </w:rPr>
      </w:pPr>
      <w:r w:rsidRPr="00643093">
        <w:rPr>
          <w:b/>
          <w:bCs/>
          <w:lang w:val="en-IN"/>
        </w:rPr>
        <w:t>Data</w:t>
      </w:r>
      <w:r>
        <w:rPr>
          <w:b/>
          <w:bCs/>
          <w:lang w:val="en-IN"/>
        </w:rPr>
        <w:t xml:space="preserve"> </w:t>
      </w:r>
      <w:r w:rsidRPr="00643093">
        <w:rPr>
          <w:b/>
          <w:bCs/>
          <w:lang w:val="en-IN"/>
        </w:rPr>
        <w:t>Sets:</w:t>
      </w:r>
    </w:p>
    <w:p w14:paraId="2047C254" w14:textId="5DDE07F7" w:rsidR="00CB1554" w:rsidRDefault="00CB1554" w:rsidP="00CB1554">
      <w:pPr>
        <w:pStyle w:val="BodyText"/>
        <w:ind w:firstLine="0"/>
        <w:rPr>
          <w:lang w:val="en-IN"/>
        </w:rPr>
      </w:pPr>
      <w:r>
        <w:rPr>
          <w:lang w:val="en-IN"/>
        </w:rPr>
        <w:t xml:space="preserve">We have used different crops as dataset to train the model. we have used Apple, Blueberry, cherry, Corn </w:t>
      </w:r>
      <w:r w:rsidR="004871AC">
        <w:rPr>
          <w:lang w:val="en-IN"/>
        </w:rPr>
        <w:t>maize. from</w:t>
      </w:r>
      <w:r>
        <w:rPr>
          <w:lang w:val="en-IN"/>
        </w:rPr>
        <w:t xml:space="preserve"> this we have trained our model.</w:t>
      </w:r>
    </w:p>
    <w:p w14:paraId="3603560B" w14:textId="61C6FABD" w:rsidR="00CB1554" w:rsidRDefault="00CB1554" w:rsidP="0090108E">
      <w:pPr>
        <w:pStyle w:val="BodyText"/>
        <w:ind w:firstLine="0"/>
      </w:pPr>
      <w:r>
        <w:rPr>
          <w:noProof/>
        </w:rPr>
        <w:drawing>
          <wp:inline distT="0" distB="0" distL="0" distR="0" wp14:anchorId="298E1D39" wp14:editId="27C45064">
            <wp:extent cx="3089910" cy="987250"/>
            <wp:effectExtent l="0" t="0" r="0" b="3810"/>
            <wp:docPr id="882114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987250"/>
                    </a:xfrm>
                    <a:prstGeom prst="rect">
                      <a:avLst/>
                    </a:prstGeom>
                    <a:noFill/>
                    <a:ln>
                      <a:noFill/>
                    </a:ln>
                  </pic:spPr>
                </pic:pic>
              </a:graphicData>
            </a:graphic>
          </wp:inline>
        </w:drawing>
      </w:r>
    </w:p>
    <w:p w14:paraId="1C5B88F4" w14:textId="456AB27F" w:rsidR="00CB1554" w:rsidRDefault="00CB1554" w:rsidP="0090108E">
      <w:pPr>
        <w:pStyle w:val="BodyText"/>
        <w:ind w:firstLine="0"/>
      </w:pPr>
      <w:r>
        <w:rPr>
          <w:noProof/>
        </w:rPr>
        <w:drawing>
          <wp:inline distT="0" distB="0" distL="0" distR="0" wp14:anchorId="294E8DDA" wp14:editId="3DE57B9F">
            <wp:extent cx="3089910" cy="856191"/>
            <wp:effectExtent l="0" t="0" r="0" b="1270"/>
            <wp:docPr id="1521660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856191"/>
                    </a:xfrm>
                    <a:prstGeom prst="rect">
                      <a:avLst/>
                    </a:prstGeom>
                    <a:noFill/>
                    <a:ln>
                      <a:noFill/>
                    </a:ln>
                  </pic:spPr>
                </pic:pic>
              </a:graphicData>
            </a:graphic>
          </wp:inline>
        </w:drawing>
      </w:r>
    </w:p>
    <w:p w14:paraId="0B29CF2D" w14:textId="2327E2CE" w:rsidR="00CB1554" w:rsidRPr="00182630" w:rsidRDefault="004871AC" w:rsidP="00643093">
      <w:pPr>
        <w:pStyle w:val="BodyText"/>
        <w:ind w:firstLine="0"/>
        <w:jc w:val="center"/>
        <w:rPr>
          <w:lang w:val="en-IN"/>
        </w:rPr>
      </w:pPr>
      <w:r w:rsidRPr="00182630">
        <w:rPr>
          <w:lang w:val="en-US"/>
        </w:rPr>
        <w:t>Fig 5.1. types of diseased plants</w:t>
      </w:r>
    </w:p>
    <w:p w14:paraId="4D1A98BE" w14:textId="77777777" w:rsidR="00EF09FB" w:rsidRDefault="00CC2383" w:rsidP="001843CB">
      <w:pPr>
        <w:pStyle w:val="BodyText"/>
        <w:ind w:firstLine="0"/>
        <w:rPr>
          <w:b/>
          <w:bCs/>
          <w:sz w:val="24"/>
          <w:szCs w:val="24"/>
          <w:lang w:val="en-IN"/>
        </w:rPr>
      </w:pPr>
      <w:r>
        <w:rPr>
          <w:b/>
          <w:bCs/>
          <w:sz w:val="24"/>
          <w:szCs w:val="24"/>
          <w:lang w:val="en-IN"/>
        </w:rPr>
        <w:tab/>
      </w:r>
      <w:r>
        <w:rPr>
          <w:b/>
          <w:bCs/>
          <w:sz w:val="24"/>
          <w:szCs w:val="24"/>
          <w:lang w:val="en-IN"/>
        </w:rPr>
        <w:tab/>
      </w:r>
    </w:p>
    <w:p w14:paraId="1C585DE9" w14:textId="77777777" w:rsidR="00EF09FB" w:rsidRDefault="00EF09FB" w:rsidP="001843CB">
      <w:pPr>
        <w:pStyle w:val="BodyText"/>
        <w:ind w:firstLine="0"/>
        <w:rPr>
          <w:b/>
          <w:bCs/>
          <w:sz w:val="24"/>
          <w:szCs w:val="24"/>
          <w:lang w:val="en-IN"/>
        </w:rPr>
      </w:pPr>
    </w:p>
    <w:p w14:paraId="7F3CE7CE" w14:textId="77777777" w:rsidR="00C810A4" w:rsidRDefault="00C810A4" w:rsidP="001843CB">
      <w:pPr>
        <w:pStyle w:val="BodyText"/>
        <w:ind w:firstLine="0"/>
        <w:rPr>
          <w:b/>
          <w:bCs/>
          <w:sz w:val="24"/>
          <w:szCs w:val="24"/>
          <w:lang w:val="en-IN"/>
        </w:rPr>
      </w:pPr>
    </w:p>
    <w:p w14:paraId="31E8053A" w14:textId="77777777" w:rsidR="00C810A4" w:rsidRDefault="00C810A4" w:rsidP="001843CB">
      <w:pPr>
        <w:pStyle w:val="BodyText"/>
        <w:ind w:firstLine="0"/>
        <w:rPr>
          <w:b/>
          <w:bCs/>
          <w:sz w:val="24"/>
          <w:szCs w:val="24"/>
          <w:lang w:val="en-IN"/>
        </w:rPr>
      </w:pPr>
    </w:p>
    <w:p w14:paraId="3460B9E2" w14:textId="6EA518E1" w:rsidR="00643093" w:rsidRDefault="00EF09FB" w:rsidP="001843CB">
      <w:pPr>
        <w:pStyle w:val="BodyText"/>
        <w:ind w:firstLine="0"/>
        <w:rPr>
          <w:b/>
          <w:bCs/>
          <w:sz w:val="24"/>
          <w:szCs w:val="24"/>
          <w:lang w:val="en-IN"/>
        </w:rPr>
      </w:pPr>
      <w:r>
        <w:rPr>
          <w:b/>
          <w:bCs/>
          <w:sz w:val="24"/>
          <w:szCs w:val="24"/>
          <w:lang w:val="en-IN"/>
        </w:rPr>
        <w:lastRenderedPageBreak/>
        <w:tab/>
      </w:r>
      <w:r>
        <w:rPr>
          <w:b/>
          <w:bCs/>
          <w:sz w:val="24"/>
          <w:szCs w:val="24"/>
          <w:lang w:val="en-IN"/>
        </w:rPr>
        <w:tab/>
      </w:r>
      <w:r w:rsidR="007A0D7D">
        <w:rPr>
          <w:b/>
          <w:bCs/>
          <w:sz w:val="24"/>
          <w:szCs w:val="24"/>
          <w:lang w:val="en-IN"/>
        </w:rPr>
        <w:t xml:space="preserve">VI. </w:t>
      </w:r>
      <w:r w:rsidR="00C50955">
        <w:rPr>
          <w:b/>
          <w:bCs/>
          <w:sz w:val="24"/>
          <w:szCs w:val="24"/>
          <w:lang w:val="en-IN"/>
        </w:rPr>
        <w:t>Implementation</w:t>
      </w:r>
      <w:r w:rsidR="00ED5A10">
        <w:rPr>
          <w:b/>
          <w:bCs/>
          <w:sz w:val="24"/>
          <w:szCs w:val="24"/>
          <w:lang w:val="en-IN"/>
        </w:rPr>
        <w:t xml:space="preserve"> Output</w:t>
      </w:r>
    </w:p>
    <w:p w14:paraId="50F949BF" w14:textId="52CCE7A2" w:rsidR="0090108E" w:rsidRDefault="00643093" w:rsidP="00643093">
      <w:pPr>
        <w:pStyle w:val="BodyText"/>
        <w:ind w:firstLine="0"/>
        <w:jc w:val="center"/>
        <w:rPr>
          <w:b/>
          <w:bCs/>
          <w:sz w:val="24"/>
          <w:szCs w:val="24"/>
          <w:lang w:val="en-IN"/>
        </w:rPr>
      </w:pPr>
      <w:r>
        <w:rPr>
          <w:noProof/>
        </w:rPr>
        <w:drawing>
          <wp:inline distT="0" distB="0" distL="0" distR="0" wp14:anchorId="1A864DC5" wp14:editId="3BCEBBEF">
            <wp:extent cx="3148304" cy="2576830"/>
            <wp:effectExtent l="0" t="0" r="0" b="0"/>
            <wp:docPr id="216545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7506" cy="2584361"/>
                    </a:xfrm>
                    <a:prstGeom prst="rect">
                      <a:avLst/>
                    </a:prstGeom>
                    <a:noFill/>
                    <a:ln>
                      <a:noFill/>
                    </a:ln>
                  </pic:spPr>
                </pic:pic>
              </a:graphicData>
            </a:graphic>
          </wp:inline>
        </w:drawing>
      </w:r>
    </w:p>
    <w:p w14:paraId="176251E7" w14:textId="146D0D49" w:rsidR="004F4D81" w:rsidRDefault="0090108E" w:rsidP="0090108E">
      <w:pPr>
        <w:pStyle w:val="BodyText"/>
        <w:ind w:firstLine="0"/>
        <w:rPr>
          <w:lang w:val="en-IN"/>
        </w:rPr>
      </w:pPr>
      <w:r>
        <w:rPr>
          <w:b/>
          <w:bCs/>
          <w:sz w:val="24"/>
          <w:szCs w:val="24"/>
          <w:lang w:val="en-IN"/>
        </w:rPr>
        <w:tab/>
      </w:r>
      <w:r>
        <w:rPr>
          <w:b/>
          <w:bCs/>
          <w:sz w:val="24"/>
          <w:szCs w:val="24"/>
          <w:lang w:val="en-IN"/>
        </w:rPr>
        <w:tab/>
      </w:r>
      <w:r>
        <w:rPr>
          <w:b/>
          <w:bCs/>
          <w:sz w:val="24"/>
          <w:szCs w:val="24"/>
          <w:lang w:val="en-IN"/>
        </w:rPr>
        <w:tab/>
      </w:r>
      <w:r w:rsidR="002A3EF9">
        <w:rPr>
          <w:b/>
          <w:bCs/>
          <w:sz w:val="24"/>
          <w:szCs w:val="24"/>
          <w:lang w:val="en-IN"/>
        </w:rPr>
        <w:t xml:space="preserve"> </w:t>
      </w:r>
      <w:r w:rsidR="004F4D81" w:rsidRPr="004F4D81">
        <w:rPr>
          <w:lang w:val="en-IN"/>
        </w:rPr>
        <w:t>Fig</w:t>
      </w:r>
      <w:r w:rsidR="00717EF3">
        <w:rPr>
          <w:lang w:val="en-IN"/>
        </w:rPr>
        <w:t xml:space="preserve"> </w:t>
      </w:r>
      <w:r w:rsidR="00A76C93">
        <w:rPr>
          <w:lang w:val="en-IN"/>
        </w:rPr>
        <w:t>6.1.</w:t>
      </w:r>
      <w:r>
        <w:rPr>
          <w:lang w:val="en-IN"/>
        </w:rPr>
        <w:t xml:space="preserve"> model - sequential</w:t>
      </w:r>
    </w:p>
    <w:p w14:paraId="23A72D4A" w14:textId="208BC5D2" w:rsidR="006B36CD" w:rsidRDefault="006B36CD" w:rsidP="0090108E">
      <w:pPr>
        <w:pStyle w:val="BodyText"/>
        <w:ind w:firstLine="0"/>
        <w:rPr>
          <w:lang w:val="en-IN"/>
        </w:rPr>
      </w:pPr>
      <w:r>
        <w:rPr>
          <w:lang w:val="en-IN"/>
        </w:rPr>
        <w:t xml:space="preserve">The above Implementation shows about the </w:t>
      </w:r>
      <w:r w:rsidR="008B26CF">
        <w:rPr>
          <w:lang w:val="en-IN"/>
        </w:rPr>
        <w:t>Model sequential that includes the Layer (type</w:t>
      </w:r>
      <w:r w:rsidR="00E174A6">
        <w:rPr>
          <w:lang w:val="en-IN"/>
        </w:rPr>
        <w:t>), Output</w:t>
      </w:r>
      <w:r w:rsidR="008B26CF">
        <w:rPr>
          <w:lang w:val="en-IN"/>
        </w:rPr>
        <w:t xml:space="preserve"> shape and </w:t>
      </w:r>
      <w:r w:rsidR="00E174A6">
        <w:rPr>
          <w:lang w:val="en-IN"/>
        </w:rPr>
        <w:t xml:space="preserve">Param of the provided input i.e. provided </w:t>
      </w:r>
      <w:r w:rsidR="00E77069">
        <w:rPr>
          <w:lang w:val="en-IN"/>
        </w:rPr>
        <w:t xml:space="preserve">image of the </w:t>
      </w:r>
      <w:r w:rsidR="00510337">
        <w:rPr>
          <w:lang w:val="en-IN"/>
        </w:rPr>
        <w:t>crop.</w:t>
      </w:r>
      <w:r w:rsidR="00E77069">
        <w:rPr>
          <w:lang w:val="en-IN"/>
        </w:rPr>
        <w:t xml:space="preserve"> based on the image it will </w:t>
      </w:r>
      <w:r w:rsidR="00510337">
        <w:rPr>
          <w:lang w:val="en-IN"/>
        </w:rPr>
        <w:t>categorize the</w:t>
      </w:r>
      <w:r w:rsidR="00E77069">
        <w:rPr>
          <w:lang w:val="en-IN"/>
        </w:rPr>
        <w:t xml:space="preserve"> above terms </w:t>
      </w:r>
      <w:r w:rsidR="00830910">
        <w:rPr>
          <w:lang w:val="en-IN"/>
        </w:rPr>
        <w:t xml:space="preserve">like which layer it is and shape of the image i.e. the plant </w:t>
      </w:r>
      <w:r w:rsidR="001127D4">
        <w:rPr>
          <w:lang w:val="en-IN"/>
        </w:rPr>
        <w:t xml:space="preserve">or crop image and </w:t>
      </w:r>
      <w:r w:rsidR="00AE1284">
        <w:rPr>
          <w:lang w:val="en-IN"/>
        </w:rPr>
        <w:t>Param # means parameters</w:t>
      </w:r>
      <w:r w:rsidR="00510337">
        <w:rPr>
          <w:lang w:val="en-IN"/>
        </w:rPr>
        <w:t xml:space="preserve"> is used to learn the complex patterns.</w:t>
      </w:r>
    </w:p>
    <w:p w14:paraId="42113983" w14:textId="5D5717FB" w:rsidR="00510337" w:rsidRDefault="00510337" w:rsidP="0090108E">
      <w:pPr>
        <w:pStyle w:val="BodyText"/>
        <w:ind w:firstLine="0"/>
        <w:rPr>
          <w:lang w:val="en-IN"/>
        </w:rPr>
      </w:pPr>
      <w:r>
        <w:rPr>
          <w:noProof/>
        </w:rPr>
        <w:drawing>
          <wp:inline distT="0" distB="0" distL="0" distR="0" wp14:anchorId="713FD458" wp14:editId="649F16F0">
            <wp:extent cx="3087964" cy="2424545"/>
            <wp:effectExtent l="0" t="0" r="0" b="0"/>
            <wp:docPr id="2097983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6359" cy="2446840"/>
                    </a:xfrm>
                    <a:prstGeom prst="rect">
                      <a:avLst/>
                    </a:prstGeom>
                    <a:noFill/>
                    <a:ln>
                      <a:noFill/>
                    </a:ln>
                  </pic:spPr>
                </pic:pic>
              </a:graphicData>
            </a:graphic>
          </wp:inline>
        </w:drawing>
      </w:r>
    </w:p>
    <w:p w14:paraId="5804E740" w14:textId="3F7DB509" w:rsidR="00CB1554" w:rsidRDefault="00CB1554" w:rsidP="00EB5198">
      <w:pPr>
        <w:pStyle w:val="BodyText"/>
        <w:ind w:firstLine="0"/>
        <w:rPr>
          <w:b/>
          <w:bCs/>
          <w:lang w:val="en-IN"/>
        </w:rPr>
      </w:pPr>
    </w:p>
    <w:p w14:paraId="1E9D5B54" w14:textId="356CA23C" w:rsidR="00CB1554" w:rsidRPr="004871AC" w:rsidRDefault="00CB1554" w:rsidP="00EB5198">
      <w:pPr>
        <w:pStyle w:val="BodyText"/>
        <w:ind w:firstLine="0"/>
        <w:rPr>
          <w:b/>
          <w:bCs/>
          <w:lang w:val="en-IN"/>
        </w:rPr>
      </w:pPr>
      <w:r>
        <w:rPr>
          <w:noProof/>
        </w:rPr>
        <w:drawing>
          <wp:inline distT="0" distB="0" distL="0" distR="0" wp14:anchorId="074FB5B1" wp14:editId="0D5E4C29">
            <wp:extent cx="3089910" cy="242454"/>
            <wp:effectExtent l="0" t="0" r="0" b="5715"/>
            <wp:docPr id="1307134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6284" cy="245308"/>
                    </a:xfrm>
                    <a:prstGeom prst="rect">
                      <a:avLst/>
                    </a:prstGeom>
                    <a:noFill/>
                    <a:ln>
                      <a:noFill/>
                    </a:ln>
                  </pic:spPr>
                </pic:pic>
              </a:graphicData>
            </a:graphic>
          </wp:inline>
        </w:drawing>
      </w:r>
    </w:p>
    <w:p w14:paraId="48BD3503" w14:textId="7E64CD2A" w:rsidR="004F4D81" w:rsidRDefault="004871AC" w:rsidP="00EB5198">
      <w:pPr>
        <w:pStyle w:val="BodyText"/>
        <w:ind w:firstLine="0"/>
        <w:rPr>
          <w:lang w:val="en-IN"/>
        </w:rPr>
      </w:pPr>
      <w:r>
        <w:rPr>
          <w:lang w:val="en-IN"/>
        </w:rPr>
        <w:tab/>
      </w:r>
      <w:r>
        <w:rPr>
          <w:lang w:val="en-IN"/>
        </w:rPr>
        <w:tab/>
      </w:r>
      <w:r>
        <w:rPr>
          <w:lang w:val="en-IN"/>
        </w:rPr>
        <w:tab/>
      </w:r>
      <w:r w:rsidR="002A3EF9">
        <w:rPr>
          <w:lang w:val="en-IN"/>
        </w:rPr>
        <w:t xml:space="preserve"> </w:t>
      </w:r>
      <w:r w:rsidR="004F4D81">
        <w:rPr>
          <w:lang w:val="en-IN"/>
        </w:rPr>
        <w:t xml:space="preserve">Fig </w:t>
      </w:r>
      <w:r w:rsidR="00A76C93">
        <w:rPr>
          <w:lang w:val="en-IN"/>
        </w:rPr>
        <w:t>6.</w:t>
      </w:r>
      <w:r>
        <w:rPr>
          <w:lang w:val="en-IN"/>
        </w:rPr>
        <w:t>2</w:t>
      </w:r>
      <w:r w:rsidR="00717EF3">
        <w:rPr>
          <w:lang w:val="en-IN"/>
        </w:rPr>
        <w:t>:</w:t>
      </w:r>
      <w:r w:rsidR="004F4D81">
        <w:rPr>
          <w:lang w:val="en-IN"/>
        </w:rPr>
        <w:t xml:space="preserve"> </w:t>
      </w:r>
      <w:r>
        <w:rPr>
          <w:lang w:val="en-IN"/>
        </w:rPr>
        <w:t>Epochs &amp; accuracy</w:t>
      </w:r>
    </w:p>
    <w:p w14:paraId="4C0787A6" w14:textId="4B132488" w:rsidR="001843CB" w:rsidRDefault="0082181D" w:rsidP="00EB5198">
      <w:pPr>
        <w:pStyle w:val="BodyText"/>
        <w:ind w:firstLine="0"/>
        <w:rPr>
          <w:lang w:val="en-IN"/>
        </w:rPr>
      </w:pPr>
      <w:r>
        <w:rPr>
          <w:lang w:val="en-IN"/>
        </w:rPr>
        <w:t xml:space="preserve">The above implementation shows the how the model is trained and how many epochs it taken </w:t>
      </w:r>
      <w:r w:rsidR="00A7371D">
        <w:rPr>
          <w:lang w:val="en-IN"/>
        </w:rPr>
        <w:t>.it show the Epochs, Accuracy, Validation accuracy and Validation loss. Th</w:t>
      </w:r>
      <w:r w:rsidR="0013755D">
        <w:rPr>
          <w:lang w:val="en-IN"/>
        </w:rPr>
        <w:t xml:space="preserve">at </w:t>
      </w:r>
      <w:r w:rsidR="00A7371D">
        <w:rPr>
          <w:lang w:val="en-IN"/>
        </w:rPr>
        <w:t xml:space="preserve">based on the </w:t>
      </w:r>
      <w:r w:rsidR="0013755D">
        <w:rPr>
          <w:lang w:val="en-IN"/>
        </w:rPr>
        <w:t xml:space="preserve">provided </w:t>
      </w:r>
      <w:r w:rsidR="00CC2383">
        <w:rPr>
          <w:lang w:val="en-IN"/>
        </w:rPr>
        <w:t>epochs. the</w:t>
      </w:r>
      <w:r w:rsidR="000C219F">
        <w:rPr>
          <w:lang w:val="en-IN"/>
        </w:rPr>
        <w:t xml:space="preserve"> model will be trained well and the accuracy will be </w:t>
      </w:r>
      <w:r w:rsidR="00CC2383">
        <w:rPr>
          <w:lang w:val="en-IN"/>
        </w:rPr>
        <w:t>increases. So</w:t>
      </w:r>
      <w:r w:rsidR="000C219F">
        <w:rPr>
          <w:lang w:val="en-IN"/>
        </w:rPr>
        <w:t xml:space="preserve"> that it is very easy to </w:t>
      </w:r>
      <w:r w:rsidR="00A448FD">
        <w:rPr>
          <w:lang w:val="en-IN"/>
        </w:rPr>
        <w:t xml:space="preserve">analyse the </w:t>
      </w:r>
      <w:r w:rsidR="002D1766">
        <w:rPr>
          <w:lang w:val="en-IN"/>
        </w:rPr>
        <w:t xml:space="preserve">given </w:t>
      </w:r>
      <w:r w:rsidR="00CC2383">
        <w:rPr>
          <w:lang w:val="en-IN"/>
        </w:rPr>
        <w:t>Prompt i.e. image of the plant.</w:t>
      </w:r>
    </w:p>
    <w:p w14:paraId="119D657A" w14:textId="77777777" w:rsidR="00EF09FB" w:rsidRDefault="00EF09FB" w:rsidP="00EB5198">
      <w:pPr>
        <w:pStyle w:val="BodyText"/>
        <w:ind w:firstLine="0"/>
        <w:rPr>
          <w:lang w:val="en-IN"/>
        </w:rPr>
      </w:pPr>
    </w:p>
    <w:p w14:paraId="740FE60B" w14:textId="77777777" w:rsidR="00EF09FB" w:rsidRDefault="00EF09FB" w:rsidP="00EB5198">
      <w:pPr>
        <w:pStyle w:val="BodyText"/>
        <w:ind w:firstLine="0"/>
        <w:rPr>
          <w:lang w:val="en-IN"/>
        </w:rPr>
      </w:pPr>
    </w:p>
    <w:p w14:paraId="111853F0" w14:textId="77777777" w:rsidR="00EF09FB" w:rsidRDefault="00EF09FB" w:rsidP="00EB5198">
      <w:pPr>
        <w:pStyle w:val="BodyText"/>
        <w:ind w:firstLine="0"/>
        <w:rPr>
          <w:lang w:val="en-IN"/>
        </w:rPr>
      </w:pPr>
    </w:p>
    <w:p w14:paraId="259A04DD" w14:textId="77777777" w:rsidR="00EF09FB" w:rsidRDefault="00EF09FB" w:rsidP="00EB5198">
      <w:pPr>
        <w:pStyle w:val="BodyText"/>
        <w:ind w:firstLine="0"/>
        <w:rPr>
          <w:lang w:val="en-IN"/>
        </w:rPr>
      </w:pPr>
    </w:p>
    <w:p w14:paraId="26CD1DFE" w14:textId="3568867D" w:rsidR="00CB1554" w:rsidRPr="004871AC" w:rsidRDefault="004871AC" w:rsidP="00EB5198">
      <w:pPr>
        <w:pStyle w:val="BodyText"/>
        <w:ind w:firstLine="0"/>
        <w:rPr>
          <w:b/>
          <w:bCs/>
          <w:sz w:val="24"/>
          <w:szCs w:val="24"/>
          <w:lang w:val="en-IN"/>
        </w:rPr>
      </w:pPr>
      <w:r>
        <w:rPr>
          <w:b/>
          <w:bCs/>
          <w:lang w:val="en-IN"/>
        </w:rPr>
        <w:tab/>
      </w:r>
      <w:r>
        <w:rPr>
          <w:b/>
          <w:bCs/>
          <w:lang w:val="en-IN"/>
        </w:rPr>
        <w:tab/>
      </w:r>
      <w:r>
        <w:rPr>
          <w:b/>
          <w:bCs/>
          <w:lang w:val="en-IN"/>
        </w:rPr>
        <w:tab/>
      </w:r>
      <w:r w:rsidRPr="004871AC">
        <w:rPr>
          <w:b/>
          <w:bCs/>
          <w:sz w:val="24"/>
          <w:szCs w:val="24"/>
          <w:lang w:val="en-IN"/>
        </w:rPr>
        <w:t>VII.</w:t>
      </w:r>
      <w:r>
        <w:rPr>
          <w:b/>
          <w:bCs/>
          <w:sz w:val="24"/>
          <w:szCs w:val="24"/>
          <w:lang w:val="en-IN"/>
        </w:rPr>
        <w:t xml:space="preserve"> </w:t>
      </w:r>
      <w:r w:rsidRPr="004871AC">
        <w:rPr>
          <w:b/>
          <w:bCs/>
          <w:sz w:val="24"/>
          <w:szCs w:val="24"/>
          <w:lang w:val="en-IN"/>
        </w:rPr>
        <w:t>Flow Chart</w:t>
      </w:r>
    </w:p>
    <w:p w14:paraId="15311E7F" w14:textId="021EEE1D" w:rsidR="00112FF7" w:rsidRDefault="000F3207" w:rsidP="00843198">
      <w:pPr>
        <w:pStyle w:val="BodyText"/>
        <w:ind w:firstLine="0"/>
        <w:rPr>
          <w:lang w:val="en-IN"/>
        </w:rPr>
      </w:pPr>
      <w:r>
        <w:rPr>
          <w:noProof/>
        </w:rPr>
        <w:drawing>
          <wp:inline distT="0" distB="0" distL="0" distR="0" wp14:anchorId="01648F1B" wp14:editId="5D0DF4DF">
            <wp:extent cx="3520440" cy="2994660"/>
            <wp:effectExtent l="0" t="0" r="3810" b="0"/>
            <wp:docPr id="629866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0440" cy="2994660"/>
                    </a:xfrm>
                    <a:prstGeom prst="rect">
                      <a:avLst/>
                    </a:prstGeom>
                    <a:noFill/>
                    <a:ln>
                      <a:noFill/>
                    </a:ln>
                  </pic:spPr>
                </pic:pic>
              </a:graphicData>
            </a:graphic>
          </wp:inline>
        </w:drawing>
      </w:r>
      <w:r w:rsidR="002A3EF9">
        <w:rPr>
          <w:lang w:val="en-IN"/>
        </w:rPr>
        <w:t xml:space="preserve">     </w:t>
      </w:r>
      <w:r w:rsidR="00843198">
        <w:rPr>
          <w:lang w:val="en-IN"/>
        </w:rPr>
        <w:t xml:space="preserve">  </w:t>
      </w:r>
    </w:p>
    <w:p w14:paraId="0EADF3C0" w14:textId="4B7A5567" w:rsidR="00112FF7" w:rsidRDefault="00843198" w:rsidP="00657AC6">
      <w:pPr>
        <w:ind w:firstLine="720"/>
        <w:jc w:val="left"/>
        <w:rPr>
          <w:lang w:val="en-IN"/>
        </w:rPr>
      </w:pPr>
      <w:r>
        <w:rPr>
          <w:lang w:val="en-IN"/>
        </w:rPr>
        <w:t xml:space="preserve">       </w:t>
      </w:r>
      <w:r w:rsidR="00A76C93">
        <w:rPr>
          <w:lang w:val="en-IN"/>
        </w:rPr>
        <w:t xml:space="preserve">Fig </w:t>
      </w:r>
      <w:r w:rsidR="004871AC">
        <w:rPr>
          <w:lang w:val="en-IN"/>
        </w:rPr>
        <w:t>7</w:t>
      </w:r>
      <w:r w:rsidR="00A76C93">
        <w:rPr>
          <w:lang w:val="en-IN"/>
        </w:rPr>
        <w:t>.1. flow chart of Implementation</w:t>
      </w:r>
    </w:p>
    <w:p w14:paraId="1E69BC17" w14:textId="77777777" w:rsidR="00E1720A" w:rsidRDefault="00E1720A" w:rsidP="00112FF7">
      <w:pPr>
        <w:pStyle w:val="BodyText"/>
        <w:ind w:firstLine="0"/>
        <w:rPr>
          <w:noProof/>
        </w:rPr>
      </w:pPr>
      <w:r>
        <w:rPr>
          <w:noProof/>
        </w:rPr>
        <w:tab/>
      </w:r>
    </w:p>
    <w:p w14:paraId="7808AD28" w14:textId="596178B9" w:rsidR="00112FF7" w:rsidRPr="00112FF7" w:rsidRDefault="00E1720A" w:rsidP="00112FF7">
      <w:pPr>
        <w:pStyle w:val="BodyText"/>
        <w:ind w:firstLine="0"/>
        <w:rPr>
          <w:noProof/>
        </w:rPr>
      </w:pPr>
      <w:r>
        <w:rPr>
          <w:noProof/>
        </w:rPr>
        <w:tab/>
      </w:r>
      <w:r w:rsidR="00112FF7">
        <w:rPr>
          <w:noProof/>
        </w:rPr>
        <w:t>Table 1 :  Epochs,Accuracy,Val_accuracy and Val_loss</w:t>
      </w:r>
    </w:p>
    <w:tbl>
      <w:tblPr>
        <w:tblStyle w:val="TableGrid"/>
        <w:tblW w:w="5333" w:type="dxa"/>
        <w:tblLook w:val="04A0" w:firstRow="1" w:lastRow="0" w:firstColumn="1" w:lastColumn="0" w:noHBand="0" w:noVBand="1"/>
      </w:tblPr>
      <w:tblGrid>
        <w:gridCol w:w="1287"/>
        <w:gridCol w:w="1310"/>
        <w:gridCol w:w="1432"/>
        <w:gridCol w:w="1304"/>
      </w:tblGrid>
      <w:tr w:rsidR="00AD56F4" w14:paraId="221A274C" w14:textId="77777777" w:rsidTr="00362353">
        <w:trPr>
          <w:trHeight w:val="338"/>
        </w:trPr>
        <w:tc>
          <w:tcPr>
            <w:tcW w:w="1287" w:type="dxa"/>
          </w:tcPr>
          <w:p w14:paraId="53248F8A" w14:textId="1695A3F2" w:rsidR="00AD56F4" w:rsidRDefault="00AD56F4" w:rsidP="00EB5198">
            <w:pPr>
              <w:pStyle w:val="BodyText"/>
              <w:ind w:firstLine="0"/>
              <w:rPr>
                <w:noProof/>
              </w:rPr>
            </w:pPr>
            <w:r>
              <w:rPr>
                <w:noProof/>
              </w:rPr>
              <w:t>Epoch</w:t>
            </w:r>
          </w:p>
        </w:tc>
        <w:tc>
          <w:tcPr>
            <w:tcW w:w="1310" w:type="dxa"/>
          </w:tcPr>
          <w:p w14:paraId="3CA39173" w14:textId="79E1B93F" w:rsidR="00AD56F4" w:rsidRDefault="00AD56F4" w:rsidP="00EB5198">
            <w:pPr>
              <w:pStyle w:val="BodyText"/>
              <w:ind w:firstLine="0"/>
              <w:rPr>
                <w:noProof/>
              </w:rPr>
            </w:pPr>
            <w:r>
              <w:rPr>
                <w:noProof/>
              </w:rPr>
              <w:t>Accuracy</w:t>
            </w:r>
          </w:p>
        </w:tc>
        <w:tc>
          <w:tcPr>
            <w:tcW w:w="1432" w:type="dxa"/>
          </w:tcPr>
          <w:p w14:paraId="6A0FCD54" w14:textId="38316090" w:rsidR="00AD56F4" w:rsidRDefault="00AD56F4" w:rsidP="00EB5198">
            <w:pPr>
              <w:pStyle w:val="BodyText"/>
              <w:ind w:firstLine="0"/>
              <w:rPr>
                <w:noProof/>
              </w:rPr>
            </w:pPr>
            <w:r>
              <w:rPr>
                <w:noProof/>
              </w:rPr>
              <w:t>Val_accuracy</w:t>
            </w:r>
          </w:p>
        </w:tc>
        <w:tc>
          <w:tcPr>
            <w:tcW w:w="1304" w:type="dxa"/>
          </w:tcPr>
          <w:p w14:paraId="7B450693" w14:textId="1CF54524" w:rsidR="00AD56F4" w:rsidRDefault="00AD56F4" w:rsidP="00EB5198">
            <w:pPr>
              <w:pStyle w:val="BodyText"/>
              <w:ind w:firstLine="0"/>
              <w:rPr>
                <w:noProof/>
              </w:rPr>
            </w:pPr>
            <w:r>
              <w:rPr>
                <w:noProof/>
              </w:rPr>
              <w:t>Val_loss</w:t>
            </w:r>
          </w:p>
        </w:tc>
      </w:tr>
      <w:tr w:rsidR="00AD56F4" w14:paraId="750B7E5E" w14:textId="77777777" w:rsidTr="00362353">
        <w:trPr>
          <w:trHeight w:val="338"/>
        </w:trPr>
        <w:tc>
          <w:tcPr>
            <w:tcW w:w="1287" w:type="dxa"/>
          </w:tcPr>
          <w:p w14:paraId="606245AE" w14:textId="452B0B7A" w:rsidR="00AD56F4" w:rsidRDefault="00C954AA" w:rsidP="00EB5198">
            <w:pPr>
              <w:pStyle w:val="BodyText"/>
              <w:ind w:firstLine="0"/>
              <w:rPr>
                <w:noProof/>
              </w:rPr>
            </w:pPr>
            <w:r>
              <w:rPr>
                <w:noProof/>
              </w:rPr>
              <w:t>1</w:t>
            </w:r>
          </w:p>
        </w:tc>
        <w:tc>
          <w:tcPr>
            <w:tcW w:w="1310" w:type="dxa"/>
          </w:tcPr>
          <w:p w14:paraId="35181175" w14:textId="0DE57791" w:rsidR="00AD56F4" w:rsidRDefault="00C954AA" w:rsidP="00EB5198">
            <w:pPr>
              <w:pStyle w:val="BodyText"/>
              <w:ind w:firstLine="0"/>
              <w:rPr>
                <w:noProof/>
              </w:rPr>
            </w:pPr>
            <w:r>
              <w:rPr>
                <w:noProof/>
              </w:rPr>
              <w:t>0.3802</w:t>
            </w:r>
          </w:p>
        </w:tc>
        <w:tc>
          <w:tcPr>
            <w:tcW w:w="1432" w:type="dxa"/>
          </w:tcPr>
          <w:p w14:paraId="776288E5" w14:textId="68D735F8" w:rsidR="00AD56F4" w:rsidRDefault="00C954AA" w:rsidP="00EB5198">
            <w:pPr>
              <w:pStyle w:val="BodyText"/>
              <w:ind w:firstLine="0"/>
              <w:rPr>
                <w:noProof/>
              </w:rPr>
            </w:pPr>
            <w:r w:rsidRPr="00C954AA">
              <w:rPr>
                <w:noProof/>
                <w:lang w:val="en-US"/>
              </w:rPr>
              <w:t>0.7695</w:t>
            </w:r>
          </w:p>
        </w:tc>
        <w:tc>
          <w:tcPr>
            <w:tcW w:w="1304" w:type="dxa"/>
          </w:tcPr>
          <w:p w14:paraId="1A2ABFC4" w14:textId="1BC78A80" w:rsidR="00AD56F4" w:rsidRDefault="00C954AA" w:rsidP="00EB5198">
            <w:pPr>
              <w:pStyle w:val="BodyText"/>
              <w:ind w:firstLine="0"/>
              <w:rPr>
                <w:noProof/>
              </w:rPr>
            </w:pPr>
            <w:r>
              <w:rPr>
                <w:noProof/>
              </w:rPr>
              <w:t>0.6109</w:t>
            </w:r>
          </w:p>
        </w:tc>
      </w:tr>
      <w:tr w:rsidR="00AD56F4" w14:paraId="2296A0A5" w14:textId="77777777" w:rsidTr="00362353">
        <w:trPr>
          <w:trHeight w:val="338"/>
        </w:trPr>
        <w:tc>
          <w:tcPr>
            <w:tcW w:w="1287" w:type="dxa"/>
          </w:tcPr>
          <w:p w14:paraId="54FBD6E1" w14:textId="2F8B67DD" w:rsidR="00AD56F4" w:rsidRDefault="00C954AA" w:rsidP="00EB5198">
            <w:pPr>
              <w:pStyle w:val="BodyText"/>
              <w:ind w:firstLine="0"/>
              <w:rPr>
                <w:noProof/>
              </w:rPr>
            </w:pPr>
            <w:r>
              <w:rPr>
                <w:noProof/>
              </w:rPr>
              <w:t>2</w:t>
            </w:r>
          </w:p>
        </w:tc>
        <w:tc>
          <w:tcPr>
            <w:tcW w:w="1310" w:type="dxa"/>
          </w:tcPr>
          <w:p w14:paraId="5C6F63F5" w14:textId="0ACCCE61" w:rsidR="00AD56F4" w:rsidRDefault="00C954AA" w:rsidP="00EB5198">
            <w:pPr>
              <w:pStyle w:val="BodyText"/>
              <w:ind w:firstLine="0"/>
              <w:rPr>
                <w:noProof/>
              </w:rPr>
            </w:pPr>
            <w:r>
              <w:rPr>
                <w:noProof/>
              </w:rPr>
              <w:t>0.8438</w:t>
            </w:r>
          </w:p>
        </w:tc>
        <w:tc>
          <w:tcPr>
            <w:tcW w:w="1432" w:type="dxa"/>
          </w:tcPr>
          <w:p w14:paraId="385A8F43" w14:textId="67195920" w:rsidR="00AD56F4" w:rsidRDefault="00C954AA" w:rsidP="00EB5198">
            <w:pPr>
              <w:pStyle w:val="BodyText"/>
              <w:ind w:firstLine="0"/>
              <w:rPr>
                <w:noProof/>
              </w:rPr>
            </w:pPr>
            <w:r w:rsidRPr="00C954AA">
              <w:rPr>
                <w:noProof/>
                <w:lang w:val="en-US"/>
              </w:rPr>
              <w:t>0.9333</w:t>
            </w:r>
          </w:p>
        </w:tc>
        <w:tc>
          <w:tcPr>
            <w:tcW w:w="1304" w:type="dxa"/>
          </w:tcPr>
          <w:p w14:paraId="0536CE57" w14:textId="3CA1E95F" w:rsidR="00AD56F4" w:rsidRDefault="00C954AA" w:rsidP="00EB5198">
            <w:pPr>
              <w:pStyle w:val="BodyText"/>
              <w:ind w:firstLine="0"/>
              <w:rPr>
                <w:noProof/>
              </w:rPr>
            </w:pPr>
            <w:r>
              <w:rPr>
                <w:noProof/>
              </w:rPr>
              <w:t>0.2560</w:t>
            </w:r>
          </w:p>
        </w:tc>
      </w:tr>
      <w:tr w:rsidR="00AD56F4" w14:paraId="7458D982" w14:textId="77777777" w:rsidTr="00362353">
        <w:trPr>
          <w:trHeight w:val="338"/>
        </w:trPr>
        <w:tc>
          <w:tcPr>
            <w:tcW w:w="1287" w:type="dxa"/>
          </w:tcPr>
          <w:p w14:paraId="079DA6E6" w14:textId="121C5BA2" w:rsidR="00AD56F4" w:rsidRDefault="00C954AA" w:rsidP="00EB5198">
            <w:pPr>
              <w:pStyle w:val="BodyText"/>
              <w:ind w:firstLine="0"/>
              <w:rPr>
                <w:noProof/>
              </w:rPr>
            </w:pPr>
            <w:r>
              <w:rPr>
                <w:noProof/>
              </w:rPr>
              <w:t>3</w:t>
            </w:r>
          </w:p>
        </w:tc>
        <w:tc>
          <w:tcPr>
            <w:tcW w:w="1310" w:type="dxa"/>
          </w:tcPr>
          <w:p w14:paraId="46186792" w14:textId="4C24C95B" w:rsidR="00AD56F4" w:rsidRDefault="00C954AA" w:rsidP="00EB5198">
            <w:pPr>
              <w:pStyle w:val="BodyText"/>
              <w:ind w:firstLine="0"/>
              <w:rPr>
                <w:noProof/>
              </w:rPr>
            </w:pPr>
            <w:r>
              <w:rPr>
                <w:noProof/>
              </w:rPr>
              <w:t>0.8162</w:t>
            </w:r>
          </w:p>
        </w:tc>
        <w:tc>
          <w:tcPr>
            <w:tcW w:w="1432" w:type="dxa"/>
          </w:tcPr>
          <w:p w14:paraId="314A37B6" w14:textId="2858499D" w:rsidR="00AD56F4" w:rsidRDefault="00C954AA" w:rsidP="00EB5198">
            <w:pPr>
              <w:pStyle w:val="BodyText"/>
              <w:ind w:firstLine="0"/>
              <w:rPr>
                <w:noProof/>
              </w:rPr>
            </w:pPr>
            <w:r w:rsidRPr="00C954AA">
              <w:rPr>
                <w:noProof/>
                <w:lang w:val="en-US"/>
              </w:rPr>
              <w:t>0.8054</w:t>
            </w:r>
          </w:p>
        </w:tc>
        <w:tc>
          <w:tcPr>
            <w:tcW w:w="1304" w:type="dxa"/>
          </w:tcPr>
          <w:p w14:paraId="07481BA2" w14:textId="3A32E370" w:rsidR="00AD56F4" w:rsidRDefault="00C954AA" w:rsidP="00EB5198">
            <w:pPr>
              <w:pStyle w:val="BodyText"/>
              <w:ind w:firstLine="0"/>
              <w:rPr>
                <w:noProof/>
              </w:rPr>
            </w:pPr>
            <w:r>
              <w:rPr>
                <w:noProof/>
              </w:rPr>
              <w:t>0.3477</w:t>
            </w:r>
          </w:p>
        </w:tc>
      </w:tr>
      <w:tr w:rsidR="00AD56F4" w14:paraId="0F611BF8" w14:textId="77777777" w:rsidTr="00362353">
        <w:trPr>
          <w:trHeight w:val="338"/>
        </w:trPr>
        <w:tc>
          <w:tcPr>
            <w:tcW w:w="1287" w:type="dxa"/>
          </w:tcPr>
          <w:p w14:paraId="0F9D5142" w14:textId="64F4213A" w:rsidR="00AD56F4" w:rsidRDefault="00C954AA" w:rsidP="00EB5198">
            <w:pPr>
              <w:pStyle w:val="BodyText"/>
              <w:ind w:firstLine="0"/>
              <w:rPr>
                <w:noProof/>
              </w:rPr>
            </w:pPr>
            <w:r>
              <w:rPr>
                <w:noProof/>
              </w:rPr>
              <w:t>4</w:t>
            </w:r>
          </w:p>
        </w:tc>
        <w:tc>
          <w:tcPr>
            <w:tcW w:w="1310" w:type="dxa"/>
          </w:tcPr>
          <w:p w14:paraId="2142FC5D" w14:textId="75AA44E4" w:rsidR="00AD56F4" w:rsidRDefault="00C954AA" w:rsidP="00EB5198">
            <w:pPr>
              <w:pStyle w:val="BodyText"/>
              <w:ind w:firstLine="0"/>
              <w:rPr>
                <w:noProof/>
              </w:rPr>
            </w:pPr>
            <w:r>
              <w:rPr>
                <w:noProof/>
              </w:rPr>
              <w:t>0.8758</w:t>
            </w:r>
          </w:p>
        </w:tc>
        <w:tc>
          <w:tcPr>
            <w:tcW w:w="1432" w:type="dxa"/>
          </w:tcPr>
          <w:p w14:paraId="21D835C8" w14:textId="69948832" w:rsidR="00AD56F4" w:rsidRDefault="00C954AA" w:rsidP="00EB5198">
            <w:pPr>
              <w:pStyle w:val="BodyText"/>
              <w:ind w:firstLine="0"/>
              <w:rPr>
                <w:noProof/>
              </w:rPr>
            </w:pPr>
            <w:r>
              <w:rPr>
                <w:noProof/>
              </w:rPr>
              <w:t>0.8867</w:t>
            </w:r>
          </w:p>
        </w:tc>
        <w:tc>
          <w:tcPr>
            <w:tcW w:w="1304" w:type="dxa"/>
          </w:tcPr>
          <w:p w14:paraId="7E9403C2" w14:textId="180632CB" w:rsidR="00AD56F4" w:rsidRDefault="00C954AA" w:rsidP="00EB5198">
            <w:pPr>
              <w:pStyle w:val="BodyText"/>
              <w:ind w:firstLine="0"/>
              <w:rPr>
                <w:noProof/>
              </w:rPr>
            </w:pPr>
            <w:r>
              <w:rPr>
                <w:noProof/>
              </w:rPr>
              <w:t>0.3437</w:t>
            </w:r>
          </w:p>
        </w:tc>
      </w:tr>
      <w:tr w:rsidR="00AD56F4" w14:paraId="36157F36" w14:textId="77777777" w:rsidTr="00362353">
        <w:trPr>
          <w:trHeight w:val="338"/>
        </w:trPr>
        <w:tc>
          <w:tcPr>
            <w:tcW w:w="1287" w:type="dxa"/>
          </w:tcPr>
          <w:p w14:paraId="1B7AC18D" w14:textId="04ABA3F0" w:rsidR="00AD56F4" w:rsidRDefault="00C954AA" w:rsidP="00EB5198">
            <w:pPr>
              <w:pStyle w:val="BodyText"/>
              <w:ind w:firstLine="0"/>
              <w:rPr>
                <w:noProof/>
              </w:rPr>
            </w:pPr>
            <w:r>
              <w:rPr>
                <w:noProof/>
              </w:rPr>
              <w:t>5</w:t>
            </w:r>
          </w:p>
        </w:tc>
        <w:tc>
          <w:tcPr>
            <w:tcW w:w="1310" w:type="dxa"/>
          </w:tcPr>
          <w:p w14:paraId="4F600A80" w14:textId="114415BA" w:rsidR="00AD56F4" w:rsidRDefault="00C954AA" w:rsidP="00EB5198">
            <w:pPr>
              <w:pStyle w:val="BodyText"/>
              <w:ind w:firstLine="0"/>
              <w:rPr>
                <w:noProof/>
              </w:rPr>
            </w:pPr>
            <w:r>
              <w:rPr>
                <w:noProof/>
              </w:rPr>
              <w:t>0.8823</w:t>
            </w:r>
          </w:p>
        </w:tc>
        <w:tc>
          <w:tcPr>
            <w:tcW w:w="1432" w:type="dxa"/>
          </w:tcPr>
          <w:p w14:paraId="327FA6E5" w14:textId="4B1038D9" w:rsidR="00AD56F4" w:rsidRDefault="00C954AA" w:rsidP="00EB5198">
            <w:pPr>
              <w:pStyle w:val="BodyText"/>
              <w:ind w:firstLine="0"/>
              <w:rPr>
                <w:noProof/>
              </w:rPr>
            </w:pPr>
            <w:r w:rsidRPr="00C954AA">
              <w:rPr>
                <w:noProof/>
                <w:lang w:val="en-US"/>
              </w:rPr>
              <w:t>0.9333</w:t>
            </w:r>
          </w:p>
        </w:tc>
        <w:tc>
          <w:tcPr>
            <w:tcW w:w="1304" w:type="dxa"/>
          </w:tcPr>
          <w:p w14:paraId="66326339" w14:textId="2FAE0018" w:rsidR="00AD56F4" w:rsidRDefault="00C954AA" w:rsidP="00EB5198">
            <w:pPr>
              <w:pStyle w:val="BodyText"/>
              <w:ind w:firstLine="0"/>
              <w:rPr>
                <w:noProof/>
              </w:rPr>
            </w:pPr>
            <w:r>
              <w:rPr>
                <w:noProof/>
              </w:rPr>
              <w:t>0.2369</w:t>
            </w:r>
          </w:p>
        </w:tc>
      </w:tr>
      <w:tr w:rsidR="00AD56F4" w14:paraId="6FEF56F8" w14:textId="77777777" w:rsidTr="00362353">
        <w:trPr>
          <w:trHeight w:val="338"/>
        </w:trPr>
        <w:tc>
          <w:tcPr>
            <w:tcW w:w="1287" w:type="dxa"/>
          </w:tcPr>
          <w:p w14:paraId="71BE1DF8" w14:textId="47BCD6F3" w:rsidR="00AD56F4" w:rsidRDefault="00C954AA" w:rsidP="00EB5198">
            <w:pPr>
              <w:pStyle w:val="BodyText"/>
              <w:ind w:firstLine="0"/>
              <w:rPr>
                <w:noProof/>
              </w:rPr>
            </w:pPr>
            <w:r>
              <w:rPr>
                <w:noProof/>
              </w:rPr>
              <w:t>6</w:t>
            </w:r>
          </w:p>
        </w:tc>
        <w:tc>
          <w:tcPr>
            <w:tcW w:w="1310" w:type="dxa"/>
          </w:tcPr>
          <w:p w14:paraId="2590ADC1" w14:textId="657917AC" w:rsidR="00AD56F4" w:rsidRDefault="00C954AA" w:rsidP="00EB5198">
            <w:pPr>
              <w:pStyle w:val="BodyText"/>
              <w:ind w:firstLine="0"/>
              <w:rPr>
                <w:noProof/>
              </w:rPr>
            </w:pPr>
            <w:r>
              <w:rPr>
                <w:noProof/>
              </w:rPr>
              <w:t>0.9004</w:t>
            </w:r>
          </w:p>
        </w:tc>
        <w:tc>
          <w:tcPr>
            <w:tcW w:w="1432" w:type="dxa"/>
          </w:tcPr>
          <w:p w14:paraId="3A6685ED" w14:textId="45CAE1F5" w:rsidR="00AD56F4" w:rsidRDefault="00C954AA" w:rsidP="00EB5198">
            <w:pPr>
              <w:pStyle w:val="BodyText"/>
              <w:ind w:firstLine="0"/>
              <w:rPr>
                <w:noProof/>
              </w:rPr>
            </w:pPr>
            <w:r w:rsidRPr="00C954AA">
              <w:rPr>
                <w:noProof/>
                <w:lang w:val="en-US"/>
              </w:rPr>
              <w:t>0.9245</w:t>
            </w:r>
          </w:p>
        </w:tc>
        <w:tc>
          <w:tcPr>
            <w:tcW w:w="1304" w:type="dxa"/>
          </w:tcPr>
          <w:p w14:paraId="0A2CB383" w14:textId="13AA5C8E" w:rsidR="00AD56F4" w:rsidRDefault="00C954AA" w:rsidP="00EB5198">
            <w:pPr>
              <w:pStyle w:val="BodyText"/>
              <w:ind w:firstLine="0"/>
              <w:rPr>
                <w:noProof/>
              </w:rPr>
            </w:pPr>
            <w:r>
              <w:rPr>
                <w:noProof/>
              </w:rPr>
              <w:t>0.2491</w:t>
            </w:r>
          </w:p>
        </w:tc>
      </w:tr>
      <w:tr w:rsidR="00AD56F4" w14:paraId="758D8782" w14:textId="77777777" w:rsidTr="00362353">
        <w:trPr>
          <w:trHeight w:val="338"/>
        </w:trPr>
        <w:tc>
          <w:tcPr>
            <w:tcW w:w="1287" w:type="dxa"/>
          </w:tcPr>
          <w:p w14:paraId="4BE852A4" w14:textId="328EFAED" w:rsidR="00AD56F4" w:rsidRDefault="00C954AA" w:rsidP="00EB5198">
            <w:pPr>
              <w:pStyle w:val="BodyText"/>
              <w:ind w:firstLine="0"/>
              <w:rPr>
                <w:noProof/>
              </w:rPr>
            </w:pPr>
            <w:r>
              <w:rPr>
                <w:noProof/>
              </w:rPr>
              <w:t>7</w:t>
            </w:r>
          </w:p>
        </w:tc>
        <w:tc>
          <w:tcPr>
            <w:tcW w:w="1310" w:type="dxa"/>
          </w:tcPr>
          <w:p w14:paraId="2AB742CF" w14:textId="1D7ADC22" w:rsidR="00AD56F4" w:rsidRDefault="00C954AA" w:rsidP="00EB5198">
            <w:pPr>
              <w:pStyle w:val="BodyText"/>
              <w:ind w:firstLine="0"/>
              <w:rPr>
                <w:noProof/>
              </w:rPr>
            </w:pPr>
            <w:r>
              <w:rPr>
                <w:noProof/>
              </w:rPr>
              <w:t>0.9062</w:t>
            </w:r>
          </w:p>
        </w:tc>
        <w:tc>
          <w:tcPr>
            <w:tcW w:w="1432" w:type="dxa"/>
          </w:tcPr>
          <w:p w14:paraId="538AC1E2" w14:textId="0485EF0D" w:rsidR="00AD56F4" w:rsidRDefault="00C954AA" w:rsidP="00EB5198">
            <w:pPr>
              <w:pStyle w:val="BodyText"/>
              <w:ind w:firstLine="0"/>
              <w:rPr>
                <w:noProof/>
              </w:rPr>
            </w:pPr>
            <w:r w:rsidRPr="00C954AA">
              <w:rPr>
                <w:noProof/>
                <w:lang w:val="en-US"/>
              </w:rPr>
              <w:t>0.9333</w:t>
            </w:r>
          </w:p>
        </w:tc>
        <w:tc>
          <w:tcPr>
            <w:tcW w:w="1304" w:type="dxa"/>
          </w:tcPr>
          <w:p w14:paraId="0D3CEE45" w14:textId="7B51756D" w:rsidR="00AD56F4" w:rsidRDefault="00C954AA" w:rsidP="00EB5198">
            <w:pPr>
              <w:pStyle w:val="BodyText"/>
              <w:ind w:firstLine="0"/>
              <w:rPr>
                <w:noProof/>
              </w:rPr>
            </w:pPr>
            <w:r>
              <w:rPr>
                <w:noProof/>
              </w:rPr>
              <w:t>0.1032</w:t>
            </w:r>
          </w:p>
        </w:tc>
      </w:tr>
      <w:tr w:rsidR="00AD56F4" w14:paraId="15AEA831" w14:textId="77777777" w:rsidTr="00362353">
        <w:trPr>
          <w:trHeight w:val="327"/>
        </w:trPr>
        <w:tc>
          <w:tcPr>
            <w:tcW w:w="1287" w:type="dxa"/>
          </w:tcPr>
          <w:p w14:paraId="51947A24" w14:textId="323D16FD" w:rsidR="00AD56F4" w:rsidRDefault="00C954AA" w:rsidP="00EB5198">
            <w:pPr>
              <w:pStyle w:val="BodyText"/>
              <w:ind w:firstLine="0"/>
              <w:rPr>
                <w:noProof/>
              </w:rPr>
            </w:pPr>
            <w:r>
              <w:rPr>
                <w:noProof/>
              </w:rPr>
              <w:t>8</w:t>
            </w:r>
          </w:p>
        </w:tc>
        <w:tc>
          <w:tcPr>
            <w:tcW w:w="1310" w:type="dxa"/>
          </w:tcPr>
          <w:p w14:paraId="481E90EB" w14:textId="478C25A7" w:rsidR="00AD56F4" w:rsidRDefault="00C954AA" w:rsidP="00EB5198">
            <w:pPr>
              <w:pStyle w:val="BodyText"/>
              <w:ind w:firstLine="0"/>
              <w:rPr>
                <w:noProof/>
              </w:rPr>
            </w:pPr>
            <w:r>
              <w:rPr>
                <w:noProof/>
              </w:rPr>
              <w:t>0.9226</w:t>
            </w:r>
          </w:p>
        </w:tc>
        <w:tc>
          <w:tcPr>
            <w:tcW w:w="1432" w:type="dxa"/>
          </w:tcPr>
          <w:p w14:paraId="57AA590B" w14:textId="71F76A27" w:rsidR="00AD56F4" w:rsidRDefault="00C954AA" w:rsidP="00EB5198">
            <w:pPr>
              <w:pStyle w:val="BodyText"/>
              <w:ind w:firstLine="0"/>
              <w:rPr>
                <w:noProof/>
              </w:rPr>
            </w:pPr>
            <w:r w:rsidRPr="00C954AA">
              <w:rPr>
                <w:noProof/>
                <w:lang w:val="en-US"/>
              </w:rPr>
              <w:t>0.8000</w:t>
            </w:r>
          </w:p>
        </w:tc>
        <w:tc>
          <w:tcPr>
            <w:tcW w:w="1304" w:type="dxa"/>
          </w:tcPr>
          <w:p w14:paraId="3D26D463" w14:textId="312CF98E" w:rsidR="00AD56F4" w:rsidRDefault="00C954AA" w:rsidP="00EB5198">
            <w:pPr>
              <w:pStyle w:val="BodyText"/>
              <w:ind w:firstLine="0"/>
              <w:rPr>
                <w:noProof/>
              </w:rPr>
            </w:pPr>
            <w:r>
              <w:rPr>
                <w:noProof/>
              </w:rPr>
              <w:t>0.3022</w:t>
            </w:r>
          </w:p>
        </w:tc>
      </w:tr>
      <w:tr w:rsidR="00AD56F4" w14:paraId="6A3D3037" w14:textId="77777777" w:rsidTr="00362353">
        <w:trPr>
          <w:trHeight w:val="338"/>
        </w:trPr>
        <w:tc>
          <w:tcPr>
            <w:tcW w:w="1287" w:type="dxa"/>
          </w:tcPr>
          <w:p w14:paraId="68772B8D" w14:textId="6CA7A6EC" w:rsidR="00AD56F4" w:rsidRDefault="00C954AA" w:rsidP="00EB5198">
            <w:pPr>
              <w:pStyle w:val="BodyText"/>
              <w:ind w:firstLine="0"/>
              <w:rPr>
                <w:noProof/>
              </w:rPr>
            </w:pPr>
            <w:r>
              <w:rPr>
                <w:noProof/>
              </w:rPr>
              <w:t>9</w:t>
            </w:r>
          </w:p>
        </w:tc>
        <w:tc>
          <w:tcPr>
            <w:tcW w:w="1310" w:type="dxa"/>
          </w:tcPr>
          <w:p w14:paraId="3ECEB290" w14:textId="03544BB1" w:rsidR="00AD56F4" w:rsidRDefault="00C954AA" w:rsidP="00EB5198">
            <w:pPr>
              <w:pStyle w:val="BodyText"/>
              <w:ind w:firstLine="0"/>
              <w:rPr>
                <w:noProof/>
              </w:rPr>
            </w:pPr>
            <w:r>
              <w:rPr>
                <w:noProof/>
              </w:rPr>
              <w:t>0.9062</w:t>
            </w:r>
          </w:p>
        </w:tc>
        <w:tc>
          <w:tcPr>
            <w:tcW w:w="1432" w:type="dxa"/>
          </w:tcPr>
          <w:p w14:paraId="1AA51F33" w14:textId="33F4990A" w:rsidR="00AD56F4" w:rsidRDefault="00C954AA" w:rsidP="00EB5198">
            <w:pPr>
              <w:pStyle w:val="BodyText"/>
              <w:ind w:firstLine="0"/>
              <w:rPr>
                <w:noProof/>
              </w:rPr>
            </w:pPr>
            <w:r>
              <w:rPr>
                <w:noProof/>
              </w:rPr>
              <w:t>0.8000</w:t>
            </w:r>
          </w:p>
        </w:tc>
        <w:tc>
          <w:tcPr>
            <w:tcW w:w="1304" w:type="dxa"/>
          </w:tcPr>
          <w:p w14:paraId="4BAA95AF" w14:textId="3B485079" w:rsidR="00AD56F4" w:rsidRDefault="00C954AA" w:rsidP="00EB5198">
            <w:pPr>
              <w:pStyle w:val="BodyText"/>
              <w:ind w:firstLine="0"/>
              <w:rPr>
                <w:noProof/>
              </w:rPr>
            </w:pPr>
            <w:r>
              <w:rPr>
                <w:noProof/>
              </w:rPr>
              <w:t>0.4688</w:t>
            </w:r>
          </w:p>
        </w:tc>
      </w:tr>
      <w:tr w:rsidR="00AD56F4" w14:paraId="5E30B060" w14:textId="77777777" w:rsidTr="00362353">
        <w:trPr>
          <w:trHeight w:val="338"/>
        </w:trPr>
        <w:tc>
          <w:tcPr>
            <w:tcW w:w="1287" w:type="dxa"/>
          </w:tcPr>
          <w:p w14:paraId="486F9F6C" w14:textId="175E57C5" w:rsidR="00AD56F4" w:rsidRDefault="00C954AA" w:rsidP="00EB5198">
            <w:pPr>
              <w:pStyle w:val="BodyText"/>
              <w:ind w:firstLine="0"/>
              <w:rPr>
                <w:noProof/>
              </w:rPr>
            </w:pPr>
            <w:r>
              <w:rPr>
                <w:noProof/>
              </w:rPr>
              <w:t>10</w:t>
            </w:r>
          </w:p>
        </w:tc>
        <w:tc>
          <w:tcPr>
            <w:tcW w:w="1310" w:type="dxa"/>
          </w:tcPr>
          <w:p w14:paraId="7D43CC38" w14:textId="38F55368" w:rsidR="00AD56F4" w:rsidRDefault="00C954AA" w:rsidP="00EB5198">
            <w:pPr>
              <w:pStyle w:val="BodyText"/>
              <w:ind w:firstLine="0"/>
              <w:rPr>
                <w:noProof/>
              </w:rPr>
            </w:pPr>
            <w:r>
              <w:rPr>
                <w:noProof/>
              </w:rPr>
              <w:t>1.0000</w:t>
            </w:r>
          </w:p>
        </w:tc>
        <w:tc>
          <w:tcPr>
            <w:tcW w:w="1432" w:type="dxa"/>
          </w:tcPr>
          <w:p w14:paraId="2CFE8651" w14:textId="47052143" w:rsidR="00AD56F4" w:rsidRDefault="00C954AA" w:rsidP="00EB5198">
            <w:pPr>
              <w:pStyle w:val="BodyText"/>
              <w:ind w:firstLine="0"/>
              <w:rPr>
                <w:noProof/>
              </w:rPr>
            </w:pPr>
            <w:r>
              <w:rPr>
                <w:noProof/>
              </w:rPr>
              <w:t>0.9333</w:t>
            </w:r>
          </w:p>
        </w:tc>
        <w:tc>
          <w:tcPr>
            <w:tcW w:w="1304" w:type="dxa"/>
          </w:tcPr>
          <w:p w14:paraId="3B73A293" w14:textId="7CD24DC4" w:rsidR="00AD56F4" w:rsidRDefault="00C954AA" w:rsidP="00EB5198">
            <w:pPr>
              <w:pStyle w:val="BodyText"/>
              <w:ind w:firstLine="0"/>
              <w:rPr>
                <w:noProof/>
              </w:rPr>
            </w:pPr>
            <w:r>
              <w:rPr>
                <w:noProof/>
              </w:rPr>
              <w:t>0.2191</w:t>
            </w:r>
          </w:p>
        </w:tc>
      </w:tr>
    </w:tbl>
    <w:p w14:paraId="3063D22E" w14:textId="4633A0C9" w:rsidR="004871AC" w:rsidRPr="004871AC" w:rsidRDefault="004871AC" w:rsidP="004871AC">
      <w:pPr>
        <w:pStyle w:val="BodyText"/>
        <w:ind w:firstLine="0"/>
        <w:rPr>
          <w:noProof/>
        </w:rPr>
      </w:pPr>
      <w:r>
        <w:rPr>
          <w:noProof/>
        </w:rPr>
        <w:tab/>
      </w:r>
    </w:p>
    <w:p w14:paraId="5B0EBCC3" w14:textId="042E02BB" w:rsidR="00B37BCE" w:rsidRPr="00C954AA" w:rsidRDefault="001843CB" w:rsidP="007D2E31">
      <w:pPr>
        <w:pStyle w:val="BodyText"/>
        <w:ind w:firstLine="0"/>
        <w:rPr>
          <w:noProof/>
          <w:lang w:val="en-IN"/>
        </w:rPr>
      </w:pPr>
      <w:r>
        <w:rPr>
          <w:noProof/>
          <w:lang w:val="en-IN"/>
        </w:rPr>
        <w:t xml:space="preserve">The above </w:t>
      </w:r>
      <w:r w:rsidR="006922B2">
        <w:rPr>
          <w:noProof/>
          <w:lang w:val="en-IN"/>
        </w:rPr>
        <w:t xml:space="preserve">table explains about </w:t>
      </w:r>
      <w:r w:rsidR="00C954AA" w:rsidRPr="00C954AA">
        <w:rPr>
          <w:noProof/>
          <w:lang w:val="en-IN"/>
        </w:rPr>
        <w:t xml:space="preserve">a model is being trained in machine learning, an epoch is one full cycle through the training dataset. The </w:t>
      </w:r>
      <w:r w:rsidR="005C1CD3">
        <w:rPr>
          <w:noProof/>
          <w:lang w:val="en-IN"/>
        </w:rPr>
        <w:t xml:space="preserve">data set </w:t>
      </w:r>
      <w:r w:rsidR="00C954AA" w:rsidRPr="00C954AA">
        <w:rPr>
          <w:noProof/>
          <w:lang w:val="en-IN"/>
        </w:rPr>
        <w:t xml:space="preserve">model runs </w:t>
      </w:r>
      <w:r w:rsidR="005C1CD3">
        <w:rPr>
          <w:noProof/>
          <w:lang w:val="en-IN"/>
        </w:rPr>
        <w:t xml:space="preserve">for </w:t>
      </w:r>
      <w:r w:rsidR="00C954AA" w:rsidRPr="00C954AA">
        <w:rPr>
          <w:noProof/>
          <w:lang w:val="en-IN"/>
        </w:rPr>
        <w:t>several iterations for each epoch, processing batches of data to modify weights and reduce errors.</w:t>
      </w:r>
      <w:r w:rsidR="00C954AA" w:rsidRPr="00C954AA">
        <w:rPr>
          <w:rFonts w:eastAsia="Times New Roman"/>
          <w:sz w:val="24"/>
          <w:szCs w:val="24"/>
          <w:lang w:val="en-IN" w:eastAsia="en-IN"/>
        </w:rPr>
        <w:t xml:space="preserve"> </w:t>
      </w:r>
      <w:r w:rsidR="00C954AA" w:rsidRPr="00C954AA">
        <w:rPr>
          <w:noProof/>
          <w:lang w:val="en-IN"/>
        </w:rPr>
        <w:t xml:space="preserve">Measuring the percentage of </w:t>
      </w:r>
      <w:r w:rsidR="00086C3B">
        <w:rPr>
          <w:noProof/>
          <w:lang w:val="en-IN"/>
        </w:rPr>
        <w:t xml:space="preserve">the </w:t>
      </w:r>
      <w:r w:rsidR="0012799A">
        <w:rPr>
          <w:noProof/>
          <w:lang w:val="en-IN"/>
        </w:rPr>
        <w:t>accuratley</w:t>
      </w:r>
      <w:r w:rsidR="00C954AA" w:rsidRPr="00C954AA">
        <w:rPr>
          <w:noProof/>
          <w:lang w:val="en-IN"/>
        </w:rPr>
        <w:t xml:space="preserve"> predicted instances among the</w:t>
      </w:r>
      <w:r w:rsidR="00086C3B">
        <w:rPr>
          <w:noProof/>
          <w:lang w:val="en-IN"/>
        </w:rPr>
        <w:t xml:space="preserve"> all </w:t>
      </w:r>
      <w:r w:rsidR="00C954AA" w:rsidRPr="00C954AA">
        <w:rPr>
          <w:noProof/>
          <w:lang w:val="en-IN"/>
        </w:rPr>
        <w:t xml:space="preserve"> predictions the model made during training, accuracy is a metric. A high training accuracy shows how well the model is assimilating the information.</w:t>
      </w:r>
      <w:r w:rsidR="00C954AA" w:rsidRPr="00C954AA">
        <w:rPr>
          <w:rFonts w:eastAsia="Times New Roman"/>
          <w:sz w:val="24"/>
          <w:szCs w:val="24"/>
          <w:lang w:val="en-IN" w:eastAsia="en-IN"/>
        </w:rPr>
        <w:t xml:space="preserve"> </w:t>
      </w:r>
      <w:r w:rsidR="00C954AA" w:rsidRPr="00C954AA">
        <w:rPr>
          <w:noProof/>
          <w:lang w:val="en-IN"/>
        </w:rPr>
        <w:t>The accuracy metric determined on a different validation dataset that wasn't used for training is known as validation accuracy. It helps identify overfitting by acting as a gauge of the model's performance on hypothetical data.</w:t>
      </w:r>
      <w:r w:rsidR="00C954AA" w:rsidRPr="00C954AA">
        <w:rPr>
          <w:rFonts w:eastAsia="Times New Roman"/>
          <w:sz w:val="24"/>
          <w:szCs w:val="24"/>
          <w:lang w:val="en-IN" w:eastAsia="en-IN"/>
        </w:rPr>
        <w:t xml:space="preserve"> </w:t>
      </w:r>
      <w:r w:rsidR="00C954AA" w:rsidRPr="00C954AA">
        <w:rPr>
          <w:noProof/>
          <w:lang w:val="en-IN"/>
        </w:rPr>
        <w:t xml:space="preserve">The difference between the actual and predicted values on the validation set is measured as validation loss. A lower validation loss indicates that the </w:t>
      </w:r>
      <w:r w:rsidR="00F024E5">
        <w:rPr>
          <w:noProof/>
          <w:lang w:val="en-IN"/>
        </w:rPr>
        <w:t>data set model</w:t>
      </w:r>
      <w:r w:rsidR="001A76CC">
        <w:rPr>
          <w:noProof/>
          <w:lang w:val="en-IN"/>
        </w:rPr>
        <w:t xml:space="preserve"> </w:t>
      </w:r>
      <w:r w:rsidR="00C954AA" w:rsidRPr="00C954AA">
        <w:rPr>
          <w:noProof/>
          <w:lang w:val="en-IN"/>
        </w:rPr>
        <w:t xml:space="preserve">performs well when </w:t>
      </w:r>
      <w:r w:rsidR="001A76CC">
        <w:rPr>
          <w:noProof/>
          <w:lang w:val="en-IN"/>
        </w:rPr>
        <w:t xml:space="preserve">it is </w:t>
      </w:r>
      <w:r w:rsidR="00C954AA" w:rsidRPr="00C954AA">
        <w:rPr>
          <w:noProof/>
          <w:lang w:val="en-IN"/>
        </w:rPr>
        <w:t>applied to fresh data. Tracking these metrics aids in optimizing the model's performance and fine-tuning it.</w:t>
      </w:r>
    </w:p>
    <w:p w14:paraId="448C12D2" w14:textId="74049CCC" w:rsidR="00C954AA" w:rsidRPr="00C954AA" w:rsidRDefault="00C16836" w:rsidP="00C954AA">
      <w:pPr>
        <w:pStyle w:val="BodyText"/>
        <w:ind w:firstLine="0"/>
        <w:rPr>
          <w:noProof/>
          <w:lang w:val="en-IN"/>
        </w:rPr>
      </w:pPr>
      <w:r w:rsidRPr="00C16836">
        <w:rPr>
          <w:noProof/>
          <w:lang w:val="en-IN"/>
        </w:rPr>
        <w:lastRenderedPageBreak/>
        <w:drawing>
          <wp:inline distT="0" distB="0" distL="0" distR="0" wp14:anchorId="700030E6" wp14:editId="676930D9">
            <wp:extent cx="3089910" cy="2305685"/>
            <wp:effectExtent l="0" t="0" r="0" b="0"/>
            <wp:docPr id="1905000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9910" cy="2305685"/>
                    </a:xfrm>
                    <a:prstGeom prst="rect">
                      <a:avLst/>
                    </a:prstGeom>
                    <a:noFill/>
                    <a:ln>
                      <a:noFill/>
                    </a:ln>
                  </pic:spPr>
                </pic:pic>
              </a:graphicData>
            </a:graphic>
          </wp:inline>
        </w:drawing>
      </w:r>
    </w:p>
    <w:p w14:paraId="748E6810" w14:textId="5D0D943E" w:rsidR="00B37BCE" w:rsidRDefault="00B37BCE" w:rsidP="00C16836">
      <w:pPr>
        <w:pStyle w:val="BodyText"/>
        <w:ind w:firstLine="0"/>
        <w:rPr>
          <w:noProof/>
          <w:lang w:val="en-IN"/>
        </w:rPr>
      </w:pPr>
      <w:r>
        <w:rPr>
          <w:noProof/>
          <w:lang w:val="en-IN"/>
        </w:rPr>
        <w:t xml:space="preserve">Fig : </w:t>
      </w:r>
      <w:r w:rsidR="00056E2A">
        <w:rPr>
          <w:noProof/>
          <w:lang w:val="en-IN"/>
        </w:rPr>
        <w:t>Graph for the Accuracy ,Epoch and Validation loss</w:t>
      </w:r>
    </w:p>
    <w:p w14:paraId="4DE2A190" w14:textId="22CDA690" w:rsidR="00843198" w:rsidRPr="00D42603" w:rsidRDefault="00C16836" w:rsidP="00B37BCE">
      <w:pPr>
        <w:pStyle w:val="BodyText"/>
        <w:ind w:firstLine="0"/>
        <w:rPr>
          <w:noProof/>
          <w:lang w:val="en-IN"/>
        </w:rPr>
      </w:pPr>
      <w:r>
        <w:rPr>
          <w:noProof/>
          <w:lang w:val="en-IN"/>
        </w:rPr>
        <w:t>The graph shows about the Model Accuracy and Validation accuracy and Validation</w:t>
      </w:r>
      <w:r w:rsidR="00056E2A">
        <w:rPr>
          <w:noProof/>
          <w:lang w:val="en-IN"/>
        </w:rPr>
        <w:t xml:space="preserve"> </w:t>
      </w:r>
      <w:r>
        <w:rPr>
          <w:noProof/>
          <w:lang w:val="en-IN"/>
        </w:rPr>
        <w:t xml:space="preserve">loss </w:t>
      </w:r>
      <w:r w:rsidR="00821A34">
        <w:rPr>
          <w:noProof/>
          <w:lang w:val="en-IN"/>
        </w:rPr>
        <w:t>on the</w:t>
      </w:r>
      <w:r>
        <w:rPr>
          <w:noProof/>
          <w:lang w:val="en-IN"/>
        </w:rPr>
        <w:t xml:space="preserve"> Epochs.The accuracy is Increasing From Low to high on the</w:t>
      </w:r>
      <w:r w:rsidR="00AC6995">
        <w:rPr>
          <w:noProof/>
          <w:lang w:val="en-IN"/>
        </w:rPr>
        <w:t xml:space="preserve"> provided </w:t>
      </w:r>
      <w:r>
        <w:rPr>
          <w:noProof/>
          <w:lang w:val="en-IN"/>
        </w:rPr>
        <w:t>Epoch</w:t>
      </w:r>
      <w:r w:rsidR="00821A34">
        <w:rPr>
          <w:noProof/>
          <w:lang w:val="en-IN"/>
        </w:rPr>
        <w:t>s</w:t>
      </w:r>
      <w:r>
        <w:rPr>
          <w:noProof/>
          <w:lang w:val="en-IN"/>
        </w:rPr>
        <w:t xml:space="preserve"> the model will be trained well.we have used user 20 epochs to train the model.So the accuracy Will be good for the model.</w:t>
      </w:r>
      <w:r w:rsidR="00CB1554">
        <w:rPr>
          <w:noProof/>
          <w:lang w:val="en-IN"/>
        </w:rPr>
        <w:t>we have used the matplotlib to plot the Graph.</w:t>
      </w:r>
    </w:p>
    <w:p w14:paraId="43C35DB0" w14:textId="711151EB" w:rsidR="00C16836" w:rsidRPr="004871AC" w:rsidRDefault="004871AC" w:rsidP="00AB007E">
      <w:pPr>
        <w:pStyle w:val="BodyText"/>
        <w:ind w:firstLine="0"/>
        <w:jc w:val="center"/>
        <w:rPr>
          <w:b/>
          <w:bCs/>
          <w:noProof/>
          <w:sz w:val="24"/>
          <w:szCs w:val="24"/>
        </w:rPr>
      </w:pPr>
      <w:r>
        <w:rPr>
          <w:b/>
          <w:bCs/>
          <w:noProof/>
          <w:sz w:val="24"/>
          <w:szCs w:val="24"/>
        </w:rPr>
        <w:t>VIII. Output</w:t>
      </w:r>
    </w:p>
    <w:p w14:paraId="1976D016" w14:textId="2AB896F8" w:rsidR="004F4D81" w:rsidRDefault="00B23652" w:rsidP="00EB5198">
      <w:pPr>
        <w:pStyle w:val="BodyText"/>
        <w:ind w:firstLine="0"/>
        <w:rPr>
          <w:lang w:val="en-IN"/>
        </w:rPr>
      </w:pPr>
      <w:r>
        <w:rPr>
          <w:noProof/>
        </w:rPr>
        <w:drawing>
          <wp:inline distT="0" distB="0" distL="0" distR="0" wp14:anchorId="678EB02F" wp14:editId="5D220110">
            <wp:extent cx="3089910" cy="3237230"/>
            <wp:effectExtent l="0" t="0" r="0" b="1270"/>
            <wp:docPr id="282241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9910" cy="3237230"/>
                    </a:xfrm>
                    <a:prstGeom prst="rect">
                      <a:avLst/>
                    </a:prstGeom>
                    <a:noFill/>
                    <a:ln>
                      <a:noFill/>
                    </a:ln>
                  </pic:spPr>
                </pic:pic>
              </a:graphicData>
            </a:graphic>
          </wp:inline>
        </w:drawing>
      </w:r>
    </w:p>
    <w:p w14:paraId="1A6A3BA8" w14:textId="02F2007E" w:rsidR="004F4D81" w:rsidRDefault="00717EF3" w:rsidP="005468CC">
      <w:pPr>
        <w:pStyle w:val="BodyText"/>
        <w:ind w:firstLine="0"/>
        <w:rPr>
          <w:lang w:val="en-IN"/>
        </w:rPr>
      </w:pPr>
      <w:r>
        <w:rPr>
          <w:lang w:val="en-IN"/>
        </w:rPr>
        <w:tab/>
      </w:r>
      <w:r>
        <w:rPr>
          <w:lang w:val="en-IN"/>
        </w:rPr>
        <w:tab/>
      </w:r>
      <w:r>
        <w:rPr>
          <w:lang w:val="en-IN"/>
        </w:rPr>
        <w:tab/>
        <w:t xml:space="preserve">Fig </w:t>
      </w:r>
      <w:r w:rsidR="004871AC">
        <w:rPr>
          <w:lang w:val="en-IN"/>
        </w:rPr>
        <w:t>8.1</w:t>
      </w:r>
      <w:r>
        <w:rPr>
          <w:lang w:val="en-IN"/>
        </w:rPr>
        <w:t xml:space="preserve">: Output about Disease </w:t>
      </w:r>
    </w:p>
    <w:p w14:paraId="4F07557E" w14:textId="4B801A59" w:rsidR="00D42603" w:rsidRDefault="00D42603" w:rsidP="005468CC">
      <w:pPr>
        <w:pStyle w:val="BodyText"/>
        <w:ind w:firstLine="0"/>
        <w:rPr>
          <w:lang w:val="en-IN"/>
        </w:rPr>
      </w:pPr>
      <w:r>
        <w:rPr>
          <w:lang w:val="en-IN"/>
        </w:rPr>
        <w:t xml:space="preserve">The output explains about the final outcome of the </w:t>
      </w:r>
      <w:r w:rsidR="000D6E23">
        <w:rPr>
          <w:lang w:val="en-IN"/>
        </w:rPr>
        <w:t xml:space="preserve">Project crop disease detection using RMSPROP </w:t>
      </w:r>
      <w:r w:rsidR="006823DC">
        <w:rPr>
          <w:lang w:val="en-IN"/>
        </w:rPr>
        <w:t>optimizer. After</w:t>
      </w:r>
      <w:r w:rsidR="000D6E23">
        <w:rPr>
          <w:lang w:val="en-IN"/>
        </w:rPr>
        <w:t xml:space="preserve"> Providing </w:t>
      </w:r>
      <w:r w:rsidR="00717752">
        <w:rPr>
          <w:lang w:val="en-IN"/>
        </w:rPr>
        <w:t>an</w:t>
      </w:r>
      <w:r w:rsidR="000D6E23">
        <w:rPr>
          <w:lang w:val="en-IN"/>
        </w:rPr>
        <w:t xml:space="preserve"> image to the model it has provided the </w:t>
      </w:r>
      <w:r w:rsidR="007B0694">
        <w:rPr>
          <w:lang w:val="en-IN"/>
        </w:rPr>
        <w:t>output of the crop which is Blueberry__</w:t>
      </w:r>
      <w:r w:rsidR="00987F8E">
        <w:rPr>
          <w:lang w:val="en-IN"/>
        </w:rPr>
        <w:t xml:space="preserve">Healthy. The output came based on </w:t>
      </w:r>
      <w:r w:rsidR="00613DDF">
        <w:rPr>
          <w:lang w:val="en-IN"/>
        </w:rPr>
        <w:t>some</w:t>
      </w:r>
      <w:r w:rsidR="00987F8E">
        <w:rPr>
          <w:lang w:val="en-IN"/>
        </w:rPr>
        <w:t xml:space="preserve"> main factors like Image classification, Trained data</w:t>
      </w:r>
      <w:r w:rsidR="005149F8">
        <w:rPr>
          <w:lang w:val="en-IN"/>
        </w:rPr>
        <w:t xml:space="preserve">. The predicted label provides the class to which the leaf has assigned </w:t>
      </w:r>
      <w:r w:rsidR="006823DC">
        <w:rPr>
          <w:lang w:val="en-IN"/>
        </w:rPr>
        <w:t>in this case “Blueberry” by “healthy” which provided the condition of the plant.</w:t>
      </w:r>
    </w:p>
    <w:p w14:paraId="02EE6C80" w14:textId="77777777" w:rsidR="006823DC" w:rsidRDefault="006823DC" w:rsidP="005468CC">
      <w:pPr>
        <w:pStyle w:val="BodyText"/>
        <w:ind w:firstLine="0"/>
        <w:rPr>
          <w:lang w:val="en-IN"/>
        </w:rPr>
      </w:pPr>
    </w:p>
    <w:p w14:paraId="158C6EFC" w14:textId="77777777" w:rsidR="006823DC" w:rsidRDefault="006823DC" w:rsidP="005468CC">
      <w:pPr>
        <w:pStyle w:val="BodyText"/>
        <w:ind w:firstLine="0"/>
        <w:rPr>
          <w:lang w:val="en-IN"/>
        </w:rPr>
      </w:pPr>
    </w:p>
    <w:p w14:paraId="6859C0CF" w14:textId="77777777" w:rsidR="005C1154" w:rsidRDefault="005C1154" w:rsidP="005468CC">
      <w:pPr>
        <w:pStyle w:val="BodyText"/>
        <w:ind w:firstLine="0"/>
        <w:rPr>
          <w:lang w:val="en-IN"/>
        </w:rPr>
      </w:pPr>
    </w:p>
    <w:p w14:paraId="289A16B7" w14:textId="4C8F15D7" w:rsidR="005004D0" w:rsidRDefault="004871AC" w:rsidP="005004D0">
      <w:pPr>
        <w:pStyle w:val="BodyText"/>
        <w:ind w:firstLine="0"/>
        <w:jc w:val="center"/>
        <w:rPr>
          <w:b/>
          <w:bCs/>
          <w:sz w:val="24"/>
          <w:szCs w:val="24"/>
          <w:lang w:val="en-IN"/>
        </w:rPr>
      </w:pPr>
      <w:r>
        <w:rPr>
          <w:b/>
          <w:bCs/>
          <w:sz w:val="24"/>
          <w:szCs w:val="24"/>
          <w:lang w:val="en-IN"/>
        </w:rPr>
        <w:t>IX</w:t>
      </w:r>
      <w:r w:rsidR="007A0D7D">
        <w:rPr>
          <w:b/>
          <w:bCs/>
          <w:sz w:val="24"/>
          <w:szCs w:val="24"/>
          <w:lang w:val="en-IN"/>
        </w:rPr>
        <w:t xml:space="preserve">. </w:t>
      </w:r>
      <w:r w:rsidR="005004D0" w:rsidRPr="005004D0">
        <w:rPr>
          <w:b/>
          <w:bCs/>
          <w:sz w:val="24"/>
          <w:szCs w:val="24"/>
          <w:lang w:val="en-IN"/>
        </w:rPr>
        <w:t>Conclusion</w:t>
      </w:r>
    </w:p>
    <w:p w14:paraId="3C5EE585" w14:textId="5633AB29" w:rsidR="00B23652" w:rsidRDefault="00B23652" w:rsidP="007D2E31">
      <w:pPr>
        <w:pStyle w:val="BodyText"/>
        <w:ind w:firstLine="0"/>
        <w:rPr>
          <w:lang w:val="en-IN"/>
        </w:rPr>
      </w:pPr>
      <w:r w:rsidRPr="00B23652">
        <w:rPr>
          <w:lang w:val="en-IN"/>
        </w:rPr>
        <w:t>A convolutional neural network (CNN) is successfully trained by your code to identify crop illnesses from pictures. The training, validation, and test datasets are first arranged into the appropriate folders. You use the ImageDataGenerator to apply a variety of data augmentation techniques, including rotation, width/height shifts, shear, zoom, and horizontal flips, to improve the model's generalization capabilities. During training, this step makes sure t</w:t>
      </w:r>
      <w:r w:rsidR="00AE00A4">
        <w:rPr>
          <w:lang w:val="en-IN"/>
        </w:rPr>
        <w:t>hat given data set</w:t>
      </w:r>
      <w:r w:rsidRPr="00B23652">
        <w:rPr>
          <w:lang w:val="en-IN"/>
        </w:rPr>
        <w:t xml:space="preserve"> is exposed to a range of image changes.</w:t>
      </w:r>
      <w:r w:rsidRPr="00B23652">
        <w:rPr>
          <w:rFonts w:eastAsia="Times New Roman"/>
          <w:sz w:val="24"/>
          <w:szCs w:val="24"/>
          <w:lang w:val="en-IN" w:eastAsia="en-IN"/>
        </w:rPr>
        <w:t xml:space="preserve"> </w:t>
      </w:r>
      <w:r w:rsidRPr="00B23652">
        <w:rPr>
          <w:lang w:val="en-IN"/>
        </w:rPr>
        <w:t xml:space="preserve">Multiple convolutional layers </w:t>
      </w:r>
      <w:r w:rsidR="00AE00A4">
        <w:rPr>
          <w:lang w:val="en-IN"/>
        </w:rPr>
        <w:t xml:space="preserve">are </w:t>
      </w:r>
      <w:r w:rsidR="00D660D8">
        <w:rPr>
          <w:lang w:val="en-IN"/>
        </w:rPr>
        <w:t xml:space="preserve">used </w:t>
      </w:r>
      <w:r w:rsidR="00370B08">
        <w:rPr>
          <w:lang w:val="en-IN"/>
        </w:rPr>
        <w:t>for</w:t>
      </w:r>
      <w:r w:rsidRPr="00B23652">
        <w:rPr>
          <w:lang w:val="en-IN"/>
        </w:rPr>
        <w:t xml:space="preserve"> increasing filter sizes (32, 64, and 128 in the CNN model architecture) are followed by a max-pooling layer to decrease the spatial dimensions. The output from the convolutional layers is flattened, and then a 512-unit dense layer is added before the final output layer, which classifies the images into their corresponding categories using </w:t>
      </w:r>
      <w:r w:rsidR="00613DDF" w:rsidRPr="00B23652">
        <w:rPr>
          <w:lang w:val="en-IN"/>
        </w:rPr>
        <w:t>SoftMax</w:t>
      </w:r>
      <w:r w:rsidRPr="00B23652">
        <w:rPr>
          <w:lang w:val="en-IN"/>
        </w:rPr>
        <w:t xml:space="preserve"> activation. Categorical cross-entropy loss, the RMSprop optimizer</w:t>
      </w:r>
      <w:r w:rsidR="007377F6">
        <w:rPr>
          <w:lang w:val="en-IN"/>
        </w:rPr>
        <w:t xml:space="preserve"> </w:t>
      </w:r>
      <w:r w:rsidRPr="00B23652">
        <w:rPr>
          <w:lang w:val="en-IN"/>
        </w:rPr>
        <w:t>are used to assemble the model.</w:t>
      </w:r>
    </w:p>
    <w:p w14:paraId="364619B9" w14:textId="590220B8" w:rsidR="007A0D7D" w:rsidRPr="005004D0" w:rsidRDefault="004871AC" w:rsidP="007A0D7D">
      <w:pPr>
        <w:pStyle w:val="BodyText"/>
        <w:ind w:firstLine="0"/>
        <w:jc w:val="center"/>
        <w:rPr>
          <w:b/>
          <w:bCs/>
          <w:sz w:val="24"/>
          <w:szCs w:val="24"/>
          <w:lang w:val="en-IN"/>
        </w:rPr>
      </w:pPr>
      <w:r>
        <w:rPr>
          <w:b/>
          <w:bCs/>
          <w:sz w:val="24"/>
          <w:szCs w:val="24"/>
          <w:lang w:val="en-US"/>
        </w:rPr>
        <w:t>X</w:t>
      </w:r>
      <w:r w:rsidR="007A0D7D">
        <w:rPr>
          <w:b/>
          <w:bCs/>
          <w:sz w:val="24"/>
          <w:szCs w:val="24"/>
          <w:lang w:val="en-US"/>
        </w:rPr>
        <w:t xml:space="preserve">. </w:t>
      </w:r>
      <w:r w:rsidR="007A0D7D" w:rsidRPr="005004D0">
        <w:rPr>
          <w:b/>
          <w:bCs/>
          <w:sz w:val="24"/>
          <w:szCs w:val="24"/>
          <w:lang w:val="en-US"/>
        </w:rPr>
        <w:t>Future work</w:t>
      </w:r>
    </w:p>
    <w:p w14:paraId="05949B05" w14:textId="2B4139BE" w:rsidR="00B23652" w:rsidRPr="00A80BE4" w:rsidRDefault="007A0D7D" w:rsidP="00B23652">
      <w:pPr>
        <w:pStyle w:val="BodyText"/>
        <w:ind w:firstLine="0"/>
        <w:rPr>
          <w:lang w:val="en-IN"/>
        </w:rPr>
      </w:pPr>
      <w:r w:rsidRPr="00A80BE4">
        <w:rPr>
          <w:lang w:val="en-IN"/>
        </w:rPr>
        <w:t xml:space="preserve">In future </w:t>
      </w:r>
      <w:r w:rsidR="00B13974">
        <w:rPr>
          <w:lang w:val="en-IN"/>
        </w:rPr>
        <w:t>we work on th</w:t>
      </w:r>
      <w:r w:rsidR="0096469B">
        <w:rPr>
          <w:lang w:val="en-IN"/>
        </w:rPr>
        <w:t xml:space="preserve">e corrections from </w:t>
      </w:r>
      <w:r w:rsidRPr="00A80BE4">
        <w:rPr>
          <w:lang w:val="en-IN"/>
        </w:rPr>
        <w:t>feedback we are going t</w:t>
      </w:r>
      <w:r w:rsidR="00A7358B">
        <w:rPr>
          <w:lang w:val="en-IN"/>
        </w:rPr>
        <w:t xml:space="preserve">o work </w:t>
      </w:r>
      <w:r w:rsidR="0037520B">
        <w:rPr>
          <w:lang w:val="en-IN"/>
        </w:rPr>
        <w:t xml:space="preserve">on </w:t>
      </w:r>
      <w:r w:rsidR="0037520B" w:rsidRPr="00A80BE4">
        <w:rPr>
          <w:lang w:val="en-IN"/>
        </w:rPr>
        <w:t>the</w:t>
      </w:r>
      <w:r w:rsidRPr="00A80BE4">
        <w:rPr>
          <w:lang w:val="en-IN"/>
        </w:rPr>
        <w:t xml:space="preserve"> </w:t>
      </w:r>
      <w:r w:rsidR="00A7358B">
        <w:rPr>
          <w:lang w:val="en-IN"/>
        </w:rPr>
        <w:t>data sets model</w:t>
      </w:r>
      <w:r w:rsidRPr="00A80BE4">
        <w:rPr>
          <w:lang w:val="en-IN"/>
        </w:rPr>
        <w:t xml:space="preserve"> to </w:t>
      </w:r>
      <w:r w:rsidR="0037520B" w:rsidRPr="00A80BE4">
        <w:rPr>
          <w:lang w:val="en-IN"/>
        </w:rPr>
        <w:t>save in</w:t>
      </w:r>
      <w:r w:rsidRPr="00A80BE4">
        <w:rPr>
          <w:lang w:val="en-IN"/>
        </w:rPr>
        <w:t xml:space="preserve"> the server. </w:t>
      </w:r>
      <w:r w:rsidR="006C0A54" w:rsidRPr="00A80BE4">
        <w:rPr>
          <w:lang w:val="en-IN"/>
        </w:rPr>
        <w:t xml:space="preserve">And we are Working on Hardware </w:t>
      </w:r>
      <w:r w:rsidR="00204C59" w:rsidRPr="00A80BE4">
        <w:rPr>
          <w:lang w:val="en-IN"/>
        </w:rPr>
        <w:t>Whic</w:t>
      </w:r>
      <w:r w:rsidR="00B27EE7" w:rsidRPr="00A80BE4">
        <w:rPr>
          <w:lang w:val="en-IN"/>
        </w:rPr>
        <w:t>h predict this disease in crop area and provide suitable pesticides.</w:t>
      </w:r>
    </w:p>
    <w:p w14:paraId="4F03F0C3" w14:textId="37CA172E" w:rsidR="00696880" w:rsidRDefault="007A0D7D" w:rsidP="00036A5A">
      <w:pPr>
        <w:pStyle w:val="BodyText"/>
        <w:ind w:firstLine="0"/>
        <w:jc w:val="center"/>
        <w:rPr>
          <w:b/>
          <w:bCs/>
          <w:sz w:val="24"/>
          <w:szCs w:val="24"/>
          <w:lang w:val="en-IN"/>
        </w:rPr>
      </w:pPr>
      <w:r w:rsidRPr="00C16836">
        <w:rPr>
          <w:b/>
          <w:bCs/>
          <w:sz w:val="22"/>
          <w:szCs w:val="22"/>
          <w:lang w:val="en-IN"/>
        </w:rPr>
        <w:t>X</w:t>
      </w:r>
      <w:r w:rsidR="004871AC">
        <w:rPr>
          <w:b/>
          <w:bCs/>
          <w:sz w:val="22"/>
          <w:szCs w:val="22"/>
          <w:lang w:val="en-IN"/>
        </w:rPr>
        <w:t>I</w:t>
      </w:r>
      <w:r w:rsidRPr="00C16836">
        <w:rPr>
          <w:b/>
          <w:bCs/>
          <w:sz w:val="22"/>
          <w:szCs w:val="22"/>
          <w:lang w:val="en-IN"/>
        </w:rPr>
        <w:t xml:space="preserve">. </w:t>
      </w:r>
      <w:r w:rsidR="00605D7D" w:rsidRPr="00605D7D">
        <w:rPr>
          <w:b/>
          <w:bCs/>
          <w:sz w:val="24"/>
          <w:szCs w:val="24"/>
          <w:lang w:val="en-IN"/>
        </w:rPr>
        <w:t>References</w:t>
      </w:r>
    </w:p>
    <w:p w14:paraId="0FD384A3" w14:textId="77777777" w:rsidR="00B23652" w:rsidRPr="00B23652" w:rsidRDefault="00B23652" w:rsidP="00B23652">
      <w:pPr>
        <w:pStyle w:val="references"/>
        <w:tabs>
          <w:tab w:val="clear" w:pos="360"/>
          <w:tab w:val="num" w:pos="720"/>
        </w:tabs>
        <w:ind w:left="720"/>
        <w:rPr>
          <w:sz w:val="20"/>
          <w:szCs w:val="20"/>
          <w:shd w:val="clear" w:color="auto" w:fill="FFFFFF"/>
        </w:rPr>
      </w:pPr>
      <w:r w:rsidRPr="00B23652">
        <w:rPr>
          <w:sz w:val="20"/>
          <w:szCs w:val="20"/>
          <w:shd w:val="clear" w:color="auto" w:fill="FFFFFF"/>
        </w:rPr>
        <w:t>Bathaei, A.; et al. A Systematic Review of Agricultural Sustainability Indicators. </w:t>
      </w:r>
      <w:r w:rsidRPr="00B23652">
        <w:rPr>
          <w:rStyle w:val="Emphasis"/>
          <w:color w:val="222222"/>
          <w:sz w:val="20"/>
          <w:szCs w:val="20"/>
          <w:shd w:val="clear" w:color="auto" w:fill="FFFFFF"/>
        </w:rPr>
        <w:t>Agriculture</w:t>
      </w:r>
      <w:r w:rsidRPr="00B23652">
        <w:rPr>
          <w:sz w:val="20"/>
          <w:szCs w:val="20"/>
          <w:shd w:val="clear" w:color="auto" w:fill="FFFFFF"/>
        </w:rPr>
        <w:t> 2023, </w:t>
      </w:r>
      <w:r w:rsidRPr="00B23652">
        <w:rPr>
          <w:rStyle w:val="Emphasis"/>
          <w:color w:val="222222"/>
          <w:sz w:val="20"/>
          <w:szCs w:val="20"/>
          <w:shd w:val="clear" w:color="auto" w:fill="FFFFFF"/>
        </w:rPr>
        <w:t>13</w:t>
      </w:r>
      <w:r w:rsidRPr="00B23652">
        <w:rPr>
          <w:sz w:val="20"/>
          <w:szCs w:val="20"/>
          <w:shd w:val="clear" w:color="auto" w:fill="FFFFFF"/>
        </w:rPr>
        <w:t xml:space="preserve">, 241. </w:t>
      </w:r>
      <w:hyperlink r:id="rId25" w:history="1">
        <w:r w:rsidRPr="00B23652">
          <w:rPr>
            <w:rStyle w:val="Hyperlink"/>
            <w:sz w:val="20"/>
            <w:szCs w:val="20"/>
            <w:shd w:val="clear" w:color="auto" w:fill="FFFFFF"/>
          </w:rPr>
          <w:t>https://doi.org/10.3390/agriculture13020241</w:t>
        </w:r>
      </w:hyperlink>
    </w:p>
    <w:p w14:paraId="77EA47EF" w14:textId="77777777" w:rsidR="000E3F37" w:rsidRPr="000E3F37" w:rsidRDefault="000E3F37" w:rsidP="000E3F37">
      <w:pPr>
        <w:pStyle w:val="references"/>
        <w:numPr>
          <w:ilvl w:val="0"/>
          <w:numId w:val="0"/>
        </w:numPr>
        <w:spacing w:line="240" w:lineRule="auto"/>
        <w:ind w:left="360"/>
        <w:rPr>
          <w:spacing w:val="-1"/>
          <w:sz w:val="20"/>
          <w:szCs w:val="20"/>
          <w:lang w:val="en-IN" w:eastAsia="x-none"/>
        </w:rPr>
      </w:pPr>
    </w:p>
    <w:p w14:paraId="4E806912" w14:textId="7B727C7F" w:rsidR="000E3F37" w:rsidRPr="001153E9" w:rsidRDefault="00B23652" w:rsidP="001153E9">
      <w:pPr>
        <w:pStyle w:val="references"/>
        <w:tabs>
          <w:tab w:val="clear" w:pos="360"/>
          <w:tab w:val="num" w:pos="720"/>
        </w:tabs>
        <w:ind w:left="720"/>
        <w:rPr>
          <w:sz w:val="20"/>
          <w:szCs w:val="20"/>
          <w:shd w:val="clear" w:color="auto" w:fill="FFFFFF"/>
        </w:rPr>
      </w:pPr>
      <w:r w:rsidRPr="00B23652">
        <w:rPr>
          <w:sz w:val="20"/>
          <w:szCs w:val="20"/>
          <w:shd w:val="clear" w:color="auto" w:fill="FFFFFF"/>
        </w:rPr>
        <w:t xml:space="preserve">Saliu, Fluturim </w:t>
      </w:r>
      <w:r w:rsidRPr="00B23652">
        <w:rPr>
          <w:color w:val="222222"/>
          <w:sz w:val="20"/>
          <w:szCs w:val="20"/>
          <w:shd w:val="clear" w:color="auto" w:fill="FFFFFF"/>
        </w:rPr>
        <w:t>et al.</w:t>
      </w:r>
      <w:r w:rsidRPr="00B23652">
        <w:rPr>
          <w:sz w:val="20"/>
          <w:szCs w:val="20"/>
          <w:shd w:val="clear" w:color="auto" w:fill="FFFFFF"/>
        </w:rPr>
        <w:t xml:space="preserve"> (2023). A Review on the Impact of Sustainable Agriculture Practices on Crop Yields and Soil Health. International Journal of Information Technology. 2. 1-13.</w:t>
      </w:r>
    </w:p>
    <w:p w14:paraId="5226C660" w14:textId="77777777" w:rsidR="00B23652" w:rsidRPr="007A051E" w:rsidRDefault="00B23652" w:rsidP="00B23652">
      <w:pPr>
        <w:pStyle w:val="references"/>
        <w:tabs>
          <w:tab w:val="clear" w:pos="360"/>
          <w:tab w:val="num" w:pos="720"/>
        </w:tabs>
        <w:ind w:left="720"/>
        <w:rPr>
          <w:sz w:val="20"/>
          <w:szCs w:val="20"/>
          <w:shd w:val="clear" w:color="auto" w:fill="FFFFFF"/>
        </w:rPr>
      </w:pPr>
      <w:r w:rsidRPr="007A051E">
        <w:rPr>
          <w:sz w:val="20"/>
          <w:szCs w:val="20"/>
          <w:shd w:val="clear" w:color="auto" w:fill="FFFFFF"/>
        </w:rPr>
        <w:t>Gupta, Niti, et al. "Sustainable Agriculture in India 2021." </w:t>
      </w:r>
      <w:r w:rsidRPr="007A051E">
        <w:rPr>
          <w:i/>
          <w:iCs/>
          <w:sz w:val="20"/>
          <w:szCs w:val="20"/>
          <w:shd w:val="clear" w:color="auto" w:fill="FFFFFF"/>
        </w:rPr>
        <w:t>Council on Energy, Environment and Water</w:t>
      </w:r>
      <w:r w:rsidRPr="007A051E">
        <w:rPr>
          <w:sz w:val="20"/>
          <w:szCs w:val="20"/>
          <w:shd w:val="clear" w:color="auto" w:fill="FFFFFF"/>
        </w:rPr>
        <w:t> (2021).</w:t>
      </w:r>
    </w:p>
    <w:p w14:paraId="0E4A1B0B" w14:textId="77777777" w:rsidR="000E3F37" w:rsidRPr="007A051E" w:rsidRDefault="000E3F37" w:rsidP="000E3F37">
      <w:pPr>
        <w:pStyle w:val="references"/>
        <w:numPr>
          <w:ilvl w:val="0"/>
          <w:numId w:val="0"/>
        </w:numPr>
        <w:spacing w:line="240" w:lineRule="auto"/>
        <w:rPr>
          <w:spacing w:val="-1"/>
          <w:sz w:val="20"/>
          <w:szCs w:val="20"/>
          <w:lang w:val="en-IN" w:eastAsia="x-none"/>
        </w:rPr>
      </w:pPr>
    </w:p>
    <w:p w14:paraId="7F1A2655" w14:textId="77777777" w:rsidR="00B23652" w:rsidRPr="007A051E" w:rsidRDefault="00B23652" w:rsidP="00B23652">
      <w:pPr>
        <w:pStyle w:val="references"/>
        <w:tabs>
          <w:tab w:val="clear" w:pos="360"/>
          <w:tab w:val="num" w:pos="720"/>
        </w:tabs>
        <w:ind w:left="720"/>
        <w:rPr>
          <w:sz w:val="20"/>
          <w:szCs w:val="20"/>
          <w:shd w:val="clear" w:color="auto" w:fill="FFFFFF"/>
        </w:rPr>
      </w:pPr>
      <w:r w:rsidRPr="007A051E">
        <w:rPr>
          <w:sz w:val="20"/>
          <w:szCs w:val="20"/>
          <w:shd w:val="clear" w:color="auto" w:fill="FFFFFF"/>
        </w:rPr>
        <w:t>Coulibaly, et al. "Sustainable agricultural practices adoption." </w:t>
      </w:r>
      <w:r w:rsidRPr="007A051E">
        <w:rPr>
          <w:i/>
          <w:iCs/>
          <w:sz w:val="20"/>
          <w:szCs w:val="20"/>
          <w:shd w:val="clear" w:color="auto" w:fill="FFFFFF"/>
        </w:rPr>
        <w:t>Agriculture (Pol'nohospodárstvo)</w:t>
      </w:r>
      <w:r w:rsidRPr="007A051E">
        <w:rPr>
          <w:sz w:val="20"/>
          <w:szCs w:val="20"/>
          <w:shd w:val="clear" w:color="auto" w:fill="FFFFFF"/>
        </w:rPr>
        <w:t> 67.4 (2021): 166-176.</w:t>
      </w:r>
    </w:p>
    <w:p w14:paraId="12414147" w14:textId="77777777" w:rsidR="000E3F37" w:rsidRPr="007A051E" w:rsidRDefault="000E3F37" w:rsidP="000E3F37">
      <w:pPr>
        <w:pStyle w:val="references"/>
        <w:numPr>
          <w:ilvl w:val="0"/>
          <w:numId w:val="0"/>
        </w:numPr>
        <w:spacing w:line="240" w:lineRule="auto"/>
        <w:rPr>
          <w:spacing w:val="-1"/>
          <w:sz w:val="20"/>
          <w:szCs w:val="20"/>
          <w:lang w:val="en-IN" w:eastAsia="x-none"/>
        </w:rPr>
      </w:pPr>
    </w:p>
    <w:p w14:paraId="6D22D4B4" w14:textId="77777777" w:rsidR="00B23652" w:rsidRPr="007A051E" w:rsidRDefault="00B23652" w:rsidP="00B23652">
      <w:pPr>
        <w:pStyle w:val="references"/>
        <w:tabs>
          <w:tab w:val="clear" w:pos="360"/>
          <w:tab w:val="num" w:pos="720"/>
        </w:tabs>
        <w:ind w:left="720"/>
        <w:rPr>
          <w:sz w:val="20"/>
          <w:szCs w:val="20"/>
          <w:shd w:val="clear" w:color="auto" w:fill="FFFFFF"/>
        </w:rPr>
      </w:pPr>
      <w:r w:rsidRPr="007A051E">
        <w:rPr>
          <w:sz w:val="20"/>
          <w:szCs w:val="20"/>
          <w:shd w:val="clear" w:color="auto" w:fill="FFFFFF"/>
        </w:rPr>
        <w:t xml:space="preserve">Mahesh, </w:t>
      </w:r>
      <w:r w:rsidRPr="007A051E">
        <w:rPr>
          <w:color w:val="222222"/>
          <w:sz w:val="20"/>
          <w:szCs w:val="20"/>
          <w:shd w:val="clear" w:color="auto" w:fill="FFFFFF"/>
        </w:rPr>
        <w:t>et al.</w:t>
      </w:r>
      <w:r w:rsidRPr="007A051E">
        <w:rPr>
          <w:sz w:val="20"/>
          <w:szCs w:val="20"/>
          <w:shd w:val="clear" w:color="auto" w:fill="FFFFFF"/>
        </w:rPr>
        <w:t xml:space="preserve"> (2023). Impact of Aatmanirbharta (Self-reliance) Agriculture and Sustainable Farming for the 21st Century to Achieve Sustainable Growth. International Journal of Applied Engineering and Management Letters (IJAEML), 7(2), 175-190. DOI: </w:t>
      </w:r>
      <w:hyperlink r:id="rId26" w:history="1">
        <w:r w:rsidRPr="007A051E">
          <w:rPr>
            <w:rStyle w:val="Hyperlink"/>
            <w:i/>
            <w:iCs/>
            <w:sz w:val="20"/>
            <w:szCs w:val="20"/>
            <w:shd w:val="clear" w:color="auto" w:fill="FFFFFF"/>
          </w:rPr>
          <w:t>https://doi.org/1</w:t>
        </w:r>
      </w:hyperlink>
    </w:p>
    <w:p w14:paraId="27145CF7" w14:textId="77777777" w:rsidR="000E3F37" w:rsidRPr="007A051E" w:rsidRDefault="000E3F37" w:rsidP="000E3F37">
      <w:pPr>
        <w:pStyle w:val="references"/>
        <w:numPr>
          <w:ilvl w:val="0"/>
          <w:numId w:val="0"/>
        </w:numPr>
        <w:spacing w:line="240" w:lineRule="auto"/>
        <w:rPr>
          <w:spacing w:val="-1"/>
          <w:sz w:val="20"/>
          <w:szCs w:val="20"/>
          <w:lang w:val="en-IN" w:eastAsia="x-none"/>
        </w:rPr>
      </w:pPr>
    </w:p>
    <w:p w14:paraId="018996B1" w14:textId="77777777" w:rsidR="00B23652" w:rsidRPr="007A051E" w:rsidRDefault="00B23652" w:rsidP="00B23652">
      <w:pPr>
        <w:pStyle w:val="references"/>
        <w:tabs>
          <w:tab w:val="clear" w:pos="360"/>
          <w:tab w:val="num" w:pos="720"/>
        </w:tabs>
        <w:ind w:left="720"/>
        <w:rPr>
          <w:color w:val="0D0D0D"/>
          <w:sz w:val="20"/>
          <w:szCs w:val="20"/>
          <w:shd w:val="clear" w:color="auto" w:fill="FFFFFF"/>
          <w:lang w:val="en-IN"/>
        </w:rPr>
      </w:pPr>
      <w:r w:rsidRPr="007A051E">
        <w:rPr>
          <w:sz w:val="20"/>
          <w:szCs w:val="20"/>
          <w:shd w:val="clear" w:color="auto" w:fill="FFFFFF"/>
        </w:rPr>
        <w:t>Hashni, et al. "Smart Farming Approaches Towards Sustainable Agriculture—A Survey." </w:t>
      </w:r>
      <w:r w:rsidRPr="007A051E">
        <w:rPr>
          <w:i/>
          <w:iCs/>
          <w:sz w:val="20"/>
          <w:szCs w:val="20"/>
          <w:shd w:val="clear" w:color="auto" w:fill="FFFFFF"/>
        </w:rPr>
        <w:t>Proceedings of Third International Conference on Intelligent Computing, Information and Control Systems: ICICCS 2021</w:t>
      </w:r>
      <w:r w:rsidRPr="007A051E">
        <w:rPr>
          <w:sz w:val="20"/>
          <w:szCs w:val="20"/>
          <w:shd w:val="clear" w:color="auto" w:fill="FFFFFF"/>
        </w:rPr>
        <w:t>. Singapore: Springer Nature Singapore, 2022.</w:t>
      </w:r>
    </w:p>
    <w:p w14:paraId="738A3FDC" w14:textId="77777777" w:rsidR="000E3F37" w:rsidRPr="007A051E" w:rsidRDefault="000E3F37" w:rsidP="000E3F37">
      <w:pPr>
        <w:pStyle w:val="references"/>
        <w:numPr>
          <w:ilvl w:val="0"/>
          <w:numId w:val="0"/>
        </w:numPr>
        <w:spacing w:line="240" w:lineRule="auto"/>
        <w:rPr>
          <w:spacing w:val="-1"/>
          <w:sz w:val="20"/>
          <w:szCs w:val="20"/>
          <w:lang w:val="en-IN" w:eastAsia="x-none"/>
        </w:rPr>
      </w:pPr>
    </w:p>
    <w:p w14:paraId="4B1939DB" w14:textId="77777777" w:rsidR="00B23652" w:rsidRPr="007A051E" w:rsidRDefault="00B23652" w:rsidP="00B23652">
      <w:pPr>
        <w:pStyle w:val="references"/>
        <w:tabs>
          <w:tab w:val="clear" w:pos="360"/>
          <w:tab w:val="num" w:pos="720"/>
        </w:tabs>
        <w:ind w:left="720"/>
        <w:rPr>
          <w:color w:val="0D0D0D"/>
          <w:sz w:val="20"/>
          <w:szCs w:val="20"/>
          <w:shd w:val="clear" w:color="auto" w:fill="FFFFFF"/>
        </w:rPr>
      </w:pPr>
      <w:r w:rsidRPr="007A051E">
        <w:rPr>
          <w:sz w:val="20"/>
          <w:szCs w:val="20"/>
          <w:shd w:val="clear" w:color="auto" w:fill="FFFFFF"/>
        </w:rPr>
        <w:t>Nisha Khatik , "Role of Plant Biotechnology in Agricultural Sustainability and Improvement of Crops," Universal Journal of Agricultural Research, Vol. 11, No. 6, pp. 929 - 936, 2023. DOI: 10.13189/ujar.2023.110601.</w:t>
      </w:r>
    </w:p>
    <w:p w14:paraId="7946BED3" w14:textId="77777777" w:rsidR="000E3F37" w:rsidRDefault="000E3F37" w:rsidP="000E3F37">
      <w:pPr>
        <w:pStyle w:val="references"/>
        <w:numPr>
          <w:ilvl w:val="0"/>
          <w:numId w:val="0"/>
        </w:numPr>
        <w:spacing w:line="240" w:lineRule="auto"/>
        <w:ind w:left="360"/>
        <w:rPr>
          <w:spacing w:val="-1"/>
          <w:sz w:val="20"/>
          <w:szCs w:val="20"/>
          <w:lang w:val="en-IN" w:eastAsia="x-none"/>
        </w:rPr>
      </w:pPr>
    </w:p>
    <w:p w14:paraId="06EF49C1" w14:textId="77777777" w:rsidR="00613DDF" w:rsidRPr="007A051E" w:rsidRDefault="00613DDF" w:rsidP="000E3F37">
      <w:pPr>
        <w:pStyle w:val="references"/>
        <w:numPr>
          <w:ilvl w:val="0"/>
          <w:numId w:val="0"/>
        </w:numPr>
        <w:spacing w:line="240" w:lineRule="auto"/>
        <w:ind w:left="360"/>
        <w:rPr>
          <w:spacing w:val="-1"/>
          <w:sz w:val="20"/>
          <w:szCs w:val="20"/>
          <w:lang w:val="en-IN" w:eastAsia="x-none"/>
        </w:rPr>
      </w:pPr>
    </w:p>
    <w:p w14:paraId="7024F70B" w14:textId="39AD1857" w:rsidR="00B23652" w:rsidRPr="007A051E" w:rsidRDefault="00B23652" w:rsidP="00B23652">
      <w:pPr>
        <w:pStyle w:val="references"/>
        <w:tabs>
          <w:tab w:val="clear" w:pos="360"/>
          <w:tab w:val="num" w:pos="720"/>
        </w:tabs>
        <w:ind w:left="720"/>
        <w:rPr>
          <w:sz w:val="20"/>
          <w:szCs w:val="20"/>
          <w:shd w:val="clear" w:color="auto" w:fill="FFFFFF"/>
        </w:rPr>
      </w:pPr>
      <w:r w:rsidRPr="007A051E">
        <w:rPr>
          <w:sz w:val="20"/>
          <w:szCs w:val="20"/>
          <w:shd w:val="clear" w:color="auto" w:fill="FFFFFF"/>
        </w:rPr>
        <w:t xml:space="preserve">Singh, Rishikesh, et al. "Challenges and opportunities for agricultural sustainability in </w:t>
      </w:r>
      <w:r w:rsidRPr="007A051E">
        <w:rPr>
          <w:sz w:val="20"/>
          <w:szCs w:val="20"/>
          <w:shd w:val="clear" w:color="auto" w:fill="FFFFFF"/>
        </w:rPr>
        <w:lastRenderedPageBreak/>
        <w:t>changing climate scenarios: a perspective on Indian agriculture." </w:t>
      </w:r>
      <w:r w:rsidRPr="007A051E">
        <w:rPr>
          <w:i/>
          <w:iCs/>
          <w:sz w:val="20"/>
          <w:szCs w:val="20"/>
          <w:shd w:val="clear" w:color="auto" w:fill="FFFFFF"/>
        </w:rPr>
        <w:t>Tropical Ecology</w:t>
      </w:r>
      <w:r w:rsidRPr="007A051E">
        <w:rPr>
          <w:sz w:val="20"/>
          <w:szCs w:val="20"/>
          <w:shd w:val="clear" w:color="auto" w:fill="FFFFFF"/>
        </w:rPr>
        <w:t> 60 (2019): 167-185.</w:t>
      </w:r>
    </w:p>
    <w:p w14:paraId="6B00B420" w14:textId="77777777" w:rsidR="0066474B" w:rsidRPr="007A051E" w:rsidRDefault="0066474B" w:rsidP="0066474B">
      <w:pPr>
        <w:pStyle w:val="references"/>
        <w:numPr>
          <w:ilvl w:val="0"/>
          <w:numId w:val="0"/>
        </w:numPr>
        <w:spacing w:line="240" w:lineRule="auto"/>
        <w:ind w:left="360"/>
        <w:rPr>
          <w:spacing w:val="-1"/>
          <w:sz w:val="20"/>
          <w:szCs w:val="20"/>
          <w:lang w:val="en-IN" w:eastAsia="x-none"/>
        </w:rPr>
      </w:pPr>
    </w:p>
    <w:p w14:paraId="72531950" w14:textId="77777777" w:rsidR="00B23652" w:rsidRPr="007A051E" w:rsidRDefault="00B23652" w:rsidP="00B23652">
      <w:pPr>
        <w:pStyle w:val="references"/>
        <w:tabs>
          <w:tab w:val="clear" w:pos="360"/>
          <w:tab w:val="num" w:pos="720"/>
        </w:tabs>
        <w:ind w:left="720"/>
        <w:rPr>
          <w:color w:val="0D0D0D"/>
          <w:sz w:val="20"/>
          <w:szCs w:val="20"/>
          <w:shd w:val="clear" w:color="auto" w:fill="FFFFFF"/>
        </w:rPr>
      </w:pPr>
      <w:r w:rsidRPr="007A051E">
        <w:rPr>
          <w:sz w:val="20"/>
          <w:szCs w:val="20"/>
          <w:shd w:val="clear" w:color="auto" w:fill="FFFFFF"/>
        </w:rPr>
        <w:t>Gupta, Niti, et al. "Sustainable Agriculture in India 2021." </w:t>
      </w:r>
      <w:r w:rsidRPr="007A051E">
        <w:rPr>
          <w:i/>
          <w:iCs/>
          <w:sz w:val="20"/>
          <w:szCs w:val="20"/>
          <w:shd w:val="clear" w:color="auto" w:fill="FFFFFF"/>
        </w:rPr>
        <w:t>Council on Energy, Environment and Water</w:t>
      </w:r>
      <w:r w:rsidRPr="007A051E">
        <w:rPr>
          <w:sz w:val="20"/>
          <w:szCs w:val="20"/>
          <w:shd w:val="clear" w:color="auto" w:fill="FFFFFF"/>
        </w:rPr>
        <w:t> (2021).</w:t>
      </w:r>
    </w:p>
    <w:p w14:paraId="75640B75" w14:textId="77777777" w:rsidR="000E3F37" w:rsidRPr="007A051E" w:rsidRDefault="000E3F37" w:rsidP="000E3F37">
      <w:pPr>
        <w:pStyle w:val="references"/>
        <w:numPr>
          <w:ilvl w:val="0"/>
          <w:numId w:val="0"/>
        </w:numPr>
        <w:spacing w:line="240" w:lineRule="auto"/>
        <w:ind w:left="360"/>
        <w:rPr>
          <w:spacing w:val="-1"/>
          <w:sz w:val="20"/>
          <w:szCs w:val="20"/>
          <w:lang w:val="en-IN" w:eastAsia="x-none"/>
        </w:rPr>
      </w:pPr>
    </w:p>
    <w:p w14:paraId="22859F7B" w14:textId="77777777" w:rsidR="00B23652" w:rsidRPr="007A051E" w:rsidRDefault="00B23652" w:rsidP="00B23652">
      <w:pPr>
        <w:pStyle w:val="references"/>
        <w:tabs>
          <w:tab w:val="clear" w:pos="360"/>
          <w:tab w:val="num" w:pos="720"/>
        </w:tabs>
        <w:ind w:left="720"/>
        <w:rPr>
          <w:sz w:val="20"/>
          <w:szCs w:val="20"/>
          <w:shd w:val="clear" w:color="auto" w:fill="FFFFFF"/>
        </w:rPr>
      </w:pPr>
      <w:r w:rsidRPr="007A051E">
        <w:rPr>
          <w:sz w:val="20"/>
          <w:szCs w:val="20"/>
          <w:shd w:val="clear" w:color="auto" w:fill="FFFFFF"/>
        </w:rPr>
        <w:t>Kumar, et al. "Advances in Thermochemical Valorization of Agricultural Waste." </w:t>
      </w:r>
      <w:r w:rsidRPr="007A051E">
        <w:rPr>
          <w:i/>
          <w:iCs/>
          <w:sz w:val="20"/>
          <w:szCs w:val="20"/>
          <w:shd w:val="clear" w:color="auto" w:fill="FFFFFF"/>
        </w:rPr>
        <w:t>Agricultural Waste to Value-Added Products: Technical, Economic and Sustainable Aspects</w:t>
      </w:r>
      <w:r w:rsidRPr="007A051E">
        <w:rPr>
          <w:sz w:val="20"/>
          <w:szCs w:val="20"/>
          <w:shd w:val="clear" w:color="auto" w:fill="FFFFFF"/>
        </w:rPr>
        <w:t>. Singapore: Springer Nature Singapore, 2023. 159-176.</w:t>
      </w:r>
    </w:p>
    <w:p w14:paraId="165090FE" w14:textId="77777777" w:rsidR="00780078" w:rsidRPr="007A051E" w:rsidRDefault="00780078" w:rsidP="00780078">
      <w:pPr>
        <w:pStyle w:val="references"/>
        <w:numPr>
          <w:ilvl w:val="0"/>
          <w:numId w:val="0"/>
        </w:numPr>
        <w:spacing w:line="240" w:lineRule="auto"/>
        <w:ind w:left="360"/>
        <w:rPr>
          <w:spacing w:val="-1"/>
          <w:sz w:val="20"/>
          <w:szCs w:val="20"/>
          <w:lang w:val="en-IN" w:eastAsia="x-none"/>
        </w:rPr>
      </w:pPr>
    </w:p>
    <w:p w14:paraId="0D4E12F5" w14:textId="6061A996" w:rsidR="004215D7" w:rsidRPr="00036A5A" w:rsidRDefault="00B23652" w:rsidP="00036A5A">
      <w:pPr>
        <w:pStyle w:val="references"/>
        <w:tabs>
          <w:tab w:val="clear" w:pos="360"/>
          <w:tab w:val="num" w:pos="720"/>
        </w:tabs>
        <w:ind w:left="720"/>
        <w:rPr>
          <w:sz w:val="20"/>
          <w:szCs w:val="20"/>
          <w:shd w:val="clear" w:color="auto" w:fill="FFFFFF"/>
        </w:rPr>
      </w:pPr>
      <w:r w:rsidRPr="007A051E">
        <w:rPr>
          <w:sz w:val="20"/>
          <w:szCs w:val="20"/>
          <w:shd w:val="clear" w:color="auto" w:fill="FFFFFF"/>
        </w:rPr>
        <w:t>Bathaei, Ahmad &amp; Streimikiene, Dalia. (2023). A Systematic Review of Agricultural Sustainability Indicators. Agriculture. 13. 241. 10.3390/agriculture13020241.</w:t>
      </w:r>
    </w:p>
    <w:p w14:paraId="5453D0A4" w14:textId="77777777" w:rsidR="004215D7" w:rsidRPr="007A051E" w:rsidRDefault="004215D7" w:rsidP="00780078">
      <w:pPr>
        <w:pStyle w:val="references"/>
        <w:numPr>
          <w:ilvl w:val="0"/>
          <w:numId w:val="0"/>
        </w:numPr>
        <w:spacing w:line="240" w:lineRule="auto"/>
        <w:ind w:left="360"/>
        <w:rPr>
          <w:spacing w:val="-1"/>
          <w:sz w:val="20"/>
          <w:szCs w:val="20"/>
          <w:lang w:val="en-IN" w:eastAsia="x-none"/>
        </w:rPr>
      </w:pPr>
    </w:p>
    <w:p w14:paraId="7B91B58A" w14:textId="77777777" w:rsidR="00B23652" w:rsidRPr="007A051E" w:rsidRDefault="00B23652" w:rsidP="00B23652">
      <w:pPr>
        <w:pStyle w:val="references"/>
        <w:tabs>
          <w:tab w:val="clear" w:pos="360"/>
          <w:tab w:val="num" w:pos="720"/>
        </w:tabs>
        <w:ind w:left="720"/>
        <w:rPr>
          <w:sz w:val="20"/>
          <w:szCs w:val="20"/>
          <w:shd w:val="clear" w:color="auto" w:fill="FFFFFF"/>
        </w:rPr>
      </w:pPr>
      <w:r w:rsidRPr="007A051E">
        <w:rPr>
          <w:sz w:val="20"/>
          <w:szCs w:val="20"/>
          <w:shd w:val="clear" w:color="auto" w:fill="FFFFFF"/>
        </w:rPr>
        <w:t>N. N. Misra, Y. Dixit, A. Al-Mallahi, M. S. Bhullar, R. Upadhyay and A. Martynenko, "IoT, Big Data, and Artificial Intelligence in Agriculture and Food Industry," in </w:t>
      </w:r>
      <w:r w:rsidRPr="007A051E">
        <w:rPr>
          <w:rStyle w:val="Emphasis"/>
          <w:color w:val="333333"/>
          <w:sz w:val="20"/>
          <w:szCs w:val="20"/>
          <w:shd w:val="clear" w:color="auto" w:fill="FFFFFF"/>
        </w:rPr>
        <w:t>IEEE Internet of Things Journal</w:t>
      </w:r>
      <w:r w:rsidRPr="007A051E">
        <w:rPr>
          <w:sz w:val="20"/>
          <w:szCs w:val="20"/>
          <w:shd w:val="clear" w:color="auto" w:fill="FFFFFF"/>
        </w:rPr>
        <w:t>, vol. 9, no. 9, pp. 6305-6324, 1 May1, 2022, doi: 10.1109/JIOT.2020.2998584</w:t>
      </w:r>
    </w:p>
    <w:p w14:paraId="4EE527A1" w14:textId="77777777" w:rsidR="00780078" w:rsidRPr="007A051E" w:rsidRDefault="00780078" w:rsidP="00780078">
      <w:pPr>
        <w:pStyle w:val="references"/>
        <w:numPr>
          <w:ilvl w:val="0"/>
          <w:numId w:val="0"/>
        </w:numPr>
        <w:spacing w:line="240" w:lineRule="auto"/>
        <w:ind w:left="360"/>
        <w:rPr>
          <w:spacing w:val="-1"/>
          <w:sz w:val="20"/>
          <w:szCs w:val="20"/>
          <w:lang w:val="en-IN" w:eastAsia="x-none"/>
        </w:rPr>
      </w:pPr>
    </w:p>
    <w:p w14:paraId="712AA835" w14:textId="5F77F538" w:rsidR="00780078" w:rsidRDefault="00B23652" w:rsidP="006C0A54">
      <w:pPr>
        <w:pStyle w:val="references"/>
        <w:tabs>
          <w:tab w:val="clear" w:pos="360"/>
          <w:tab w:val="num" w:pos="720"/>
        </w:tabs>
        <w:ind w:left="720"/>
        <w:rPr>
          <w:sz w:val="20"/>
          <w:szCs w:val="20"/>
          <w:shd w:val="clear" w:color="auto" w:fill="FFFFFF"/>
        </w:rPr>
      </w:pPr>
      <w:r w:rsidRPr="007A051E">
        <w:rPr>
          <w:sz w:val="20"/>
          <w:szCs w:val="20"/>
          <w:shd w:val="clear" w:color="auto" w:fill="FFFFFF"/>
        </w:rPr>
        <w:t>Parajuá Carpintero, Noelia. "Exploring Food System Transformations in Spain (1980-2021)." (2023).</w:t>
      </w:r>
    </w:p>
    <w:p w14:paraId="2F8C8CE7" w14:textId="77777777" w:rsidR="00613DDF" w:rsidRDefault="00613DDF" w:rsidP="00613DDF">
      <w:pPr>
        <w:pStyle w:val="ListParagraph"/>
        <w:rPr>
          <w:sz w:val="20"/>
          <w:szCs w:val="20"/>
          <w:shd w:val="clear" w:color="auto" w:fill="FFFFFF"/>
        </w:rPr>
      </w:pPr>
    </w:p>
    <w:p w14:paraId="38C9C4B8" w14:textId="77777777" w:rsidR="00613DDF" w:rsidRPr="006C0A54" w:rsidRDefault="00613DDF" w:rsidP="00613DDF">
      <w:pPr>
        <w:pStyle w:val="references"/>
        <w:numPr>
          <w:ilvl w:val="0"/>
          <w:numId w:val="0"/>
        </w:numPr>
        <w:ind w:left="720"/>
        <w:rPr>
          <w:sz w:val="20"/>
          <w:szCs w:val="20"/>
          <w:shd w:val="clear" w:color="auto" w:fill="FFFFFF"/>
        </w:rPr>
      </w:pPr>
    </w:p>
    <w:p w14:paraId="5ED186B3" w14:textId="77777777" w:rsidR="00B23652" w:rsidRPr="00BA7BAD" w:rsidRDefault="00B23652" w:rsidP="00B23652">
      <w:pPr>
        <w:pStyle w:val="references"/>
        <w:tabs>
          <w:tab w:val="clear" w:pos="360"/>
          <w:tab w:val="num" w:pos="720"/>
        </w:tabs>
        <w:ind w:left="720"/>
        <w:rPr>
          <w:color w:val="0D0D0D"/>
          <w:shd w:val="clear" w:color="auto" w:fill="FFFFFF"/>
        </w:rPr>
      </w:pPr>
      <w:r w:rsidRPr="007A051E">
        <w:rPr>
          <w:sz w:val="20"/>
          <w:szCs w:val="20"/>
          <w:shd w:val="clear" w:color="auto" w:fill="FFFFFF"/>
        </w:rPr>
        <w:t>Liu, Weilian. "Smart sensors, sensing mechanisms and platforms of sustainable smart agriculture realized through the big data analysis." </w:t>
      </w:r>
      <w:r w:rsidRPr="007A051E">
        <w:rPr>
          <w:i/>
          <w:iCs/>
          <w:sz w:val="20"/>
          <w:szCs w:val="20"/>
          <w:shd w:val="clear" w:color="auto" w:fill="FFFFFF"/>
        </w:rPr>
        <w:t>Cluster Computing</w:t>
      </w:r>
      <w:r w:rsidRPr="007A051E">
        <w:rPr>
          <w:sz w:val="20"/>
          <w:szCs w:val="20"/>
          <w:shd w:val="clear" w:color="auto" w:fill="FFFFFF"/>
        </w:rPr>
        <w:t> 26.5 (2023): 2503-2517</w:t>
      </w:r>
      <w:r w:rsidRPr="00BA7BAD">
        <w:rPr>
          <w:shd w:val="clear" w:color="auto" w:fill="FFFFFF"/>
        </w:rPr>
        <w:t>.</w:t>
      </w:r>
    </w:p>
    <w:p w14:paraId="379F6120" w14:textId="77777777" w:rsidR="009361B4" w:rsidRPr="00780078" w:rsidRDefault="009361B4" w:rsidP="009361B4">
      <w:pPr>
        <w:pStyle w:val="references"/>
        <w:numPr>
          <w:ilvl w:val="0"/>
          <w:numId w:val="0"/>
        </w:numPr>
        <w:spacing w:line="240" w:lineRule="auto"/>
        <w:ind w:left="360"/>
        <w:rPr>
          <w:spacing w:val="-1"/>
          <w:sz w:val="20"/>
          <w:szCs w:val="20"/>
          <w:lang w:val="en-IN" w:eastAsia="x-none"/>
        </w:rPr>
      </w:pPr>
    </w:p>
    <w:p w14:paraId="5E600FDE" w14:textId="77777777" w:rsidR="00B23652" w:rsidRDefault="00B23652" w:rsidP="007A051E">
      <w:pPr>
        <w:pStyle w:val="references"/>
        <w:tabs>
          <w:tab w:val="clear" w:pos="360"/>
          <w:tab w:val="num" w:pos="720"/>
        </w:tabs>
        <w:ind w:left="720"/>
        <w:rPr>
          <w:sz w:val="20"/>
          <w:szCs w:val="20"/>
          <w:shd w:val="clear" w:color="auto" w:fill="FFFFFF"/>
        </w:rPr>
      </w:pPr>
      <w:r w:rsidRPr="007A051E">
        <w:rPr>
          <w:sz w:val="20"/>
          <w:szCs w:val="20"/>
          <w:shd w:val="clear" w:color="auto" w:fill="FFFFFF"/>
        </w:rPr>
        <w:t>Rejeb, Abderahman &amp; Abdollahi, Alireza &amp; Rejeb, Karim &amp; Treiblmaier, Horst. (2022). Drones in agriculture: A review and bibliometric analysis. Computers and Electronics in Agriculture. 198. 107017. 10.1016/j.compag.2022.107017.</w:t>
      </w:r>
    </w:p>
    <w:p w14:paraId="5EFF617C" w14:textId="77777777" w:rsidR="00613DDF" w:rsidRDefault="00613DDF" w:rsidP="00613DDF">
      <w:pPr>
        <w:pStyle w:val="ListParagraph"/>
        <w:rPr>
          <w:sz w:val="20"/>
          <w:szCs w:val="20"/>
          <w:shd w:val="clear" w:color="auto" w:fill="FFFFFF"/>
        </w:rPr>
      </w:pPr>
    </w:p>
    <w:p w14:paraId="654590C1" w14:textId="7397D9FC" w:rsidR="00613DDF" w:rsidRPr="00E1720A" w:rsidRDefault="00613DDF" w:rsidP="00E1720A">
      <w:pPr>
        <w:pStyle w:val="references"/>
        <w:tabs>
          <w:tab w:val="clear" w:pos="360"/>
          <w:tab w:val="num" w:pos="720"/>
        </w:tabs>
        <w:ind w:left="720"/>
        <w:rPr>
          <w:sz w:val="20"/>
          <w:szCs w:val="20"/>
          <w:shd w:val="clear" w:color="auto" w:fill="FFFFFF"/>
        </w:rPr>
      </w:pPr>
      <w:r w:rsidRPr="007A051E">
        <w:rPr>
          <w:sz w:val="20"/>
          <w:szCs w:val="20"/>
          <w:shd w:val="clear" w:color="auto" w:fill="FFFFFF"/>
        </w:rPr>
        <w:t>L.B., K. Survey on the Applications of Blockchain Agriculture. </w:t>
      </w:r>
      <w:r w:rsidRPr="007A051E">
        <w:rPr>
          <w:rStyle w:val="Emphasis"/>
          <w:color w:val="222222"/>
          <w:sz w:val="20"/>
          <w:szCs w:val="20"/>
          <w:shd w:val="clear" w:color="auto" w:fill="FFFFFF"/>
        </w:rPr>
        <w:t>Agriculture</w:t>
      </w:r>
      <w:r w:rsidRPr="007A051E">
        <w:rPr>
          <w:sz w:val="20"/>
          <w:szCs w:val="20"/>
          <w:shd w:val="clear" w:color="auto" w:fill="FFFFFF"/>
        </w:rPr>
        <w:t> 2022, </w:t>
      </w:r>
      <w:r w:rsidRPr="007A051E">
        <w:rPr>
          <w:rStyle w:val="Emphasis"/>
          <w:color w:val="222222"/>
          <w:sz w:val="20"/>
          <w:szCs w:val="20"/>
          <w:shd w:val="clear" w:color="auto" w:fill="FFFFFF"/>
        </w:rPr>
        <w:t>12</w:t>
      </w:r>
      <w:r w:rsidRPr="007A051E">
        <w:rPr>
          <w:sz w:val="20"/>
          <w:szCs w:val="20"/>
          <w:shd w:val="clear" w:color="auto" w:fill="FFFFFF"/>
        </w:rPr>
        <w:t xml:space="preserve">,1333. </w:t>
      </w:r>
      <w:hyperlink r:id="rId27" w:history="1">
        <w:r w:rsidRPr="007A051E">
          <w:rPr>
            <w:rStyle w:val="Hyperlink"/>
            <w:sz w:val="20"/>
            <w:szCs w:val="20"/>
            <w:shd w:val="clear" w:color="auto" w:fill="FFFFFF"/>
          </w:rPr>
          <w:t>https://doi.org/10.3390/agriculture12091333</w:t>
        </w:r>
      </w:hyperlink>
    </w:p>
    <w:p w14:paraId="38CF3007" w14:textId="77777777" w:rsidR="00613DDF" w:rsidRPr="007A051E" w:rsidRDefault="00613DDF" w:rsidP="00613DDF">
      <w:pPr>
        <w:pStyle w:val="references"/>
        <w:tabs>
          <w:tab w:val="clear" w:pos="360"/>
          <w:tab w:val="num" w:pos="720"/>
        </w:tabs>
        <w:ind w:left="720"/>
        <w:rPr>
          <w:rStyle w:val="Hyperlink"/>
          <w:color w:val="auto"/>
          <w:sz w:val="20"/>
          <w:szCs w:val="20"/>
          <w:u w:val="none"/>
          <w:shd w:val="clear" w:color="auto" w:fill="FFFFFF"/>
        </w:rPr>
      </w:pPr>
      <w:r w:rsidRPr="007A051E">
        <w:rPr>
          <w:sz w:val="20"/>
          <w:szCs w:val="20"/>
          <w:shd w:val="clear" w:color="auto" w:fill="FFFFFF"/>
        </w:rPr>
        <w:t>Shafi, U.; Mumtaz, R.; García-Nieto, J.; Hassan, S.A.; Zaidi, S.A.R.; Iqbal, N. Precision Agriculture Techniques and Practices: From Considerations to Applications. </w:t>
      </w:r>
      <w:r w:rsidRPr="007A051E">
        <w:rPr>
          <w:rStyle w:val="Emphasis"/>
          <w:color w:val="222222"/>
          <w:sz w:val="20"/>
          <w:szCs w:val="20"/>
          <w:shd w:val="clear" w:color="auto" w:fill="FFFFFF"/>
        </w:rPr>
        <w:t>Sensors</w:t>
      </w:r>
      <w:r w:rsidRPr="007A051E">
        <w:rPr>
          <w:sz w:val="20"/>
          <w:szCs w:val="20"/>
          <w:shd w:val="clear" w:color="auto" w:fill="FFFFFF"/>
        </w:rPr>
        <w:t> 2019, </w:t>
      </w:r>
      <w:r w:rsidRPr="007A051E">
        <w:rPr>
          <w:rStyle w:val="Emphasis"/>
          <w:color w:val="222222"/>
          <w:sz w:val="20"/>
          <w:szCs w:val="20"/>
          <w:shd w:val="clear" w:color="auto" w:fill="FFFFFF"/>
        </w:rPr>
        <w:t>19</w:t>
      </w:r>
      <w:r w:rsidRPr="007A051E">
        <w:rPr>
          <w:sz w:val="20"/>
          <w:szCs w:val="20"/>
          <w:shd w:val="clear" w:color="auto" w:fill="FFFFFF"/>
        </w:rPr>
        <w:t xml:space="preserve">,3796. </w:t>
      </w:r>
      <w:hyperlink r:id="rId28" w:history="1">
        <w:r w:rsidRPr="007A051E">
          <w:rPr>
            <w:rStyle w:val="Hyperlink"/>
            <w:sz w:val="20"/>
            <w:szCs w:val="20"/>
            <w:shd w:val="clear" w:color="auto" w:fill="FFFFFF"/>
          </w:rPr>
          <w:t>https://doi.org/10.3390/s19173796</w:t>
        </w:r>
      </w:hyperlink>
    </w:p>
    <w:p w14:paraId="7F72564E" w14:textId="77777777" w:rsidR="00613DDF" w:rsidRPr="007A051E" w:rsidRDefault="00613DDF" w:rsidP="00613DDF">
      <w:pPr>
        <w:pStyle w:val="references"/>
        <w:numPr>
          <w:ilvl w:val="0"/>
          <w:numId w:val="0"/>
        </w:numPr>
        <w:rPr>
          <w:rStyle w:val="Hyperlink"/>
          <w:color w:val="auto"/>
          <w:sz w:val="20"/>
          <w:szCs w:val="20"/>
          <w:u w:val="none"/>
          <w:shd w:val="clear" w:color="auto" w:fill="FFFFFF"/>
        </w:rPr>
      </w:pPr>
    </w:p>
    <w:p w14:paraId="6065DF67" w14:textId="77777777" w:rsidR="00613DDF" w:rsidRPr="000B1A61" w:rsidRDefault="00613DDF" w:rsidP="00613DDF">
      <w:pPr>
        <w:pStyle w:val="references"/>
        <w:tabs>
          <w:tab w:val="clear" w:pos="360"/>
          <w:tab w:val="num" w:pos="720"/>
        </w:tabs>
        <w:ind w:left="720"/>
        <w:rPr>
          <w:color w:val="0D0D0D"/>
          <w:sz w:val="20"/>
          <w:szCs w:val="20"/>
          <w:shd w:val="clear" w:color="auto" w:fill="FFFFFF"/>
        </w:rPr>
      </w:pPr>
      <w:r w:rsidRPr="007A051E">
        <w:rPr>
          <w:sz w:val="20"/>
          <w:szCs w:val="20"/>
          <w:shd w:val="clear" w:color="auto" w:fill="FFFFFF"/>
        </w:rPr>
        <w:t>Singh, Shamsher. "The farmers’ movement against three agricultural laws in India: A study of organisation." </w:t>
      </w:r>
      <w:r w:rsidRPr="007A051E">
        <w:rPr>
          <w:i/>
          <w:iCs/>
          <w:sz w:val="20"/>
          <w:szCs w:val="20"/>
          <w:shd w:val="clear" w:color="auto" w:fill="FFFFFF"/>
        </w:rPr>
        <w:t>Review of Agrarian Studies</w:t>
      </w:r>
      <w:r w:rsidRPr="007A051E">
        <w:rPr>
          <w:sz w:val="20"/>
          <w:szCs w:val="20"/>
          <w:shd w:val="clear" w:color="auto" w:fill="FFFFFF"/>
        </w:rPr>
        <w:t> 12.1 (2022): 161-173.</w:t>
      </w:r>
    </w:p>
    <w:p w14:paraId="3F385001" w14:textId="77777777" w:rsidR="00613DDF" w:rsidRPr="007A051E" w:rsidRDefault="00613DDF" w:rsidP="00613DDF">
      <w:pPr>
        <w:pStyle w:val="references"/>
        <w:numPr>
          <w:ilvl w:val="0"/>
          <w:numId w:val="0"/>
        </w:numPr>
        <w:ind w:left="720"/>
        <w:rPr>
          <w:color w:val="0D0D0D"/>
          <w:sz w:val="20"/>
          <w:szCs w:val="20"/>
          <w:shd w:val="clear" w:color="auto" w:fill="FFFFFF"/>
        </w:rPr>
      </w:pPr>
    </w:p>
    <w:p w14:paraId="6E620B2E" w14:textId="77777777" w:rsidR="00613DDF" w:rsidRPr="007A051E" w:rsidRDefault="00613DDF" w:rsidP="00613DDF">
      <w:pPr>
        <w:pStyle w:val="references"/>
        <w:tabs>
          <w:tab w:val="clear" w:pos="360"/>
          <w:tab w:val="num" w:pos="720"/>
        </w:tabs>
        <w:ind w:left="720"/>
        <w:rPr>
          <w:color w:val="0D0D0D"/>
          <w:sz w:val="20"/>
          <w:szCs w:val="20"/>
          <w:shd w:val="clear" w:color="auto" w:fill="FFFFFF"/>
        </w:rPr>
      </w:pPr>
      <w:r w:rsidRPr="007A051E">
        <w:rPr>
          <w:sz w:val="20"/>
          <w:szCs w:val="20"/>
          <w:shd w:val="clear" w:color="auto" w:fill="FFFFFF"/>
        </w:rPr>
        <w:t>Kar, Shreya &amp; Anshuman, Jyotishree &amp; Kundu, Tanmay. (2024). Climate Resilient Agriculture and Sustainable Practices.</w:t>
      </w:r>
    </w:p>
    <w:p w14:paraId="4253D53A" w14:textId="77777777" w:rsidR="00613DDF" w:rsidRDefault="00613DDF" w:rsidP="00613DDF">
      <w:pPr>
        <w:pStyle w:val="ListParagraph"/>
        <w:rPr>
          <w:sz w:val="20"/>
          <w:szCs w:val="20"/>
          <w:shd w:val="clear" w:color="auto" w:fill="FFFFFF"/>
        </w:rPr>
      </w:pPr>
    </w:p>
    <w:p w14:paraId="2527F31B" w14:textId="77777777" w:rsidR="00613DDF" w:rsidRPr="007A051E" w:rsidRDefault="00613DDF" w:rsidP="00613DDF">
      <w:pPr>
        <w:pStyle w:val="references"/>
        <w:tabs>
          <w:tab w:val="clear" w:pos="360"/>
          <w:tab w:val="num" w:pos="720"/>
        </w:tabs>
        <w:ind w:left="720"/>
        <w:rPr>
          <w:sz w:val="20"/>
          <w:szCs w:val="20"/>
          <w:shd w:val="clear" w:color="auto" w:fill="FFFFFF"/>
        </w:rPr>
      </w:pPr>
      <w:r w:rsidRPr="007A051E">
        <w:rPr>
          <w:sz w:val="20"/>
          <w:szCs w:val="20"/>
          <w:shd w:val="clear" w:color="auto" w:fill="FFFFFF"/>
        </w:rPr>
        <w:t>Garima Pandey,Challenges and future prospects of agri-nanotechnology for sustainable agriculture in India, Environmental Technology &amp; Innovation, Volume 11, 2018, Pages 299-307, ISSN 2352-1864, https://doi.org/10.1016/j.eti.2018.06.012.</w:t>
      </w:r>
    </w:p>
    <w:p w14:paraId="12D3B625" w14:textId="77777777" w:rsidR="00613DDF" w:rsidRPr="007A051E" w:rsidRDefault="00613DDF" w:rsidP="00613DDF">
      <w:pPr>
        <w:pStyle w:val="references"/>
        <w:numPr>
          <w:ilvl w:val="0"/>
          <w:numId w:val="0"/>
        </w:numPr>
        <w:ind w:left="720"/>
        <w:rPr>
          <w:sz w:val="20"/>
          <w:szCs w:val="20"/>
          <w:shd w:val="clear" w:color="auto" w:fill="FFFFFF"/>
        </w:rPr>
      </w:pPr>
    </w:p>
    <w:p w14:paraId="3106DB2C" w14:textId="3D659AFC" w:rsidR="007A051E" w:rsidRDefault="007A051E" w:rsidP="007A051E">
      <w:pPr>
        <w:pStyle w:val="references"/>
        <w:numPr>
          <w:ilvl w:val="0"/>
          <w:numId w:val="0"/>
        </w:numPr>
        <w:ind w:left="720" w:hanging="360"/>
        <w:rPr>
          <w:sz w:val="20"/>
          <w:szCs w:val="20"/>
          <w:shd w:val="clear" w:color="auto" w:fill="FFFFFF"/>
        </w:rPr>
      </w:pPr>
    </w:p>
    <w:p w14:paraId="18963632" w14:textId="77777777" w:rsidR="007A051E" w:rsidRDefault="007A051E" w:rsidP="007A051E">
      <w:pPr>
        <w:pStyle w:val="references"/>
        <w:numPr>
          <w:ilvl w:val="0"/>
          <w:numId w:val="0"/>
        </w:numPr>
        <w:ind w:left="360" w:hanging="360"/>
        <w:rPr>
          <w:sz w:val="20"/>
          <w:szCs w:val="20"/>
          <w:shd w:val="clear" w:color="auto" w:fill="FFFFFF"/>
        </w:rPr>
      </w:pPr>
    </w:p>
    <w:p w14:paraId="70B49F8C" w14:textId="77777777" w:rsidR="007A051E" w:rsidRDefault="007A051E" w:rsidP="007A051E">
      <w:pPr>
        <w:pStyle w:val="references"/>
        <w:numPr>
          <w:ilvl w:val="0"/>
          <w:numId w:val="0"/>
        </w:numPr>
        <w:ind w:left="360" w:hanging="360"/>
        <w:rPr>
          <w:sz w:val="20"/>
          <w:szCs w:val="20"/>
          <w:shd w:val="clear" w:color="auto" w:fill="FFFFFF"/>
        </w:rPr>
      </w:pPr>
    </w:p>
    <w:p w14:paraId="76D24087" w14:textId="77777777" w:rsidR="007A051E" w:rsidRDefault="007A051E" w:rsidP="007A051E">
      <w:pPr>
        <w:pStyle w:val="references"/>
        <w:numPr>
          <w:ilvl w:val="0"/>
          <w:numId w:val="0"/>
        </w:numPr>
        <w:ind w:left="360" w:hanging="360"/>
        <w:rPr>
          <w:sz w:val="20"/>
          <w:szCs w:val="20"/>
          <w:shd w:val="clear" w:color="auto" w:fill="FFFFFF"/>
        </w:rPr>
      </w:pPr>
    </w:p>
    <w:p w14:paraId="29D18B1D" w14:textId="77777777" w:rsidR="007A051E" w:rsidRDefault="007A051E" w:rsidP="007A051E">
      <w:pPr>
        <w:pStyle w:val="references"/>
        <w:numPr>
          <w:ilvl w:val="0"/>
          <w:numId w:val="0"/>
        </w:numPr>
        <w:ind w:left="360" w:hanging="360"/>
        <w:rPr>
          <w:sz w:val="20"/>
          <w:szCs w:val="20"/>
          <w:shd w:val="clear" w:color="auto" w:fill="FFFFFF"/>
        </w:rPr>
      </w:pPr>
    </w:p>
    <w:p w14:paraId="3B3389D3" w14:textId="77777777" w:rsidR="007A051E" w:rsidRDefault="007A051E" w:rsidP="007A051E">
      <w:pPr>
        <w:pStyle w:val="references"/>
        <w:numPr>
          <w:ilvl w:val="0"/>
          <w:numId w:val="0"/>
        </w:numPr>
        <w:ind w:left="360" w:hanging="360"/>
        <w:rPr>
          <w:sz w:val="20"/>
          <w:szCs w:val="20"/>
          <w:shd w:val="clear" w:color="auto" w:fill="FFFFFF"/>
        </w:rPr>
      </w:pPr>
    </w:p>
    <w:p w14:paraId="51E9A57F" w14:textId="77777777" w:rsidR="007A051E" w:rsidRDefault="007A051E" w:rsidP="007A051E">
      <w:pPr>
        <w:pStyle w:val="references"/>
        <w:numPr>
          <w:ilvl w:val="0"/>
          <w:numId w:val="0"/>
        </w:numPr>
        <w:ind w:left="360" w:hanging="360"/>
        <w:rPr>
          <w:sz w:val="20"/>
          <w:szCs w:val="20"/>
          <w:shd w:val="clear" w:color="auto" w:fill="FFFFFF"/>
        </w:rPr>
      </w:pPr>
    </w:p>
    <w:p w14:paraId="6FFCE18A" w14:textId="77777777" w:rsidR="007A051E" w:rsidRDefault="007A051E" w:rsidP="007A051E">
      <w:pPr>
        <w:pStyle w:val="ListParagraph"/>
        <w:rPr>
          <w:sz w:val="20"/>
          <w:szCs w:val="20"/>
          <w:shd w:val="clear" w:color="auto" w:fill="FFFFFF"/>
        </w:rPr>
      </w:pPr>
    </w:p>
    <w:p w14:paraId="2F94869C" w14:textId="77777777" w:rsidR="007A051E" w:rsidRPr="007A051E" w:rsidRDefault="007A051E" w:rsidP="007A051E">
      <w:pPr>
        <w:pStyle w:val="references"/>
        <w:numPr>
          <w:ilvl w:val="0"/>
          <w:numId w:val="0"/>
        </w:numPr>
        <w:ind w:left="360" w:hanging="360"/>
        <w:rPr>
          <w:sz w:val="20"/>
          <w:szCs w:val="20"/>
          <w:shd w:val="clear" w:color="auto" w:fill="FFFFFF"/>
        </w:rPr>
      </w:pPr>
    </w:p>
    <w:p w14:paraId="12A0F151" w14:textId="77777777" w:rsidR="007A051E" w:rsidRPr="007A051E" w:rsidRDefault="007A051E" w:rsidP="007A051E">
      <w:pPr>
        <w:pStyle w:val="references"/>
        <w:numPr>
          <w:ilvl w:val="0"/>
          <w:numId w:val="0"/>
        </w:numPr>
        <w:ind w:left="720"/>
        <w:rPr>
          <w:color w:val="0D0D0D"/>
          <w:sz w:val="20"/>
          <w:szCs w:val="20"/>
          <w:shd w:val="clear" w:color="auto" w:fill="FFFFFF"/>
        </w:rPr>
      </w:pPr>
    </w:p>
    <w:p w14:paraId="2DB24657" w14:textId="77777777" w:rsidR="007A051E" w:rsidRDefault="007A051E" w:rsidP="007A051E">
      <w:pPr>
        <w:pStyle w:val="references"/>
        <w:numPr>
          <w:ilvl w:val="0"/>
          <w:numId w:val="0"/>
        </w:numPr>
        <w:ind w:left="720"/>
        <w:rPr>
          <w:sz w:val="20"/>
          <w:szCs w:val="20"/>
          <w:shd w:val="clear" w:color="auto" w:fill="FFFFFF"/>
        </w:rPr>
      </w:pPr>
    </w:p>
    <w:p w14:paraId="2B413DF7" w14:textId="77777777" w:rsidR="007A051E" w:rsidRDefault="007A051E" w:rsidP="007A051E">
      <w:pPr>
        <w:pStyle w:val="ListParagraph"/>
        <w:rPr>
          <w:sz w:val="20"/>
          <w:szCs w:val="20"/>
          <w:shd w:val="clear" w:color="auto" w:fill="FFFFFF"/>
        </w:rPr>
      </w:pPr>
    </w:p>
    <w:p w14:paraId="03C91DD0" w14:textId="77777777" w:rsidR="007A051E" w:rsidRDefault="007A051E" w:rsidP="007A051E">
      <w:pPr>
        <w:pStyle w:val="references"/>
        <w:numPr>
          <w:ilvl w:val="0"/>
          <w:numId w:val="0"/>
        </w:numPr>
        <w:ind w:left="720"/>
        <w:rPr>
          <w:sz w:val="20"/>
          <w:szCs w:val="20"/>
          <w:shd w:val="clear" w:color="auto" w:fill="FFFFFF"/>
        </w:rPr>
      </w:pPr>
    </w:p>
    <w:p w14:paraId="1451FA54" w14:textId="77777777" w:rsidR="007A051E" w:rsidRDefault="007A051E" w:rsidP="007A051E">
      <w:pPr>
        <w:pStyle w:val="references"/>
        <w:numPr>
          <w:ilvl w:val="0"/>
          <w:numId w:val="0"/>
        </w:numPr>
        <w:ind w:left="720"/>
        <w:rPr>
          <w:sz w:val="20"/>
          <w:szCs w:val="20"/>
          <w:shd w:val="clear" w:color="auto" w:fill="FFFFFF"/>
        </w:rPr>
      </w:pPr>
    </w:p>
    <w:p w14:paraId="36DC71C7" w14:textId="77777777" w:rsidR="007A051E" w:rsidRDefault="007A051E" w:rsidP="007A051E">
      <w:pPr>
        <w:pStyle w:val="references"/>
        <w:numPr>
          <w:ilvl w:val="0"/>
          <w:numId w:val="0"/>
        </w:numPr>
        <w:ind w:left="720"/>
        <w:rPr>
          <w:sz w:val="20"/>
          <w:szCs w:val="20"/>
          <w:shd w:val="clear" w:color="auto" w:fill="FFFFFF"/>
        </w:rPr>
      </w:pPr>
    </w:p>
    <w:p w14:paraId="712EB86D" w14:textId="77777777" w:rsidR="007A051E" w:rsidRDefault="007A051E" w:rsidP="007A051E">
      <w:pPr>
        <w:pStyle w:val="references"/>
        <w:numPr>
          <w:ilvl w:val="0"/>
          <w:numId w:val="0"/>
        </w:numPr>
        <w:ind w:left="720"/>
        <w:rPr>
          <w:sz w:val="20"/>
          <w:szCs w:val="20"/>
          <w:shd w:val="clear" w:color="auto" w:fill="FFFFFF"/>
        </w:rPr>
      </w:pPr>
    </w:p>
    <w:p w14:paraId="7026639A" w14:textId="77777777" w:rsidR="007A051E" w:rsidRDefault="007A051E" w:rsidP="007A051E">
      <w:pPr>
        <w:pStyle w:val="references"/>
        <w:numPr>
          <w:ilvl w:val="0"/>
          <w:numId w:val="0"/>
        </w:numPr>
        <w:ind w:left="720"/>
        <w:rPr>
          <w:sz w:val="20"/>
          <w:szCs w:val="20"/>
          <w:shd w:val="clear" w:color="auto" w:fill="FFFFFF"/>
        </w:rPr>
      </w:pPr>
    </w:p>
    <w:p w14:paraId="1A6DBDBC" w14:textId="068504CC" w:rsidR="00B23652" w:rsidRPr="007A051E" w:rsidRDefault="00B23652" w:rsidP="007A051E">
      <w:pPr>
        <w:pStyle w:val="references"/>
        <w:numPr>
          <w:ilvl w:val="0"/>
          <w:numId w:val="0"/>
        </w:numPr>
        <w:ind w:left="720"/>
        <w:rPr>
          <w:sz w:val="20"/>
          <w:szCs w:val="20"/>
          <w:shd w:val="clear" w:color="auto" w:fill="FFFFFF"/>
        </w:rPr>
      </w:pPr>
    </w:p>
    <w:p w14:paraId="45B48749" w14:textId="77777777" w:rsidR="00836367" w:rsidRPr="007A051E" w:rsidRDefault="00836367" w:rsidP="009863D0">
      <w:pPr>
        <w:pStyle w:val="references"/>
        <w:numPr>
          <w:ilvl w:val="0"/>
          <w:numId w:val="0"/>
        </w:numPr>
        <w:spacing w:line="240" w:lineRule="auto"/>
        <w:rPr>
          <w:rFonts w:eastAsia="SimSun"/>
          <w:b/>
          <w:noProof w:val="0"/>
          <w:color w:val="00B0F0"/>
          <w:spacing w:val="-1"/>
          <w:sz w:val="20"/>
          <w:szCs w:val="20"/>
          <w:lang w:eastAsia="x-none"/>
        </w:rPr>
      </w:pPr>
    </w:p>
    <w:p w14:paraId="43E9F49C" w14:textId="4896348E" w:rsidR="0066474B" w:rsidRPr="000E3F37" w:rsidRDefault="0066474B" w:rsidP="009863D0">
      <w:pPr>
        <w:pStyle w:val="references"/>
        <w:numPr>
          <w:ilvl w:val="0"/>
          <w:numId w:val="0"/>
        </w:numPr>
        <w:spacing w:line="240" w:lineRule="auto"/>
        <w:rPr>
          <w:rFonts w:eastAsia="SimSun"/>
          <w:b/>
          <w:noProof w:val="0"/>
          <w:color w:val="00B0F0"/>
          <w:spacing w:val="-1"/>
          <w:sz w:val="24"/>
          <w:szCs w:val="24"/>
          <w:lang w:eastAsia="x-none"/>
        </w:rPr>
        <w:sectPr w:rsidR="0066474B" w:rsidRPr="000E3F37" w:rsidSect="00613DDF">
          <w:type w:val="continuous"/>
          <w:pgSz w:w="11906" w:h="16838" w:code="9"/>
          <w:pgMar w:top="1080" w:right="907" w:bottom="1440" w:left="907" w:header="720" w:footer="720" w:gutter="0"/>
          <w:cols w:num="2" w:space="360"/>
          <w:docGrid w:linePitch="360"/>
        </w:sectPr>
      </w:pPr>
    </w:p>
    <w:p w14:paraId="0159E230" w14:textId="09003B77" w:rsidR="009303D9" w:rsidRPr="000E3F37" w:rsidRDefault="009303D9" w:rsidP="005B520E">
      <w:pPr>
        <w:rPr>
          <w:sz w:val="24"/>
          <w:szCs w:val="24"/>
        </w:rPr>
      </w:pPr>
    </w:p>
    <w:p w14:paraId="4A6FAAD4" w14:textId="77777777" w:rsidR="005F4A65" w:rsidRPr="000E3F37" w:rsidRDefault="005F4A65" w:rsidP="00613DDF">
      <w:pPr>
        <w:jc w:val="both"/>
        <w:rPr>
          <w:sz w:val="24"/>
          <w:szCs w:val="24"/>
        </w:rPr>
      </w:pPr>
    </w:p>
    <w:p w14:paraId="52DD1988" w14:textId="5BB21FED" w:rsidR="005F4A65" w:rsidRPr="000E3F37" w:rsidRDefault="005F4A65" w:rsidP="00613DDF">
      <w:pPr>
        <w:jc w:val="both"/>
        <w:rPr>
          <w:sz w:val="24"/>
          <w:szCs w:val="24"/>
        </w:rPr>
      </w:pPr>
    </w:p>
    <w:p w14:paraId="5693B715" w14:textId="77777777" w:rsidR="005F4A65" w:rsidRPr="000E3F37" w:rsidRDefault="005F4A65" w:rsidP="005B520E">
      <w:pPr>
        <w:rPr>
          <w:sz w:val="24"/>
          <w:szCs w:val="24"/>
        </w:rPr>
      </w:pPr>
    </w:p>
    <w:sectPr w:rsidR="005F4A65" w:rsidRPr="000E3F37" w:rsidSect="00256521">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F119D8" w14:textId="77777777" w:rsidR="00751A0D" w:rsidRDefault="00751A0D" w:rsidP="001A3B3D">
      <w:r>
        <w:separator/>
      </w:r>
    </w:p>
  </w:endnote>
  <w:endnote w:type="continuationSeparator" w:id="0">
    <w:p w14:paraId="0B4ADE6B" w14:textId="77777777" w:rsidR="00751A0D" w:rsidRDefault="00751A0D" w:rsidP="001A3B3D">
      <w:r>
        <w:continuationSeparator/>
      </w:r>
    </w:p>
  </w:endnote>
  <w:endnote w:type="continuationNotice" w:id="1">
    <w:p w14:paraId="7C5A966F" w14:textId="77777777" w:rsidR="00751A0D" w:rsidRDefault="00751A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43FB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B996F" w14:textId="77777777" w:rsidR="00DF0568" w:rsidRPr="006F6D3D" w:rsidRDefault="00DF0568"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BE3DBB" w14:textId="77777777" w:rsidR="00751A0D" w:rsidRDefault="00751A0D" w:rsidP="001A3B3D">
      <w:r>
        <w:separator/>
      </w:r>
    </w:p>
  </w:footnote>
  <w:footnote w:type="continuationSeparator" w:id="0">
    <w:p w14:paraId="58A73B12" w14:textId="77777777" w:rsidR="00751A0D" w:rsidRDefault="00751A0D" w:rsidP="001A3B3D">
      <w:r>
        <w:continuationSeparator/>
      </w:r>
    </w:p>
  </w:footnote>
  <w:footnote w:type="continuationNotice" w:id="1">
    <w:p w14:paraId="545D15CF" w14:textId="77777777" w:rsidR="00751A0D" w:rsidRDefault="00751A0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46469B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0349B5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BCE247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B484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A2B0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FA08B3"/>
    <w:multiLevelType w:val="hybridMultilevel"/>
    <w:tmpl w:val="B91AAA26"/>
    <w:lvl w:ilvl="0" w:tplc="356A9DCA">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47B6D37"/>
    <w:multiLevelType w:val="hybridMultilevel"/>
    <w:tmpl w:val="DF08BA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AFC6446"/>
    <w:multiLevelType w:val="multilevel"/>
    <w:tmpl w:val="1F3222F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96988"/>
    <w:multiLevelType w:val="hybridMultilevel"/>
    <w:tmpl w:val="B8BCA9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0B4389D"/>
    <w:multiLevelType w:val="hybridMultilevel"/>
    <w:tmpl w:val="E800F5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3B78245B"/>
    <w:multiLevelType w:val="hybridMultilevel"/>
    <w:tmpl w:val="63181AAA"/>
    <w:lvl w:ilvl="0" w:tplc="35DEF408">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553"/>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2626331"/>
    <w:multiLevelType w:val="hybridMultilevel"/>
    <w:tmpl w:val="535EB906"/>
    <w:lvl w:ilvl="0" w:tplc="ABB4BED8">
      <w:start w:val="1"/>
      <w:numFmt w:val="bullet"/>
      <w:lvlText w:val="•"/>
      <w:lvlJc w:val="left"/>
      <w:pPr>
        <w:tabs>
          <w:tab w:val="num" w:pos="720"/>
        </w:tabs>
        <w:ind w:left="720" w:hanging="360"/>
      </w:pPr>
      <w:rPr>
        <w:rFonts w:ascii="Arial" w:hAnsi="Arial" w:hint="default"/>
      </w:rPr>
    </w:lvl>
    <w:lvl w:ilvl="1" w:tplc="D7381242" w:tentative="1">
      <w:start w:val="1"/>
      <w:numFmt w:val="bullet"/>
      <w:lvlText w:val="•"/>
      <w:lvlJc w:val="left"/>
      <w:pPr>
        <w:tabs>
          <w:tab w:val="num" w:pos="1440"/>
        </w:tabs>
        <w:ind w:left="1440" w:hanging="360"/>
      </w:pPr>
      <w:rPr>
        <w:rFonts w:ascii="Arial" w:hAnsi="Arial" w:hint="default"/>
      </w:rPr>
    </w:lvl>
    <w:lvl w:ilvl="2" w:tplc="DD7A4D7C" w:tentative="1">
      <w:start w:val="1"/>
      <w:numFmt w:val="bullet"/>
      <w:lvlText w:val="•"/>
      <w:lvlJc w:val="left"/>
      <w:pPr>
        <w:tabs>
          <w:tab w:val="num" w:pos="2160"/>
        </w:tabs>
        <w:ind w:left="2160" w:hanging="360"/>
      </w:pPr>
      <w:rPr>
        <w:rFonts w:ascii="Arial" w:hAnsi="Arial" w:hint="default"/>
      </w:rPr>
    </w:lvl>
    <w:lvl w:ilvl="3" w:tplc="E76472FE" w:tentative="1">
      <w:start w:val="1"/>
      <w:numFmt w:val="bullet"/>
      <w:lvlText w:val="•"/>
      <w:lvlJc w:val="left"/>
      <w:pPr>
        <w:tabs>
          <w:tab w:val="num" w:pos="2880"/>
        </w:tabs>
        <w:ind w:left="2880" w:hanging="360"/>
      </w:pPr>
      <w:rPr>
        <w:rFonts w:ascii="Arial" w:hAnsi="Arial" w:hint="default"/>
      </w:rPr>
    </w:lvl>
    <w:lvl w:ilvl="4" w:tplc="0E368C22" w:tentative="1">
      <w:start w:val="1"/>
      <w:numFmt w:val="bullet"/>
      <w:lvlText w:val="•"/>
      <w:lvlJc w:val="left"/>
      <w:pPr>
        <w:tabs>
          <w:tab w:val="num" w:pos="3600"/>
        </w:tabs>
        <w:ind w:left="3600" w:hanging="360"/>
      </w:pPr>
      <w:rPr>
        <w:rFonts w:ascii="Arial" w:hAnsi="Arial" w:hint="default"/>
      </w:rPr>
    </w:lvl>
    <w:lvl w:ilvl="5" w:tplc="65D2C54E" w:tentative="1">
      <w:start w:val="1"/>
      <w:numFmt w:val="bullet"/>
      <w:lvlText w:val="•"/>
      <w:lvlJc w:val="left"/>
      <w:pPr>
        <w:tabs>
          <w:tab w:val="num" w:pos="4320"/>
        </w:tabs>
        <w:ind w:left="4320" w:hanging="360"/>
      </w:pPr>
      <w:rPr>
        <w:rFonts w:ascii="Arial" w:hAnsi="Arial" w:hint="default"/>
      </w:rPr>
    </w:lvl>
    <w:lvl w:ilvl="6" w:tplc="D5EEA1B4" w:tentative="1">
      <w:start w:val="1"/>
      <w:numFmt w:val="bullet"/>
      <w:lvlText w:val="•"/>
      <w:lvlJc w:val="left"/>
      <w:pPr>
        <w:tabs>
          <w:tab w:val="num" w:pos="5040"/>
        </w:tabs>
        <w:ind w:left="5040" w:hanging="360"/>
      </w:pPr>
      <w:rPr>
        <w:rFonts w:ascii="Arial" w:hAnsi="Arial" w:hint="default"/>
      </w:rPr>
    </w:lvl>
    <w:lvl w:ilvl="7" w:tplc="FC04E98E" w:tentative="1">
      <w:start w:val="1"/>
      <w:numFmt w:val="bullet"/>
      <w:lvlText w:val="•"/>
      <w:lvlJc w:val="left"/>
      <w:pPr>
        <w:tabs>
          <w:tab w:val="num" w:pos="5760"/>
        </w:tabs>
        <w:ind w:left="5760" w:hanging="360"/>
      </w:pPr>
      <w:rPr>
        <w:rFonts w:ascii="Arial" w:hAnsi="Arial" w:hint="default"/>
      </w:rPr>
    </w:lvl>
    <w:lvl w:ilvl="8" w:tplc="96B05C0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9C335F"/>
    <w:multiLevelType w:val="hybridMultilevel"/>
    <w:tmpl w:val="C860A2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EEE0D83"/>
    <w:multiLevelType w:val="hybridMultilevel"/>
    <w:tmpl w:val="B3B80E34"/>
    <w:lvl w:ilvl="0" w:tplc="2F52A6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1D90D08"/>
    <w:multiLevelType w:val="hybridMultilevel"/>
    <w:tmpl w:val="2244E9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6F2D6FCB"/>
    <w:multiLevelType w:val="hybridMultilevel"/>
    <w:tmpl w:val="C7A6DAF6"/>
    <w:lvl w:ilvl="0" w:tplc="33106A4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F4202FC"/>
    <w:multiLevelType w:val="hybridMultilevel"/>
    <w:tmpl w:val="69925E54"/>
    <w:lvl w:ilvl="0" w:tplc="1DB2B10C">
      <w:start w:val="1"/>
      <w:numFmt w:val="bullet"/>
      <w:lvlText w:val=""/>
      <w:lvlJc w:val="left"/>
      <w:pPr>
        <w:tabs>
          <w:tab w:val="num" w:pos="720"/>
        </w:tabs>
        <w:ind w:left="720" w:hanging="360"/>
      </w:pPr>
      <w:rPr>
        <w:rFonts w:ascii="Wingdings" w:hAnsi="Wingdings" w:hint="default"/>
      </w:rPr>
    </w:lvl>
    <w:lvl w:ilvl="1" w:tplc="8C2619EA" w:tentative="1">
      <w:start w:val="1"/>
      <w:numFmt w:val="bullet"/>
      <w:lvlText w:val=""/>
      <w:lvlJc w:val="left"/>
      <w:pPr>
        <w:tabs>
          <w:tab w:val="num" w:pos="1440"/>
        </w:tabs>
        <w:ind w:left="1440" w:hanging="360"/>
      </w:pPr>
      <w:rPr>
        <w:rFonts w:ascii="Wingdings" w:hAnsi="Wingdings" w:hint="default"/>
      </w:rPr>
    </w:lvl>
    <w:lvl w:ilvl="2" w:tplc="9748521C" w:tentative="1">
      <w:start w:val="1"/>
      <w:numFmt w:val="bullet"/>
      <w:lvlText w:val=""/>
      <w:lvlJc w:val="left"/>
      <w:pPr>
        <w:tabs>
          <w:tab w:val="num" w:pos="2160"/>
        </w:tabs>
        <w:ind w:left="2160" w:hanging="360"/>
      </w:pPr>
      <w:rPr>
        <w:rFonts w:ascii="Wingdings" w:hAnsi="Wingdings" w:hint="default"/>
      </w:rPr>
    </w:lvl>
    <w:lvl w:ilvl="3" w:tplc="6246714C" w:tentative="1">
      <w:start w:val="1"/>
      <w:numFmt w:val="bullet"/>
      <w:lvlText w:val=""/>
      <w:lvlJc w:val="left"/>
      <w:pPr>
        <w:tabs>
          <w:tab w:val="num" w:pos="2880"/>
        </w:tabs>
        <w:ind w:left="2880" w:hanging="360"/>
      </w:pPr>
      <w:rPr>
        <w:rFonts w:ascii="Wingdings" w:hAnsi="Wingdings" w:hint="default"/>
      </w:rPr>
    </w:lvl>
    <w:lvl w:ilvl="4" w:tplc="137E3CF4" w:tentative="1">
      <w:start w:val="1"/>
      <w:numFmt w:val="bullet"/>
      <w:lvlText w:val=""/>
      <w:lvlJc w:val="left"/>
      <w:pPr>
        <w:tabs>
          <w:tab w:val="num" w:pos="3600"/>
        </w:tabs>
        <w:ind w:left="3600" w:hanging="360"/>
      </w:pPr>
      <w:rPr>
        <w:rFonts w:ascii="Wingdings" w:hAnsi="Wingdings" w:hint="default"/>
      </w:rPr>
    </w:lvl>
    <w:lvl w:ilvl="5" w:tplc="AC40AB8E" w:tentative="1">
      <w:start w:val="1"/>
      <w:numFmt w:val="bullet"/>
      <w:lvlText w:val=""/>
      <w:lvlJc w:val="left"/>
      <w:pPr>
        <w:tabs>
          <w:tab w:val="num" w:pos="4320"/>
        </w:tabs>
        <w:ind w:left="4320" w:hanging="360"/>
      </w:pPr>
      <w:rPr>
        <w:rFonts w:ascii="Wingdings" w:hAnsi="Wingdings" w:hint="default"/>
      </w:rPr>
    </w:lvl>
    <w:lvl w:ilvl="6" w:tplc="1B921F7A" w:tentative="1">
      <w:start w:val="1"/>
      <w:numFmt w:val="bullet"/>
      <w:lvlText w:val=""/>
      <w:lvlJc w:val="left"/>
      <w:pPr>
        <w:tabs>
          <w:tab w:val="num" w:pos="5040"/>
        </w:tabs>
        <w:ind w:left="5040" w:hanging="360"/>
      </w:pPr>
      <w:rPr>
        <w:rFonts w:ascii="Wingdings" w:hAnsi="Wingdings" w:hint="default"/>
      </w:rPr>
    </w:lvl>
    <w:lvl w:ilvl="7" w:tplc="FF68EC98" w:tentative="1">
      <w:start w:val="1"/>
      <w:numFmt w:val="bullet"/>
      <w:lvlText w:val=""/>
      <w:lvlJc w:val="left"/>
      <w:pPr>
        <w:tabs>
          <w:tab w:val="num" w:pos="5760"/>
        </w:tabs>
        <w:ind w:left="5760" w:hanging="360"/>
      </w:pPr>
      <w:rPr>
        <w:rFonts w:ascii="Wingdings" w:hAnsi="Wingdings" w:hint="default"/>
      </w:rPr>
    </w:lvl>
    <w:lvl w:ilvl="8" w:tplc="483EDB0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4BE5D9A"/>
    <w:multiLevelType w:val="hybridMultilevel"/>
    <w:tmpl w:val="4304420E"/>
    <w:lvl w:ilvl="0" w:tplc="76984B8A">
      <w:start w:val="1"/>
      <w:numFmt w:val="bullet"/>
      <w:lvlText w:val=""/>
      <w:lvlJc w:val="left"/>
      <w:pPr>
        <w:tabs>
          <w:tab w:val="num" w:pos="720"/>
        </w:tabs>
        <w:ind w:left="720" w:hanging="360"/>
      </w:pPr>
      <w:rPr>
        <w:rFonts w:ascii="Wingdings" w:hAnsi="Wingdings" w:hint="default"/>
      </w:rPr>
    </w:lvl>
    <w:lvl w:ilvl="1" w:tplc="77E6197E" w:tentative="1">
      <w:start w:val="1"/>
      <w:numFmt w:val="bullet"/>
      <w:lvlText w:val=""/>
      <w:lvlJc w:val="left"/>
      <w:pPr>
        <w:tabs>
          <w:tab w:val="num" w:pos="1440"/>
        </w:tabs>
        <w:ind w:left="1440" w:hanging="360"/>
      </w:pPr>
      <w:rPr>
        <w:rFonts w:ascii="Wingdings" w:hAnsi="Wingdings" w:hint="default"/>
      </w:rPr>
    </w:lvl>
    <w:lvl w:ilvl="2" w:tplc="389C3D92" w:tentative="1">
      <w:start w:val="1"/>
      <w:numFmt w:val="bullet"/>
      <w:lvlText w:val=""/>
      <w:lvlJc w:val="left"/>
      <w:pPr>
        <w:tabs>
          <w:tab w:val="num" w:pos="2160"/>
        </w:tabs>
        <w:ind w:left="2160" w:hanging="360"/>
      </w:pPr>
      <w:rPr>
        <w:rFonts w:ascii="Wingdings" w:hAnsi="Wingdings" w:hint="default"/>
      </w:rPr>
    </w:lvl>
    <w:lvl w:ilvl="3" w:tplc="5E76647E" w:tentative="1">
      <w:start w:val="1"/>
      <w:numFmt w:val="bullet"/>
      <w:lvlText w:val=""/>
      <w:lvlJc w:val="left"/>
      <w:pPr>
        <w:tabs>
          <w:tab w:val="num" w:pos="2880"/>
        </w:tabs>
        <w:ind w:left="2880" w:hanging="360"/>
      </w:pPr>
      <w:rPr>
        <w:rFonts w:ascii="Wingdings" w:hAnsi="Wingdings" w:hint="default"/>
      </w:rPr>
    </w:lvl>
    <w:lvl w:ilvl="4" w:tplc="A642DAB2" w:tentative="1">
      <w:start w:val="1"/>
      <w:numFmt w:val="bullet"/>
      <w:lvlText w:val=""/>
      <w:lvlJc w:val="left"/>
      <w:pPr>
        <w:tabs>
          <w:tab w:val="num" w:pos="3600"/>
        </w:tabs>
        <w:ind w:left="3600" w:hanging="360"/>
      </w:pPr>
      <w:rPr>
        <w:rFonts w:ascii="Wingdings" w:hAnsi="Wingdings" w:hint="default"/>
      </w:rPr>
    </w:lvl>
    <w:lvl w:ilvl="5" w:tplc="6EA2A3F6" w:tentative="1">
      <w:start w:val="1"/>
      <w:numFmt w:val="bullet"/>
      <w:lvlText w:val=""/>
      <w:lvlJc w:val="left"/>
      <w:pPr>
        <w:tabs>
          <w:tab w:val="num" w:pos="4320"/>
        </w:tabs>
        <w:ind w:left="4320" w:hanging="360"/>
      </w:pPr>
      <w:rPr>
        <w:rFonts w:ascii="Wingdings" w:hAnsi="Wingdings" w:hint="default"/>
      </w:rPr>
    </w:lvl>
    <w:lvl w:ilvl="6" w:tplc="C80293F0" w:tentative="1">
      <w:start w:val="1"/>
      <w:numFmt w:val="bullet"/>
      <w:lvlText w:val=""/>
      <w:lvlJc w:val="left"/>
      <w:pPr>
        <w:tabs>
          <w:tab w:val="num" w:pos="5040"/>
        </w:tabs>
        <w:ind w:left="5040" w:hanging="360"/>
      </w:pPr>
      <w:rPr>
        <w:rFonts w:ascii="Wingdings" w:hAnsi="Wingdings" w:hint="default"/>
      </w:rPr>
    </w:lvl>
    <w:lvl w:ilvl="7" w:tplc="C2AA9F1E" w:tentative="1">
      <w:start w:val="1"/>
      <w:numFmt w:val="bullet"/>
      <w:lvlText w:val=""/>
      <w:lvlJc w:val="left"/>
      <w:pPr>
        <w:tabs>
          <w:tab w:val="num" w:pos="5760"/>
        </w:tabs>
        <w:ind w:left="5760" w:hanging="360"/>
      </w:pPr>
      <w:rPr>
        <w:rFonts w:ascii="Wingdings" w:hAnsi="Wingdings" w:hint="default"/>
      </w:rPr>
    </w:lvl>
    <w:lvl w:ilvl="8" w:tplc="F21CD104"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B9C73B1"/>
    <w:multiLevelType w:val="hybridMultilevel"/>
    <w:tmpl w:val="E6224E6C"/>
    <w:lvl w:ilvl="0" w:tplc="3E1880A6">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120222232">
    <w:abstractNumId w:val="19"/>
  </w:num>
  <w:num w:numId="2" w16cid:durableId="1290478526">
    <w:abstractNumId w:val="29"/>
  </w:num>
  <w:num w:numId="3" w16cid:durableId="655651972">
    <w:abstractNumId w:val="17"/>
  </w:num>
  <w:num w:numId="4" w16cid:durableId="392586815">
    <w:abstractNumId w:val="22"/>
  </w:num>
  <w:num w:numId="5" w16cid:durableId="1041828771">
    <w:abstractNumId w:val="22"/>
  </w:num>
  <w:num w:numId="6" w16cid:durableId="1737362745">
    <w:abstractNumId w:val="22"/>
  </w:num>
  <w:num w:numId="7" w16cid:durableId="318120516">
    <w:abstractNumId w:val="22"/>
  </w:num>
  <w:num w:numId="8" w16cid:durableId="224414920">
    <w:abstractNumId w:val="26"/>
  </w:num>
  <w:num w:numId="9" w16cid:durableId="134227590">
    <w:abstractNumId w:val="30"/>
  </w:num>
  <w:num w:numId="10" w16cid:durableId="485099281">
    <w:abstractNumId w:val="20"/>
  </w:num>
  <w:num w:numId="11" w16cid:durableId="758210330">
    <w:abstractNumId w:val="15"/>
  </w:num>
  <w:num w:numId="12" w16cid:durableId="2112242798">
    <w:abstractNumId w:val="14"/>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24"/>
  </w:num>
  <w:num w:numId="25" w16cid:durableId="276454418">
    <w:abstractNumId w:val="32"/>
  </w:num>
  <w:num w:numId="26" w16cid:durableId="290091509">
    <w:abstractNumId w:val="33"/>
  </w:num>
  <w:num w:numId="27" w16cid:durableId="552742400">
    <w:abstractNumId w:val="13"/>
  </w:num>
  <w:num w:numId="28" w16cid:durableId="1949124065">
    <w:abstractNumId w:val="23"/>
  </w:num>
  <w:num w:numId="29" w16cid:durableId="22555109">
    <w:abstractNumId w:val="12"/>
  </w:num>
  <w:num w:numId="30" w16cid:durableId="2016498592">
    <w:abstractNumId w:val="18"/>
  </w:num>
  <w:num w:numId="31" w16cid:durableId="2127114145">
    <w:abstractNumId w:val="25"/>
  </w:num>
  <w:num w:numId="32" w16cid:durableId="749472841">
    <w:abstractNumId w:val="28"/>
  </w:num>
  <w:num w:numId="33" w16cid:durableId="1967928043">
    <w:abstractNumId w:val="27"/>
  </w:num>
  <w:num w:numId="34" w16cid:durableId="1903984502">
    <w:abstractNumId w:val="21"/>
  </w:num>
  <w:num w:numId="35" w16cid:durableId="357781763">
    <w:abstractNumId w:val="11"/>
  </w:num>
  <w:num w:numId="36" w16cid:durableId="1733307118">
    <w:abstractNumId w:val="16"/>
  </w:num>
  <w:num w:numId="37" w16cid:durableId="838618254">
    <w:abstractNumId w:val="31"/>
  </w:num>
  <w:num w:numId="38" w16cid:durableId="116866978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D77"/>
    <w:rsid w:val="00004B2D"/>
    <w:rsid w:val="00014137"/>
    <w:rsid w:val="00021A0B"/>
    <w:rsid w:val="0002544F"/>
    <w:rsid w:val="000254C5"/>
    <w:rsid w:val="00035EA5"/>
    <w:rsid w:val="00036A5A"/>
    <w:rsid w:val="00037186"/>
    <w:rsid w:val="00040A97"/>
    <w:rsid w:val="00040C7C"/>
    <w:rsid w:val="00042B10"/>
    <w:rsid w:val="00043991"/>
    <w:rsid w:val="00046B33"/>
    <w:rsid w:val="0004781E"/>
    <w:rsid w:val="00055DF9"/>
    <w:rsid w:val="00056E2A"/>
    <w:rsid w:val="00070744"/>
    <w:rsid w:val="00074DEC"/>
    <w:rsid w:val="00075B96"/>
    <w:rsid w:val="00086C3B"/>
    <w:rsid w:val="0008758A"/>
    <w:rsid w:val="00087A54"/>
    <w:rsid w:val="000916BA"/>
    <w:rsid w:val="00094091"/>
    <w:rsid w:val="00096D89"/>
    <w:rsid w:val="00097224"/>
    <w:rsid w:val="000B1A61"/>
    <w:rsid w:val="000B46FE"/>
    <w:rsid w:val="000C1E68"/>
    <w:rsid w:val="000C219F"/>
    <w:rsid w:val="000C4438"/>
    <w:rsid w:val="000D36F9"/>
    <w:rsid w:val="000D6A06"/>
    <w:rsid w:val="000D6E23"/>
    <w:rsid w:val="000E3F37"/>
    <w:rsid w:val="000F3207"/>
    <w:rsid w:val="00102E17"/>
    <w:rsid w:val="00110146"/>
    <w:rsid w:val="001127D4"/>
    <w:rsid w:val="00112FF7"/>
    <w:rsid w:val="001153E9"/>
    <w:rsid w:val="00120403"/>
    <w:rsid w:val="00122F7A"/>
    <w:rsid w:val="00123243"/>
    <w:rsid w:val="00124CC4"/>
    <w:rsid w:val="0012799A"/>
    <w:rsid w:val="001370C2"/>
    <w:rsid w:val="0013755D"/>
    <w:rsid w:val="001445FE"/>
    <w:rsid w:val="00147D4F"/>
    <w:rsid w:val="00154ABF"/>
    <w:rsid w:val="001764DC"/>
    <w:rsid w:val="00181C16"/>
    <w:rsid w:val="00182630"/>
    <w:rsid w:val="001829EF"/>
    <w:rsid w:val="001843CB"/>
    <w:rsid w:val="001865D5"/>
    <w:rsid w:val="00196827"/>
    <w:rsid w:val="001A2EFD"/>
    <w:rsid w:val="001A3B3D"/>
    <w:rsid w:val="001A49E8"/>
    <w:rsid w:val="001A76CC"/>
    <w:rsid w:val="001A7842"/>
    <w:rsid w:val="001B0533"/>
    <w:rsid w:val="001B67DC"/>
    <w:rsid w:val="001C3CD4"/>
    <w:rsid w:val="001D43BD"/>
    <w:rsid w:val="001D6F1A"/>
    <w:rsid w:val="00201418"/>
    <w:rsid w:val="00204C59"/>
    <w:rsid w:val="00214B44"/>
    <w:rsid w:val="002254A9"/>
    <w:rsid w:val="0023380E"/>
    <w:rsid w:val="00233D97"/>
    <w:rsid w:val="002347A2"/>
    <w:rsid w:val="002466C0"/>
    <w:rsid w:val="00247475"/>
    <w:rsid w:val="00253F19"/>
    <w:rsid w:val="00255289"/>
    <w:rsid w:val="00256521"/>
    <w:rsid w:val="00256B74"/>
    <w:rsid w:val="002612C1"/>
    <w:rsid w:val="00261C6F"/>
    <w:rsid w:val="00261C90"/>
    <w:rsid w:val="00274BBC"/>
    <w:rsid w:val="00276534"/>
    <w:rsid w:val="00277A1E"/>
    <w:rsid w:val="002850E3"/>
    <w:rsid w:val="0028636F"/>
    <w:rsid w:val="0029037D"/>
    <w:rsid w:val="002A3EF9"/>
    <w:rsid w:val="002B7440"/>
    <w:rsid w:val="002B74A6"/>
    <w:rsid w:val="002D1766"/>
    <w:rsid w:val="002D177C"/>
    <w:rsid w:val="002D2272"/>
    <w:rsid w:val="002E0C05"/>
    <w:rsid w:val="002E7CBA"/>
    <w:rsid w:val="002F46D8"/>
    <w:rsid w:val="002F527D"/>
    <w:rsid w:val="00322B40"/>
    <w:rsid w:val="003261B7"/>
    <w:rsid w:val="00337E4E"/>
    <w:rsid w:val="0035496B"/>
    <w:rsid w:val="00354FCF"/>
    <w:rsid w:val="0035639D"/>
    <w:rsid w:val="00362353"/>
    <w:rsid w:val="003673D8"/>
    <w:rsid w:val="00370B08"/>
    <w:rsid w:val="0037520B"/>
    <w:rsid w:val="00380BC3"/>
    <w:rsid w:val="00390393"/>
    <w:rsid w:val="00397225"/>
    <w:rsid w:val="00397D5D"/>
    <w:rsid w:val="003A039D"/>
    <w:rsid w:val="003A03C0"/>
    <w:rsid w:val="003A19E2"/>
    <w:rsid w:val="003A3792"/>
    <w:rsid w:val="003B2B40"/>
    <w:rsid w:val="003B371B"/>
    <w:rsid w:val="003B4E04"/>
    <w:rsid w:val="003E71A2"/>
    <w:rsid w:val="003F4AF3"/>
    <w:rsid w:val="003F5A08"/>
    <w:rsid w:val="003F6C43"/>
    <w:rsid w:val="003F7850"/>
    <w:rsid w:val="00402641"/>
    <w:rsid w:val="00405971"/>
    <w:rsid w:val="00405A22"/>
    <w:rsid w:val="004077E7"/>
    <w:rsid w:val="004107FB"/>
    <w:rsid w:val="00412368"/>
    <w:rsid w:val="00413587"/>
    <w:rsid w:val="004154CF"/>
    <w:rsid w:val="00420716"/>
    <w:rsid w:val="004215D7"/>
    <w:rsid w:val="00424F4E"/>
    <w:rsid w:val="00430E7C"/>
    <w:rsid w:val="004325FB"/>
    <w:rsid w:val="004345FC"/>
    <w:rsid w:val="004432BA"/>
    <w:rsid w:val="0044407E"/>
    <w:rsid w:val="00447BB9"/>
    <w:rsid w:val="00450396"/>
    <w:rsid w:val="00454421"/>
    <w:rsid w:val="0046031D"/>
    <w:rsid w:val="00460A9A"/>
    <w:rsid w:val="0046692A"/>
    <w:rsid w:val="00473AC9"/>
    <w:rsid w:val="00485B30"/>
    <w:rsid w:val="004871AC"/>
    <w:rsid w:val="004912B9"/>
    <w:rsid w:val="00495427"/>
    <w:rsid w:val="004A1EB7"/>
    <w:rsid w:val="004A2AE3"/>
    <w:rsid w:val="004B428F"/>
    <w:rsid w:val="004B43A6"/>
    <w:rsid w:val="004C04BE"/>
    <w:rsid w:val="004C1777"/>
    <w:rsid w:val="004C51A1"/>
    <w:rsid w:val="004C5947"/>
    <w:rsid w:val="004D5510"/>
    <w:rsid w:val="004D72B5"/>
    <w:rsid w:val="004E251C"/>
    <w:rsid w:val="004F4D81"/>
    <w:rsid w:val="004F5DE5"/>
    <w:rsid w:val="005004D0"/>
    <w:rsid w:val="005067CE"/>
    <w:rsid w:val="00510337"/>
    <w:rsid w:val="00510C9D"/>
    <w:rsid w:val="005149F8"/>
    <w:rsid w:val="00535FD0"/>
    <w:rsid w:val="005468CC"/>
    <w:rsid w:val="00551B7F"/>
    <w:rsid w:val="00562F22"/>
    <w:rsid w:val="0056610F"/>
    <w:rsid w:val="0056695A"/>
    <w:rsid w:val="00570F36"/>
    <w:rsid w:val="00575551"/>
    <w:rsid w:val="00575BCA"/>
    <w:rsid w:val="00576A1B"/>
    <w:rsid w:val="0058046B"/>
    <w:rsid w:val="00581945"/>
    <w:rsid w:val="00582C8E"/>
    <w:rsid w:val="0059583B"/>
    <w:rsid w:val="005A3200"/>
    <w:rsid w:val="005B0344"/>
    <w:rsid w:val="005B520E"/>
    <w:rsid w:val="005C1154"/>
    <w:rsid w:val="005C1CD3"/>
    <w:rsid w:val="005C4133"/>
    <w:rsid w:val="005C6000"/>
    <w:rsid w:val="005C776B"/>
    <w:rsid w:val="005D3D4E"/>
    <w:rsid w:val="005E2800"/>
    <w:rsid w:val="005E7D48"/>
    <w:rsid w:val="005F4A65"/>
    <w:rsid w:val="005F592D"/>
    <w:rsid w:val="00604B41"/>
    <w:rsid w:val="00605825"/>
    <w:rsid w:val="00605D7D"/>
    <w:rsid w:val="00613DDF"/>
    <w:rsid w:val="00621090"/>
    <w:rsid w:val="00624441"/>
    <w:rsid w:val="00625712"/>
    <w:rsid w:val="0063218D"/>
    <w:rsid w:val="00643093"/>
    <w:rsid w:val="00645D22"/>
    <w:rsid w:val="00651A08"/>
    <w:rsid w:val="00654204"/>
    <w:rsid w:val="00657AC6"/>
    <w:rsid w:val="0066474B"/>
    <w:rsid w:val="006671F7"/>
    <w:rsid w:val="00670434"/>
    <w:rsid w:val="006724E5"/>
    <w:rsid w:val="00675FE6"/>
    <w:rsid w:val="00677427"/>
    <w:rsid w:val="006823DC"/>
    <w:rsid w:val="00686EE5"/>
    <w:rsid w:val="006922B2"/>
    <w:rsid w:val="00695629"/>
    <w:rsid w:val="00696880"/>
    <w:rsid w:val="006A041A"/>
    <w:rsid w:val="006A238A"/>
    <w:rsid w:val="006A7113"/>
    <w:rsid w:val="006B3223"/>
    <w:rsid w:val="006B36CD"/>
    <w:rsid w:val="006B68E5"/>
    <w:rsid w:val="006B6B66"/>
    <w:rsid w:val="006C0A54"/>
    <w:rsid w:val="006C48CD"/>
    <w:rsid w:val="006D1632"/>
    <w:rsid w:val="006E018E"/>
    <w:rsid w:val="006E1018"/>
    <w:rsid w:val="006E1A5A"/>
    <w:rsid w:val="006E55A8"/>
    <w:rsid w:val="006F6D3D"/>
    <w:rsid w:val="006F6D7C"/>
    <w:rsid w:val="007023DC"/>
    <w:rsid w:val="007100DB"/>
    <w:rsid w:val="007113AF"/>
    <w:rsid w:val="007142F8"/>
    <w:rsid w:val="00714F1C"/>
    <w:rsid w:val="00715BEA"/>
    <w:rsid w:val="00717161"/>
    <w:rsid w:val="00717752"/>
    <w:rsid w:val="00717EF3"/>
    <w:rsid w:val="007260C3"/>
    <w:rsid w:val="007277E4"/>
    <w:rsid w:val="0073726E"/>
    <w:rsid w:val="007377F6"/>
    <w:rsid w:val="00740EEA"/>
    <w:rsid w:val="007423FC"/>
    <w:rsid w:val="0074463E"/>
    <w:rsid w:val="00751A0D"/>
    <w:rsid w:val="00772120"/>
    <w:rsid w:val="00780078"/>
    <w:rsid w:val="007842AD"/>
    <w:rsid w:val="00785C7E"/>
    <w:rsid w:val="00794804"/>
    <w:rsid w:val="007959C4"/>
    <w:rsid w:val="007A051E"/>
    <w:rsid w:val="007A0D7D"/>
    <w:rsid w:val="007B0694"/>
    <w:rsid w:val="007B33F1"/>
    <w:rsid w:val="007B403A"/>
    <w:rsid w:val="007B6DDA"/>
    <w:rsid w:val="007B7BF5"/>
    <w:rsid w:val="007C0308"/>
    <w:rsid w:val="007C2FF2"/>
    <w:rsid w:val="007C4172"/>
    <w:rsid w:val="007C57BB"/>
    <w:rsid w:val="007C6F08"/>
    <w:rsid w:val="007D2E31"/>
    <w:rsid w:val="007D6232"/>
    <w:rsid w:val="007E1AFF"/>
    <w:rsid w:val="007E2B14"/>
    <w:rsid w:val="007F0465"/>
    <w:rsid w:val="007F1F99"/>
    <w:rsid w:val="007F49BA"/>
    <w:rsid w:val="007F768F"/>
    <w:rsid w:val="008010B1"/>
    <w:rsid w:val="0080791D"/>
    <w:rsid w:val="00810E26"/>
    <w:rsid w:val="008116D1"/>
    <w:rsid w:val="00811EDB"/>
    <w:rsid w:val="00816184"/>
    <w:rsid w:val="00817ED0"/>
    <w:rsid w:val="008216E4"/>
    <w:rsid w:val="0082181D"/>
    <w:rsid w:val="00821A34"/>
    <w:rsid w:val="0082458F"/>
    <w:rsid w:val="00830910"/>
    <w:rsid w:val="00836367"/>
    <w:rsid w:val="00842879"/>
    <w:rsid w:val="00843198"/>
    <w:rsid w:val="008446DD"/>
    <w:rsid w:val="00846EE0"/>
    <w:rsid w:val="00862B2F"/>
    <w:rsid w:val="00864EC9"/>
    <w:rsid w:val="00867067"/>
    <w:rsid w:val="00873603"/>
    <w:rsid w:val="008A2C7D"/>
    <w:rsid w:val="008A6DAA"/>
    <w:rsid w:val="008B26CF"/>
    <w:rsid w:val="008B6524"/>
    <w:rsid w:val="008C3C24"/>
    <w:rsid w:val="008C4B23"/>
    <w:rsid w:val="008C7D5B"/>
    <w:rsid w:val="008F056B"/>
    <w:rsid w:val="008F52F5"/>
    <w:rsid w:val="008F6E2C"/>
    <w:rsid w:val="0090108E"/>
    <w:rsid w:val="00904A6E"/>
    <w:rsid w:val="00920F5B"/>
    <w:rsid w:val="00921610"/>
    <w:rsid w:val="00921B8E"/>
    <w:rsid w:val="009303D9"/>
    <w:rsid w:val="00933C64"/>
    <w:rsid w:val="0093600E"/>
    <w:rsid w:val="009361B4"/>
    <w:rsid w:val="0095524F"/>
    <w:rsid w:val="00962B3A"/>
    <w:rsid w:val="0096469B"/>
    <w:rsid w:val="00970D63"/>
    <w:rsid w:val="00972203"/>
    <w:rsid w:val="009863D0"/>
    <w:rsid w:val="00987F8E"/>
    <w:rsid w:val="009927CA"/>
    <w:rsid w:val="00994367"/>
    <w:rsid w:val="00995F98"/>
    <w:rsid w:val="009C257A"/>
    <w:rsid w:val="009C259A"/>
    <w:rsid w:val="009C2A97"/>
    <w:rsid w:val="009D55E8"/>
    <w:rsid w:val="009D5BEE"/>
    <w:rsid w:val="009D728F"/>
    <w:rsid w:val="009D7E4B"/>
    <w:rsid w:val="009E7063"/>
    <w:rsid w:val="009F04A4"/>
    <w:rsid w:val="009F0A6D"/>
    <w:rsid w:val="009F1D79"/>
    <w:rsid w:val="009F2C75"/>
    <w:rsid w:val="009F4E10"/>
    <w:rsid w:val="00A053DD"/>
    <w:rsid w:val="00A059B3"/>
    <w:rsid w:val="00A25EBC"/>
    <w:rsid w:val="00A275F9"/>
    <w:rsid w:val="00A278AD"/>
    <w:rsid w:val="00A435EF"/>
    <w:rsid w:val="00A448FD"/>
    <w:rsid w:val="00A46460"/>
    <w:rsid w:val="00A57F8F"/>
    <w:rsid w:val="00A716AC"/>
    <w:rsid w:val="00A7358B"/>
    <w:rsid w:val="00A7371D"/>
    <w:rsid w:val="00A76C93"/>
    <w:rsid w:val="00A77C6F"/>
    <w:rsid w:val="00A80BE4"/>
    <w:rsid w:val="00A84951"/>
    <w:rsid w:val="00AB007E"/>
    <w:rsid w:val="00AB4ED8"/>
    <w:rsid w:val="00AC6995"/>
    <w:rsid w:val="00AC7B1A"/>
    <w:rsid w:val="00AD56F4"/>
    <w:rsid w:val="00AD7F1A"/>
    <w:rsid w:val="00AE00A4"/>
    <w:rsid w:val="00AE1284"/>
    <w:rsid w:val="00AE3409"/>
    <w:rsid w:val="00AF412A"/>
    <w:rsid w:val="00AF6A0D"/>
    <w:rsid w:val="00B00EB2"/>
    <w:rsid w:val="00B0269F"/>
    <w:rsid w:val="00B048FE"/>
    <w:rsid w:val="00B06625"/>
    <w:rsid w:val="00B11A60"/>
    <w:rsid w:val="00B13974"/>
    <w:rsid w:val="00B22613"/>
    <w:rsid w:val="00B23652"/>
    <w:rsid w:val="00B24021"/>
    <w:rsid w:val="00B27226"/>
    <w:rsid w:val="00B27EE7"/>
    <w:rsid w:val="00B34B57"/>
    <w:rsid w:val="00B37BCE"/>
    <w:rsid w:val="00B40050"/>
    <w:rsid w:val="00B44A76"/>
    <w:rsid w:val="00B4673B"/>
    <w:rsid w:val="00B536F5"/>
    <w:rsid w:val="00B62913"/>
    <w:rsid w:val="00B66F5D"/>
    <w:rsid w:val="00B671F4"/>
    <w:rsid w:val="00B740DF"/>
    <w:rsid w:val="00B757E4"/>
    <w:rsid w:val="00B768D1"/>
    <w:rsid w:val="00B92276"/>
    <w:rsid w:val="00BA1025"/>
    <w:rsid w:val="00BA3FEB"/>
    <w:rsid w:val="00BB3EFE"/>
    <w:rsid w:val="00BC3420"/>
    <w:rsid w:val="00BC3C06"/>
    <w:rsid w:val="00BC4E79"/>
    <w:rsid w:val="00BD5962"/>
    <w:rsid w:val="00BD670B"/>
    <w:rsid w:val="00BD6EF5"/>
    <w:rsid w:val="00BE0044"/>
    <w:rsid w:val="00BE7D3C"/>
    <w:rsid w:val="00BF1EA0"/>
    <w:rsid w:val="00BF5FF6"/>
    <w:rsid w:val="00C0207F"/>
    <w:rsid w:val="00C16117"/>
    <w:rsid w:val="00C16836"/>
    <w:rsid w:val="00C179CC"/>
    <w:rsid w:val="00C3075A"/>
    <w:rsid w:val="00C3620E"/>
    <w:rsid w:val="00C37ACC"/>
    <w:rsid w:val="00C5008F"/>
    <w:rsid w:val="00C50955"/>
    <w:rsid w:val="00C8040C"/>
    <w:rsid w:val="00C810A4"/>
    <w:rsid w:val="00C84482"/>
    <w:rsid w:val="00C919A4"/>
    <w:rsid w:val="00C929B4"/>
    <w:rsid w:val="00C9383A"/>
    <w:rsid w:val="00C94233"/>
    <w:rsid w:val="00C954AA"/>
    <w:rsid w:val="00C961C7"/>
    <w:rsid w:val="00C96E22"/>
    <w:rsid w:val="00CA2045"/>
    <w:rsid w:val="00CA39B4"/>
    <w:rsid w:val="00CA4392"/>
    <w:rsid w:val="00CA4770"/>
    <w:rsid w:val="00CB14A7"/>
    <w:rsid w:val="00CB1554"/>
    <w:rsid w:val="00CC1DBF"/>
    <w:rsid w:val="00CC2383"/>
    <w:rsid w:val="00CC393F"/>
    <w:rsid w:val="00CC5300"/>
    <w:rsid w:val="00CD4A4F"/>
    <w:rsid w:val="00CE2C40"/>
    <w:rsid w:val="00CE44DC"/>
    <w:rsid w:val="00CF1A56"/>
    <w:rsid w:val="00CF70A8"/>
    <w:rsid w:val="00D20D9E"/>
    <w:rsid w:val="00D2176E"/>
    <w:rsid w:val="00D24F9E"/>
    <w:rsid w:val="00D25A0F"/>
    <w:rsid w:val="00D32A63"/>
    <w:rsid w:val="00D32E05"/>
    <w:rsid w:val="00D3384C"/>
    <w:rsid w:val="00D347CD"/>
    <w:rsid w:val="00D42603"/>
    <w:rsid w:val="00D45FCA"/>
    <w:rsid w:val="00D55CF3"/>
    <w:rsid w:val="00D632BE"/>
    <w:rsid w:val="00D660D8"/>
    <w:rsid w:val="00D72D06"/>
    <w:rsid w:val="00D7522C"/>
    <w:rsid w:val="00D7536F"/>
    <w:rsid w:val="00D76668"/>
    <w:rsid w:val="00D779CE"/>
    <w:rsid w:val="00D82EA7"/>
    <w:rsid w:val="00DA23D8"/>
    <w:rsid w:val="00DC0FCB"/>
    <w:rsid w:val="00DC3B2C"/>
    <w:rsid w:val="00DC7CAE"/>
    <w:rsid w:val="00DE5323"/>
    <w:rsid w:val="00DF0568"/>
    <w:rsid w:val="00E07383"/>
    <w:rsid w:val="00E165BC"/>
    <w:rsid w:val="00E1720A"/>
    <w:rsid w:val="00E174A6"/>
    <w:rsid w:val="00E204AA"/>
    <w:rsid w:val="00E22CBA"/>
    <w:rsid w:val="00E42AFD"/>
    <w:rsid w:val="00E55B53"/>
    <w:rsid w:val="00E61E12"/>
    <w:rsid w:val="00E7596C"/>
    <w:rsid w:val="00E77069"/>
    <w:rsid w:val="00E85828"/>
    <w:rsid w:val="00E878F2"/>
    <w:rsid w:val="00E96F81"/>
    <w:rsid w:val="00E97FDB"/>
    <w:rsid w:val="00EA37A1"/>
    <w:rsid w:val="00EB00D6"/>
    <w:rsid w:val="00EB377F"/>
    <w:rsid w:val="00EB5191"/>
    <w:rsid w:val="00EB5198"/>
    <w:rsid w:val="00ED0149"/>
    <w:rsid w:val="00ED5A10"/>
    <w:rsid w:val="00EE404A"/>
    <w:rsid w:val="00EF09FB"/>
    <w:rsid w:val="00EF7DE3"/>
    <w:rsid w:val="00F024E5"/>
    <w:rsid w:val="00F03103"/>
    <w:rsid w:val="00F100F9"/>
    <w:rsid w:val="00F15962"/>
    <w:rsid w:val="00F253C3"/>
    <w:rsid w:val="00F271DE"/>
    <w:rsid w:val="00F3774B"/>
    <w:rsid w:val="00F42B0E"/>
    <w:rsid w:val="00F44186"/>
    <w:rsid w:val="00F455D9"/>
    <w:rsid w:val="00F47092"/>
    <w:rsid w:val="00F52D29"/>
    <w:rsid w:val="00F555D9"/>
    <w:rsid w:val="00F627DA"/>
    <w:rsid w:val="00F63347"/>
    <w:rsid w:val="00F7288F"/>
    <w:rsid w:val="00F7534A"/>
    <w:rsid w:val="00F77A7D"/>
    <w:rsid w:val="00F847A6"/>
    <w:rsid w:val="00F85AFD"/>
    <w:rsid w:val="00F909EC"/>
    <w:rsid w:val="00F90C1A"/>
    <w:rsid w:val="00F9441B"/>
    <w:rsid w:val="00FA4C32"/>
    <w:rsid w:val="00FB6A02"/>
    <w:rsid w:val="00FD5776"/>
    <w:rsid w:val="00FD7EB7"/>
    <w:rsid w:val="00FE6471"/>
    <w:rsid w:val="00FE7114"/>
    <w:rsid w:val="00FF7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553"/>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B27226"/>
    <w:pPr>
      <w:spacing w:before="100" w:beforeAutospacing="1" w:after="100" w:afterAutospacing="1"/>
      <w:jc w:val="left"/>
    </w:pPr>
    <w:rPr>
      <w:rFonts w:eastAsia="Times New Roman"/>
      <w:sz w:val="24"/>
      <w:szCs w:val="24"/>
      <w:lang w:val="en-IN" w:eastAsia="en-IN"/>
    </w:rPr>
  </w:style>
  <w:style w:type="paragraph" w:styleId="ListParagraph">
    <w:name w:val="List Paragraph"/>
    <w:basedOn w:val="Normal"/>
    <w:uiPriority w:val="34"/>
    <w:qFormat/>
    <w:rsid w:val="00B27226"/>
    <w:pPr>
      <w:ind w:left="720"/>
      <w:contextualSpacing/>
      <w:jc w:val="left"/>
    </w:pPr>
    <w:rPr>
      <w:rFonts w:eastAsia="Times New Roman"/>
      <w:sz w:val="24"/>
      <w:szCs w:val="24"/>
      <w:lang w:val="en-IN" w:eastAsia="en-IN"/>
    </w:rPr>
  </w:style>
  <w:style w:type="character" w:styleId="Strong">
    <w:name w:val="Strong"/>
    <w:basedOn w:val="DefaultParagraphFont"/>
    <w:uiPriority w:val="22"/>
    <w:qFormat/>
    <w:rsid w:val="003261B7"/>
    <w:rPr>
      <w:b/>
      <w:bCs/>
    </w:rPr>
  </w:style>
  <w:style w:type="table" w:styleId="TableGrid">
    <w:name w:val="Table Grid"/>
    <w:basedOn w:val="TableNormal"/>
    <w:rsid w:val="005819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24CC4"/>
    <w:rPr>
      <w:color w:val="0563C1" w:themeColor="hyperlink"/>
      <w:u w:val="single"/>
    </w:rPr>
  </w:style>
  <w:style w:type="character" w:styleId="UnresolvedMention">
    <w:name w:val="Unresolved Mention"/>
    <w:basedOn w:val="DefaultParagraphFont"/>
    <w:uiPriority w:val="99"/>
    <w:semiHidden/>
    <w:unhideWhenUsed/>
    <w:rsid w:val="00124CC4"/>
    <w:rPr>
      <w:color w:val="605E5C"/>
      <w:shd w:val="clear" w:color="auto" w:fill="E1DFDD"/>
    </w:rPr>
  </w:style>
  <w:style w:type="character" w:styleId="Emphasis">
    <w:name w:val="Emphasis"/>
    <w:basedOn w:val="DefaultParagraphFont"/>
    <w:uiPriority w:val="20"/>
    <w:qFormat/>
    <w:rsid w:val="00B23652"/>
    <w:rPr>
      <w:i/>
      <w:iCs/>
    </w:rPr>
  </w:style>
  <w:style w:type="character" w:styleId="FollowedHyperlink">
    <w:name w:val="FollowedHyperlink"/>
    <w:basedOn w:val="DefaultParagraphFont"/>
    <w:rsid w:val="00A76C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51945">
      <w:bodyDiv w:val="1"/>
      <w:marLeft w:val="0"/>
      <w:marRight w:val="0"/>
      <w:marTop w:val="0"/>
      <w:marBottom w:val="0"/>
      <w:divBdr>
        <w:top w:val="none" w:sz="0" w:space="0" w:color="auto"/>
        <w:left w:val="none" w:sz="0" w:space="0" w:color="auto"/>
        <w:bottom w:val="none" w:sz="0" w:space="0" w:color="auto"/>
        <w:right w:val="none" w:sz="0" w:space="0" w:color="auto"/>
      </w:divBdr>
    </w:div>
    <w:div w:id="17511732">
      <w:bodyDiv w:val="1"/>
      <w:marLeft w:val="0"/>
      <w:marRight w:val="0"/>
      <w:marTop w:val="0"/>
      <w:marBottom w:val="0"/>
      <w:divBdr>
        <w:top w:val="none" w:sz="0" w:space="0" w:color="auto"/>
        <w:left w:val="none" w:sz="0" w:space="0" w:color="auto"/>
        <w:bottom w:val="none" w:sz="0" w:space="0" w:color="auto"/>
        <w:right w:val="none" w:sz="0" w:space="0" w:color="auto"/>
      </w:divBdr>
    </w:div>
    <w:div w:id="27337912">
      <w:bodyDiv w:val="1"/>
      <w:marLeft w:val="0"/>
      <w:marRight w:val="0"/>
      <w:marTop w:val="0"/>
      <w:marBottom w:val="0"/>
      <w:divBdr>
        <w:top w:val="none" w:sz="0" w:space="0" w:color="auto"/>
        <w:left w:val="none" w:sz="0" w:space="0" w:color="auto"/>
        <w:bottom w:val="none" w:sz="0" w:space="0" w:color="auto"/>
        <w:right w:val="none" w:sz="0" w:space="0" w:color="auto"/>
      </w:divBdr>
    </w:div>
    <w:div w:id="56587021">
      <w:bodyDiv w:val="1"/>
      <w:marLeft w:val="0"/>
      <w:marRight w:val="0"/>
      <w:marTop w:val="0"/>
      <w:marBottom w:val="0"/>
      <w:divBdr>
        <w:top w:val="none" w:sz="0" w:space="0" w:color="auto"/>
        <w:left w:val="none" w:sz="0" w:space="0" w:color="auto"/>
        <w:bottom w:val="none" w:sz="0" w:space="0" w:color="auto"/>
        <w:right w:val="none" w:sz="0" w:space="0" w:color="auto"/>
      </w:divBdr>
    </w:div>
    <w:div w:id="56976772">
      <w:bodyDiv w:val="1"/>
      <w:marLeft w:val="0"/>
      <w:marRight w:val="0"/>
      <w:marTop w:val="0"/>
      <w:marBottom w:val="0"/>
      <w:divBdr>
        <w:top w:val="none" w:sz="0" w:space="0" w:color="auto"/>
        <w:left w:val="none" w:sz="0" w:space="0" w:color="auto"/>
        <w:bottom w:val="none" w:sz="0" w:space="0" w:color="auto"/>
        <w:right w:val="none" w:sz="0" w:space="0" w:color="auto"/>
      </w:divBdr>
    </w:div>
    <w:div w:id="80179877">
      <w:bodyDiv w:val="1"/>
      <w:marLeft w:val="0"/>
      <w:marRight w:val="0"/>
      <w:marTop w:val="0"/>
      <w:marBottom w:val="0"/>
      <w:divBdr>
        <w:top w:val="none" w:sz="0" w:space="0" w:color="auto"/>
        <w:left w:val="none" w:sz="0" w:space="0" w:color="auto"/>
        <w:bottom w:val="none" w:sz="0" w:space="0" w:color="auto"/>
        <w:right w:val="none" w:sz="0" w:space="0" w:color="auto"/>
      </w:divBdr>
    </w:div>
    <w:div w:id="94445722">
      <w:bodyDiv w:val="1"/>
      <w:marLeft w:val="0"/>
      <w:marRight w:val="0"/>
      <w:marTop w:val="0"/>
      <w:marBottom w:val="0"/>
      <w:divBdr>
        <w:top w:val="none" w:sz="0" w:space="0" w:color="auto"/>
        <w:left w:val="none" w:sz="0" w:space="0" w:color="auto"/>
        <w:bottom w:val="none" w:sz="0" w:space="0" w:color="auto"/>
        <w:right w:val="none" w:sz="0" w:space="0" w:color="auto"/>
      </w:divBdr>
    </w:div>
    <w:div w:id="98185317">
      <w:bodyDiv w:val="1"/>
      <w:marLeft w:val="0"/>
      <w:marRight w:val="0"/>
      <w:marTop w:val="0"/>
      <w:marBottom w:val="0"/>
      <w:divBdr>
        <w:top w:val="none" w:sz="0" w:space="0" w:color="auto"/>
        <w:left w:val="none" w:sz="0" w:space="0" w:color="auto"/>
        <w:bottom w:val="none" w:sz="0" w:space="0" w:color="auto"/>
        <w:right w:val="none" w:sz="0" w:space="0" w:color="auto"/>
      </w:divBdr>
    </w:div>
    <w:div w:id="104928114">
      <w:bodyDiv w:val="1"/>
      <w:marLeft w:val="0"/>
      <w:marRight w:val="0"/>
      <w:marTop w:val="0"/>
      <w:marBottom w:val="0"/>
      <w:divBdr>
        <w:top w:val="none" w:sz="0" w:space="0" w:color="auto"/>
        <w:left w:val="none" w:sz="0" w:space="0" w:color="auto"/>
        <w:bottom w:val="none" w:sz="0" w:space="0" w:color="auto"/>
        <w:right w:val="none" w:sz="0" w:space="0" w:color="auto"/>
      </w:divBdr>
    </w:div>
    <w:div w:id="131334524">
      <w:bodyDiv w:val="1"/>
      <w:marLeft w:val="0"/>
      <w:marRight w:val="0"/>
      <w:marTop w:val="0"/>
      <w:marBottom w:val="0"/>
      <w:divBdr>
        <w:top w:val="none" w:sz="0" w:space="0" w:color="auto"/>
        <w:left w:val="none" w:sz="0" w:space="0" w:color="auto"/>
        <w:bottom w:val="none" w:sz="0" w:space="0" w:color="auto"/>
        <w:right w:val="none" w:sz="0" w:space="0" w:color="auto"/>
      </w:divBdr>
    </w:div>
    <w:div w:id="217013170">
      <w:bodyDiv w:val="1"/>
      <w:marLeft w:val="0"/>
      <w:marRight w:val="0"/>
      <w:marTop w:val="0"/>
      <w:marBottom w:val="0"/>
      <w:divBdr>
        <w:top w:val="none" w:sz="0" w:space="0" w:color="auto"/>
        <w:left w:val="none" w:sz="0" w:space="0" w:color="auto"/>
        <w:bottom w:val="none" w:sz="0" w:space="0" w:color="auto"/>
        <w:right w:val="none" w:sz="0" w:space="0" w:color="auto"/>
      </w:divBdr>
    </w:div>
    <w:div w:id="240483938">
      <w:bodyDiv w:val="1"/>
      <w:marLeft w:val="0"/>
      <w:marRight w:val="0"/>
      <w:marTop w:val="0"/>
      <w:marBottom w:val="0"/>
      <w:divBdr>
        <w:top w:val="none" w:sz="0" w:space="0" w:color="auto"/>
        <w:left w:val="none" w:sz="0" w:space="0" w:color="auto"/>
        <w:bottom w:val="none" w:sz="0" w:space="0" w:color="auto"/>
        <w:right w:val="none" w:sz="0" w:space="0" w:color="auto"/>
      </w:divBdr>
    </w:div>
    <w:div w:id="241913944">
      <w:bodyDiv w:val="1"/>
      <w:marLeft w:val="0"/>
      <w:marRight w:val="0"/>
      <w:marTop w:val="0"/>
      <w:marBottom w:val="0"/>
      <w:divBdr>
        <w:top w:val="none" w:sz="0" w:space="0" w:color="auto"/>
        <w:left w:val="none" w:sz="0" w:space="0" w:color="auto"/>
        <w:bottom w:val="none" w:sz="0" w:space="0" w:color="auto"/>
        <w:right w:val="none" w:sz="0" w:space="0" w:color="auto"/>
      </w:divBdr>
    </w:div>
    <w:div w:id="304428741">
      <w:bodyDiv w:val="1"/>
      <w:marLeft w:val="0"/>
      <w:marRight w:val="0"/>
      <w:marTop w:val="0"/>
      <w:marBottom w:val="0"/>
      <w:divBdr>
        <w:top w:val="none" w:sz="0" w:space="0" w:color="auto"/>
        <w:left w:val="none" w:sz="0" w:space="0" w:color="auto"/>
        <w:bottom w:val="none" w:sz="0" w:space="0" w:color="auto"/>
        <w:right w:val="none" w:sz="0" w:space="0" w:color="auto"/>
      </w:divBdr>
    </w:div>
    <w:div w:id="328874963">
      <w:bodyDiv w:val="1"/>
      <w:marLeft w:val="0"/>
      <w:marRight w:val="0"/>
      <w:marTop w:val="0"/>
      <w:marBottom w:val="0"/>
      <w:divBdr>
        <w:top w:val="none" w:sz="0" w:space="0" w:color="auto"/>
        <w:left w:val="none" w:sz="0" w:space="0" w:color="auto"/>
        <w:bottom w:val="none" w:sz="0" w:space="0" w:color="auto"/>
        <w:right w:val="none" w:sz="0" w:space="0" w:color="auto"/>
      </w:divBdr>
    </w:div>
    <w:div w:id="329795487">
      <w:bodyDiv w:val="1"/>
      <w:marLeft w:val="0"/>
      <w:marRight w:val="0"/>
      <w:marTop w:val="0"/>
      <w:marBottom w:val="0"/>
      <w:divBdr>
        <w:top w:val="none" w:sz="0" w:space="0" w:color="auto"/>
        <w:left w:val="none" w:sz="0" w:space="0" w:color="auto"/>
        <w:bottom w:val="none" w:sz="0" w:space="0" w:color="auto"/>
        <w:right w:val="none" w:sz="0" w:space="0" w:color="auto"/>
      </w:divBdr>
    </w:div>
    <w:div w:id="398093920">
      <w:bodyDiv w:val="1"/>
      <w:marLeft w:val="0"/>
      <w:marRight w:val="0"/>
      <w:marTop w:val="0"/>
      <w:marBottom w:val="0"/>
      <w:divBdr>
        <w:top w:val="none" w:sz="0" w:space="0" w:color="auto"/>
        <w:left w:val="none" w:sz="0" w:space="0" w:color="auto"/>
        <w:bottom w:val="none" w:sz="0" w:space="0" w:color="auto"/>
        <w:right w:val="none" w:sz="0" w:space="0" w:color="auto"/>
      </w:divBdr>
    </w:div>
    <w:div w:id="429935317">
      <w:bodyDiv w:val="1"/>
      <w:marLeft w:val="0"/>
      <w:marRight w:val="0"/>
      <w:marTop w:val="0"/>
      <w:marBottom w:val="0"/>
      <w:divBdr>
        <w:top w:val="none" w:sz="0" w:space="0" w:color="auto"/>
        <w:left w:val="none" w:sz="0" w:space="0" w:color="auto"/>
        <w:bottom w:val="none" w:sz="0" w:space="0" w:color="auto"/>
        <w:right w:val="none" w:sz="0" w:space="0" w:color="auto"/>
      </w:divBdr>
    </w:div>
    <w:div w:id="435030153">
      <w:bodyDiv w:val="1"/>
      <w:marLeft w:val="0"/>
      <w:marRight w:val="0"/>
      <w:marTop w:val="0"/>
      <w:marBottom w:val="0"/>
      <w:divBdr>
        <w:top w:val="none" w:sz="0" w:space="0" w:color="auto"/>
        <w:left w:val="none" w:sz="0" w:space="0" w:color="auto"/>
        <w:bottom w:val="none" w:sz="0" w:space="0" w:color="auto"/>
        <w:right w:val="none" w:sz="0" w:space="0" w:color="auto"/>
      </w:divBdr>
    </w:div>
    <w:div w:id="476459452">
      <w:bodyDiv w:val="1"/>
      <w:marLeft w:val="0"/>
      <w:marRight w:val="0"/>
      <w:marTop w:val="0"/>
      <w:marBottom w:val="0"/>
      <w:divBdr>
        <w:top w:val="none" w:sz="0" w:space="0" w:color="auto"/>
        <w:left w:val="none" w:sz="0" w:space="0" w:color="auto"/>
        <w:bottom w:val="none" w:sz="0" w:space="0" w:color="auto"/>
        <w:right w:val="none" w:sz="0" w:space="0" w:color="auto"/>
      </w:divBdr>
    </w:div>
    <w:div w:id="477773295">
      <w:bodyDiv w:val="1"/>
      <w:marLeft w:val="0"/>
      <w:marRight w:val="0"/>
      <w:marTop w:val="0"/>
      <w:marBottom w:val="0"/>
      <w:divBdr>
        <w:top w:val="none" w:sz="0" w:space="0" w:color="auto"/>
        <w:left w:val="none" w:sz="0" w:space="0" w:color="auto"/>
        <w:bottom w:val="none" w:sz="0" w:space="0" w:color="auto"/>
        <w:right w:val="none" w:sz="0" w:space="0" w:color="auto"/>
      </w:divBdr>
    </w:div>
    <w:div w:id="485316371">
      <w:bodyDiv w:val="1"/>
      <w:marLeft w:val="0"/>
      <w:marRight w:val="0"/>
      <w:marTop w:val="0"/>
      <w:marBottom w:val="0"/>
      <w:divBdr>
        <w:top w:val="none" w:sz="0" w:space="0" w:color="auto"/>
        <w:left w:val="none" w:sz="0" w:space="0" w:color="auto"/>
        <w:bottom w:val="none" w:sz="0" w:space="0" w:color="auto"/>
        <w:right w:val="none" w:sz="0" w:space="0" w:color="auto"/>
      </w:divBdr>
    </w:div>
    <w:div w:id="492263172">
      <w:bodyDiv w:val="1"/>
      <w:marLeft w:val="0"/>
      <w:marRight w:val="0"/>
      <w:marTop w:val="0"/>
      <w:marBottom w:val="0"/>
      <w:divBdr>
        <w:top w:val="none" w:sz="0" w:space="0" w:color="auto"/>
        <w:left w:val="none" w:sz="0" w:space="0" w:color="auto"/>
        <w:bottom w:val="none" w:sz="0" w:space="0" w:color="auto"/>
        <w:right w:val="none" w:sz="0" w:space="0" w:color="auto"/>
      </w:divBdr>
    </w:div>
    <w:div w:id="518157367">
      <w:bodyDiv w:val="1"/>
      <w:marLeft w:val="0"/>
      <w:marRight w:val="0"/>
      <w:marTop w:val="0"/>
      <w:marBottom w:val="0"/>
      <w:divBdr>
        <w:top w:val="none" w:sz="0" w:space="0" w:color="auto"/>
        <w:left w:val="none" w:sz="0" w:space="0" w:color="auto"/>
        <w:bottom w:val="none" w:sz="0" w:space="0" w:color="auto"/>
        <w:right w:val="none" w:sz="0" w:space="0" w:color="auto"/>
      </w:divBdr>
    </w:div>
    <w:div w:id="528569005">
      <w:bodyDiv w:val="1"/>
      <w:marLeft w:val="0"/>
      <w:marRight w:val="0"/>
      <w:marTop w:val="0"/>
      <w:marBottom w:val="0"/>
      <w:divBdr>
        <w:top w:val="none" w:sz="0" w:space="0" w:color="auto"/>
        <w:left w:val="none" w:sz="0" w:space="0" w:color="auto"/>
        <w:bottom w:val="none" w:sz="0" w:space="0" w:color="auto"/>
        <w:right w:val="none" w:sz="0" w:space="0" w:color="auto"/>
      </w:divBdr>
    </w:div>
    <w:div w:id="548802320">
      <w:bodyDiv w:val="1"/>
      <w:marLeft w:val="0"/>
      <w:marRight w:val="0"/>
      <w:marTop w:val="0"/>
      <w:marBottom w:val="0"/>
      <w:divBdr>
        <w:top w:val="none" w:sz="0" w:space="0" w:color="auto"/>
        <w:left w:val="none" w:sz="0" w:space="0" w:color="auto"/>
        <w:bottom w:val="none" w:sz="0" w:space="0" w:color="auto"/>
        <w:right w:val="none" w:sz="0" w:space="0" w:color="auto"/>
      </w:divBdr>
    </w:div>
    <w:div w:id="570164361">
      <w:bodyDiv w:val="1"/>
      <w:marLeft w:val="0"/>
      <w:marRight w:val="0"/>
      <w:marTop w:val="0"/>
      <w:marBottom w:val="0"/>
      <w:divBdr>
        <w:top w:val="none" w:sz="0" w:space="0" w:color="auto"/>
        <w:left w:val="none" w:sz="0" w:space="0" w:color="auto"/>
        <w:bottom w:val="none" w:sz="0" w:space="0" w:color="auto"/>
        <w:right w:val="none" w:sz="0" w:space="0" w:color="auto"/>
      </w:divBdr>
    </w:div>
    <w:div w:id="579292374">
      <w:bodyDiv w:val="1"/>
      <w:marLeft w:val="0"/>
      <w:marRight w:val="0"/>
      <w:marTop w:val="0"/>
      <w:marBottom w:val="0"/>
      <w:divBdr>
        <w:top w:val="none" w:sz="0" w:space="0" w:color="auto"/>
        <w:left w:val="none" w:sz="0" w:space="0" w:color="auto"/>
        <w:bottom w:val="none" w:sz="0" w:space="0" w:color="auto"/>
        <w:right w:val="none" w:sz="0" w:space="0" w:color="auto"/>
      </w:divBdr>
    </w:div>
    <w:div w:id="615261564">
      <w:bodyDiv w:val="1"/>
      <w:marLeft w:val="0"/>
      <w:marRight w:val="0"/>
      <w:marTop w:val="0"/>
      <w:marBottom w:val="0"/>
      <w:divBdr>
        <w:top w:val="none" w:sz="0" w:space="0" w:color="auto"/>
        <w:left w:val="none" w:sz="0" w:space="0" w:color="auto"/>
        <w:bottom w:val="none" w:sz="0" w:space="0" w:color="auto"/>
        <w:right w:val="none" w:sz="0" w:space="0" w:color="auto"/>
      </w:divBdr>
    </w:div>
    <w:div w:id="644317164">
      <w:bodyDiv w:val="1"/>
      <w:marLeft w:val="0"/>
      <w:marRight w:val="0"/>
      <w:marTop w:val="0"/>
      <w:marBottom w:val="0"/>
      <w:divBdr>
        <w:top w:val="none" w:sz="0" w:space="0" w:color="auto"/>
        <w:left w:val="none" w:sz="0" w:space="0" w:color="auto"/>
        <w:bottom w:val="none" w:sz="0" w:space="0" w:color="auto"/>
        <w:right w:val="none" w:sz="0" w:space="0" w:color="auto"/>
      </w:divBdr>
    </w:div>
    <w:div w:id="730344653">
      <w:bodyDiv w:val="1"/>
      <w:marLeft w:val="0"/>
      <w:marRight w:val="0"/>
      <w:marTop w:val="0"/>
      <w:marBottom w:val="0"/>
      <w:divBdr>
        <w:top w:val="none" w:sz="0" w:space="0" w:color="auto"/>
        <w:left w:val="none" w:sz="0" w:space="0" w:color="auto"/>
        <w:bottom w:val="none" w:sz="0" w:space="0" w:color="auto"/>
        <w:right w:val="none" w:sz="0" w:space="0" w:color="auto"/>
      </w:divBdr>
    </w:div>
    <w:div w:id="733284448">
      <w:bodyDiv w:val="1"/>
      <w:marLeft w:val="0"/>
      <w:marRight w:val="0"/>
      <w:marTop w:val="0"/>
      <w:marBottom w:val="0"/>
      <w:divBdr>
        <w:top w:val="none" w:sz="0" w:space="0" w:color="auto"/>
        <w:left w:val="none" w:sz="0" w:space="0" w:color="auto"/>
        <w:bottom w:val="none" w:sz="0" w:space="0" w:color="auto"/>
        <w:right w:val="none" w:sz="0" w:space="0" w:color="auto"/>
      </w:divBdr>
    </w:div>
    <w:div w:id="767039578">
      <w:bodyDiv w:val="1"/>
      <w:marLeft w:val="0"/>
      <w:marRight w:val="0"/>
      <w:marTop w:val="0"/>
      <w:marBottom w:val="0"/>
      <w:divBdr>
        <w:top w:val="none" w:sz="0" w:space="0" w:color="auto"/>
        <w:left w:val="none" w:sz="0" w:space="0" w:color="auto"/>
        <w:bottom w:val="none" w:sz="0" w:space="0" w:color="auto"/>
        <w:right w:val="none" w:sz="0" w:space="0" w:color="auto"/>
      </w:divBdr>
    </w:div>
    <w:div w:id="782190090">
      <w:bodyDiv w:val="1"/>
      <w:marLeft w:val="0"/>
      <w:marRight w:val="0"/>
      <w:marTop w:val="0"/>
      <w:marBottom w:val="0"/>
      <w:divBdr>
        <w:top w:val="none" w:sz="0" w:space="0" w:color="auto"/>
        <w:left w:val="none" w:sz="0" w:space="0" w:color="auto"/>
        <w:bottom w:val="none" w:sz="0" w:space="0" w:color="auto"/>
        <w:right w:val="none" w:sz="0" w:space="0" w:color="auto"/>
      </w:divBdr>
    </w:div>
    <w:div w:id="815999390">
      <w:bodyDiv w:val="1"/>
      <w:marLeft w:val="0"/>
      <w:marRight w:val="0"/>
      <w:marTop w:val="0"/>
      <w:marBottom w:val="0"/>
      <w:divBdr>
        <w:top w:val="none" w:sz="0" w:space="0" w:color="auto"/>
        <w:left w:val="none" w:sz="0" w:space="0" w:color="auto"/>
        <w:bottom w:val="none" w:sz="0" w:space="0" w:color="auto"/>
        <w:right w:val="none" w:sz="0" w:space="0" w:color="auto"/>
      </w:divBdr>
    </w:div>
    <w:div w:id="823394650">
      <w:bodyDiv w:val="1"/>
      <w:marLeft w:val="0"/>
      <w:marRight w:val="0"/>
      <w:marTop w:val="0"/>
      <w:marBottom w:val="0"/>
      <w:divBdr>
        <w:top w:val="none" w:sz="0" w:space="0" w:color="auto"/>
        <w:left w:val="none" w:sz="0" w:space="0" w:color="auto"/>
        <w:bottom w:val="none" w:sz="0" w:space="0" w:color="auto"/>
        <w:right w:val="none" w:sz="0" w:space="0" w:color="auto"/>
      </w:divBdr>
    </w:div>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2593063">
      <w:bodyDiv w:val="1"/>
      <w:marLeft w:val="0"/>
      <w:marRight w:val="0"/>
      <w:marTop w:val="0"/>
      <w:marBottom w:val="0"/>
      <w:divBdr>
        <w:top w:val="none" w:sz="0" w:space="0" w:color="auto"/>
        <w:left w:val="none" w:sz="0" w:space="0" w:color="auto"/>
        <w:bottom w:val="none" w:sz="0" w:space="0" w:color="auto"/>
        <w:right w:val="none" w:sz="0" w:space="0" w:color="auto"/>
      </w:divBdr>
    </w:div>
    <w:div w:id="885414494">
      <w:bodyDiv w:val="1"/>
      <w:marLeft w:val="0"/>
      <w:marRight w:val="0"/>
      <w:marTop w:val="0"/>
      <w:marBottom w:val="0"/>
      <w:divBdr>
        <w:top w:val="none" w:sz="0" w:space="0" w:color="auto"/>
        <w:left w:val="none" w:sz="0" w:space="0" w:color="auto"/>
        <w:bottom w:val="none" w:sz="0" w:space="0" w:color="auto"/>
        <w:right w:val="none" w:sz="0" w:space="0" w:color="auto"/>
      </w:divBdr>
    </w:div>
    <w:div w:id="904993848">
      <w:bodyDiv w:val="1"/>
      <w:marLeft w:val="0"/>
      <w:marRight w:val="0"/>
      <w:marTop w:val="0"/>
      <w:marBottom w:val="0"/>
      <w:divBdr>
        <w:top w:val="none" w:sz="0" w:space="0" w:color="auto"/>
        <w:left w:val="none" w:sz="0" w:space="0" w:color="auto"/>
        <w:bottom w:val="none" w:sz="0" w:space="0" w:color="auto"/>
        <w:right w:val="none" w:sz="0" w:space="0" w:color="auto"/>
      </w:divBdr>
    </w:div>
    <w:div w:id="964625635">
      <w:bodyDiv w:val="1"/>
      <w:marLeft w:val="0"/>
      <w:marRight w:val="0"/>
      <w:marTop w:val="0"/>
      <w:marBottom w:val="0"/>
      <w:divBdr>
        <w:top w:val="none" w:sz="0" w:space="0" w:color="auto"/>
        <w:left w:val="none" w:sz="0" w:space="0" w:color="auto"/>
        <w:bottom w:val="none" w:sz="0" w:space="0" w:color="auto"/>
        <w:right w:val="none" w:sz="0" w:space="0" w:color="auto"/>
      </w:divBdr>
    </w:div>
    <w:div w:id="1022046421">
      <w:bodyDiv w:val="1"/>
      <w:marLeft w:val="0"/>
      <w:marRight w:val="0"/>
      <w:marTop w:val="0"/>
      <w:marBottom w:val="0"/>
      <w:divBdr>
        <w:top w:val="none" w:sz="0" w:space="0" w:color="auto"/>
        <w:left w:val="none" w:sz="0" w:space="0" w:color="auto"/>
        <w:bottom w:val="none" w:sz="0" w:space="0" w:color="auto"/>
        <w:right w:val="none" w:sz="0" w:space="0" w:color="auto"/>
      </w:divBdr>
    </w:div>
    <w:div w:id="1040785478">
      <w:bodyDiv w:val="1"/>
      <w:marLeft w:val="0"/>
      <w:marRight w:val="0"/>
      <w:marTop w:val="0"/>
      <w:marBottom w:val="0"/>
      <w:divBdr>
        <w:top w:val="none" w:sz="0" w:space="0" w:color="auto"/>
        <w:left w:val="none" w:sz="0" w:space="0" w:color="auto"/>
        <w:bottom w:val="none" w:sz="0" w:space="0" w:color="auto"/>
        <w:right w:val="none" w:sz="0" w:space="0" w:color="auto"/>
      </w:divBdr>
    </w:div>
    <w:div w:id="1111708071">
      <w:bodyDiv w:val="1"/>
      <w:marLeft w:val="0"/>
      <w:marRight w:val="0"/>
      <w:marTop w:val="0"/>
      <w:marBottom w:val="0"/>
      <w:divBdr>
        <w:top w:val="none" w:sz="0" w:space="0" w:color="auto"/>
        <w:left w:val="none" w:sz="0" w:space="0" w:color="auto"/>
        <w:bottom w:val="none" w:sz="0" w:space="0" w:color="auto"/>
        <w:right w:val="none" w:sz="0" w:space="0" w:color="auto"/>
      </w:divBdr>
    </w:div>
    <w:div w:id="1123647004">
      <w:bodyDiv w:val="1"/>
      <w:marLeft w:val="0"/>
      <w:marRight w:val="0"/>
      <w:marTop w:val="0"/>
      <w:marBottom w:val="0"/>
      <w:divBdr>
        <w:top w:val="none" w:sz="0" w:space="0" w:color="auto"/>
        <w:left w:val="none" w:sz="0" w:space="0" w:color="auto"/>
        <w:bottom w:val="none" w:sz="0" w:space="0" w:color="auto"/>
        <w:right w:val="none" w:sz="0" w:space="0" w:color="auto"/>
      </w:divBdr>
    </w:div>
    <w:div w:id="1147670122">
      <w:bodyDiv w:val="1"/>
      <w:marLeft w:val="0"/>
      <w:marRight w:val="0"/>
      <w:marTop w:val="0"/>
      <w:marBottom w:val="0"/>
      <w:divBdr>
        <w:top w:val="none" w:sz="0" w:space="0" w:color="auto"/>
        <w:left w:val="none" w:sz="0" w:space="0" w:color="auto"/>
        <w:bottom w:val="none" w:sz="0" w:space="0" w:color="auto"/>
        <w:right w:val="none" w:sz="0" w:space="0" w:color="auto"/>
      </w:divBdr>
    </w:div>
    <w:div w:id="1178736001">
      <w:bodyDiv w:val="1"/>
      <w:marLeft w:val="0"/>
      <w:marRight w:val="0"/>
      <w:marTop w:val="0"/>
      <w:marBottom w:val="0"/>
      <w:divBdr>
        <w:top w:val="none" w:sz="0" w:space="0" w:color="auto"/>
        <w:left w:val="none" w:sz="0" w:space="0" w:color="auto"/>
        <w:bottom w:val="none" w:sz="0" w:space="0" w:color="auto"/>
        <w:right w:val="none" w:sz="0" w:space="0" w:color="auto"/>
      </w:divBdr>
    </w:div>
    <w:div w:id="1209340405">
      <w:bodyDiv w:val="1"/>
      <w:marLeft w:val="0"/>
      <w:marRight w:val="0"/>
      <w:marTop w:val="0"/>
      <w:marBottom w:val="0"/>
      <w:divBdr>
        <w:top w:val="none" w:sz="0" w:space="0" w:color="auto"/>
        <w:left w:val="none" w:sz="0" w:space="0" w:color="auto"/>
        <w:bottom w:val="none" w:sz="0" w:space="0" w:color="auto"/>
        <w:right w:val="none" w:sz="0" w:space="0" w:color="auto"/>
      </w:divBdr>
    </w:div>
    <w:div w:id="1276908557">
      <w:bodyDiv w:val="1"/>
      <w:marLeft w:val="0"/>
      <w:marRight w:val="0"/>
      <w:marTop w:val="0"/>
      <w:marBottom w:val="0"/>
      <w:divBdr>
        <w:top w:val="none" w:sz="0" w:space="0" w:color="auto"/>
        <w:left w:val="none" w:sz="0" w:space="0" w:color="auto"/>
        <w:bottom w:val="none" w:sz="0" w:space="0" w:color="auto"/>
        <w:right w:val="none" w:sz="0" w:space="0" w:color="auto"/>
      </w:divBdr>
    </w:div>
    <w:div w:id="1324502206">
      <w:bodyDiv w:val="1"/>
      <w:marLeft w:val="0"/>
      <w:marRight w:val="0"/>
      <w:marTop w:val="0"/>
      <w:marBottom w:val="0"/>
      <w:divBdr>
        <w:top w:val="none" w:sz="0" w:space="0" w:color="auto"/>
        <w:left w:val="none" w:sz="0" w:space="0" w:color="auto"/>
        <w:bottom w:val="none" w:sz="0" w:space="0" w:color="auto"/>
        <w:right w:val="none" w:sz="0" w:space="0" w:color="auto"/>
      </w:divBdr>
    </w:div>
    <w:div w:id="1333293102">
      <w:bodyDiv w:val="1"/>
      <w:marLeft w:val="0"/>
      <w:marRight w:val="0"/>
      <w:marTop w:val="0"/>
      <w:marBottom w:val="0"/>
      <w:divBdr>
        <w:top w:val="none" w:sz="0" w:space="0" w:color="auto"/>
        <w:left w:val="none" w:sz="0" w:space="0" w:color="auto"/>
        <w:bottom w:val="none" w:sz="0" w:space="0" w:color="auto"/>
        <w:right w:val="none" w:sz="0" w:space="0" w:color="auto"/>
      </w:divBdr>
    </w:div>
    <w:div w:id="1339036599">
      <w:bodyDiv w:val="1"/>
      <w:marLeft w:val="0"/>
      <w:marRight w:val="0"/>
      <w:marTop w:val="0"/>
      <w:marBottom w:val="0"/>
      <w:divBdr>
        <w:top w:val="none" w:sz="0" w:space="0" w:color="auto"/>
        <w:left w:val="none" w:sz="0" w:space="0" w:color="auto"/>
        <w:bottom w:val="none" w:sz="0" w:space="0" w:color="auto"/>
        <w:right w:val="none" w:sz="0" w:space="0" w:color="auto"/>
      </w:divBdr>
    </w:div>
    <w:div w:id="1377193046">
      <w:bodyDiv w:val="1"/>
      <w:marLeft w:val="0"/>
      <w:marRight w:val="0"/>
      <w:marTop w:val="0"/>
      <w:marBottom w:val="0"/>
      <w:divBdr>
        <w:top w:val="none" w:sz="0" w:space="0" w:color="auto"/>
        <w:left w:val="none" w:sz="0" w:space="0" w:color="auto"/>
        <w:bottom w:val="none" w:sz="0" w:space="0" w:color="auto"/>
        <w:right w:val="none" w:sz="0" w:space="0" w:color="auto"/>
      </w:divBdr>
      <w:divsChild>
        <w:div w:id="1277566484">
          <w:marLeft w:val="720"/>
          <w:marRight w:val="0"/>
          <w:marTop w:val="0"/>
          <w:marBottom w:val="0"/>
          <w:divBdr>
            <w:top w:val="none" w:sz="0" w:space="0" w:color="auto"/>
            <w:left w:val="none" w:sz="0" w:space="0" w:color="auto"/>
            <w:bottom w:val="none" w:sz="0" w:space="0" w:color="auto"/>
            <w:right w:val="none" w:sz="0" w:space="0" w:color="auto"/>
          </w:divBdr>
        </w:div>
        <w:div w:id="456685515">
          <w:marLeft w:val="720"/>
          <w:marRight w:val="0"/>
          <w:marTop w:val="0"/>
          <w:marBottom w:val="0"/>
          <w:divBdr>
            <w:top w:val="none" w:sz="0" w:space="0" w:color="auto"/>
            <w:left w:val="none" w:sz="0" w:space="0" w:color="auto"/>
            <w:bottom w:val="none" w:sz="0" w:space="0" w:color="auto"/>
            <w:right w:val="none" w:sz="0" w:space="0" w:color="auto"/>
          </w:divBdr>
        </w:div>
        <w:div w:id="1013335237">
          <w:marLeft w:val="720"/>
          <w:marRight w:val="0"/>
          <w:marTop w:val="0"/>
          <w:marBottom w:val="0"/>
          <w:divBdr>
            <w:top w:val="none" w:sz="0" w:space="0" w:color="auto"/>
            <w:left w:val="none" w:sz="0" w:space="0" w:color="auto"/>
            <w:bottom w:val="none" w:sz="0" w:space="0" w:color="auto"/>
            <w:right w:val="none" w:sz="0" w:space="0" w:color="auto"/>
          </w:divBdr>
        </w:div>
      </w:divsChild>
    </w:div>
    <w:div w:id="1384403510">
      <w:bodyDiv w:val="1"/>
      <w:marLeft w:val="0"/>
      <w:marRight w:val="0"/>
      <w:marTop w:val="0"/>
      <w:marBottom w:val="0"/>
      <w:divBdr>
        <w:top w:val="none" w:sz="0" w:space="0" w:color="auto"/>
        <w:left w:val="none" w:sz="0" w:space="0" w:color="auto"/>
        <w:bottom w:val="none" w:sz="0" w:space="0" w:color="auto"/>
        <w:right w:val="none" w:sz="0" w:space="0" w:color="auto"/>
      </w:divBdr>
    </w:div>
    <w:div w:id="1404640679">
      <w:bodyDiv w:val="1"/>
      <w:marLeft w:val="0"/>
      <w:marRight w:val="0"/>
      <w:marTop w:val="0"/>
      <w:marBottom w:val="0"/>
      <w:divBdr>
        <w:top w:val="none" w:sz="0" w:space="0" w:color="auto"/>
        <w:left w:val="none" w:sz="0" w:space="0" w:color="auto"/>
        <w:bottom w:val="none" w:sz="0" w:space="0" w:color="auto"/>
        <w:right w:val="none" w:sz="0" w:space="0" w:color="auto"/>
      </w:divBdr>
    </w:div>
    <w:div w:id="1406494342">
      <w:bodyDiv w:val="1"/>
      <w:marLeft w:val="0"/>
      <w:marRight w:val="0"/>
      <w:marTop w:val="0"/>
      <w:marBottom w:val="0"/>
      <w:divBdr>
        <w:top w:val="none" w:sz="0" w:space="0" w:color="auto"/>
        <w:left w:val="none" w:sz="0" w:space="0" w:color="auto"/>
        <w:bottom w:val="none" w:sz="0" w:space="0" w:color="auto"/>
        <w:right w:val="none" w:sz="0" w:space="0" w:color="auto"/>
      </w:divBdr>
    </w:div>
    <w:div w:id="1427843142">
      <w:bodyDiv w:val="1"/>
      <w:marLeft w:val="0"/>
      <w:marRight w:val="0"/>
      <w:marTop w:val="0"/>
      <w:marBottom w:val="0"/>
      <w:divBdr>
        <w:top w:val="none" w:sz="0" w:space="0" w:color="auto"/>
        <w:left w:val="none" w:sz="0" w:space="0" w:color="auto"/>
        <w:bottom w:val="none" w:sz="0" w:space="0" w:color="auto"/>
        <w:right w:val="none" w:sz="0" w:space="0" w:color="auto"/>
      </w:divBdr>
    </w:div>
    <w:div w:id="1428846114">
      <w:bodyDiv w:val="1"/>
      <w:marLeft w:val="0"/>
      <w:marRight w:val="0"/>
      <w:marTop w:val="0"/>
      <w:marBottom w:val="0"/>
      <w:divBdr>
        <w:top w:val="none" w:sz="0" w:space="0" w:color="auto"/>
        <w:left w:val="none" w:sz="0" w:space="0" w:color="auto"/>
        <w:bottom w:val="none" w:sz="0" w:space="0" w:color="auto"/>
        <w:right w:val="none" w:sz="0" w:space="0" w:color="auto"/>
      </w:divBdr>
    </w:div>
    <w:div w:id="1430927440">
      <w:bodyDiv w:val="1"/>
      <w:marLeft w:val="0"/>
      <w:marRight w:val="0"/>
      <w:marTop w:val="0"/>
      <w:marBottom w:val="0"/>
      <w:divBdr>
        <w:top w:val="none" w:sz="0" w:space="0" w:color="auto"/>
        <w:left w:val="none" w:sz="0" w:space="0" w:color="auto"/>
        <w:bottom w:val="none" w:sz="0" w:space="0" w:color="auto"/>
        <w:right w:val="none" w:sz="0" w:space="0" w:color="auto"/>
      </w:divBdr>
    </w:div>
    <w:div w:id="1444032702">
      <w:bodyDiv w:val="1"/>
      <w:marLeft w:val="0"/>
      <w:marRight w:val="0"/>
      <w:marTop w:val="0"/>
      <w:marBottom w:val="0"/>
      <w:divBdr>
        <w:top w:val="none" w:sz="0" w:space="0" w:color="auto"/>
        <w:left w:val="none" w:sz="0" w:space="0" w:color="auto"/>
        <w:bottom w:val="none" w:sz="0" w:space="0" w:color="auto"/>
        <w:right w:val="none" w:sz="0" w:space="0" w:color="auto"/>
      </w:divBdr>
    </w:div>
    <w:div w:id="1457527710">
      <w:bodyDiv w:val="1"/>
      <w:marLeft w:val="0"/>
      <w:marRight w:val="0"/>
      <w:marTop w:val="0"/>
      <w:marBottom w:val="0"/>
      <w:divBdr>
        <w:top w:val="none" w:sz="0" w:space="0" w:color="auto"/>
        <w:left w:val="none" w:sz="0" w:space="0" w:color="auto"/>
        <w:bottom w:val="none" w:sz="0" w:space="0" w:color="auto"/>
        <w:right w:val="none" w:sz="0" w:space="0" w:color="auto"/>
      </w:divBdr>
    </w:div>
    <w:div w:id="1464035037">
      <w:bodyDiv w:val="1"/>
      <w:marLeft w:val="0"/>
      <w:marRight w:val="0"/>
      <w:marTop w:val="0"/>
      <w:marBottom w:val="0"/>
      <w:divBdr>
        <w:top w:val="none" w:sz="0" w:space="0" w:color="auto"/>
        <w:left w:val="none" w:sz="0" w:space="0" w:color="auto"/>
        <w:bottom w:val="none" w:sz="0" w:space="0" w:color="auto"/>
        <w:right w:val="none" w:sz="0" w:space="0" w:color="auto"/>
      </w:divBdr>
    </w:div>
    <w:div w:id="1471631600">
      <w:bodyDiv w:val="1"/>
      <w:marLeft w:val="0"/>
      <w:marRight w:val="0"/>
      <w:marTop w:val="0"/>
      <w:marBottom w:val="0"/>
      <w:divBdr>
        <w:top w:val="none" w:sz="0" w:space="0" w:color="auto"/>
        <w:left w:val="none" w:sz="0" w:space="0" w:color="auto"/>
        <w:bottom w:val="none" w:sz="0" w:space="0" w:color="auto"/>
        <w:right w:val="none" w:sz="0" w:space="0" w:color="auto"/>
      </w:divBdr>
    </w:div>
    <w:div w:id="1478262759">
      <w:bodyDiv w:val="1"/>
      <w:marLeft w:val="0"/>
      <w:marRight w:val="0"/>
      <w:marTop w:val="0"/>
      <w:marBottom w:val="0"/>
      <w:divBdr>
        <w:top w:val="none" w:sz="0" w:space="0" w:color="auto"/>
        <w:left w:val="none" w:sz="0" w:space="0" w:color="auto"/>
        <w:bottom w:val="none" w:sz="0" w:space="0" w:color="auto"/>
        <w:right w:val="none" w:sz="0" w:space="0" w:color="auto"/>
      </w:divBdr>
    </w:div>
    <w:div w:id="1497185483">
      <w:bodyDiv w:val="1"/>
      <w:marLeft w:val="0"/>
      <w:marRight w:val="0"/>
      <w:marTop w:val="0"/>
      <w:marBottom w:val="0"/>
      <w:divBdr>
        <w:top w:val="none" w:sz="0" w:space="0" w:color="auto"/>
        <w:left w:val="none" w:sz="0" w:space="0" w:color="auto"/>
        <w:bottom w:val="none" w:sz="0" w:space="0" w:color="auto"/>
        <w:right w:val="none" w:sz="0" w:space="0" w:color="auto"/>
      </w:divBdr>
    </w:div>
    <w:div w:id="1527013334">
      <w:bodyDiv w:val="1"/>
      <w:marLeft w:val="0"/>
      <w:marRight w:val="0"/>
      <w:marTop w:val="0"/>
      <w:marBottom w:val="0"/>
      <w:divBdr>
        <w:top w:val="none" w:sz="0" w:space="0" w:color="auto"/>
        <w:left w:val="none" w:sz="0" w:space="0" w:color="auto"/>
        <w:bottom w:val="none" w:sz="0" w:space="0" w:color="auto"/>
        <w:right w:val="none" w:sz="0" w:space="0" w:color="auto"/>
      </w:divBdr>
    </w:div>
    <w:div w:id="1560827900">
      <w:bodyDiv w:val="1"/>
      <w:marLeft w:val="0"/>
      <w:marRight w:val="0"/>
      <w:marTop w:val="0"/>
      <w:marBottom w:val="0"/>
      <w:divBdr>
        <w:top w:val="none" w:sz="0" w:space="0" w:color="auto"/>
        <w:left w:val="none" w:sz="0" w:space="0" w:color="auto"/>
        <w:bottom w:val="none" w:sz="0" w:space="0" w:color="auto"/>
        <w:right w:val="none" w:sz="0" w:space="0" w:color="auto"/>
      </w:divBdr>
    </w:div>
    <w:div w:id="1594431991">
      <w:bodyDiv w:val="1"/>
      <w:marLeft w:val="0"/>
      <w:marRight w:val="0"/>
      <w:marTop w:val="0"/>
      <w:marBottom w:val="0"/>
      <w:divBdr>
        <w:top w:val="none" w:sz="0" w:space="0" w:color="auto"/>
        <w:left w:val="none" w:sz="0" w:space="0" w:color="auto"/>
        <w:bottom w:val="none" w:sz="0" w:space="0" w:color="auto"/>
        <w:right w:val="none" w:sz="0" w:space="0" w:color="auto"/>
      </w:divBdr>
    </w:div>
    <w:div w:id="1604729899">
      <w:bodyDiv w:val="1"/>
      <w:marLeft w:val="0"/>
      <w:marRight w:val="0"/>
      <w:marTop w:val="0"/>
      <w:marBottom w:val="0"/>
      <w:divBdr>
        <w:top w:val="none" w:sz="0" w:space="0" w:color="auto"/>
        <w:left w:val="none" w:sz="0" w:space="0" w:color="auto"/>
        <w:bottom w:val="none" w:sz="0" w:space="0" w:color="auto"/>
        <w:right w:val="none" w:sz="0" w:space="0" w:color="auto"/>
      </w:divBdr>
    </w:div>
    <w:div w:id="1611011718">
      <w:bodyDiv w:val="1"/>
      <w:marLeft w:val="0"/>
      <w:marRight w:val="0"/>
      <w:marTop w:val="0"/>
      <w:marBottom w:val="0"/>
      <w:divBdr>
        <w:top w:val="none" w:sz="0" w:space="0" w:color="auto"/>
        <w:left w:val="none" w:sz="0" w:space="0" w:color="auto"/>
        <w:bottom w:val="none" w:sz="0" w:space="0" w:color="auto"/>
        <w:right w:val="none" w:sz="0" w:space="0" w:color="auto"/>
      </w:divBdr>
    </w:div>
    <w:div w:id="1618023512">
      <w:bodyDiv w:val="1"/>
      <w:marLeft w:val="0"/>
      <w:marRight w:val="0"/>
      <w:marTop w:val="0"/>
      <w:marBottom w:val="0"/>
      <w:divBdr>
        <w:top w:val="none" w:sz="0" w:space="0" w:color="auto"/>
        <w:left w:val="none" w:sz="0" w:space="0" w:color="auto"/>
        <w:bottom w:val="none" w:sz="0" w:space="0" w:color="auto"/>
        <w:right w:val="none" w:sz="0" w:space="0" w:color="auto"/>
      </w:divBdr>
      <w:divsChild>
        <w:div w:id="1148092281">
          <w:marLeft w:val="1080"/>
          <w:marRight w:val="0"/>
          <w:marTop w:val="0"/>
          <w:marBottom w:val="0"/>
          <w:divBdr>
            <w:top w:val="none" w:sz="0" w:space="0" w:color="auto"/>
            <w:left w:val="none" w:sz="0" w:space="0" w:color="auto"/>
            <w:bottom w:val="none" w:sz="0" w:space="0" w:color="auto"/>
            <w:right w:val="none" w:sz="0" w:space="0" w:color="auto"/>
          </w:divBdr>
        </w:div>
      </w:divsChild>
    </w:div>
    <w:div w:id="1645044913">
      <w:bodyDiv w:val="1"/>
      <w:marLeft w:val="0"/>
      <w:marRight w:val="0"/>
      <w:marTop w:val="0"/>
      <w:marBottom w:val="0"/>
      <w:divBdr>
        <w:top w:val="none" w:sz="0" w:space="0" w:color="auto"/>
        <w:left w:val="none" w:sz="0" w:space="0" w:color="auto"/>
        <w:bottom w:val="none" w:sz="0" w:space="0" w:color="auto"/>
        <w:right w:val="none" w:sz="0" w:space="0" w:color="auto"/>
      </w:divBdr>
    </w:div>
    <w:div w:id="1670592497">
      <w:bodyDiv w:val="1"/>
      <w:marLeft w:val="0"/>
      <w:marRight w:val="0"/>
      <w:marTop w:val="0"/>
      <w:marBottom w:val="0"/>
      <w:divBdr>
        <w:top w:val="none" w:sz="0" w:space="0" w:color="auto"/>
        <w:left w:val="none" w:sz="0" w:space="0" w:color="auto"/>
        <w:bottom w:val="none" w:sz="0" w:space="0" w:color="auto"/>
        <w:right w:val="none" w:sz="0" w:space="0" w:color="auto"/>
      </w:divBdr>
    </w:div>
    <w:div w:id="1689062952">
      <w:bodyDiv w:val="1"/>
      <w:marLeft w:val="0"/>
      <w:marRight w:val="0"/>
      <w:marTop w:val="0"/>
      <w:marBottom w:val="0"/>
      <w:divBdr>
        <w:top w:val="none" w:sz="0" w:space="0" w:color="auto"/>
        <w:left w:val="none" w:sz="0" w:space="0" w:color="auto"/>
        <w:bottom w:val="none" w:sz="0" w:space="0" w:color="auto"/>
        <w:right w:val="none" w:sz="0" w:space="0" w:color="auto"/>
      </w:divBdr>
    </w:div>
    <w:div w:id="1693796400">
      <w:bodyDiv w:val="1"/>
      <w:marLeft w:val="0"/>
      <w:marRight w:val="0"/>
      <w:marTop w:val="0"/>
      <w:marBottom w:val="0"/>
      <w:divBdr>
        <w:top w:val="none" w:sz="0" w:space="0" w:color="auto"/>
        <w:left w:val="none" w:sz="0" w:space="0" w:color="auto"/>
        <w:bottom w:val="none" w:sz="0" w:space="0" w:color="auto"/>
        <w:right w:val="none" w:sz="0" w:space="0" w:color="auto"/>
      </w:divBdr>
    </w:div>
    <w:div w:id="1738700693">
      <w:bodyDiv w:val="1"/>
      <w:marLeft w:val="0"/>
      <w:marRight w:val="0"/>
      <w:marTop w:val="0"/>
      <w:marBottom w:val="0"/>
      <w:divBdr>
        <w:top w:val="none" w:sz="0" w:space="0" w:color="auto"/>
        <w:left w:val="none" w:sz="0" w:space="0" w:color="auto"/>
        <w:bottom w:val="none" w:sz="0" w:space="0" w:color="auto"/>
        <w:right w:val="none" w:sz="0" w:space="0" w:color="auto"/>
      </w:divBdr>
    </w:div>
    <w:div w:id="1743214740">
      <w:bodyDiv w:val="1"/>
      <w:marLeft w:val="0"/>
      <w:marRight w:val="0"/>
      <w:marTop w:val="0"/>
      <w:marBottom w:val="0"/>
      <w:divBdr>
        <w:top w:val="none" w:sz="0" w:space="0" w:color="auto"/>
        <w:left w:val="none" w:sz="0" w:space="0" w:color="auto"/>
        <w:bottom w:val="none" w:sz="0" w:space="0" w:color="auto"/>
        <w:right w:val="none" w:sz="0" w:space="0" w:color="auto"/>
      </w:divBdr>
    </w:div>
    <w:div w:id="1743218135">
      <w:bodyDiv w:val="1"/>
      <w:marLeft w:val="0"/>
      <w:marRight w:val="0"/>
      <w:marTop w:val="0"/>
      <w:marBottom w:val="0"/>
      <w:divBdr>
        <w:top w:val="none" w:sz="0" w:space="0" w:color="auto"/>
        <w:left w:val="none" w:sz="0" w:space="0" w:color="auto"/>
        <w:bottom w:val="none" w:sz="0" w:space="0" w:color="auto"/>
        <w:right w:val="none" w:sz="0" w:space="0" w:color="auto"/>
      </w:divBdr>
    </w:div>
    <w:div w:id="1748722911">
      <w:bodyDiv w:val="1"/>
      <w:marLeft w:val="0"/>
      <w:marRight w:val="0"/>
      <w:marTop w:val="0"/>
      <w:marBottom w:val="0"/>
      <w:divBdr>
        <w:top w:val="none" w:sz="0" w:space="0" w:color="auto"/>
        <w:left w:val="none" w:sz="0" w:space="0" w:color="auto"/>
        <w:bottom w:val="none" w:sz="0" w:space="0" w:color="auto"/>
        <w:right w:val="none" w:sz="0" w:space="0" w:color="auto"/>
      </w:divBdr>
    </w:div>
    <w:div w:id="1770078381">
      <w:bodyDiv w:val="1"/>
      <w:marLeft w:val="0"/>
      <w:marRight w:val="0"/>
      <w:marTop w:val="0"/>
      <w:marBottom w:val="0"/>
      <w:divBdr>
        <w:top w:val="none" w:sz="0" w:space="0" w:color="auto"/>
        <w:left w:val="none" w:sz="0" w:space="0" w:color="auto"/>
        <w:bottom w:val="none" w:sz="0" w:space="0" w:color="auto"/>
        <w:right w:val="none" w:sz="0" w:space="0" w:color="auto"/>
      </w:divBdr>
    </w:div>
    <w:div w:id="1803451772">
      <w:bodyDiv w:val="1"/>
      <w:marLeft w:val="0"/>
      <w:marRight w:val="0"/>
      <w:marTop w:val="0"/>
      <w:marBottom w:val="0"/>
      <w:divBdr>
        <w:top w:val="none" w:sz="0" w:space="0" w:color="auto"/>
        <w:left w:val="none" w:sz="0" w:space="0" w:color="auto"/>
        <w:bottom w:val="none" w:sz="0" w:space="0" w:color="auto"/>
        <w:right w:val="none" w:sz="0" w:space="0" w:color="auto"/>
      </w:divBdr>
    </w:div>
    <w:div w:id="1821925830">
      <w:bodyDiv w:val="1"/>
      <w:marLeft w:val="0"/>
      <w:marRight w:val="0"/>
      <w:marTop w:val="0"/>
      <w:marBottom w:val="0"/>
      <w:divBdr>
        <w:top w:val="none" w:sz="0" w:space="0" w:color="auto"/>
        <w:left w:val="none" w:sz="0" w:space="0" w:color="auto"/>
        <w:bottom w:val="none" w:sz="0" w:space="0" w:color="auto"/>
        <w:right w:val="none" w:sz="0" w:space="0" w:color="auto"/>
      </w:divBdr>
    </w:div>
    <w:div w:id="1860311473">
      <w:bodyDiv w:val="1"/>
      <w:marLeft w:val="0"/>
      <w:marRight w:val="0"/>
      <w:marTop w:val="0"/>
      <w:marBottom w:val="0"/>
      <w:divBdr>
        <w:top w:val="none" w:sz="0" w:space="0" w:color="auto"/>
        <w:left w:val="none" w:sz="0" w:space="0" w:color="auto"/>
        <w:bottom w:val="none" w:sz="0" w:space="0" w:color="auto"/>
        <w:right w:val="none" w:sz="0" w:space="0" w:color="auto"/>
      </w:divBdr>
    </w:div>
    <w:div w:id="1889145251">
      <w:bodyDiv w:val="1"/>
      <w:marLeft w:val="0"/>
      <w:marRight w:val="0"/>
      <w:marTop w:val="0"/>
      <w:marBottom w:val="0"/>
      <w:divBdr>
        <w:top w:val="none" w:sz="0" w:space="0" w:color="auto"/>
        <w:left w:val="none" w:sz="0" w:space="0" w:color="auto"/>
        <w:bottom w:val="none" w:sz="0" w:space="0" w:color="auto"/>
        <w:right w:val="none" w:sz="0" w:space="0" w:color="auto"/>
      </w:divBdr>
    </w:div>
    <w:div w:id="1900164554">
      <w:bodyDiv w:val="1"/>
      <w:marLeft w:val="0"/>
      <w:marRight w:val="0"/>
      <w:marTop w:val="0"/>
      <w:marBottom w:val="0"/>
      <w:divBdr>
        <w:top w:val="none" w:sz="0" w:space="0" w:color="auto"/>
        <w:left w:val="none" w:sz="0" w:space="0" w:color="auto"/>
        <w:bottom w:val="none" w:sz="0" w:space="0" w:color="auto"/>
        <w:right w:val="none" w:sz="0" w:space="0" w:color="auto"/>
      </w:divBdr>
    </w:div>
    <w:div w:id="1908220423">
      <w:bodyDiv w:val="1"/>
      <w:marLeft w:val="0"/>
      <w:marRight w:val="0"/>
      <w:marTop w:val="0"/>
      <w:marBottom w:val="0"/>
      <w:divBdr>
        <w:top w:val="none" w:sz="0" w:space="0" w:color="auto"/>
        <w:left w:val="none" w:sz="0" w:space="0" w:color="auto"/>
        <w:bottom w:val="none" w:sz="0" w:space="0" w:color="auto"/>
        <w:right w:val="none" w:sz="0" w:space="0" w:color="auto"/>
      </w:divBdr>
      <w:divsChild>
        <w:div w:id="2108113460">
          <w:marLeft w:val="1080"/>
          <w:marRight w:val="0"/>
          <w:marTop w:val="0"/>
          <w:marBottom w:val="0"/>
          <w:divBdr>
            <w:top w:val="none" w:sz="0" w:space="0" w:color="auto"/>
            <w:left w:val="none" w:sz="0" w:space="0" w:color="auto"/>
            <w:bottom w:val="none" w:sz="0" w:space="0" w:color="auto"/>
            <w:right w:val="none" w:sz="0" w:space="0" w:color="auto"/>
          </w:divBdr>
        </w:div>
      </w:divsChild>
    </w:div>
    <w:div w:id="1957832853">
      <w:bodyDiv w:val="1"/>
      <w:marLeft w:val="0"/>
      <w:marRight w:val="0"/>
      <w:marTop w:val="0"/>
      <w:marBottom w:val="0"/>
      <w:divBdr>
        <w:top w:val="none" w:sz="0" w:space="0" w:color="auto"/>
        <w:left w:val="none" w:sz="0" w:space="0" w:color="auto"/>
        <w:bottom w:val="none" w:sz="0" w:space="0" w:color="auto"/>
        <w:right w:val="none" w:sz="0" w:space="0" w:color="auto"/>
      </w:divBdr>
    </w:div>
    <w:div w:id="1988049354">
      <w:bodyDiv w:val="1"/>
      <w:marLeft w:val="0"/>
      <w:marRight w:val="0"/>
      <w:marTop w:val="0"/>
      <w:marBottom w:val="0"/>
      <w:divBdr>
        <w:top w:val="none" w:sz="0" w:space="0" w:color="auto"/>
        <w:left w:val="none" w:sz="0" w:space="0" w:color="auto"/>
        <w:bottom w:val="none" w:sz="0" w:space="0" w:color="auto"/>
        <w:right w:val="none" w:sz="0" w:space="0" w:color="auto"/>
      </w:divBdr>
    </w:div>
    <w:div w:id="1994869588">
      <w:bodyDiv w:val="1"/>
      <w:marLeft w:val="0"/>
      <w:marRight w:val="0"/>
      <w:marTop w:val="0"/>
      <w:marBottom w:val="0"/>
      <w:divBdr>
        <w:top w:val="none" w:sz="0" w:space="0" w:color="auto"/>
        <w:left w:val="none" w:sz="0" w:space="0" w:color="auto"/>
        <w:bottom w:val="none" w:sz="0" w:space="0" w:color="auto"/>
        <w:right w:val="none" w:sz="0" w:space="0" w:color="auto"/>
      </w:divBdr>
    </w:div>
    <w:div w:id="2041708867">
      <w:bodyDiv w:val="1"/>
      <w:marLeft w:val="0"/>
      <w:marRight w:val="0"/>
      <w:marTop w:val="0"/>
      <w:marBottom w:val="0"/>
      <w:divBdr>
        <w:top w:val="none" w:sz="0" w:space="0" w:color="auto"/>
        <w:left w:val="none" w:sz="0" w:space="0" w:color="auto"/>
        <w:bottom w:val="none" w:sz="0" w:space="0" w:color="auto"/>
        <w:right w:val="none" w:sz="0" w:space="0" w:color="auto"/>
      </w:divBdr>
    </w:div>
    <w:div w:id="2044481799">
      <w:bodyDiv w:val="1"/>
      <w:marLeft w:val="0"/>
      <w:marRight w:val="0"/>
      <w:marTop w:val="0"/>
      <w:marBottom w:val="0"/>
      <w:divBdr>
        <w:top w:val="none" w:sz="0" w:space="0" w:color="auto"/>
        <w:left w:val="none" w:sz="0" w:space="0" w:color="auto"/>
        <w:bottom w:val="none" w:sz="0" w:space="0" w:color="auto"/>
        <w:right w:val="none" w:sz="0" w:space="0" w:color="auto"/>
      </w:divBdr>
    </w:div>
    <w:div w:id="2057656170">
      <w:bodyDiv w:val="1"/>
      <w:marLeft w:val="0"/>
      <w:marRight w:val="0"/>
      <w:marTop w:val="0"/>
      <w:marBottom w:val="0"/>
      <w:divBdr>
        <w:top w:val="none" w:sz="0" w:space="0" w:color="auto"/>
        <w:left w:val="none" w:sz="0" w:space="0" w:color="auto"/>
        <w:bottom w:val="none" w:sz="0" w:space="0" w:color="auto"/>
        <w:right w:val="none" w:sz="0" w:space="0" w:color="auto"/>
      </w:divBdr>
    </w:div>
    <w:div w:id="2071924436">
      <w:bodyDiv w:val="1"/>
      <w:marLeft w:val="0"/>
      <w:marRight w:val="0"/>
      <w:marTop w:val="0"/>
      <w:marBottom w:val="0"/>
      <w:divBdr>
        <w:top w:val="none" w:sz="0" w:space="0" w:color="auto"/>
        <w:left w:val="none" w:sz="0" w:space="0" w:color="auto"/>
        <w:bottom w:val="none" w:sz="0" w:space="0" w:color="auto"/>
        <w:right w:val="none" w:sz="0" w:space="0" w:color="auto"/>
      </w:divBdr>
    </w:div>
    <w:div w:id="2088726808">
      <w:bodyDiv w:val="1"/>
      <w:marLeft w:val="0"/>
      <w:marRight w:val="0"/>
      <w:marTop w:val="0"/>
      <w:marBottom w:val="0"/>
      <w:divBdr>
        <w:top w:val="none" w:sz="0" w:space="0" w:color="auto"/>
        <w:left w:val="none" w:sz="0" w:space="0" w:color="auto"/>
        <w:bottom w:val="none" w:sz="0" w:space="0" w:color="auto"/>
        <w:right w:val="none" w:sz="0" w:space="0" w:color="auto"/>
      </w:divBdr>
    </w:div>
    <w:div w:id="2108571547">
      <w:bodyDiv w:val="1"/>
      <w:marLeft w:val="0"/>
      <w:marRight w:val="0"/>
      <w:marTop w:val="0"/>
      <w:marBottom w:val="0"/>
      <w:divBdr>
        <w:top w:val="none" w:sz="0" w:space="0" w:color="auto"/>
        <w:left w:val="none" w:sz="0" w:space="0" w:color="auto"/>
        <w:bottom w:val="none" w:sz="0" w:space="0" w:color="auto"/>
        <w:right w:val="none" w:sz="0" w:space="0" w:color="auto"/>
      </w:divBdr>
    </w:div>
    <w:div w:id="2118678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99220040076@klu.ac.in" TargetMode="External"/><Relationship Id="rId18" Type="http://schemas.openxmlformats.org/officeDocument/2006/relationships/image" Target="media/image3.png"/><Relationship Id="rId26" Type="http://schemas.openxmlformats.org/officeDocument/2006/relationships/hyperlink" Target="https://doi.org/1"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99220040083@klu.ac.in" TargetMode="External"/><Relationship Id="rId17" Type="http://schemas.openxmlformats.org/officeDocument/2006/relationships/image" Target="media/image2.png"/><Relationship Id="rId25" Type="http://schemas.openxmlformats.org/officeDocument/2006/relationships/hyperlink" Target="https://doi.org/10.3390/agriculture13020241"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9922001020@klu.ac.in"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mailto:9922001025@klu.ac.in" TargetMode="External"/><Relationship Id="rId23" Type="http://schemas.openxmlformats.org/officeDocument/2006/relationships/image" Target="media/image8.png"/><Relationship Id="rId28" Type="http://schemas.openxmlformats.org/officeDocument/2006/relationships/hyperlink" Target="https://doi.org/10.3390/s19173796" TargetMode="External"/><Relationship Id="rId10" Type="http://schemas.openxmlformats.org/officeDocument/2006/relationships/hyperlink" Target="mailto:rajmtech17@gmail.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mailto:99220040078@klu.ac.in" TargetMode="External"/><Relationship Id="rId22" Type="http://schemas.openxmlformats.org/officeDocument/2006/relationships/image" Target="media/image7.png"/><Relationship Id="rId27" Type="http://schemas.openxmlformats.org/officeDocument/2006/relationships/hyperlink" Target="https://doi.org/10.3390/agriculture12091333"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3528</Words>
  <Characters>20112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BHAVESH K</cp:lastModifiedBy>
  <cp:revision>3</cp:revision>
  <dcterms:created xsi:type="dcterms:W3CDTF">2024-09-23T15:27:00Z</dcterms:created>
  <dcterms:modified xsi:type="dcterms:W3CDTF">2024-09-23T15:32:00Z</dcterms:modified>
</cp:coreProperties>
</file>