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5507E" w14:textId="77777777" w:rsidR="007B4AD0" w:rsidRDefault="00000000">
      <w:pPr>
        <w:spacing w:after="0"/>
      </w:pPr>
      <w:r>
        <w:rPr>
          <w:rFonts w:ascii="Arial" w:eastAsia="Arial" w:hAnsi="Arial" w:cs="Arial"/>
          <w:sz w:val="20"/>
        </w:rPr>
        <w:t xml:space="preserve"> </w:t>
      </w:r>
    </w:p>
    <w:p w14:paraId="710DC577" w14:textId="77777777" w:rsidR="007B4AD0" w:rsidRDefault="00000000">
      <w:pPr>
        <w:spacing w:after="598"/>
        <w:ind w:left="-330" w:right="-1221"/>
      </w:pPr>
      <w:r>
        <w:rPr>
          <w:noProof/>
        </w:rPr>
        <mc:AlternateContent>
          <mc:Choice Requires="wpg">
            <w:drawing>
              <wp:inline distT="0" distB="0" distL="0" distR="0" wp14:anchorId="1B3D1F4F" wp14:editId="12E6DDE3">
                <wp:extent cx="6848475" cy="771525"/>
                <wp:effectExtent l="0" t="0" r="0" b="0"/>
                <wp:docPr id="5105" name="Group 5105"/>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6"/>
                          <a:stretch>
                            <a:fillRect/>
                          </a:stretch>
                        </pic:blipFill>
                        <pic:spPr>
                          <a:xfrm>
                            <a:off x="5753100" y="133350"/>
                            <a:ext cx="1095375" cy="504825"/>
                          </a:xfrm>
                          <a:prstGeom prst="rect">
                            <a:avLst/>
                          </a:prstGeom>
                        </pic:spPr>
                      </pic:pic>
                    </wpg:wgp>
                  </a:graphicData>
                </a:graphic>
              </wp:inline>
            </w:drawing>
          </mc:Choice>
          <mc:Fallback xmlns:a="http://schemas.openxmlformats.org/drawingml/2006/main">
            <w:pict>
              <v:group id="Group 5105" style="width:539.25pt;height:60.75pt;mso-position-horizontal-relative:char;mso-position-vertical-relative:line" coordsize="68484,7715">
                <v:shape id="Picture 8" style="position:absolute;width:18288;height:7715;left:0;top:0;" filled="f">
                  <v:imagedata r:id="rId7"/>
                </v:shape>
                <v:shape id="Picture 10" style="position:absolute;width:10953;height:5048;left:57531;top:1333;" filled="f">
                  <v:imagedata r:id="rId8"/>
                </v:shape>
              </v:group>
            </w:pict>
          </mc:Fallback>
        </mc:AlternateContent>
      </w:r>
    </w:p>
    <w:p w14:paraId="385D6250" w14:textId="77777777" w:rsidR="007B4AD0" w:rsidRDefault="00000000">
      <w:pPr>
        <w:spacing w:after="0"/>
        <w:ind w:left="486"/>
        <w:jc w:val="center"/>
      </w:pPr>
      <w:r>
        <w:rPr>
          <w:rFonts w:ascii="Arial" w:eastAsia="Arial" w:hAnsi="Arial" w:cs="Arial"/>
          <w:b/>
          <w:sz w:val="26"/>
        </w:rPr>
        <w:t xml:space="preserve">Performance Testing </w:t>
      </w:r>
    </w:p>
    <w:p w14:paraId="7191691B" w14:textId="77777777" w:rsidR="007B4AD0" w:rsidRDefault="00000000">
      <w:pPr>
        <w:spacing w:after="0"/>
      </w:pPr>
      <w:r>
        <w:rPr>
          <w:rFonts w:ascii="Arial" w:eastAsia="Arial" w:hAnsi="Arial" w:cs="Arial"/>
          <w:b/>
          <w:sz w:val="20"/>
        </w:rPr>
        <w:t xml:space="preserve"> </w:t>
      </w:r>
    </w:p>
    <w:tbl>
      <w:tblPr>
        <w:tblStyle w:val="TableGrid"/>
        <w:tblW w:w="9360" w:type="dxa"/>
        <w:tblInd w:w="10" w:type="dxa"/>
        <w:tblCellMar>
          <w:top w:w="124" w:type="dxa"/>
          <w:left w:w="125" w:type="dxa"/>
          <w:bottom w:w="0" w:type="dxa"/>
          <w:right w:w="115" w:type="dxa"/>
        </w:tblCellMar>
        <w:tblLook w:val="04A0" w:firstRow="1" w:lastRow="0" w:firstColumn="1" w:lastColumn="0" w:noHBand="0" w:noVBand="1"/>
      </w:tblPr>
      <w:tblGrid>
        <w:gridCol w:w="2160"/>
        <w:gridCol w:w="7200"/>
      </w:tblGrid>
      <w:tr w:rsidR="007B4AD0" w14:paraId="39A312D7" w14:textId="77777777">
        <w:trPr>
          <w:trHeight w:val="420"/>
        </w:trPr>
        <w:tc>
          <w:tcPr>
            <w:tcW w:w="2160" w:type="dxa"/>
            <w:tcBorders>
              <w:top w:val="single" w:sz="8" w:space="0" w:color="000000"/>
              <w:left w:val="single" w:sz="8" w:space="0" w:color="000000"/>
              <w:bottom w:val="single" w:sz="8" w:space="0" w:color="000000"/>
              <w:right w:val="single" w:sz="8" w:space="0" w:color="000000"/>
            </w:tcBorders>
            <w:vAlign w:val="center"/>
          </w:tcPr>
          <w:p w14:paraId="727A2D09" w14:textId="77777777" w:rsidR="007B4AD0" w:rsidRDefault="00000000">
            <w:pPr>
              <w:spacing w:after="0"/>
            </w:pPr>
            <w:r>
              <w:rPr>
                <w:rFonts w:ascii="Arial" w:eastAsia="Arial" w:hAnsi="Arial" w:cs="Arial"/>
                <w:b/>
                <w:sz w:val="20"/>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541EB8C4" w14:textId="18741942" w:rsidR="007B4AD0" w:rsidRDefault="008F7F7D" w:rsidP="008F7F7D">
            <w:pPr>
              <w:spacing w:after="0"/>
            </w:pPr>
            <w:r>
              <w:t>3</w:t>
            </w:r>
            <w:r w:rsidRPr="008F7F7D">
              <w:rPr>
                <w:vertAlign w:val="superscript"/>
              </w:rPr>
              <w:t>rd</w:t>
            </w:r>
            <w:r>
              <w:t xml:space="preserve"> July 2026</w:t>
            </w:r>
          </w:p>
        </w:tc>
      </w:tr>
      <w:tr w:rsidR="007B4AD0" w14:paraId="3AE5ADAF" w14:textId="77777777">
        <w:trPr>
          <w:trHeight w:val="420"/>
        </w:trPr>
        <w:tc>
          <w:tcPr>
            <w:tcW w:w="2160" w:type="dxa"/>
            <w:tcBorders>
              <w:top w:val="single" w:sz="8" w:space="0" w:color="000000"/>
              <w:left w:val="single" w:sz="8" w:space="0" w:color="000000"/>
              <w:bottom w:val="single" w:sz="8" w:space="0" w:color="000000"/>
              <w:right w:val="single" w:sz="8" w:space="0" w:color="000000"/>
            </w:tcBorders>
          </w:tcPr>
          <w:p w14:paraId="4016A190" w14:textId="77777777" w:rsidR="007B4AD0" w:rsidRDefault="00000000">
            <w:pPr>
              <w:spacing w:after="0"/>
            </w:pPr>
            <w:r>
              <w:rPr>
                <w:rFonts w:ascii="Arial" w:eastAsia="Arial" w:hAnsi="Arial" w:cs="Arial"/>
                <w:b/>
                <w:sz w:val="20"/>
              </w:rPr>
              <w:t xml:space="preserve">Team ID </w:t>
            </w:r>
          </w:p>
        </w:tc>
        <w:tc>
          <w:tcPr>
            <w:tcW w:w="7200" w:type="dxa"/>
            <w:tcBorders>
              <w:top w:val="single" w:sz="8" w:space="0" w:color="000000"/>
              <w:left w:val="single" w:sz="8" w:space="0" w:color="000000"/>
              <w:bottom w:val="single" w:sz="8" w:space="0" w:color="000000"/>
              <w:right w:val="single" w:sz="8" w:space="0" w:color="000000"/>
            </w:tcBorders>
          </w:tcPr>
          <w:p w14:paraId="3F40FAE3" w14:textId="77777777" w:rsidR="007B4AD0" w:rsidRDefault="00000000">
            <w:pPr>
              <w:spacing w:after="0"/>
              <w:ind w:left="15"/>
            </w:pPr>
            <w:proofErr w:type="spellStart"/>
            <w:r>
              <w:rPr>
                <w:rFonts w:ascii="Arial" w:eastAsia="Arial" w:hAnsi="Arial" w:cs="Arial"/>
                <w:sz w:val="20"/>
              </w:rPr>
              <w:t>xxxxxx</w:t>
            </w:r>
            <w:proofErr w:type="spellEnd"/>
            <w:r>
              <w:rPr>
                <w:rFonts w:ascii="Arial" w:eastAsia="Arial" w:hAnsi="Arial" w:cs="Arial"/>
                <w:sz w:val="20"/>
              </w:rPr>
              <w:t xml:space="preserve"> </w:t>
            </w:r>
          </w:p>
        </w:tc>
      </w:tr>
      <w:tr w:rsidR="007B4AD0" w14:paraId="7341A606" w14:textId="77777777">
        <w:trPr>
          <w:trHeight w:val="420"/>
        </w:trPr>
        <w:tc>
          <w:tcPr>
            <w:tcW w:w="2160" w:type="dxa"/>
            <w:tcBorders>
              <w:top w:val="single" w:sz="8" w:space="0" w:color="000000"/>
              <w:left w:val="single" w:sz="8" w:space="0" w:color="000000"/>
              <w:bottom w:val="single" w:sz="8" w:space="0" w:color="000000"/>
              <w:right w:val="single" w:sz="8" w:space="0" w:color="000000"/>
            </w:tcBorders>
          </w:tcPr>
          <w:p w14:paraId="1844D689" w14:textId="77777777" w:rsidR="007B4AD0" w:rsidRDefault="00000000">
            <w:pPr>
              <w:spacing w:after="0"/>
            </w:pPr>
            <w:r>
              <w:rPr>
                <w:rFonts w:ascii="Arial" w:eastAsia="Arial" w:hAnsi="Arial" w:cs="Arial"/>
                <w:b/>
                <w:sz w:val="20"/>
              </w:rPr>
              <w:t xml:space="preserve">Project Name </w:t>
            </w:r>
          </w:p>
        </w:tc>
        <w:tc>
          <w:tcPr>
            <w:tcW w:w="7200" w:type="dxa"/>
            <w:tcBorders>
              <w:top w:val="single" w:sz="8" w:space="0" w:color="000000"/>
              <w:left w:val="single" w:sz="8" w:space="0" w:color="000000"/>
              <w:bottom w:val="single" w:sz="8" w:space="0" w:color="000000"/>
              <w:right w:val="single" w:sz="8" w:space="0" w:color="000000"/>
            </w:tcBorders>
          </w:tcPr>
          <w:p w14:paraId="23E715F2" w14:textId="1C505105" w:rsidR="007B4AD0" w:rsidRDefault="008F7F7D" w:rsidP="008F7F7D">
            <w:pPr>
              <w:spacing w:after="0"/>
            </w:pPr>
            <w:r>
              <w:t>Rising Water</w:t>
            </w:r>
          </w:p>
        </w:tc>
      </w:tr>
      <w:tr w:rsidR="007B4AD0" w14:paraId="78305A74" w14:textId="77777777">
        <w:trPr>
          <w:trHeight w:val="440"/>
        </w:trPr>
        <w:tc>
          <w:tcPr>
            <w:tcW w:w="2160" w:type="dxa"/>
            <w:tcBorders>
              <w:top w:val="single" w:sz="8" w:space="0" w:color="000000"/>
              <w:left w:val="single" w:sz="8" w:space="0" w:color="000000"/>
              <w:bottom w:val="single" w:sz="8" w:space="0" w:color="000000"/>
              <w:right w:val="single" w:sz="8" w:space="0" w:color="000000"/>
            </w:tcBorders>
            <w:vAlign w:val="center"/>
          </w:tcPr>
          <w:p w14:paraId="388B2E77" w14:textId="77777777" w:rsidR="007B4AD0" w:rsidRDefault="00000000">
            <w:pPr>
              <w:spacing w:after="0"/>
            </w:pPr>
            <w:r>
              <w:rPr>
                <w:rFonts w:ascii="Arial" w:eastAsia="Arial" w:hAnsi="Arial" w:cs="Arial"/>
                <w:b/>
                <w:sz w:val="20"/>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4E824F7D" w14:textId="77777777" w:rsidR="007B4AD0" w:rsidRDefault="00000000">
            <w:pPr>
              <w:spacing w:after="0"/>
              <w:ind w:left="15"/>
            </w:pPr>
            <w:r>
              <w:rPr>
                <w:rFonts w:ascii="Arial" w:eastAsia="Arial" w:hAnsi="Arial" w:cs="Arial"/>
                <w:sz w:val="20"/>
              </w:rPr>
              <w:t xml:space="preserve">5 Marks </w:t>
            </w:r>
          </w:p>
        </w:tc>
      </w:tr>
    </w:tbl>
    <w:p w14:paraId="720B117E" w14:textId="77777777" w:rsidR="007B4AD0" w:rsidRDefault="00000000">
      <w:pPr>
        <w:spacing w:after="0"/>
      </w:pPr>
      <w:r>
        <w:rPr>
          <w:rFonts w:ascii="Arial" w:eastAsia="Arial" w:hAnsi="Arial" w:cs="Arial"/>
          <w:b/>
          <w:sz w:val="26"/>
        </w:rPr>
        <w:t xml:space="preserve"> </w:t>
      </w:r>
    </w:p>
    <w:p w14:paraId="2DAB0AA2" w14:textId="77777777" w:rsidR="007B4AD0" w:rsidRDefault="00000000">
      <w:pPr>
        <w:spacing w:after="116"/>
        <w:ind w:left="-5" w:hanging="10"/>
      </w:pPr>
      <w:r>
        <w:rPr>
          <w:rFonts w:ascii="Arial" w:eastAsia="Arial" w:hAnsi="Arial" w:cs="Arial"/>
          <w:b/>
          <w:sz w:val="20"/>
        </w:rPr>
        <w:t xml:space="preserve">Performance Testing </w:t>
      </w:r>
    </w:p>
    <w:p w14:paraId="15C3A612" w14:textId="77777777" w:rsidR="007B4AD0" w:rsidRDefault="00000000">
      <w:pPr>
        <w:spacing w:after="0" w:line="276" w:lineRule="auto"/>
        <w:ind w:left="-5" w:hanging="10"/>
      </w:pPr>
      <w:r>
        <w:rPr>
          <w:rFonts w:ascii="Arial" w:eastAsia="Arial" w:hAnsi="Arial" w:cs="Arial"/>
          <w:sz w:val="20"/>
        </w:rPr>
        <w:t xml:space="preserve">Performance testing evaluates how your system behaves under expected and peak load conditions. Complete the sections below to document your testing approach, tools used, and results obtained. </w:t>
      </w:r>
    </w:p>
    <w:p w14:paraId="0DC6C361" w14:textId="77777777" w:rsidR="007B4AD0" w:rsidRDefault="00000000">
      <w:pPr>
        <w:spacing w:after="47"/>
      </w:pPr>
      <w:r>
        <w:rPr>
          <w:rFonts w:ascii="Arial" w:eastAsia="Arial" w:hAnsi="Arial" w:cs="Arial"/>
          <w:sz w:val="20"/>
        </w:rPr>
        <w:t xml:space="preserve"> </w:t>
      </w:r>
    </w:p>
    <w:p w14:paraId="1D42149E" w14:textId="77777777" w:rsidR="007B4AD0" w:rsidRDefault="00000000">
      <w:pPr>
        <w:spacing w:after="0"/>
      </w:pPr>
      <w:r>
        <w:rPr>
          <w:rFonts w:ascii="Arial" w:eastAsia="Arial" w:hAnsi="Arial" w:cs="Arial"/>
          <w:sz w:val="20"/>
        </w:rPr>
        <w:t xml:space="preserve"> </w:t>
      </w:r>
    </w:p>
    <w:p w14:paraId="0B1DA39B" w14:textId="77777777" w:rsidR="007B4AD0" w:rsidRDefault="00000000">
      <w:pPr>
        <w:spacing w:after="0"/>
        <w:ind w:left="-5" w:hanging="10"/>
      </w:pPr>
      <w:r>
        <w:rPr>
          <w:rFonts w:ascii="Arial" w:eastAsia="Arial" w:hAnsi="Arial" w:cs="Arial"/>
          <w:b/>
          <w:sz w:val="20"/>
        </w:rPr>
        <w:t xml:space="preserve">Step 1: Testing Overview </w:t>
      </w:r>
    </w:p>
    <w:p w14:paraId="0B1A1940" w14:textId="77777777" w:rsidR="007B4AD0" w:rsidRDefault="00000000">
      <w:pPr>
        <w:spacing w:after="0"/>
      </w:pPr>
      <w:r>
        <w:rPr>
          <w:rFonts w:ascii="Arial" w:eastAsia="Arial" w:hAnsi="Arial" w:cs="Arial"/>
          <w:b/>
          <w:sz w:val="11"/>
        </w:rPr>
        <w:t xml:space="preserve"> </w:t>
      </w:r>
    </w:p>
    <w:tbl>
      <w:tblPr>
        <w:tblStyle w:val="TableGrid"/>
        <w:tblW w:w="9360" w:type="dxa"/>
        <w:tblInd w:w="10" w:type="dxa"/>
        <w:tblCellMar>
          <w:top w:w="71" w:type="dxa"/>
          <w:left w:w="20" w:type="dxa"/>
          <w:bottom w:w="0" w:type="dxa"/>
          <w:right w:w="115" w:type="dxa"/>
        </w:tblCellMar>
        <w:tblLook w:val="04A0" w:firstRow="1" w:lastRow="0" w:firstColumn="1" w:lastColumn="0" w:noHBand="0" w:noVBand="1"/>
      </w:tblPr>
      <w:tblGrid>
        <w:gridCol w:w="3120"/>
        <w:gridCol w:w="6240"/>
      </w:tblGrid>
      <w:tr w:rsidR="007B4AD0" w14:paraId="3C2FBC4E" w14:textId="77777777">
        <w:trPr>
          <w:trHeight w:val="420"/>
        </w:trPr>
        <w:tc>
          <w:tcPr>
            <w:tcW w:w="3120" w:type="dxa"/>
            <w:tcBorders>
              <w:top w:val="single" w:sz="8" w:space="0" w:color="000000"/>
              <w:left w:val="single" w:sz="8" w:space="0" w:color="000000"/>
              <w:bottom w:val="single" w:sz="8" w:space="0" w:color="000000"/>
              <w:right w:val="single" w:sz="8" w:space="0" w:color="000000"/>
            </w:tcBorders>
            <w:vAlign w:val="center"/>
          </w:tcPr>
          <w:p w14:paraId="0347589D" w14:textId="77777777" w:rsidR="007B4AD0" w:rsidRDefault="00000000">
            <w:pPr>
              <w:spacing w:after="0"/>
              <w:ind w:left="120"/>
              <w:jc w:val="center"/>
            </w:pPr>
            <w:r>
              <w:rPr>
                <w:rFonts w:ascii="Arial" w:eastAsia="Arial" w:hAnsi="Arial" w:cs="Arial"/>
                <w:b/>
                <w:sz w:val="20"/>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14:paraId="631F2087" w14:textId="77777777" w:rsidR="007B4AD0" w:rsidRDefault="00000000">
            <w:pPr>
              <w:spacing w:after="0"/>
              <w:ind w:left="105"/>
              <w:jc w:val="center"/>
            </w:pPr>
            <w:r>
              <w:rPr>
                <w:rFonts w:ascii="Arial" w:eastAsia="Arial" w:hAnsi="Arial" w:cs="Arial"/>
                <w:b/>
                <w:sz w:val="20"/>
              </w:rPr>
              <w:t xml:space="preserve">Details </w:t>
            </w:r>
          </w:p>
        </w:tc>
      </w:tr>
      <w:tr w:rsidR="007B4AD0" w14:paraId="7BA65485" w14:textId="77777777">
        <w:trPr>
          <w:trHeight w:val="440"/>
        </w:trPr>
        <w:tc>
          <w:tcPr>
            <w:tcW w:w="3120" w:type="dxa"/>
            <w:tcBorders>
              <w:top w:val="single" w:sz="8" w:space="0" w:color="000000"/>
              <w:left w:val="single" w:sz="8" w:space="0" w:color="000000"/>
              <w:bottom w:val="single" w:sz="8" w:space="0" w:color="000000"/>
              <w:right w:val="single" w:sz="8" w:space="0" w:color="000000"/>
            </w:tcBorders>
            <w:vAlign w:val="center"/>
          </w:tcPr>
          <w:p w14:paraId="0E57BDFA" w14:textId="77777777" w:rsidR="007B4AD0" w:rsidRDefault="00000000">
            <w:pPr>
              <w:spacing w:after="0"/>
              <w:ind w:left="105"/>
            </w:pPr>
            <w:r>
              <w:rPr>
                <w:rFonts w:ascii="Arial" w:eastAsia="Arial" w:hAnsi="Arial" w:cs="Arial"/>
                <w:b/>
                <w:sz w:val="20"/>
              </w:rPr>
              <w:t xml:space="preserve">Testing Tool Used </w:t>
            </w:r>
          </w:p>
        </w:tc>
        <w:tc>
          <w:tcPr>
            <w:tcW w:w="6240" w:type="dxa"/>
            <w:tcBorders>
              <w:top w:val="single" w:sz="8" w:space="0" w:color="000000"/>
              <w:left w:val="single" w:sz="8" w:space="0" w:color="000000"/>
              <w:bottom w:val="single" w:sz="8" w:space="0" w:color="000000"/>
              <w:right w:val="single" w:sz="8" w:space="0" w:color="000000"/>
            </w:tcBorders>
            <w:vAlign w:val="center"/>
          </w:tcPr>
          <w:p w14:paraId="571FD7CA" w14:textId="3B42FB49" w:rsidR="007B4AD0" w:rsidRDefault="008F7F7D">
            <w:pPr>
              <w:spacing w:after="0"/>
              <w:ind w:left="105"/>
            </w:pPr>
            <w:r w:rsidRPr="008F7F7D">
              <w:rPr>
                <w:rFonts w:ascii="Arial" w:eastAsia="Arial" w:hAnsi="Arial" w:cs="Arial"/>
                <w:sz w:val="20"/>
              </w:rPr>
              <w:t>Postman</w:t>
            </w:r>
          </w:p>
        </w:tc>
      </w:tr>
      <w:tr w:rsidR="007B4AD0" w14:paraId="4C88BDC1" w14:textId="77777777">
        <w:trPr>
          <w:trHeight w:val="420"/>
        </w:trPr>
        <w:tc>
          <w:tcPr>
            <w:tcW w:w="3120" w:type="dxa"/>
            <w:tcBorders>
              <w:top w:val="single" w:sz="8" w:space="0" w:color="000000"/>
              <w:left w:val="single" w:sz="8" w:space="0" w:color="000000"/>
              <w:bottom w:val="single" w:sz="8" w:space="0" w:color="000000"/>
              <w:right w:val="single" w:sz="8" w:space="0" w:color="000000"/>
            </w:tcBorders>
            <w:vAlign w:val="center"/>
          </w:tcPr>
          <w:p w14:paraId="370560FD" w14:textId="77777777" w:rsidR="007B4AD0" w:rsidRDefault="00000000">
            <w:pPr>
              <w:spacing w:after="0"/>
              <w:ind w:left="105"/>
            </w:pPr>
            <w:r>
              <w:rPr>
                <w:rFonts w:ascii="Arial" w:eastAsia="Arial" w:hAnsi="Arial" w:cs="Arial"/>
                <w:b/>
                <w:sz w:val="20"/>
              </w:rPr>
              <w:t xml:space="preserve">Type of Testing </w:t>
            </w:r>
          </w:p>
        </w:tc>
        <w:tc>
          <w:tcPr>
            <w:tcW w:w="6240" w:type="dxa"/>
            <w:tcBorders>
              <w:top w:val="single" w:sz="8" w:space="0" w:color="000000"/>
              <w:left w:val="single" w:sz="8" w:space="0" w:color="000000"/>
              <w:bottom w:val="single" w:sz="8" w:space="0" w:color="000000"/>
              <w:right w:val="single" w:sz="8" w:space="0" w:color="000000"/>
            </w:tcBorders>
            <w:vAlign w:val="center"/>
          </w:tcPr>
          <w:p w14:paraId="64668853" w14:textId="7926356A" w:rsidR="007B4AD0" w:rsidRDefault="008F7F7D">
            <w:pPr>
              <w:spacing w:after="0"/>
              <w:ind w:left="105"/>
            </w:pPr>
            <w:r w:rsidRPr="008F7F7D">
              <w:rPr>
                <w:rFonts w:ascii="Arial" w:eastAsia="Arial" w:hAnsi="Arial" w:cs="Arial"/>
                <w:sz w:val="20"/>
              </w:rPr>
              <w:t>Load Testing</w:t>
            </w:r>
          </w:p>
        </w:tc>
      </w:tr>
      <w:tr w:rsidR="007B4AD0" w14:paraId="420E5565" w14:textId="77777777">
        <w:trPr>
          <w:trHeight w:val="420"/>
        </w:trPr>
        <w:tc>
          <w:tcPr>
            <w:tcW w:w="3120" w:type="dxa"/>
            <w:tcBorders>
              <w:top w:val="single" w:sz="8" w:space="0" w:color="000000"/>
              <w:left w:val="single" w:sz="8" w:space="0" w:color="000000"/>
              <w:bottom w:val="single" w:sz="8" w:space="0" w:color="000000"/>
              <w:right w:val="single" w:sz="8" w:space="0" w:color="000000"/>
            </w:tcBorders>
          </w:tcPr>
          <w:p w14:paraId="34E47AA4" w14:textId="77777777" w:rsidR="007B4AD0" w:rsidRDefault="00000000">
            <w:pPr>
              <w:spacing w:after="0"/>
              <w:ind w:left="105"/>
            </w:pPr>
            <w:r>
              <w:rPr>
                <w:rFonts w:ascii="Arial" w:eastAsia="Arial" w:hAnsi="Arial" w:cs="Arial"/>
                <w:b/>
                <w:sz w:val="20"/>
              </w:rPr>
              <w:t xml:space="preserve">Target Module / API </w:t>
            </w:r>
          </w:p>
        </w:tc>
        <w:tc>
          <w:tcPr>
            <w:tcW w:w="6240" w:type="dxa"/>
            <w:tcBorders>
              <w:top w:val="single" w:sz="8" w:space="0" w:color="000000"/>
              <w:left w:val="single" w:sz="8" w:space="0" w:color="000000"/>
              <w:bottom w:val="single" w:sz="8" w:space="0" w:color="000000"/>
              <w:right w:val="single" w:sz="8" w:space="0" w:color="000000"/>
            </w:tcBorders>
          </w:tcPr>
          <w:p w14:paraId="3C41C423" w14:textId="737766C9" w:rsidR="007B4AD0" w:rsidRDefault="008F7F7D">
            <w:pPr>
              <w:spacing w:after="0"/>
              <w:ind w:left="105"/>
            </w:pPr>
            <w:r w:rsidRPr="008F7F7D">
              <w:rPr>
                <w:rFonts w:ascii="Arial" w:eastAsia="Arial" w:hAnsi="Arial" w:cs="Arial"/>
                <w:sz w:val="20"/>
              </w:rPr>
              <w:t>Flood Prediction API (/predict)</w:t>
            </w:r>
          </w:p>
        </w:tc>
      </w:tr>
      <w:tr w:rsidR="007B4AD0" w14:paraId="127AA24E" w14:textId="77777777">
        <w:trPr>
          <w:trHeight w:val="420"/>
        </w:trPr>
        <w:tc>
          <w:tcPr>
            <w:tcW w:w="3120" w:type="dxa"/>
            <w:tcBorders>
              <w:top w:val="single" w:sz="8" w:space="0" w:color="000000"/>
              <w:left w:val="single" w:sz="8" w:space="0" w:color="000000"/>
              <w:bottom w:val="single" w:sz="8" w:space="0" w:color="000000"/>
              <w:right w:val="single" w:sz="8" w:space="0" w:color="000000"/>
            </w:tcBorders>
          </w:tcPr>
          <w:p w14:paraId="3AEEE5FF" w14:textId="77777777" w:rsidR="007B4AD0" w:rsidRDefault="00000000">
            <w:pPr>
              <w:spacing w:after="0"/>
              <w:ind w:left="105"/>
            </w:pPr>
            <w:r>
              <w:rPr>
                <w:rFonts w:ascii="Arial" w:eastAsia="Arial" w:hAnsi="Arial" w:cs="Arial"/>
                <w:b/>
                <w:sz w:val="20"/>
              </w:rPr>
              <w:t xml:space="preserve">Test Environment </w:t>
            </w:r>
          </w:p>
        </w:tc>
        <w:tc>
          <w:tcPr>
            <w:tcW w:w="6240" w:type="dxa"/>
            <w:tcBorders>
              <w:top w:val="single" w:sz="8" w:space="0" w:color="000000"/>
              <w:left w:val="single" w:sz="8" w:space="0" w:color="000000"/>
              <w:bottom w:val="single" w:sz="8" w:space="0" w:color="000000"/>
              <w:right w:val="single" w:sz="8" w:space="0" w:color="000000"/>
            </w:tcBorders>
          </w:tcPr>
          <w:p w14:paraId="79FA4D76" w14:textId="06A78C01" w:rsidR="007B4AD0" w:rsidRDefault="008F7F7D">
            <w:pPr>
              <w:spacing w:after="0"/>
              <w:ind w:left="105"/>
            </w:pPr>
            <w:r w:rsidRPr="008F7F7D">
              <w:rPr>
                <w:rFonts w:ascii="Arial" w:eastAsia="Arial" w:hAnsi="Arial" w:cs="Arial"/>
                <w:sz w:val="20"/>
              </w:rPr>
              <w:t>Local (Flask Application)</w:t>
            </w:r>
          </w:p>
        </w:tc>
      </w:tr>
      <w:tr w:rsidR="007B4AD0" w14:paraId="434F481F" w14:textId="77777777">
        <w:trPr>
          <w:trHeight w:val="680"/>
        </w:trPr>
        <w:tc>
          <w:tcPr>
            <w:tcW w:w="3120" w:type="dxa"/>
            <w:tcBorders>
              <w:top w:val="single" w:sz="8" w:space="0" w:color="000000"/>
              <w:left w:val="single" w:sz="8" w:space="0" w:color="000000"/>
              <w:bottom w:val="single" w:sz="8" w:space="0" w:color="000000"/>
              <w:right w:val="single" w:sz="8" w:space="0" w:color="000000"/>
            </w:tcBorders>
          </w:tcPr>
          <w:p w14:paraId="05B13653" w14:textId="77777777" w:rsidR="007B4AD0" w:rsidRDefault="00000000">
            <w:pPr>
              <w:spacing w:after="0"/>
              <w:ind w:left="105"/>
            </w:pPr>
            <w:r>
              <w:rPr>
                <w:rFonts w:ascii="Arial" w:eastAsia="Arial" w:hAnsi="Arial" w:cs="Arial"/>
                <w:b/>
                <w:sz w:val="20"/>
              </w:rPr>
              <w:t xml:space="preserve">Test Date </w:t>
            </w:r>
          </w:p>
        </w:tc>
        <w:tc>
          <w:tcPr>
            <w:tcW w:w="6240" w:type="dxa"/>
            <w:tcBorders>
              <w:top w:val="single" w:sz="8" w:space="0" w:color="000000"/>
              <w:left w:val="single" w:sz="8" w:space="0" w:color="000000"/>
              <w:bottom w:val="single" w:sz="8" w:space="0" w:color="000000"/>
              <w:right w:val="single" w:sz="8" w:space="0" w:color="000000"/>
            </w:tcBorders>
          </w:tcPr>
          <w:p w14:paraId="7A7DB32A" w14:textId="46D80ABE" w:rsidR="007B4AD0" w:rsidRDefault="008F7F7D">
            <w:pPr>
              <w:spacing w:after="0"/>
            </w:pPr>
            <w:r w:rsidRPr="008F7F7D">
              <w:t>15 March 2026</w:t>
            </w:r>
          </w:p>
        </w:tc>
      </w:tr>
    </w:tbl>
    <w:p w14:paraId="538E9C76" w14:textId="77777777" w:rsidR="007B4AD0" w:rsidRDefault="00000000">
      <w:pPr>
        <w:spacing w:after="0"/>
      </w:pPr>
      <w:r>
        <w:rPr>
          <w:rFonts w:ascii="Arial" w:eastAsia="Arial" w:hAnsi="Arial" w:cs="Arial"/>
          <w:b/>
          <w:sz w:val="20"/>
        </w:rPr>
        <w:t xml:space="preserve"> </w:t>
      </w:r>
    </w:p>
    <w:p w14:paraId="2115347C" w14:textId="77777777" w:rsidR="007B4AD0" w:rsidRDefault="00000000">
      <w:pPr>
        <w:spacing w:after="0"/>
        <w:ind w:left="-5" w:hanging="10"/>
      </w:pPr>
      <w:r>
        <w:rPr>
          <w:rFonts w:ascii="Arial" w:eastAsia="Arial" w:hAnsi="Arial" w:cs="Arial"/>
          <w:b/>
          <w:sz w:val="20"/>
        </w:rPr>
        <w:t xml:space="preserve">Step 2: Test Scenarios </w:t>
      </w:r>
    </w:p>
    <w:p w14:paraId="458B35D0" w14:textId="77777777" w:rsidR="007B4AD0" w:rsidRDefault="00000000">
      <w:pPr>
        <w:spacing w:after="0"/>
      </w:pPr>
      <w:r>
        <w:rPr>
          <w:rFonts w:ascii="Arial" w:eastAsia="Arial" w:hAnsi="Arial" w:cs="Arial"/>
          <w:b/>
          <w:sz w:val="11"/>
        </w:rPr>
        <w:t xml:space="preserve"> </w:t>
      </w:r>
    </w:p>
    <w:tbl>
      <w:tblPr>
        <w:tblStyle w:val="TableGrid"/>
        <w:tblW w:w="9360" w:type="dxa"/>
        <w:tblInd w:w="10" w:type="dxa"/>
        <w:tblCellMar>
          <w:top w:w="54" w:type="dxa"/>
          <w:left w:w="5" w:type="dxa"/>
          <w:bottom w:w="0" w:type="dxa"/>
          <w:right w:w="115" w:type="dxa"/>
        </w:tblCellMar>
        <w:tblLook w:val="04A0" w:firstRow="1" w:lastRow="0" w:firstColumn="1" w:lastColumn="0" w:noHBand="0" w:noVBand="1"/>
      </w:tblPr>
      <w:tblGrid>
        <w:gridCol w:w="840"/>
        <w:gridCol w:w="2640"/>
        <w:gridCol w:w="1740"/>
        <w:gridCol w:w="1780"/>
        <w:gridCol w:w="2360"/>
      </w:tblGrid>
      <w:tr w:rsidR="007B4AD0" w14:paraId="5C543F82" w14:textId="77777777">
        <w:trPr>
          <w:trHeight w:val="680"/>
        </w:trPr>
        <w:tc>
          <w:tcPr>
            <w:tcW w:w="840" w:type="dxa"/>
            <w:tcBorders>
              <w:top w:val="single" w:sz="8" w:space="0" w:color="000000"/>
              <w:left w:val="single" w:sz="8" w:space="0" w:color="000000"/>
              <w:bottom w:val="single" w:sz="8" w:space="0" w:color="000000"/>
              <w:right w:val="single" w:sz="8" w:space="0" w:color="000000"/>
            </w:tcBorders>
          </w:tcPr>
          <w:p w14:paraId="089C5252" w14:textId="77777777" w:rsidR="007B4AD0" w:rsidRDefault="00000000">
            <w:pPr>
              <w:spacing w:after="0"/>
              <w:ind w:left="192"/>
            </w:pPr>
            <w:proofErr w:type="spellStart"/>
            <w:r>
              <w:rPr>
                <w:rFonts w:ascii="Arial" w:eastAsia="Arial" w:hAnsi="Arial" w:cs="Arial"/>
                <w:b/>
                <w:sz w:val="20"/>
              </w:rPr>
              <w:t>S.No</w:t>
            </w:r>
            <w:proofErr w:type="spellEnd"/>
            <w:r>
              <w:rPr>
                <w:rFonts w:ascii="Arial" w:eastAsia="Arial" w:hAnsi="Arial" w:cs="Arial"/>
                <w:b/>
                <w:sz w:val="20"/>
              </w:rPr>
              <w:t xml:space="preserve"> </w:t>
            </w:r>
          </w:p>
        </w:tc>
        <w:tc>
          <w:tcPr>
            <w:tcW w:w="2640" w:type="dxa"/>
            <w:tcBorders>
              <w:top w:val="single" w:sz="8" w:space="0" w:color="000000"/>
              <w:left w:val="single" w:sz="8" w:space="0" w:color="000000"/>
              <w:bottom w:val="single" w:sz="8" w:space="0" w:color="000000"/>
              <w:right w:val="single" w:sz="8" w:space="0" w:color="000000"/>
            </w:tcBorders>
          </w:tcPr>
          <w:p w14:paraId="700EBA86" w14:textId="77777777" w:rsidR="007B4AD0" w:rsidRDefault="00000000">
            <w:pPr>
              <w:spacing w:after="16"/>
              <w:ind w:left="118"/>
              <w:jc w:val="center"/>
            </w:pPr>
            <w:r>
              <w:rPr>
                <w:rFonts w:ascii="Arial" w:eastAsia="Arial" w:hAnsi="Arial" w:cs="Arial"/>
                <w:b/>
                <w:sz w:val="20"/>
              </w:rPr>
              <w:t xml:space="preserve">Test Scenario / </w:t>
            </w:r>
          </w:p>
          <w:p w14:paraId="0016A35D" w14:textId="77777777" w:rsidR="007B4AD0" w:rsidRDefault="00000000">
            <w:pPr>
              <w:spacing w:after="0"/>
              <w:ind w:left="110"/>
              <w:jc w:val="center"/>
            </w:pPr>
            <w:r>
              <w:rPr>
                <w:rFonts w:ascii="Arial" w:eastAsia="Arial" w:hAnsi="Arial" w:cs="Arial"/>
                <w:b/>
                <w:sz w:val="20"/>
              </w:rPr>
              <w:t xml:space="preserve">Description </w:t>
            </w:r>
          </w:p>
        </w:tc>
        <w:tc>
          <w:tcPr>
            <w:tcW w:w="1740" w:type="dxa"/>
            <w:tcBorders>
              <w:top w:val="single" w:sz="8" w:space="0" w:color="000000"/>
              <w:left w:val="single" w:sz="8" w:space="0" w:color="000000"/>
              <w:bottom w:val="single" w:sz="8" w:space="0" w:color="000000"/>
              <w:right w:val="single" w:sz="8" w:space="0" w:color="000000"/>
            </w:tcBorders>
          </w:tcPr>
          <w:p w14:paraId="7F85E3D9" w14:textId="77777777" w:rsidR="007B4AD0" w:rsidRDefault="00000000">
            <w:pPr>
              <w:spacing w:after="16"/>
              <w:ind w:left="101"/>
              <w:jc w:val="center"/>
            </w:pPr>
            <w:r>
              <w:rPr>
                <w:rFonts w:ascii="Arial" w:eastAsia="Arial" w:hAnsi="Arial" w:cs="Arial"/>
                <w:b/>
                <w:sz w:val="20"/>
              </w:rPr>
              <w:t xml:space="preserve">No. of Virtual </w:t>
            </w:r>
          </w:p>
          <w:p w14:paraId="4E82FD75" w14:textId="77777777" w:rsidR="007B4AD0" w:rsidRDefault="00000000">
            <w:pPr>
              <w:spacing w:after="0"/>
              <w:ind w:left="106"/>
              <w:jc w:val="center"/>
            </w:pPr>
            <w:r>
              <w:rPr>
                <w:rFonts w:ascii="Arial" w:eastAsia="Arial" w:hAnsi="Arial" w:cs="Arial"/>
                <w:b/>
                <w:sz w:val="20"/>
              </w:rPr>
              <w:t xml:space="preserve">Users </w:t>
            </w:r>
          </w:p>
        </w:tc>
        <w:tc>
          <w:tcPr>
            <w:tcW w:w="1780" w:type="dxa"/>
            <w:tcBorders>
              <w:top w:val="single" w:sz="8" w:space="0" w:color="000000"/>
              <w:left w:val="single" w:sz="8" w:space="0" w:color="000000"/>
              <w:bottom w:val="single" w:sz="8" w:space="0" w:color="000000"/>
              <w:right w:val="single" w:sz="8" w:space="0" w:color="000000"/>
            </w:tcBorders>
          </w:tcPr>
          <w:p w14:paraId="12426246" w14:textId="77777777" w:rsidR="007B4AD0" w:rsidRDefault="00000000">
            <w:pPr>
              <w:spacing w:after="0"/>
              <w:ind w:left="104"/>
              <w:jc w:val="center"/>
            </w:pPr>
            <w:r>
              <w:rPr>
                <w:rFonts w:ascii="Arial" w:eastAsia="Arial" w:hAnsi="Arial" w:cs="Arial"/>
                <w:b/>
                <w:sz w:val="20"/>
              </w:rPr>
              <w:t xml:space="preserve">Duration (sec) </w:t>
            </w:r>
          </w:p>
        </w:tc>
        <w:tc>
          <w:tcPr>
            <w:tcW w:w="2360" w:type="dxa"/>
            <w:tcBorders>
              <w:top w:val="single" w:sz="8" w:space="0" w:color="000000"/>
              <w:left w:val="single" w:sz="8" w:space="0" w:color="000000"/>
              <w:bottom w:val="single" w:sz="8" w:space="0" w:color="000000"/>
              <w:right w:val="single" w:sz="8" w:space="0" w:color="000000"/>
            </w:tcBorders>
          </w:tcPr>
          <w:p w14:paraId="17C0D912" w14:textId="77777777" w:rsidR="007B4AD0" w:rsidRDefault="00000000">
            <w:pPr>
              <w:spacing w:after="0"/>
              <w:ind w:left="121"/>
              <w:jc w:val="center"/>
            </w:pPr>
            <w:r>
              <w:rPr>
                <w:rFonts w:ascii="Arial" w:eastAsia="Arial" w:hAnsi="Arial" w:cs="Arial"/>
                <w:b/>
                <w:sz w:val="20"/>
              </w:rPr>
              <w:t xml:space="preserve">Expected Outcome </w:t>
            </w:r>
          </w:p>
        </w:tc>
      </w:tr>
      <w:tr w:rsidR="007B4AD0" w14:paraId="51F114E7" w14:textId="77777777">
        <w:trPr>
          <w:trHeight w:val="680"/>
        </w:trPr>
        <w:tc>
          <w:tcPr>
            <w:tcW w:w="840" w:type="dxa"/>
            <w:tcBorders>
              <w:top w:val="single" w:sz="8" w:space="0" w:color="000000"/>
              <w:left w:val="single" w:sz="8" w:space="0" w:color="000000"/>
              <w:bottom w:val="single" w:sz="8" w:space="0" w:color="000000"/>
              <w:right w:val="single" w:sz="8" w:space="0" w:color="000000"/>
            </w:tcBorders>
          </w:tcPr>
          <w:p w14:paraId="2715525E" w14:textId="77777777" w:rsidR="007B4AD0" w:rsidRDefault="00000000">
            <w:pPr>
              <w:spacing w:after="0"/>
              <w:ind w:left="120"/>
              <w:jc w:val="center"/>
            </w:pPr>
            <w:r>
              <w:rPr>
                <w:rFonts w:ascii="Arial" w:eastAsia="Arial" w:hAnsi="Arial" w:cs="Arial"/>
                <w:sz w:val="20"/>
              </w:rPr>
              <w:t xml:space="preserve">1 </w:t>
            </w:r>
          </w:p>
        </w:tc>
        <w:tc>
          <w:tcPr>
            <w:tcW w:w="2640" w:type="dxa"/>
            <w:tcBorders>
              <w:top w:val="single" w:sz="8" w:space="0" w:color="000000"/>
              <w:left w:val="single" w:sz="8" w:space="0" w:color="000000"/>
              <w:bottom w:val="single" w:sz="8" w:space="0" w:color="000000"/>
              <w:right w:val="single" w:sz="8" w:space="0" w:color="000000"/>
            </w:tcBorders>
          </w:tcPr>
          <w:p w14:paraId="7805A873" w14:textId="4134C4EB" w:rsidR="007B4AD0" w:rsidRDefault="00000000">
            <w:pPr>
              <w:spacing w:after="0"/>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Single user submits flood prediction values</w:t>
            </w:r>
          </w:p>
        </w:tc>
        <w:tc>
          <w:tcPr>
            <w:tcW w:w="1740" w:type="dxa"/>
            <w:tcBorders>
              <w:top w:val="single" w:sz="8" w:space="0" w:color="000000"/>
              <w:left w:val="single" w:sz="8" w:space="0" w:color="000000"/>
              <w:bottom w:val="single" w:sz="8" w:space="0" w:color="000000"/>
              <w:right w:val="single" w:sz="8" w:space="0" w:color="000000"/>
            </w:tcBorders>
          </w:tcPr>
          <w:p w14:paraId="0C1C4ED9" w14:textId="5FE2BF74" w:rsidR="007B4AD0" w:rsidRDefault="00000000">
            <w:pPr>
              <w:spacing w:after="0"/>
              <w:ind w:left="15"/>
            </w:pPr>
            <w:r>
              <w:rPr>
                <w:rFonts w:ascii="Times New Roman" w:eastAsia="Times New Roman" w:hAnsi="Times New Roman" w:cs="Times New Roman"/>
                <w:sz w:val="20"/>
              </w:rPr>
              <w:t xml:space="preserve"> </w:t>
            </w:r>
            <w:r w:rsidR="008F7F7D">
              <w:rPr>
                <w:rFonts w:ascii="Times New Roman" w:eastAsia="Times New Roman" w:hAnsi="Times New Roman" w:cs="Times New Roman"/>
                <w:sz w:val="20"/>
              </w:rPr>
              <w:t>1</w:t>
            </w:r>
          </w:p>
        </w:tc>
        <w:tc>
          <w:tcPr>
            <w:tcW w:w="1780" w:type="dxa"/>
            <w:tcBorders>
              <w:top w:val="single" w:sz="8" w:space="0" w:color="000000"/>
              <w:left w:val="single" w:sz="8" w:space="0" w:color="000000"/>
              <w:bottom w:val="single" w:sz="8" w:space="0" w:color="000000"/>
              <w:right w:val="single" w:sz="8" w:space="0" w:color="000000"/>
            </w:tcBorders>
          </w:tcPr>
          <w:p w14:paraId="3509931B" w14:textId="5A2FDF75" w:rsidR="007B4AD0" w:rsidRDefault="00000000">
            <w:pPr>
              <w:spacing w:after="0"/>
            </w:pPr>
            <w:r>
              <w:rPr>
                <w:rFonts w:ascii="Times New Roman" w:eastAsia="Times New Roman" w:hAnsi="Times New Roman" w:cs="Times New Roman"/>
                <w:sz w:val="20"/>
              </w:rPr>
              <w:t xml:space="preserve"> </w:t>
            </w:r>
            <w:r w:rsidR="008F7F7D">
              <w:rPr>
                <w:rFonts w:ascii="Times New Roman" w:eastAsia="Times New Roman" w:hAnsi="Times New Roman" w:cs="Times New Roman"/>
                <w:sz w:val="20"/>
              </w:rPr>
              <w:t>30</w:t>
            </w:r>
          </w:p>
        </w:tc>
        <w:tc>
          <w:tcPr>
            <w:tcW w:w="2360" w:type="dxa"/>
            <w:tcBorders>
              <w:top w:val="single" w:sz="8" w:space="0" w:color="000000"/>
              <w:left w:val="single" w:sz="8" w:space="0" w:color="000000"/>
              <w:bottom w:val="single" w:sz="8" w:space="0" w:color="000000"/>
              <w:right w:val="single" w:sz="8" w:space="0" w:color="000000"/>
            </w:tcBorders>
          </w:tcPr>
          <w:p w14:paraId="4B5D3618" w14:textId="1635DC5A" w:rsidR="007B4AD0" w:rsidRDefault="00000000" w:rsidP="008F7F7D">
            <w:pPr>
              <w:tabs>
                <w:tab w:val="center" w:pos="1122"/>
              </w:tabs>
              <w:spacing w:after="0"/>
              <w:ind w:left="5"/>
            </w:pPr>
            <w:r>
              <w:rPr>
                <w:rFonts w:ascii="Times New Roman" w:eastAsia="Times New Roman" w:hAnsi="Times New Roman" w:cs="Times New Roman"/>
                <w:sz w:val="20"/>
              </w:rPr>
              <w:t xml:space="preserve"> </w:t>
            </w:r>
            <w:r w:rsidR="008F7F7D">
              <w:rPr>
                <w:rFonts w:ascii="Times New Roman" w:eastAsia="Times New Roman" w:hAnsi="Times New Roman" w:cs="Times New Roman"/>
                <w:sz w:val="20"/>
              </w:rPr>
              <w:tab/>
            </w:r>
            <w:r w:rsidR="008F7F7D" w:rsidRPr="008F7F7D">
              <w:rPr>
                <w:rFonts w:ascii="Times New Roman" w:eastAsia="Times New Roman" w:hAnsi="Times New Roman" w:cs="Times New Roman"/>
                <w:sz w:val="20"/>
              </w:rPr>
              <w:t>Prediction result displayed successfully</w:t>
            </w:r>
          </w:p>
        </w:tc>
      </w:tr>
      <w:tr w:rsidR="007B4AD0" w14:paraId="7AD05F2A" w14:textId="77777777">
        <w:trPr>
          <w:trHeight w:val="660"/>
        </w:trPr>
        <w:tc>
          <w:tcPr>
            <w:tcW w:w="840" w:type="dxa"/>
            <w:tcBorders>
              <w:top w:val="single" w:sz="8" w:space="0" w:color="000000"/>
              <w:left w:val="single" w:sz="8" w:space="0" w:color="000000"/>
              <w:bottom w:val="single" w:sz="8" w:space="0" w:color="000000"/>
              <w:right w:val="single" w:sz="8" w:space="0" w:color="000000"/>
            </w:tcBorders>
          </w:tcPr>
          <w:p w14:paraId="28BBC81F" w14:textId="77777777" w:rsidR="007B4AD0" w:rsidRDefault="00000000">
            <w:pPr>
              <w:spacing w:after="0"/>
              <w:ind w:left="120"/>
              <w:jc w:val="center"/>
            </w:pPr>
            <w:r>
              <w:rPr>
                <w:rFonts w:ascii="Arial" w:eastAsia="Arial" w:hAnsi="Arial" w:cs="Arial"/>
                <w:sz w:val="20"/>
              </w:rPr>
              <w:t xml:space="preserve">2 </w:t>
            </w:r>
          </w:p>
        </w:tc>
        <w:tc>
          <w:tcPr>
            <w:tcW w:w="2640" w:type="dxa"/>
            <w:tcBorders>
              <w:top w:val="single" w:sz="8" w:space="0" w:color="000000"/>
              <w:left w:val="single" w:sz="8" w:space="0" w:color="000000"/>
              <w:bottom w:val="single" w:sz="8" w:space="0" w:color="000000"/>
              <w:right w:val="single" w:sz="8" w:space="0" w:color="000000"/>
            </w:tcBorders>
          </w:tcPr>
          <w:p w14:paraId="46F91DCF" w14:textId="4099847E" w:rsidR="007B4AD0" w:rsidRDefault="00000000">
            <w:pPr>
              <w:spacing w:after="0"/>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Multiple users send prediction requests simultaneously</w:t>
            </w:r>
          </w:p>
        </w:tc>
        <w:tc>
          <w:tcPr>
            <w:tcW w:w="1740" w:type="dxa"/>
            <w:tcBorders>
              <w:top w:val="single" w:sz="8" w:space="0" w:color="000000"/>
              <w:left w:val="single" w:sz="8" w:space="0" w:color="000000"/>
              <w:bottom w:val="single" w:sz="8" w:space="0" w:color="000000"/>
              <w:right w:val="single" w:sz="8" w:space="0" w:color="000000"/>
            </w:tcBorders>
          </w:tcPr>
          <w:p w14:paraId="5DF97227" w14:textId="2414882F" w:rsidR="007B4AD0" w:rsidRDefault="00000000">
            <w:pPr>
              <w:spacing w:after="0"/>
              <w:ind w:left="15"/>
            </w:pPr>
            <w:r>
              <w:rPr>
                <w:rFonts w:ascii="Times New Roman" w:eastAsia="Times New Roman" w:hAnsi="Times New Roman" w:cs="Times New Roman"/>
                <w:sz w:val="20"/>
              </w:rPr>
              <w:t xml:space="preserve"> </w:t>
            </w:r>
            <w:r w:rsidR="008F7F7D">
              <w:rPr>
                <w:rFonts w:ascii="Times New Roman" w:eastAsia="Times New Roman" w:hAnsi="Times New Roman" w:cs="Times New Roman"/>
                <w:sz w:val="20"/>
              </w:rPr>
              <w:t>10</w:t>
            </w:r>
          </w:p>
        </w:tc>
        <w:tc>
          <w:tcPr>
            <w:tcW w:w="1780" w:type="dxa"/>
            <w:tcBorders>
              <w:top w:val="single" w:sz="8" w:space="0" w:color="000000"/>
              <w:left w:val="single" w:sz="8" w:space="0" w:color="000000"/>
              <w:bottom w:val="single" w:sz="8" w:space="0" w:color="000000"/>
              <w:right w:val="single" w:sz="8" w:space="0" w:color="000000"/>
            </w:tcBorders>
          </w:tcPr>
          <w:p w14:paraId="459D27D8" w14:textId="03F943D4" w:rsidR="007B4AD0" w:rsidRDefault="00000000">
            <w:pPr>
              <w:spacing w:after="0"/>
            </w:pPr>
            <w:r>
              <w:rPr>
                <w:rFonts w:ascii="Times New Roman" w:eastAsia="Times New Roman" w:hAnsi="Times New Roman" w:cs="Times New Roman"/>
                <w:sz w:val="20"/>
              </w:rPr>
              <w:t xml:space="preserve"> </w:t>
            </w:r>
            <w:r w:rsidR="008F7F7D">
              <w:rPr>
                <w:rFonts w:ascii="Times New Roman" w:eastAsia="Times New Roman" w:hAnsi="Times New Roman" w:cs="Times New Roman"/>
                <w:sz w:val="20"/>
              </w:rPr>
              <w:t>60</w:t>
            </w:r>
          </w:p>
        </w:tc>
        <w:tc>
          <w:tcPr>
            <w:tcW w:w="2360" w:type="dxa"/>
            <w:tcBorders>
              <w:top w:val="single" w:sz="8" w:space="0" w:color="000000"/>
              <w:left w:val="single" w:sz="8" w:space="0" w:color="000000"/>
              <w:bottom w:val="single" w:sz="8" w:space="0" w:color="000000"/>
              <w:right w:val="single" w:sz="8" w:space="0" w:color="000000"/>
            </w:tcBorders>
          </w:tcPr>
          <w:p w14:paraId="390E75F7" w14:textId="250744E7" w:rsidR="007B4AD0" w:rsidRDefault="00000000">
            <w:pPr>
              <w:spacing w:after="0"/>
              <w:ind w:left="5"/>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Server responds correctly without errors</w:t>
            </w:r>
          </w:p>
        </w:tc>
      </w:tr>
      <w:tr w:rsidR="007B4AD0" w14:paraId="33544821" w14:textId="77777777">
        <w:trPr>
          <w:trHeight w:val="660"/>
        </w:trPr>
        <w:tc>
          <w:tcPr>
            <w:tcW w:w="840" w:type="dxa"/>
            <w:tcBorders>
              <w:top w:val="single" w:sz="8" w:space="0" w:color="000000"/>
              <w:left w:val="single" w:sz="8" w:space="0" w:color="000000"/>
              <w:bottom w:val="single" w:sz="8" w:space="0" w:color="000000"/>
              <w:right w:val="single" w:sz="8" w:space="0" w:color="000000"/>
            </w:tcBorders>
          </w:tcPr>
          <w:p w14:paraId="26DFD7AE" w14:textId="77777777" w:rsidR="007B4AD0" w:rsidRDefault="00000000">
            <w:pPr>
              <w:spacing w:after="0"/>
              <w:ind w:left="120"/>
              <w:jc w:val="center"/>
            </w:pPr>
            <w:r>
              <w:rPr>
                <w:rFonts w:ascii="Arial" w:eastAsia="Arial" w:hAnsi="Arial" w:cs="Arial"/>
                <w:sz w:val="20"/>
              </w:rPr>
              <w:t xml:space="preserve">3 </w:t>
            </w:r>
          </w:p>
        </w:tc>
        <w:tc>
          <w:tcPr>
            <w:tcW w:w="2640" w:type="dxa"/>
            <w:tcBorders>
              <w:top w:val="single" w:sz="8" w:space="0" w:color="000000"/>
              <w:left w:val="single" w:sz="8" w:space="0" w:color="000000"/>
              <w:bottom w:val="single" w:sz="8" w:space="0" w:color="000000"/>
              <w:right w:val="single" w:sz="8" w:space="0" w:color="000000"/>
            </w:tcBorders>
          </w:tcPr>
          <w:p w14:paraId="7461E6C7" w14:textId="562106C2" w:rsidR="007B4AD0" w:rsidRDefault="00000000">
            <w:pPr>
              <w:spacing w:after="0"/>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Continuous flood prediction requests</w:t>
            </w:r>
          </w:p>
        </w:tc>
        <w:tc>
          <w:tcPr>
            <w:tcW w:w="1740" w:type="dxa"/>
            <w:tcBorders>
              <w:top w:val="single" w:sz="8" w:space="0" w:color="000000"/>
              <w:left w:val="single" w:sz="8" w:space="0" w:color="000000"/>
              <w:bottom w:val="single" w:sz="8" w:space="0" w:color="000000"/>
              <w:right w:val="single" w:sz="8" w:space="0" w:color="000000"/>
            </w:tcBorders>
          </w:tcPr>
          <w:p w14:paraId="6ADF65D0" w14:textId="56AF225F" w:rsidR="007B4AD0" w:rsidRDefault="00000000">
            <w:pPr>
              <w:spacing w:after="0"/>
              <w:ind w:left="15"/>
            </w:pPr>
            <w:r>
              <w:rPr>
                <w:rFonts w:ascii="Times New Roman" w:eastAsia="Times New Roman" w:hAnsi="Times New Roman" w:cs="Times New Roman"/>
                <w:sz w:val="20"/>
              </w:rPr>
              <w:t xml:space="preserve"> </w:t>
            </w:r>
            <w:r w:rsidR="008F7F7D">
              <w:rPr>
                <w:rFonts w:ascii="Times New Roman" w:eastAsia="Times New Roman" w:hAnsi="Times New Roman" w:cs="Times New Roman"/>
                <w:sz w:val="20"/>
              </w:rPr>
              <w:t>25</w:t>
            </w:r>
          </w:p>
        </w:tc>
        <w:tc>
          <w:tcPr>
            <w:tcW w:w="1780" w:type="dxa"/>
            <w:tcBorders>
              <w:top w:val="single" w:sz="8" w:space="0" w:color="000000"/>
              <w:left w:val="single" w:sz="8" w:space="0" w:color="000000"/>
              <w:bottom w:val="single" w:sz="8" w:space="0" w:color="000000"/>
              <w:right w:val="single" w:sz="8" w:space="0" w:color="000000"/>
            </w:tcBorders>
          </w:tcPr>
          <w:p w14:paraId="1751D0C7" w14:textId="4C39FF1E" w:rsidR="007B4AD0" w:rsidRDefault="00000000">
            <w:pPr>
              <w:spacing w:after="0"/>
            </w:pPr>
            <w:r>
              <w:rPr>
                <w:rFonts w:ascii="Times New Roman" w:eastAsia="Times New Roman" w:hAnsi="Times New Roman" w:cs="Times New Roman"/>
                <w:sz w:val="20"/>
              </w:rPr>
              <w:t xml:space="preserve"> </w:t>
            </w:r>
            <w:r w:rsidR="008F7F7D">
              <w:rPr>
                <w:rFonts w:ascii="Times New Roman" w:eastAsia="Times New Roman" w:hAnsi="Times New Roman" w:cs="Times New Roman"/>
                <w:sz w:val="20"/>
              </w:rPr>
              <w:t>120</w:t>
            </w:r>
          </w:p>
        </w:tc>
        <w:tc>
          <w:tcPr>
            <w:tcW w:w="2360" w:type="dxa"/>
            <w:tcBorders>
              <w:top w:val="single" w:sz="8" w:space="0" w:color="000000"/>
              <w:left w:val="single" w:sz="8" w:space="0" w:color="000000"/>
              <w:bottom w:val="single" w:sz="8" w:space="0" w:color="000000"/>
              <w:right w:val="single" w:sz="8" w:space="0" w:color="000000"/>
            </w:tcBorders>
          </w:tcPr>
          <w:p w14:paraId="38C331A5" w14:textId="5EA0F92D" w:rsidR="007B4AD0" w:rsidRDefault="00000000">
            <w:pPr>
              <w:spacing w:after="0"/>
              <w:ind w:left="5"/>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Stable response time with no failures</w:t>
            </w:r>
          </w:p>
        </w:tc>
      </w:tr>
      <w:tr w:rsidR="007B4AD0" w14:paraId="37F008F6" w14:textId="77777777">
        <w:trPr>
          <w:trHeight w:val="660"/>
        </w:trPr>
        <w:tc>
          <w:tcPr>
            <w:tcW w:w="840" w:type="dxa"/>
            <w:tcBorders>
              <w:top w:val="single" w:sz="8" w:space="0" w:color="000000"/>
              <w:left w:val="single" w:sz="8" w:space="0" w:color="000000"/>
              <w:bottom w:val="single" w:sz="8" w:space="0" w:color="000000"/>
              <w:right w:val="single" w:sz="8" w:space="0" w:color="000000"/>
            </w:tcBorders>
          </w:tcPr>
          <w:p w14:paraId="435FF4E0" w14:textId="77777777" w:rsidR="007B4AD0" w:rsidRDefault="00000000">
            <w:pPr>
              <w:spacing w:after="0"/>
              <w:ind w:left="120"/>
              <w:jc w:val="center"/>
            </w:pPr>
            <w:r>
              <w:rPr>
                <w:rFonts w:ascii="Arial" w:eastAsia="Arial" w:hAnsi="Arial" w:cs="Arial"/>
                <w:sz w:val="20"/>
              </w:rPr>
              <w:lastRenderedPageBreak/>
              <w:t xml:space="preserve">4 </w:t>
            </w:r>
          </w:p>
        </w:tc>
        <w:tc>
          <w:tcPr>
            <w:tcW w:w="2640" w:type="dxa"/>
            <w:tcBorders>
              <w:top w:val="single" w:sz="8" w:space="0" w:color="000000"/>
              <w:left w:val="single" w:sz="8" w:space="0" w:color="000000"/>
              <w:bottom w:val="single" w:sz="8" w:space="0" w:color="000000"/>
              <w:right w:val="single" w:sz="8" w:space="0" w:color="000000"/>
            </w:tcBorders>
          </w:tcPr>
          <w:p w14:paraId="53421BE0" w14:textId="28A50070" w:rsidR="007B4AD0" w:rsidRDefault="00000000">
            <w:pPr>
              <w:spacing w:after="0"/>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High-load testing with concurrent requests</w:t>
            </w:r>
          </w:p>
        </w:tc>
        <w:tc>
          <w:tcPr>
            <w:tcW w:w="1740" w:type="dxa"/>
            <w:tcBorders>
              <w:top w:val="single" w:sz="8" w:space="0" w:color="000000"/>
              <w:left w:val="single" w:sz="8" w:space="0" w:color="000000"/>
              <w:bottom w:val="single" w:sz="8" w:space="0" w:color="000000"/>
              <w:right w:val="single" w:sz="8" w:space="0" w:color="000000"/>
            </w:tcBorders>
          </w:tcPr>
          <w:p w14:paraId="2A344CCC" w14:textId="367A1435" w:rsidR="007B4AD0" w:rsidRDefault="00000000">
            <w:pPr>
              <w:spacing w:after="0"/>
              <w:ind w:left="15"/>
            </w:pPr>
            <w:r>
              <w:rPr>
                <w:rFonts w:ascii="Times New Roman" w:eastAsia="Times New Roman" w:hAnsi="Times New Roman" w:cs="Times New Roman"/>
                <w:sz w:val="20"/>
              </w:rPr>
              <w:t xml:space="preserve"> </w:t>
            </w:r>
            <w:r w:rsidR="008F7F7D">
              <w:rPr>
                <w:rFonts w:ascii="Times New Roman" w:eastAsia="Times New Roman" w:hAnsi="Times New Roman" w:cs="Times New Roman"/>
                <w:sz w:val="20"/>
              </w:rPr>
              <w:t>50</w:t>
            </w:r>
          </w:p>
        </w:tc>
        <w:tc>
          <w:tcPr>
            <w:tcW w:w="1780" w:type="dxa"/>
            <w:tcBorders>
              <w:top w:val="single" w:sz="8" w:space="0" w:color="000000"/>
              <w:left w:val="single" w:sz="8" w:space="0" w:color="000000"/>
              <w:bottom w:val="single" w:sz="8" w:space="0" w:color="000000"/>
              <w:right w:val="single" w:sz="8" w:space="0" w:color="000000"/>
            </w:tcBorders>
          </w:tcPr>
          <w:p w14:paraId="33730195" w14:textId="7F352BC9" w:rsidR="007B4AD0" w:rsidRDefault="00000000">
            <w:pPr>
              <w:spacing w:after="0"/>
            </w:pPr>
            <w:r>
              <w:rPr>
                <w:rFonts w:ascii="Times New Roman" w:eastAsia="Times New Roman" w:hAnsi="Times New Roman" w:cs="Times New Roman"/>
                <w:sz w:val="20"/>
              </w:rPr>
              <w:t xml:space="preserve"> </w:t>
            </w:r>
            <w:r w:rsidR="008F7F7D">
              <w:rPr>
                <w:rFonts w:ascii="Times New Roman" w:eastAsia="Times New Roman" w:hAnsi="Times New Roman" w:cs="Times New Roman"/>
                <w:sz w:val="20"/>
              </w:rPr>
              <w:t>180</w:t>
            </w:r>
          </w:p>
        </w:tc>
        <w:tc>
          <w:tcPr>
            <w:tcW w:w="2360" w:type="dxa"/>
            <w:tcBorders>
              <w:top w:val="single" w:sz="8" w:space="0" w:color="000000"/>
              <w:left w:val="single" w:sz="8" w:space="0" w:color="000000"/>
              <w:bottom w:val="single" w:sz="8" w:space="0" w:color="000000"/>
              <w:right w:val="single" w:sz="8" w:space="0" w:color="000000"/>
            </w:tcBorders>
          </w:tcPr>
          <w:p w14:paraId="5F8F934F" w14:textId="77777777" w:rsidR="008F7F7D" w:rsidRDefault="00000000" w:rsidP="008F7F7D">
            <w:pPr>
              <w:tabs>
                <w:tab w:val="center" w:pos="1122"/>
              </w:tabs>
              <w:spacing w:after="0"/>
              <w:ind w:left="5"/>
            </w:pPr>
            <w:r>
              <w:rPr>
                <w:rFonts w:ascii="Times New Roman" w:eastAsia="Times New Roman" w:hAnsi="Times New Roman" w:cs="Times New Roman"/>
                <w:sz w:val="20"/>
              </w:rPr>
              <w:t xml:space="preserve"> </w:t>
            </w:r>
            <w:r w:rsidR="008F7F7D">
              <w:rPr>
                <w:rFonts w:ascii="Times New Roman" w:eastAsia="Times New Roman" w:hAnsi="Times New Roman" w:cs="Times New Roman"/>
                <w:sz w:val="20"/>
              </w:rPr>
              <w:tab/>
            </w:r>
          </w:p>
          <w:p w14:paraId="0B1EF066" w14:textId="77777777" w:rsidR="008F7F7D" w:rsidRDefault="008F7F7D" w:rsidP="008F7F7D">
            <w:pPr>
              <w:spacing w:line="240" w:lineRule="auto"/>
              <w:rPr>
                <w:rFonts w:ascii="Times New Roman" w:eastAsia="Times New Roman" w:hAnsi="Times New Roman" w:cs="Times New Roman"/>
                <w:color w:val="auto"/>
                <w:sz w:val="24"/>
              </w:rPr>
            </w:pPr>
            <w:r>
              <w:t>Application remains responsive and accurate</w:t>
            </w:r>
          </w:p>
          <w:p w14:paraId="5E1071F1" w14:textId="29C0ABE7" w:rsidR="007B4AD0" w:rsidRDefault="007B4AD0" w:rsidP="008F7F7D">
            <w:pPr>
              <w:tabs>
                <w:tab w:val="center" w:pos="1122"/>
              </w:tabs>
              <w:spacing w:after="0"/>
              <w:ind w:left="5"/>
            </w:pPr>
          </w:p>
        </w:tc>
      </w:tr>
    </w:tbl>
    <w:p w14:paraId="0E949A1D" w14:textId="77777777" w:rsidR="007B4AD0" w:rsidRDefault="00000000">
      <w:pPr>
        <w:spacing w:after="0"/>
      </w:pPr>
      <w:r>
        <w:rPr>
          <w:rFonts w:ascii="Times New Roman" w:eastAsia="Times New Roman" w:hAnsi="Times New Roman" w:cs="Times New Roman"/>
          <w:sz w:val="20"/>
        </w:rPr>
        <w:t xml:space="preserve"> </w:t>
      </w:r>
    </w:p>
    <w:p w14:paraId="75E90EB8" w14:textId="77777777" w:rsidR="007B4AD0" w:rsidRDefault="00000000">
      <w:pPr>
        <w:spacing w:after="0"/>
      </w:pPr>
      <w:r>
        <w:rPr>
          <w:rFonts w:ascii="Arial" w:eastAsia="Arial" w:hAnsi="Arial" w:cs="Arial"/>
          <w:sz w:val="20"/>
        </w:rPr>
        <w:t xml:space="preserve"> </w:t>
      </w:r>
    </w:p>
    <w:p w14:paraId="08E68DED" w14:textId="77777777" w:rsidR="007B4AD0" w:rsidRDefault="00000000">
      <w:pPr>
        <w:spacing w:after="465"/>
        <w:ind w:left="-330" w:right="-1221"/>
      </w:pPr>
      <w:r>
        <w:rPr>
          <w:noProof/>
        </w:rPr>
        <mc:AlternateContent>
          <mc:Choice Requires="wpg">
            <w:drawing>
              <wp:inline distT="0" distB="0" distL="0" distR="0" wp14:anchorId="3DDB0C2E" wp14:editId="176F1BD4">
                <wp:extent cx="6848475" cy="771525"/>
                <wp:effectExtent l="0" t="0" r="0" b="0"/>
                <wp:docPr id="5108" name="Group 5108"/>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306" name="Picture 306"/>
                          <pic:cNvPicPr/>
                        </pic:nvPicPr>
                        <pic:blipFill>
                          <a:blip r:embed="rId8"/>
                          <a:stretch>
                            <a:fillRect/>
                          </a:stretch>
                        </pic:blipFill>
                        <pic:spPr>
                          <a:xfrm>
                            <a:off x="0" y="0"/>
                            <a:ext cx="1828800" cy="771525"/>
                          </a:xfrm>
                          <a:prstGeom prst="rect">
                            <a:avLst/>
                          </a:prstGeom>
                        </pic:spPr>
                      </pic:pic>
                      <pic:pic xmlns:pic="http://schemas.openxmlformats.org/drawingml/2006/picture">
                        <pic:nvPicPr>
                          <pic:cNvPr id="308" name="Picture 308"/>
                          <pic:cNvPicPr/>
                        </pic:nvPicPr>
                        <pic:blipFill>
                          <a:blip r:embed="rId6"/>
                          <a:stretch>
                            <a:fillRect/>
                          </a:stretch>
                        </pic:blipFill>
                        <pic:spPr>
                          <a:xfrm>
                            <a:off x="5753100" y="133350"/>
                            <a:ext cx="1095375" cy="504825"/>
                          </a:xfrm>
                          <a:prstGeom prst="rect">
                            <a:avLst/>
                          </a:prstGeom>
                        </pic:spPr>
                      </pic:pic>
                    </wpg:wgp>
                  </a:graphicData>
                </a:graphic>
              </wp:inline>
            </w:drawing>
          </mc:Choice>
          <mc:Fallback xmlns:a="http://schemas.openxmlformats.org/drawingml/2006/main">
            <w:pict>
              <v:group id="Group 5108" style="width:539.25pt;height:60.75pt;mso-position-horizontal-relative:char;mso-position-vertical-relative:line" coordsize="68484,7715">
                <v:shape id="Picture 306" style="position:absolute;width:18288;height:7715;left:0;top:0;" filled="f">
                  <v:imagedata r:id="rId7"/>
                </v:shape>
                <v:shape id="Picture 308" style="position:absolute;width:10953;height:5048;left:57531;top:1333;" filled="f">
                  <v:imagedata r:id="rId8"/>
                </v:shape>
              </v:group>
            </w:pict>
          </mc:Fallback>
        </mc:AlternateContent>
      </w:r>
    </w:p>
    <w:p w14:paraId="0FDF71ED" w14:textId="77777777" w:rsidR="007B4AD0" w:rsidRDefault="00000000">
      <w:pPr>
        <w:spacing w:after="0"/>
        <w:ind w:left="-5" w:hanging="10"/>
      </w:pPr>
      <w:r>
        <w:rPr>
          <w:rFonts w:ascii="Arial" w:eastAsia="Arial" w:hAnsi="Arial" w:cs="Arial"/>
          <w:b/>
          <w:sz w:val="20"/>
        </w:rPr>
        <w:t xml:space="preserve">Step 3: Performance Test Results </w:t>
      </w:r>
    </w:p>
    <w:p w14:paraId="0A2246C0" w14:textId="77777777" w:rsidR="007B4AD0" w:rsidRDefault="00000000">
      <w:pPr>
        <w:spacing w:after="0"/>
      </w:pPr>
      <w:r>
        <w:rPr>
          <w:rFonts w:ascii="Arial" w:eastAsia="Arial" w:hAnsi="Arial" w:cs="Arial"/>
          <w:b/>
          <w:sz w:val="11"/>
        </w:rPr>
        <w:t xml:space="preserve"> </w:t>
      </w:r>
    </w:p>
    <w:tbl>
      <w:tblPr>
        <w:tblStyle w:val="TableGrid"/>
        <w:tblW w:w="9360" w:type="dxa"/>
        <w:tblInd w:w="10" w:type="dxa"/>
        <w:tblCellMar>
          <w:top w:w="62" w:type="dxa"/>
          <w:left w:w="5" w:type="dxa"/>
          <w:bottom w:w="0" w:type="dxa"/>
          <w:right w:w="96" w:type="dxa"/>
        </w:tblCellMar>
        <w:tblLook w:val="04A0" w:firstRow="1" w:lastRow="0" w:firstColumn="1" w:lastColumn="0" w:noHBand="0" w:noVBand="1"/>
      </w:tblPr>
      <w:tblGrid>
        <w:gridCol w:w="800"/>
        <w:gridCol w:w="2100"/>
        <w:gridCol w:w="1560"/>
        <w:gridCol w:w="1520"/>
        <w:gridCol w:w="1640"/>
        <w:gridCol w:w="1740"/>
      </w:tblGrid>
      <w:tr w:rsidR="007B4AD0" w14:paraId="1E14F503" w14:textId="77777777">
        <w:trPr>
          <w:trHeight w:val="660"/>
        </w:trPr>
        <w:tc>
          <w:tcPr>
            <w:tcW w:w="800" w:type="dxa"/>
            <w:tcBorders>
              <w:top w:val="single" w:sz="8" w:space="0" w:color="000000"/>
              <w:left w:val="single" w:sz="8" w:space="0" w:color="000000"/>
              <w:bottom w:val="single" w:sz="8" w:space="0" w:color="000000"/>
              <w:right w:val="single" w:sz="8" w:space="0" w:color="000000"/>
            </w:tcBorders>
          </w:tcPr>
          <w:p w14:paraId="6000E952" w14:textId="77777777" w:rsidR="007B4AD0" w:rsidRDefault="00000000">
            <w:pPr>
              <w:spacing w:after="0"/>
              <w:ind w:left="185"/>
            </w:pPr>
            <w:proofErr w:type="spellStart"/>
            <w:r>
              <w:rPr>
                <w:rFonts w:ascii="Arial" w:eastAsia="Arial" w:hAnsi="Arial" w:cs="Arial"/>
                <w:b/>
                <w:sz w:val="20"/>
              </w:rPr>
              <w:t>S.No</w:t>
            </w:r>
            <w:proofErr w:type="spellEnd"/>
            <w:r>
              <w:rPr>
                <w:rFonts w:ascii="Arial" w:eastAsia="Arial" w:hAnsi="Arial" w:cs="Arial"/>
                <w:b/>
                <w:sz w:val="20"/>
              </w:rP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1E03EA20" w14:textId="77777777" w:rsidR="007B4AD0" w:rsidRDefault="00000000">
            <w:pPr>
              <w:spacing w:after="0"/>
              <w:ind w:left="121"/>
              <w:jc w:val="center"/>
            </w:pPr>
            <w:r>
              <w:rPr>
                <w:rFonts w:ascii="Arial" w:eastAsia="Arial" w:hAnsi="Arial" w:cs="Arial"/>
                <w:b/>
                <w:sz w:val="20"/>
              </w:rPr>
              <w:t xml:space="preserve">Metric </w:t>
            </w:r>
          </w:p>
        </w:tc>
        <w:tc>
          <w:tcPr>
            <w:tcW w:w="1560" w:type="dxa"/>
            <w:tcBorders>
              <w:top w:val="single" w:sz="8" w:space="0" w:color="000000"/>
              <w:left w:val="single" w:sz="8" w:space="0" w:color="000000"/>
              <w:bottom w:val="single" w:sz="8" w:space="0" w:color="000000"/>
              <w:right w:val="single" w:sz="8" w:space="0" w:color="000000"/>
            </w:tcBorders>
          </w:tcPr>
          <w:p w14:paraId="1739805B" w14:textId="77777777" w:rsidR="007B4AD0" w:rsidRDefault="00000000">
            <w:pPr>
              <w:spacing w:after="0"/>
              <w:ind w:left="125"/>
              <w:jc w:val="center"/>
            </w:pPr>
            <w:r>
              <w:rPr>
                <w:rFonts w:ascii="Arial" w:eastAsia="Arial" w:hAnsi="Arial" w:cs="Arial"/>
                <w:b/>
                <w:sz w:val="20"/>
              </w:rPr>
              <w:t xml:space="preserve">Target Value </w:t>
            </w:r>
          </w:p>
        </w:tc>
        <w:tc>
          <w:tcPr>
            <w:tcW w:w="1520" w:type="dxa"/>
            <w:tcBorders>
              <w:top w:val="single" w:sz="8" w:space="0" w:color="000000"/>
              <w:left w:val="single" w:sz="8" w:space="0" w:color="000000"/>
              <w:bottom w:val="single" w:sz="8" w:space="0" w:color="000000"/>
              <w:right w:val="single" w:sz="8" w:space="0" w:color="000000"/>
            </w:tcBorders>
          </w:tcPr>
          <w:p w14:paraId="13FDD56A" w14:textId="77777777" w:rsidR="007B4AD0" w:rsidRDefault="00000000">
            <w:pPr>
              <w:spacing w:after="0"/>
              <w:ind w:left="175"/>
            </w:pPr>
            <w:r>
              <w:rPr>
                <w:rFonts w:ascii="Arial" w:eastAsia="Arial" w:hAnsi="Arial" w:cs="Arial"/>
                <w:b/>
                <w:sz w:val="20"/>
              </w:rPr>
              <w:t xml:space="preserve">Actual Value </w:t>
            </w:r>
          </w:p>
        </w:tc>
        <w:tc>
          <w:tcPr>
            <w:tcW w:w="1640" w:type="dxa"/>
            <w:tcBorders>
              <w:top w:val="single" w:sz="8" w:space="0" w:color="000000"/>
              <w:left w:val="single" w:sz="8" w:space="0" w:color="000000"/>
              <w:bottom w:val="single" w:sz="8" w:space="0" w:color="000000"/>
              <w:right w:val="single" w:sz="8" w:space="0" w:color="000000"/>
            </w:tcBorders>
          </w:tcPr>
          <w:p w14:paraId="0BF0F962" w14:textId="77777777" w:rsidR="007B4AD0" w:rsidRDefault="00000000">
            <w:pPr>
              <w:spacing w:after="16"/>
              <w:ind w:left="170"/>
            </w:pPr>
            <w:r>
              <w:rPr>
                <w:rFonts w:ascii="Arial" w:eastAsia="Arial" w:hAnsi="Arial" w:cs="Arial"/>
                <w:b/>
                <w:sz w:val="20"/>
              </w:rPr>
              <w:t xml:space="preserve">Status (Pass / </w:t>
            </w:r>
          </w:p>
          <w:p w14:paraId="369BEF15" w14:textId="77777777" w:rsidR="007B4AD0" w:rsidRDefault="00000000">
            <w:pPr>
              <w:spacing w:after="0"/>
              <w:ind w:left="112"/>
              <w:jc w:val="center"/>
            </w:pPr>
            <w:r>
              <w:rPr>
                <w:rFonts w:ascii="Arial" w:eastAsia="Arial" w:hAnsi="Arial" w:cs="Arial"/>
                <w:b/>
                <w:sz w:val="20"/>
              </w:rPr>
              <w:t xml:space="preserve">Fail) </w:t>
            </w:r>
          </w:p>
        </w:tc>
        <w:tc>
          <w:tcPr>
            <w:tcW w:w="1740" w:type="dxa"/>
            <w:tcBorders>
              <w:top w:val="single" w:sz="8" w:space="0" w:color="000000"/>
              <w:left w:val="single" w:sz="8" w:space="0" w:color="000000"/>
              <w:bottom w:val="single" w:sz="8" w:space="0" w:color="000000"/>
              <w:right w:val="single" w:sz="8" w:space="0" w:color="000000"/>
            </w:tcBorders>
          </w:tcPr>
          <w:p w14:paraId="172FC13D" w14:textId="77777777" w:rsidR="007B4AD0" w:rsidRDefault="00000000">
            <w:pPr>
              <w:spacing w:after="0"/>
              <w:ind w:left="105"/>
              <w:jc w:val="center"/>
            </w:pPr>
            <w:r>
              <w:rPr>
                <w:rFonts w:ascii="Arial" w:eastAsia="Arial" w:hAnsi="Arial" w:cs="Arial"/>
                <w:b/>
                <w:sz w:val="20"/>
              </w:rPr>
              <w:t xml:space="preserve">Remarks </w:t>
            </w:r>
          </w:p>
        </w:tc>
      </w:tr>
      <w:tr w:rsidR="007B4AD0" w14:paraId="39640DD1" w14:textId="77777777">
        <w:trPr>
          <w:trHeight w:val="700"/>
        </w:trPr>
        <w:tc>
          <w:tcPr>
            <w:tcW w:w="800" w:type="dxa"/>
            <w:tcBorders>
              <w:top w:val="single" w:sz="8" w:space="0" w:color="000000"/>
              <w:left w:val="single" w:sz="8" w:space="0" w:color="000000"/>
              <w:bottom w:val="single" w:sz="8" w:space="0" w:color="000000"/>
              <w:right w:val="single" w:sz="8" w:space="0" w:color="000000"/>
            </w:tcBorders>
          </w:tcPr>
          <w:p w14:paraId="2508423E" w14:textId="77777777" w:rsidR="007B4AD0" w:rsidRDefault="00000000">
            <w:pPr>
              <w:spacing w:after="0"/>
              <w:ind w:left="126"/>
              <w:jc w:val="center"/>
            </w:pPr>
            <w:r>
              <w:rPr>
                <w:rFonts w:ascii="Arial" w:eastAsia="Arial" w:hAnsi="Arial" w:cs="Arial"/>
                <w:sz w:val="20"/>
              </w:rPr>
              <w:t xml:space="preserve">1 </w:t>
            </w:r>
          </w:p>
        </w:tc>
        <w:tc>
          <w:tcPr>
            <w:tcW w:w="2100" w:type="dxa"/>
            <w:tcBorders>
              <w:top w:val="single" w:sz="8" w:space="0" w:color="000000"/>
              <w:left w:val="single" w:sz="8" w:space="0" w:color="000000"/>
              <w:bottom w:val="single" w:sz="8" w:space="0" w:color="000000"/>
              <w:right w:val="single" w:sz="8" w:space="0" w:color="000000"/>
            </w:tcBorders>
          </w:tcPr>
          <w:p w14:paraId="48E2094F" w14:textId="77777777" w:rsidR="007B4AD0" w:rsidRDefault="00000000">
            <w:pPr>
              <w:spacing w:after="16"/>
              <w:ind w:left="130"/>
            </w:pPr>
            <w:r>
              <w:rPr>
                <w:rFonts w:ascii="Arial" w:eastAsia="Arial" w:hAnsi="Arial" w:cs="Arial"/>
                <w:sz w:val="20"/>
              </w:rPr>
              <w:t xml:space="preserve">Response Time </w:t>
            </w:r>
          </w:p>
          <w:p w14:paraId="228BEBCD" w14:textId="77777777" w:rsidR="007B4AD0" w:rsidRDefault="00000000">
            <w:pPr>
              <w:spacing w:after="0"/>
              <w:ind w:left="130"/>
            </w:pPr>
            <w:r>
              <w:rPr>
                <w:rFonts w:ascii="Arial" w:eastAsia="Arial" w:hAnsi="Arial" w:cs="Arial"/>
                <w:sz w:val="20"/>
              </w:rPr>
              <w:t>(</w:t>
            </w:r>
            <w:proofErr w:type="spellStart"/>
            <w:r>
              <w:rPr>
                <w:rFonts w:ascii="Arial" w:eastAsia="Arial" w:hAnsi="Arial" w:cs="Arial"/>
                <w:sz w:val="20"/>
              </w:rPr>
              <w:t>Avg</w:t>
            </w:r>
            <w:proofErr w:type="spellEnd"/>
            <w:r>
              <w:rPr>
                <w:rFonts w:ascii="Arial" w:eastAsia="Arial" w:hAnsi="Arial" w:cs="Arial"/>
                <w:sz w:val="20"/>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6CE1D19D" w14:textId="77777777" w:rsidR="007B4AD0" w:rsidRDefault="00000000">
            <w:pPr>
              <w:spacing w:after="0"/>
              <w:ind w:left="130"/>
            </w:pPr>
            <w:r>
              <w:rPr>
                <w:rFonts w:ascii="Arial" w:eastAsia="Arial" w:hAnsi="Arial" w:cs="Arial"/>
                <w:sz w:val="20"/>
              </w:rPr>
              <w:t xml:space="preserve">&lt; 2 seconds </w:t>
            </w:r>
          </w:p>
        </w:tc>
        <w:tc>
          <w:tcPr>
            <w:tcW w:w="1520" w:type="dxa"/>
            <w:tcBorders>
              <w:top w:val="single" w:sz="8" w:space="0" w:color="000000"/>
              <w:left w:val="single" w:sz="8" w:space="0" w:color="000000"/>
              <w:bottom w:val="single" w:sz="8" w:space="0" w:color="000000"/>
              <w:right w:val="single" w:sz="8" w:space="0" w:color="000000"/>
            </w:tcBorders>
          </w:tcPr>
          <w:p w14:paraId="2E337271" w14:textId="239BB843" w:rsidR="007B4AD0" w:rsidRDefault="00000000">
            <w:pPr>
              <w:spacing w:after="0"/>
              <w:ind w:left="10"/>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0.82 sec</w:t>
            </w:r>
          </w:p>
        </w:tc>
        <w:tc>
          <w:tcPr>
            <w:tcW w:w="1640" w:type="dxa"/>
            <w:tcBorders>
              <w:top w:val="single" w:sz="8" w:space="0" w:color="000000"/>
              <w:left w:val="single" w:sz="8" w:space="0" w:color="000000"/>
              <w:bottom w:val="single" w:sz="8" w:space="0" w:color="000000"/>
              <w:right w:val="single" w:sz="8" w:space="0" w:color="000000"/>
            </w:tcBorders>
          </w:tcPr>
          <w:p w14:paraId="06BA1D04" w14:textId="6A0F306B" w:rsidR="007B4AD0" w:rsidRDefault="00000000">
            <w:pPr>
              <w:spacing w:after="0"/>
              <w:ind w:left="5"/>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Pass</w:t>
            </w:r>
          </w:p>
        </w:tc>
        <w:tc>
          <w:tcPr>
            <w:tcW w:w="1740" w:type="dxa"/>
            <w:tcBorders>
              <w:top w:val="single" w:sz="8" w:space="0" w:color="000000"/>
              <w:left w:val="single" w:sz="8" w:space="0" w:color="000000"/>
              <w:bottom w:val="single" w:sz="8" w:space="0" w:color="000000"/>
              <w:right w:val="single" w:sz="8" w:space="0" w:color="000000"/>
            </w:tcBorders>
          </w:tcPr>
          <w:p w14:paraId="2CF7CC44" w14:textId="461C3866" w:rsidR="007B4AD0" w:rsidRDefault="00000000">
            <w:pPr>
              <w:spacing w:after="0"/>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Fast prediction response</w:t>
            </w:r>
          </w:p>
        </w:tc>
      </w:tr>
      <w:tr w:rsidR="007B4AD0" w14:paraId="5A1F108F" w14:textId="77777777">
        <w:trPr>
          <w:trHeight w:val="680"/>
        </w:trPr>
        <w:tc>
          <w:tcPr>
            <w:tcW w:w="800" w:type="dxa"/>
            <w:tcBorders>
              <w:top w:val="single" w:sz="8" w:space="0" w:color="000000"/>
              <w:left w:val="single" w:sz="8" w:space="0" w:color="000000"/>
              <w:bottom w:val="single" w:sz="8" w:space="0" w:color="000000"/>
              <w:right w:val="single" w:sz="8" w:space="0" w:color="000000"/>
            </w:tcBorders>
          </w:tcPr>
          <w:p w14:paraId="4E72DED8" w14:textId="77777777" w:rsidR="007B4AD0" w:rsidRDefault="00000000">
            <w:pPr>
              <w:spacing w:after="0"/>
              <w:ind w:left="126"/>
              <w:jc w:val="center"/>
            </w:pPr>
            <w:r>
              <w:rPr>
                <w:rFonts w:ascii="Arial" w:eastAsia="Arial" w:hAnsi="Arial" w:cs="Arial"/>
                <w:sz w:val="20"/>
              </w:rPr>
              <w:t xml:space="preserve">2 </w:t>
            </w:r>
          </w:p>
        </w:tc>
        <w:tc>
          <w:tcPr>
            <w:tcW w:w="2100" w:type="dxa"/>
            <w:tcBorders>
              <w:top w:val="single" w:sz="8" w:space="0" w:color="000000"/>
              <w:left w:val="single" w:sz="8" w:space="0" w:color="000000"/>
              <w:bottom w:val="single" w:sz="8" w:space="0" w:color="000000"/>
              <w:right w:val="single" w:sz="8" w:space="0" w:color="000000"/>
            </w:tcBorders>
          </w:tcPr>
          <w:p w14:paraId="27DBEF18" w14:textId="77777777" w:rsidR="007B4AD0" w:rsidRDefault="00000000">
            <w:pPr>
              <w:spacing w:after="16"/>
              <w:ind w:left="130"/>
            </w:pPr>
            <w:r>
              <w:rPr>
                <w:rFonts w:ascii="Arial" w:eastAsia="Arial" w:hAnsi="Arial" w:cs="Arial"/>
                <w:sz w:val="20"/>
              </w:rPr>
              <w:t xml:space="preserve">Response Time </w:t>
            </w:r>
          </w:p>
          <w:p w14:paraId="3B703167" w14:textId="77777777" w:rsidR="007B4AD0" w:rsidRDefault="00000000">
            <w:pPr>
              <w:spacing w:after="0"/>
              <w:ind w:left="130"/>
            </w:pPr>
            <w:r>
              <w:rPr>
                <w:rFonts w:ascii="Arial" w:eastAsia="Arial" w:hAnsi="Arial" w:cs="Arial"/>
                <w:sz w:val="20"/>
              </w:rPr>
              <w:t xml:space="preserve">(Max) </w:t>
            </w:r>
          </w:p>
        </w:tc>
        <w:tc>
          <w:tcPr>
            <w:tcW w:w="1560" w:type="dxa"/>
            <w:tcBorders>
              <w:top w:val="single" w:sz="8" w:space="0" w:color="000000"/>
              <w:left w:val="single" w:sz="8" w:space="0" w:color="000000"/>
              <w:bottom w:val="single" w:sz="8" w:space="0" w:color="000000"/>
              <w:right w:val="single" w:sz="8" w:space="0" w:color="000000"/>
            </w:tcBorders>
          </w:tcPr>
          <w:p w14:paraId="5A241369" w14:textId="77777777" w:rsidR="007B4AD0" w:rsidRDefault="00000000">
            <w:pPr>
              <w:spacing w:after="0"/>
              <w:ind w:left="130"/>
            </w:pPr>
            <w:r>
              <w:rPr>
                <w:rFonts w:ascii="Arial" w:eastAsia="Arial" w:hAnsi="Arial" w:cs="Arial"/>
                <w:sz w:val="20"/>
              </w:rPr>
              <w:t xml:space="preserve">&lt; 5 seconds </w:t>
            </w:r>
          </w:p>
        </w:tc>
        <w:tc>
          <w:tcPr>
            <w:tcW w:w="1520" w:type="dxa"/>
            <w:tcBorders>
              <w:top w:val="single" w:sz="8" w:space="0" w:color="000000"/>
              <w:left w:val="single" w:sz="8" w:space="0" w:color="000000"/>
              <w:bottom w:val="single" w:sz="8" w:space="0" w:color="000000"/>
              <w:right w:val="single" w:sz="8" w:space="0" w:color="000000"/>
            </w:tcBorders>
          </w:tcPr>
          <w:p w14:paraId="35097890" w14:textId="49BD1EAA" w:rsidR="007B4AD0" w:rsidRDefault="00000000">
            <w:pPr>
              <w:spacing w:after="0"/>
              <w:ind w:left="10"/>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2.31 sec</w:t>
            </w:r>
          </w:p>
        </w:tc>
        <w:tc>
          <w:tcPr>
            <w:tcW w:w="1640" w:type="dxa"/>
            <w:tcBorders>
              <w:top w:val="single" w:sz="8" w:space="0" w:color="000000"/>
              <w:left w:val="single" w:sz="8" w:space="0" w:color="000000"/>
              <w:bottom w:val="single" w:sz="8" w:space="0" w:color="000000"/>
              <w:right w:val="single" w:sz="8" w:space="0" w:color="000000"/>
            </w:tcBorders>
          </w:tcPr>
          <w:p w14:paraId="476308D9" w14:textId="5881E568" w:rsidR="007B4AD0" w:rsidRDefault="00000000">
            <w:pPr>
              <w:spacing w:after="0"/>
              <w:ind w:left="5"/>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Pass</w:t>
            </w:r>
          </w:p>
        </w:tc>
        <w:tc>
          <w:tcPr>
            <w:tcW w:w="1740" w:type="dxa"/>
            <w:tcBorders>
              <w:top w:val="single" w:sz="8" w:space="0" w:color="000000"/>
              <w:left w:val="single" w:sz="8" w:space="0" w:color="000000"/>
              <w:bottom w:val="single" w:sz="8" w:space="0" w:color="000000"/>
              <w:right w:val="single" w:sz="8" w:space="0" w:color="000000"/>
            </w:tcBorders>
          </w:tcPr>
          <w:p w14:paraId="3D57532F" w14:textId="00A0CB57" w:rsidR="007B4AD0" w:rsidRDefault="00000000">
            <w:pPr>
              <w:spacing w:after="0"/>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Within acceptable limit</w:t>
            </w:r>
          </w:p>
        </w:tc>
      </w:tr>
      <w:tr w:rsidR="007B4AD0" w14:paraId="7D773D5D" w14:textId="77777777">
        <w:trPr>
          <w:trHeight w:val="700"/>
        </w:trPr>
        <w:tc>
          <w:tcPr>
            <w:tcW w:w="800" w:type="dxa"/>
            <w:tcBorders>
              <w:top w:val="single" w:sz="8" w:space="0" w:color="000000"/>
              <w:left w:val="single" w:sz="8" w:space="0" w:color="000000"/>
              <w:bottom w:val="single" w:sz="8" w:space="0" w:color="000000"/>
              <w:right w:val="single" w:sz="8" w:space="0" w:color="000000"/>
            </w:tcBorders>
          </w:tcPr>
          <w:p w14:paraId="74CB19A9" w14:textId="77777777" w:rsidR="007B4AD0" w:rsidRDefault="00000000">
            <w:pPr>
              <w:spacing w:after="0"/>
              <w:ind w:left="126"/>
              <w:jc w:val="center"/>
            </w:pPr>
            <w:r>
              <w:rPr>
                <w:rFonts w:ascii="Arial" w:eastAsia="Arial" w:hAnsi="Arial" w:cs="Arial"/>
                <w:sz w:val="20"/>
              </w:rPr>
              <w:t xml:space="preserve">3 </w:t>
            </w:r>
          </w:p>
        </w:tc>
        <w:tc>
          <w:tcPr>
            <w:tcW w:w="2100" w:type="dxa"/>
            <w:tcBorders>
              <w:top w:val="single" w:sz="8" w:space="0" w:color="000000"/>
              <w:left w:val="single" w:sz="8" w:space="0" w:color="000000"/>
              <w:bottom w:val="single" w:sz="8" w:space="0" w:color="000000"/>
              <w:right w:val="single" w:sz="8" w:space="0" w:color="000000"/>
            </w:tcBorders>
            <w:vAlign w:val="center"/>
          </w:tcPr>
          <w:p w14:paraId="2EA44ED3" w14:textId="77777777" w:rsidR="007B4AD0" w:rsidRDefault="00000000">
            <w:pPr>
              <w:spacing w:after="16"/>
              <w:ind w:left="130"/>
            </w:pPr>
            <w:r>
              <w:rPr>
                <w:rFonts w:ascii="Arial" w:eastAsia="Arial" w:hAnsi="Arial" w:cs="Arial"/>
                <w:sz w:val="20"/>
              </w:rPr>
              <w:t xml:space="preserve">Throughput </w:t>
            </w:r>
          </w:p>
          <w:p w14:paraId="7070B3D0" w14:textId="77777777" w:rsidR="007B4AD0" w:rsidRDefault="00000000">
            <w:pPr>
              <w:spacing w:after="0"/>
              <w:ind w:left="130"/>
            </w:pPr>
            <w:r>
              <w:rPr>
                <w:rFonts w:ascii="Arial" w:eastAsia="Arial" w:hAnsi="Arial" w:cs="Arial"/>
                <w:sz w:val="20"/>
              </w:rPr>
              <w:t>(</w:t>
            </w:r>
            <w:proofErr w:type="spellStart"/>
            <w:r>
              <w:rPr>
                <w:rFonts w:ascii="Arial" w:eastAsia="Arial" w:hAnsi="Arial" w:cs="Arial"/>
                <w:sz w:val="20"/>
              </w:rPr>
              <w:t>Req</w:t>
            </w:r>
            <w:proofErr w:type="spellEnd"/>
            <w:r>
              <w:rPr>
                <w:rFonts w:ascii="Arial" w:eastAsia="Arial" w:hAnsi="Arial" w:cs="Arial"/>
                <w:sz w:val="20"/>
              </w:rPr>
              <w:t xml:space="preserve">/sec) </w:t>
            </w:r>
          </w:p>
        </w:tc>
        <w:tc>
          <w:tcPr>
            <w:tcW w:w="1560" w:type="dxa"/>
            <w:tcBorders>
              <w:top w:val="single" w:sz="8" w:space="0" w:color="000000"/>
              <w:left w:val="single" w:sz="8" w:space="0" w:color="000000"/>
              <w:bottom w:val="single" w:sz="8" w:space="0" w:color="000000"/>
              <w:right w:val="single" w:sz="8" w:space="0" w:color="000000"/>
            </w:tcBorders>
          </w:tcPr>
          <w:p w14:paraId="2EAF377D" w14:textId="60D34C5A" w:rsidR="007B4AD0" w:rsidRDefault="008F7F7D" w:rsidP="008F7F7D">
            <w:pPr>
              <w:spacing w:after="0"/>
            </w:pPr>
            <w: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12F072E1" w14:textId="3DF239CA" w:rsidR="007B4AD0" w:rsidRDefault="00000000">
            <w:pPr>
              <w:spacing w:after="0"/>
              <w:ind w:left="10"/>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 xml:space="preserve">42 </w:t>
            </w:r>
            <w:proofErr w:type="spellStart"/>
            <w:r w:rsidR="008F7F7D" w:rsidRPr="008F7F7D">
              <w:rPr>
                <w:rFonts w:ascii="Times New Roman" w:eastAsia="Times New Roman" w:hAnsi="Times New Roman" w:cs="Times New Roman"/>
                <w:sz w:val="20"/>
              </w:rPr>
              <w:t>Req</w:t>
            </w:r>
            <w:proofErr w:type="spellEnd"/>
            <w:r w:rsidR="008F7F7D" w:rsidRPr="008F7F7D">
              <w:rPr>
                <w:rFonts w:ascii="Times New Roman" w:eastAsia="Times New Roman" w:hAnsi="Times New Roman" w:cs="Times New Roman"/>
                <w:sz w:val="20"/>
              </w:rPr>
              <w:t>/sec</w:t>
            </w:r>
          </w:p>
        </w:tc>
        <w:tc>
          <w:tcPr>
            <w:tcW w:w="1640" w:type="dxa"/>
            <w:tcBorders>
              <w:top w:val="single" w:sz="8" w:space="0" w:color="000000"/>
              <w:left w:val="single" w:sz="8" w:space="0" w:color="000000"/>
              <w:bottom w:val="single" w:sz="8" w:space="0" w:color="000000"/>
              <w:right w:val="single" w:sz="8" w:space="0" w:color="000000"/>
            </w:tcBorders>
          </w:tcPr>
          <w:p w14:paraId="2D73EB9E" w14:textId="5A94742F" w:rsidR="007B4AD0" w:rsidRDefault="00000000">
            <w:pPr>
              <w:spacing w:after="0"/>
              <w:ind w:left="5"/>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Pass</w:t>
            </w:r>
          </w:p>
        </w:tc>
        <w:tc>
          <w:tcPr>
            <w:tcW w:w="1740" w:type="dxa"/>
            <w:tcBorders>
              <w:top w:val="single" w:sz="8" w:space="0" w:color="000000"/>
              <w:left w:val="single" w:sz="8" w:space="0" w:color="000000"/>
              <w:bottom w:val="single" w:sz="8" w:space="0" w:color="000000"/>
              <w:right w:val="single" w:sz="8" w:space="0" w:color="000000"/>
            </w:tcBorders>
          </w:tcPr>
          <w:p w14:paraId="5322E9FC" w14:textId="50F379B8" w:rsidR="007B4AD0" w:rsidRDefault="00000000">
            <w:pPr>
              <w:spacing w:after="0"/>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Good request handling capacity</w:t>
            </w:r>
          </w:p>
        </w:tc>
      </w:tr>
      <w:tr w:rsidR="007B4AD0" w14:paraId="16E04EF6" w14:textId="77777777">
        <w:trPr>
          <w:trHeight w:val="660"/>
        </w:trPr>
        <w:tc>
          <w:tcPr>
            <w:tcW w:w="800" w:type="dxa"/>
            <w:tcBorders>
              <w:top w:val="single" w:sz="8" w:space="0" w:color="000000"/>
              <w:left w:val="single" w:sz="8" w:space="0" w:color="000000"/>
              <w:bottom w:val="single" w:sz="8" w:space="0" w:color="000000"/>
              <w:right w:val="single" w:sz="8" w:space="0" w:color="000000"/>
            </w:tcBorders>
          </w:tcPr>
          <w:p w14:paraId="627A0A4D" w14:textId="77777777" w:rsidR="007B4AD0" w:rsidRDefault="00000000">
            <w:pPr>
              <w:spacing w:after="0"/>
              <w:ind w:left="126"/>
              <w:jc w:val="center"/>
            </w:pPr>
            <w:r>
              <w:rPr>
                <w:rFonts w:ascii="Arial" w:eastAsia="Arial" w:hAnsi="Arial" w:cs="Arial"/>
                <w:sz w:val="20"/>
              </w:rPr>
              <w:t xml:space="preserve">4 </w:t>
            </w:r>
          </w:p>
        </w:tc>
        <w:tc>
          <w:tcPr>
            <w:tcW w:w="2100" w:type="dxa"/>
            <w:tcBorders>
              <w:top w:val="single" w:sz="8" w:space="0" w:color="000000"/>
              <w:left w:val="single" w:sz="8" w:space="0" w:color="000000"/>
              <w:bottom w:val="single" w:sz="8" w:space="0" w:color="000000"/>
              <w:right w:val="single" w:sz="8" w:space="0" w:color="000000"/>
            </w:tcBorders>
          </w:tcPr>
          <w:p w14:paraId="7EEA0D00" w14:textId="77777777" w:rsidR="007B4AD0" w:rsidRDefault="00000000">
            <w:pPr>
              <w:spacing w:after="0"/>
              <w:ind w:left="130"/>
            </w:pPr>
            <w:r>
              <w:rPr>
                <w:rFonts w:ascii="Arial" w:eastAsia="Arial" w:hAnsi="Arial" w:cs="Arial"/>
                <w:sz w:val="20"/>
              </w:rPr>
              <w:t xml:space="preserve">Error Rate </w:t>
            </w:r>
          </w:p>
        </w:tc>
        <w:tc>
          <w:tcPr>
            <w:tcW w:w="1560" w:type="dxa"/>
            <w:tcBorders>
              <w:top w:val="single" w:sz="8" w:space="0" w:color="000000"/>
              <w:left w:val="single" w:sz="8" w:space="0" w:color="000000"/>
              <w:bottom w:val="single" w:sz="8" w:space="0" w:color="000000"/>
              <w:right w:val="single" w:sz="8" w:space="0" w:color="000000"/>
            </w:tcBorders>
          </w:tcPr>
          <w:p w14:paraId="7401C1D1" w14:textId="77777777" w:rsidR="007B4AD0" w:rsidRDefault="00000000">
            <w:pPr>
              <w:spacing w:after="0"/>
              <w:ind w:left="130"/>
            </w:pPr>
            <w:r>
              <w:rPr>
                <w:rFonts w:ascii="Arial" w:eastAsia="Arial" w:hAnsi="Arial" w:cs="Arial"/>
                <w:sz w:val="20"/>
              </w:rPr>
              <w:t xml:space="preserve">&lt; 1% </w:t>
            </w:r>
          </w:p>
        </w:tc>
        <w:tc>
          <w:tcPr>
            <w:tcW w:w="1520" w:type="dxa"/>
            <w:tcBorders>
              <w:top w:val="single" w:sz="8" w:space="0" w:color="000000"/>
              <w:left w:val="single" w:sz="8" w:space="0" w:color="000000"/>
              <w:bottom w:val="single" w:sz="8" w:space="0" w:color="000000"/>
              <w:right w:val="single" w:sz="8" w:space="0" w:color="000000"/>
            </w:tcBorders>
          </w:tcPr>
          <w:p w14:paraId="027562D8" w14:textId="1B5A77D4" w:rsidR="007B4AD0" w:rsidRDefault="00000000">
            <w:pPr>
              <w:spacing w:after="0"/>
              <w:ind w:left="10"/>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0%</w:t>
            </w:r>
          </w:p>
        </w:tc>
        <w:tc>
          <w:tcPr>
            <w:tcW w:w="1640" w:type="dxa"/>
            <w:tcBorders>
              <w:top w:val="single" w:sz="8" w:space="0" w:color="000000"/>
              <w:left w:val="single" w:sz="8" w:space="0" w:color="000000"/>
              <w:bottom w:val="single" w:sz="8" w:space="0" w:color="000000"/>
              <w:right w:val="single" w:sz="8" w:space="0" w:color="000000"/>
            </w:tcBorders>
          </w:tcPr>
          <w:p w14:paraId="6C5DABF1" w14:textId="4B91A871" w:rsidR="007B4AD0" w:rsidRDefault="00000000">
            <w:pPr>
              <w:spacing w:after="0"/>
              <w:ind w:left="5"/>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Pass</w:t>
            </w:r>
          </w:p>
        </w:tc>
        <w:tc>
          <w:tcPr>
            <w:tcW w:w="1740" w:type="dxa"/>
            <w:tcBorders>
              <w:top w:val="single" w:sz="8" w:space="0" w:color="000000"/>
              <w:left w:val="single" w:sz="8" w:space="0" w:color="000000"/>
              <w:bottom w:val="single" w:sz="8" w:space="0" w:color="000000"/>
              <w:right w:val="single" w:sz="8" w:space="0" w:color="000000"/>
            </w:tcBorders>
          </w:tcPr>
          <w:p w14:paraId="609A3496" w14:textId="23E8DA32" w:rsidR="007B4AD0" w:rsidRDefault="00000000">
            <w:pPr>
              <w:spacing w:after="0"/>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No request failures</w:t>
            </w:r>
          </w:p>
        </w:tc>
      </w:tr>
      <w:tr w:rsidR="007B4AD0" w14:paraId="3FB51D29" w14:textId="77777777">
        <w:trPr>
          <w:trHeight w:val="660"/>
        </w:trPr>
        <w:tc>
          <w:tcPr>
            <w:tcW w:w="800" w:type="dxa"/>
            <w:tcBorders>
              <w:top w:val="single" w:sz="8" w:space="0" w:color="000000"/>
              <w:left w:val="single" w:sz="8" w:space="0" w:color="000000"/>
              <w:bottom w:val="single" w:sz="8" w:space="0" w:color="000000"/>
              <w:right w:val="single" w:sz="8" w:space="0" w:color="000000"/>
            </w:tcBorders>
          </w:tcPr>
          <w:p w14:paraId="3641FF7F" w14:textId="77777777" w:rsidR="007B4AD0" w:rsidRDefault="00000000">
            <w:pPr>
              <w:spacing w:after="0"/>
              <w:ind w:left="126"/>
              <w:jc w:val="center"/>
            </w:pPr>
            <w:r>
              <w:rPr>
                <w:rFonts w:ascii="Arial" w:eastAsia="Arial" w:hAnsi="Arial" w:cs="Arial"/>
                <w:sz w:val="20"/>
              </w:rPr>
              <w:t xml:space="preserve">5 </w:t>
            </w:r>
          </w:p>
        </w:tc>
        <w:tc>
          <w:tcPr>
            <w:tcW w:w="2100" w:type="dxa"/>
            <w:tcBorders>
              <w:top w:val="single" w:sz="8" w:space="0" w:color="000000"/>
              <w:left w:val="single" w:sz="8" w:space="0" w:color="000000"/>
              <w:bottom w:val="single" w:sz="8" w:space="0" w:color="000000"/>
              <w:right w:val="single" w:sz="8" w:space="0" w:color="000000"/>
            </w:tcBorders>
          </w:tcPr>
          <w:p w14:paraId="1CF37398" w14:textId="77777777" w:rsidR="007B4AD0" w:rsidRDefault="00000000">
            <w:pPr>
              <w:spacing w:after="0"/>
              <w:ind w:left="130"/>
            </w:pPr>
            <w:r>
              <w:rPr>
                <w:rFonts w:ascii="Arial" w:eastAsia="Arial" w:hAnsi="Arial" w:cs="Arial"/>
                <w:sz w:val="20"/>
              </w:rPr>
              <w:t xml:space="preserve">CPU Utilization </w:t>
            </w:r>
          </w:p>
        </w:tc>
        <w:tc>
          <w:tcPr>
            <w:tcW w:w="1560" w:type="dxa"/>
            <w:tcBorders>
              <w:top w:val="single" w:sz="8" w:space="0" w:color="000000"/>
              <w:left w:val="single" w:sz="8" w:space="0" w:color="000000"/>
              <w:bottom w:val="single" w:sz="8" w:space="0" w:color="000000"/>
              <w:right w:val="single" w:sz="8" w:space="0" w:color="000000"/>
            </w:tcBorders>
          </w:tcPr>
          <w:p w14:paraId="42A65A7F" w14:textId="77777777" w:rsidR="007B4AD0" w:rsidRDefault="00000000">
            <w:pPr>
              <w:spacing w:after="0"/>
              <w:ind w:left="130"/>
            </w:pPr>
            <w:r>
              <w:rPr>
                <w:rFonts w:ascii="Arial" w:eastAsia="Arial" w:hAnsi="Arial" w:cs="Arial"/>
                <w:sz w:val="20"/>
              </w:rPr>
              <w:t xml:space="preserve">&lt; 80% </w:t>
            </w:r>
          </w:p>
        </w:tc>
        <w:tc>
          <w:tcPr>
            <w:tcW w:w="1520" w:type="dxa"/>
            <w:tcBorders>
              <w:top w:val="single" w:sz="8" w:space="0" w:color="000000"/>
              <w:left w:val="single" w:sz="8" w:space="0" w:color="000000"/>
              <w:bottom w:val="single" w:sz="8" w:space="0" w:color="000000"/>
              <w:right w:val="single" w:sz="8" w:space="0" w:color="000000"/>
            </w:tcBorders>
          </w:tcPr>
          <w:p w14:paraId="02EA9088" w14:textId="5DBF949C" w:rsidR="007B4AD0" w:rsidRDefault="00000000" w:rsidP="008F7F7D">
            <w:pPr>
              <w:tabs>
                <w:tab w:val="center" w:pos="714"/>
              </w:tabs>
              <w:spacing w:after="0"/>
              <w:ind w:left="10"/>
            </w:pPr>
            <w:r>
              <w:rPr>
                <w:rFonts w:ascii="Times New Roman" w:eastAsia="Times New Roman" w:hAnsi="Times New Roman" w:cs="Times New Roman"/>
                <w:sz w:val="20"/>
              </w:rPr>
              <w:t xml:space="preserve"> </w:t>
            </w:r>
            <w:r w:rsidR="008F7F7D">
              <w:rPr>
                <w:rFonts w:ascii="Times New Roman" w:eastAsia="Times New Roman" w:hAnsi="Times New Roman" w:cs="Times New Roman"/>
                <w:sz w:val="20"/>
              </w:rPr>
              <w:tab/>
            </w:r>
            <w:r w:rsidR="008F7F7D" w:rsidRPr="008F7F7D">
              <w:rPr>
                <w:rFonts w:ascii="Times New Roman" w:eastAsia="Times New Roman" w:hAnsi="Times New Roman" w:cs="Times New Roman"/>
                <w:sz w:val="20"/>
              </w:rPr>
              <w:t>48%</w:t>
            </w:r>
          </w:p>
        </w:tc>
        <w:tc>
          <w:tcPr>
            <w:tcW w:w="1640" w:type="dxa"/>
            <w:tcBorders>
              <w:top w:val="single" w:sz="8" w:space="0" w:color="000000"/>
              <w:left w:val="single" w:sz="8" w:space="0" w:color="000000"/>
              <w:bottom w:val="single" w:sz="8" w:space="0" w:color="000000"/>
              <w:right w:val="single" w:sz="8" w:space="0" w:color="000000"/>
            </w:tcBorders>
          </w:tcPr>
          <w:p w14:paraId="7BB77570" w14:textId="4D0266A2" w:rsidR="007B4AD0" w:rsidRDefault="00000000">
            <w:pPr>
              <w:spacing w:after="0"/>
              <w:ind w:left="5"/>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Pass</w:t>
            </w:r>
          </w:p>
        </w:tc>
        <w:tc>
          <w:tcPr>
            <w:tcW w:w="1740" w:type="dxa"/>
            <w:tcBorders>
              <w:top w:val="single" w:sz="8" w:space="0" w:color="000000"/>
              <w:left w:val="single" w:sz="8" w:space="0" w:color="000000"/>
              <w:bottom w:val="single" w:sz="8" w:space="0" w:color="000000"/>
              <w:right w:val="single" w:sz="8" w:space="0" w:color="000000"/>
            </w:tcBorders>
          </w:tcPr>
          <w:p w14:paraId="48214732" w14:textId="6525F20E" w:rsidR="007B4AD0" w:rsidRDefault="00000000">
            <w:pPr>
              <w:spacing w:after="0"/>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CPU usage remained stable</w:t>
            </w:r>
          </w:p>
        </w:tc>
      </w:tr>
      <w:tr w:rsidR="007B4AD0" w14:paraId="329BF540" w14:textId="77777777">
        <w:trPr>
          <w:trHeight w:val="680"/>
        </w:trPr>
        <w:tc>
          <w:tcPr>
            <w:tcW w:w="800" w:type="dxa"/>
            <w:tcBorders>
              <w:top w:val="single" w:sz="8" w:space="0" w:color="000000"/>
              <w:left w:val="single" w:sz="8" w:space="0" w:color="000000"/>
              <w:bottom w:val="single" w:sz="8" w:space="0" w:color="000000"/>
              <w:right w:val="single" w:sz="8" w:space="0" w:color="000000"/>
            </w:tcBorders>
          </w:tcPr>
          <w:p w14:paraId="222C7920" w14:textId="77777777" w:rsidR="007B4AD0" w:rsidRDefault="00000000">
            <w:pPr>
              <w:spacing w:after="0"/>
              <w:ind w:left="126"/>
              <w:jc w:val="center"/>
            </w:pPr>
            <w:r>
              <w:rPr>
                <w:rFonts w:ascii="Arial" w:eastAsia="Arial" w:hAnsi="Arial" w:cs="Arial"/>
                <w:sz w:val="20"/>
              </w:rPr>
              <w:t xml:space="preserve">6 </w:t>
            </w:r>
          </w:p>
        </w:tc>
        <w:tc>
          <w:tcPr>
            <w:tcW w:w="2100" w:type="dxa"/>
            <w:tcBorders>
              <w:top w:val="single" w:sz="8" w:space="0" w:color="000000"/>
              <w:left w:val="single" w:sz="8" w:space="0" w:color="000000"/>
              <w:bottom w:val="single" w:sz="8" w:space="0" w:color="000000"/>
              <w:right w:val="single" w:sz="8" w:space="0" w:color="000000"/>
            </w:tcBorders>
          </w:tcPr>
          <w:p w14:paraId="1F2F8231" w14:textId="77777777" w:rsidR="007B4AD0" w:rsidRDefault="00000000">
            <w:pPr>
              <w:spacing w:after="0"/>
              <w:ind w:left="130"/>
            </w:pPr>
            <w:r>
              <w:rPr>
                <w:rFonts w:ascii="Arial" w:eastAsia="Arial" w:hAnsi="Arial" w:cs="Arial"/>
                <w:sz w:val="20"/>
              </w:rPr>
              <w:t xml:space="preserve">Memory Utilization </w:t>
            </w:r>
          </w:p>
        </w:tc>
        <w:tc>
          <w:tcPr>
            <w:tcW w:w="1560" w:type="dxa"/>
            <w:tcBorders>
              <w:top w:val="single" w:sz="8" w:space="0" w:color="000000"/>
              <w:left w:val="single" w:sz="8" w:space="0" w:color="000000"/>
              <w:bottom w:val="single" w:sz="8" w:space="0" w:color="000000"/>
              <w:right w:val="single" w:sz="8" w:space="0" w:color="000000"/>
            </w:tcBorders>
          </w:tcPr>
          <w:p w14:paraId="7CA242CD" w14:textId="77777777" w:rsidR="007B4AD0" w:rsidRDefault="00000000">
            <w:pPr>
              <w:spacing w:after="0"/>
              <w:ind w:left="130"/>
            </w:pPr>
            <w:r>
              <w:rPr>
                <w:rFonts w:ascii="Arial" w:eastAsia="Arial" w:hAnsi="Arial" w:cs="Arial"/>
                <w:sz w:val="20"/>
              </w:rPr>
              <w:t xml:space="preserve">&lt; 80% </w:t>
            </w:r>
          </w:p>
        </w:tc>
        <w:tc>
          <w:tcPr>
            <w:tcW w:w="1520" w:type="dxa"/>
            <w:tcBorders>
              <w:top w:val="single" w:sz="8" w:space="0" w:color="000000"/>
              <w:left w:val="single" w:sz="8" w:space="0" w:color="000000"/>
              <w:bottom w:val="single" w:sz="8" w:space="0" w:color="000000"/>
              <w:right w:val="single" w:sz="8" w:space="0" w:color="000000"/>
            </w:tcBorders>
          </w:tcPr>
          <w:p w14:paraId="77E9AABB" w14:textId="0DB64E8E" w:rsidR="007B4AD0" w:rsidRDefault="00000000">
            <w:pPr>
              <w:spacing w:after="0"/>
              <w:ind w:left="10"/>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56%</w:t>
            </w:r>
          </w:p>
        </w:tc>
        <w:tc>
          <w:tcPr>
            <w:tcW w:w="1640" w:type="dxa"/>
            <w:tcBorders>
              <w:top w:val="single" w:sz="8" w:space="0" w:color="000000"/>
              <w:left w:val="single" w:sz="8" w:space="0" w:color="000000"/>
              <w:bottom w:val="single" w:sz="8" w:space="0" w:color="000000"/>
              <w:right w:val="single" w:sz="8" w:space="0" w:color="000000"/>
            </w:tcBorders>
          </w:tcPr>
          <w:p w14:paraId="5A47B64D" w14:textId="346EC5E2" w:rsidR="007B4AD0" w:rsidRDefault="00000000">
            <w:pPr>
              <w:spacing w:after="0"/>
              <w:ind w:left="5"/>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Pass</w:t>
            </w:r>
          </w:p>
        </w:tc>
        <w:tc>
          <w:tcPr>
            <w:tcW w:w="1740" w:type="dxa"/>
            <w:tcBorders>
              <w:top w:val="single" w:sz="8" w:space="0" w:color="000000"/>
              <w:left w:val="single" w:sz="8" w:space="0" w:color="000000"/>
              <w:bottom w:val="single" w:sz="8" w:space="0" w:color="000000"/>
              <w:right w:val="single" w:sz="8" w:space="0" w:color="000000"/>
            </w:tcBorders>
          </w:tcPr>
          <w:p w14:paraId="0C29973F" w14:textId="633712C0" w:rsidR="007B4AD0" w:rsidRDefault="00000000">
            <w:pPr>
              <w:spacing w:after="0"/>
            </w:pPr>
            <w:r>
              <w:rPr>
                <w:rFonts w:ascii="Times New Roman" w:eastAsia="Times New Roman" w:hAnsi="Times New Roman" w:cs="Times New Roman"/>
                <w:sz w:val="20"/>
              </w:rPr>
              <w:t xml:space="preserve"> </w:t>
            </w:r>
            <w:r w:rsidR="008F7F7D" w:rsidRPr="008F7F7D">
              <w:rPr>
                <w:rFonts w:ascii="Times New Roman" w:eastAsia="Times New Roman" w:hAnsi="Times New Roman" w:cs="Times New Roman"/>
                <w:sz w:val="20"/>
              </w:rPr>
              <w:t>Memory consumption within limits</w:t>
            </w:r>
          </w:p>
        </w:tc>
      </w:tr>
    </w:tbl>
    <w:p w14:paraId="241C55EB" w14:textId="77777777" w:rsidR="007B4AD0" w:rsidRDefault="00000000">
      <w:pPr>
        <w:spacing w:after="0"/>
      </w:pPr>
      <w:r>
        <w:rPr>
          <w:rFonts w:ascii="Arial" w:eastAsia="Arial" w:hAnsi="Arial" w:cs="Arial"/>
          <w:b/>
          <w:sz w:val="20"/>
        </w:rPr>
        <w:t xml:space="preserve"> </w:t>
      </w:r>
    </w:p>
    <w:p w14:paraId="6E18DEA7" w14:textId="77777777" w:rsidR="007B4AD0" w:rsidRDefault="00000000">
      <w:pPr>
        <w:spacing w:after="0"/>
        <w:ind w:left="-5" w:hanging="10"/>
      </w:pPr>
      <w:r>
        <w:rPr>
          <w:rFonts w:ascii="Arial" w:eastAsia="Arial" w:hAnsi="Arial" w:cs="Arial"/>
          <w:b/>
          <w:sz w:val="20"/>
        </w:rPr>
        <w:t xml:space="preserve">Step 4: Observations &amp; Analysis </w:t>
      </w:r>
    </w:p>
    <w:p w14:paraId="4B22950B" w14:textId="77777777" w:rsidR="007B4AD0" w:rsidRDefault="00000000">
      <w:pPr>
        <w:spacing w:after="0"/>
      </w:pPr>
      <w:r>
        <w:rPr>
          <w:rFonts w:ascii="Arial" w:eastAsia="Arial" w:hAnsi="Arial" w:cs="Arial"/>
          <w:b/>
          <w:sz w:val="8"/>
        </w:rPr>
        <w:t xml:space="preserve"> </w:t>
      </w:r>
    </w:p>
    <w:p w14:paraId="08BCA1E3" w14:textId="20EB822A" w:rsidR="007B4AD0" w:rsidRDefault="008F7F7D">
      <w:pPr>
        <w:spacing w:after="57"/>
        <w:ind w:right="-126"/>
      </w:pPr>
      <w:r w:rsidRPr="008F7F7D">
        <w:t>The Flood Prediction web application performed efficiently during performance testing. The Flask API processed prediction requests with an average response time of less than one second. No errors were observed during multiple concurrent requests. CPU and memory utilization remained well below the defined threshold, indicating efficient resource usage. Overall, the application demonstrated stable performance and is capable of handling moderate user traffic while providing accurate flood prediction results.</w:t>
      </w:r>
    </w:p>
    <w:p w14:paraId="479B419A" w14:textId="77777777" w:rsidR="007B4AD0" w:rsidRDefault="00000000">
      <w:pPr>
        <w:spacing w:after="0"/>
      </w:pPr>
      <w:r>
        <w:rPr>
          <w:rFonts w:ascii="Arial" w:eastAsia="Arial" w:hAnsi="Arial" w:cs="Arial"/>
          <w:b/>
          <w:sz w:val="20"/>
        </w:rPr>
        <w:t xml:space="preserve"> </w:t>
      </w:r>
    </w:p>
    <w:p w14:paraId="2A309D5E" w14:textId="77777777" w:rsidR="007B4AD0" w:rsidRDefault="00000000">
      <w:pPr>
        <w:spacing w:after="117"/>
        <w:ind w:left="-5" w:hanging="10"/>
      </w:pPr>
      <w:r>
        <w:rPr>
          <w:rFonts w:ascii="Arial" w:eastAsia="Arial" w:hAnsi="Arial" w:cs="Arial"/>
          <w:b/>
          <w:sz w:val="20"/>
        </w:rPr>
        <w:t xml:space="preserve">Step 5: Screenshots / Evidence </w:t>
      </w:r>
    </w:p>
    <w:p w14:paraId="240609BA" w14:textId="77777777" w:rsidR="008F7F7D" w:rsidRPr="008F7F7D" w:rsidRDefault="008F7F7D" w:rsidP="008F7F7D">
      <w:pPr>
        <w:spacing w:after="0" w:line="276" w:lineRule="auto"/>
        <w:ind w:left="-5" w:hanging="10"/>
      </w:pPr>
      <w:r w:rsidRPr="008F7F7D">
        <w:t>Attach screenshots of your testing tool, such as:</w:t>
      </w:r>
    </w:p>
    <w:p w14:paraId="16AFEAEE" w14:textId="77777777" w:rsidR="008F7F7D" w:rsidRPr="008F7F7D" w:rsidRDefault="008F7F7D" w:rsidP="008F7F7D">
      <w:pPr>
        <w:numPr>
          <w:ilvl w:val="0"/>
          <w:numId w:val="2"/>
        </w:numPr>
        <w:spacing w:after="0" w:line="276" w:lineRule="auto"/>
      </w:pPr>
      <w:r w:rsidRPr="008F7F7D">
        <w:t xml:space="preserve">Postman API response (prediction request) </w:t>
      </w:r>
    </w:p>
    <w:p w14:paraId="75D47570" w14:textId="77777777" w:rsidR="008F7F7D" w:rsidRPr="008F7F7D" w:rsidRDefault="008F7F7D" w:rsidP="008F7F7D">
      <w:pPr>
        <w:numPr>
          <w:ilvl w:val="0"/>
          <w:numId w:val="2"/>
        </w:numPr>
        <w:spacing w:after="0" w:line="276" w:lineRule="auto"/>
      </w:pPr>
      <w:r w:rsidRPr="008F7F7D">
        <w:t xml:space="preserve">Postman Collection Runner summary (if used) </w:t>
      </w:r>
    </w:p>
    <w:p w14:paraId="72AA46BD" w14:textId="77777777" w:rsidR="008F7F7D" w:rsidRPr="008F7F7D" w:rsidRDefault="008F7F7D" w:rsidP="008F7F7D">
      <w:pPr>
        <w:numPr>
          <w:ilvl w:val="0"/>
          <w:numId w:val="2"/>
        </w:numPr>
        <w:spacing w:after="0" w:line="276" w:lineRule="auto"/>
      </w:pPr>
      <w:r w:rsidRPr="008F7F7D">
        <w:t xml:space="preserve">JMeter Summary Report (if you used JMeter) </w:t>
      </w:r>
    </w:p>
    <w:p w14:paraId="0968C703" w14:textId="77777777" w:rsidR="008F7F7D" w:rsidRPr="008F7F7D" w:rsidRDefault="008F7F7D" w:rsidP="008F7F7D">
      <w:pPr>
        <w:numPr>
          <w:ilvl w:val="0"/>
          <w:numId w:val="2"/>
        </w:numPr>
        <w:spacing w:after="0" w:line="276" w:lineRule="auto"/>
      </w:pPr>
      <w:r w:rsidRPr="008F7F7D">
        <w:t xml:space="preserve">Flask application prediction output </w:t>
      </w:r>
    </w:p>
    <w:p w14:paraId="13A7656E" w14:textId="77777777" w:rsidR="008F7F7D" w:rsidRPr="008F7F7D" w:rsidRDefault="008F7F7D" w:rsidP="008F7F7D">
      <w:pPr>
        <w:numPr>
          <w:ilvl w:val="0"/>
          <w:numId w:val="2"/>
        </w:numPr>
        <w:spacing w:after="0" w:line="276" w:lineRule="auto"/>
      </w:pPr>
      <w:r w:rsidRPr="008F7F7D">
        <w:t xml:space="preserve">Terminal showing Flask server running successfully </w:t>
      </w:r>
    </w:p>
    <w:p w14:paraId="17EAEE4D" w14:textId="77777777" w:rsidR="008F7F7D" w:rsidRPr="008F7F7D" w:rsidRDefault="008F7F7D" w:rsidP="008F7F7D">
      <w:pPr>
        <w:spacing w:after="0" w:line="276" w:lineRule="auto"/>
        <w:ind w:left="-5" w:hanging="10"/>
      </w:pPr>
      <w:r w:rsidRPr="008F7F7D">
        <w:lastRenderedPageBreak/>
        <w:t xml:space="preserve">These entries are consistent with your </w:t>
      </w:r>
      <w:r w:rsidRPr="008F7F7D">
        <w:rPr>
          <w:b/>
          <w:bCs/>
        </w:rPr>
        <w:t>"Rising Waters: A Machine Learning Approach to Flood Prediction"</w:t>
      </w:r>
      <w:r w:rsidRPr="008F7F7D">
        <w:t xml:space="preserve"> project and are suitable for academic submission.</w:t>
      </w:r>
    </w:p>
    <w:p w14:paraId="19957E94" w14:textId="5885C9DD" w:rsidR="007B4AD0" w:rsidRDefault="007B4AD0" w:rsidP="008F7F7D">
      <w:pPr>
        <w:spacing w:after="0" w:line="276" w:lineRule="auto"/>
        <w:ind w:left="-5" w:hanging="10"/>
      </w:pPr>
    </w:p>
    <w:p w14:paraId="1725ABD1" w14:textId="19715090" w:rsidR="007B4AD0" w:rsidRDefault="007B4AD0">
      <w:pPr>
        <w:spacing w:after="0"/>
        <w:ind w:right="-126"/>
      </w:pPr>
    </w:p>
    <w:sectPr w:rsidR="007B4AD0">
      <w:pgSz w:w="12240" w:h="15840"/>
      <w:pgMar w:top="91" w:right="1926" w:bottom="927"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977D7"/>
    <w:multiLevelType w:val="multilevel"/>
    <w:tmpl w:val="74D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027D98"/>
    <w:multiLevelType w:val="hybridMultilevel"/>
    <w:tmpl w:val="ED48736A"/>
    <w:lvl w:ilvl="0" w:tplc="B09E0CB6">
      <w:start w:val="42"/>
      <w:numFmt w:val="bullet"/>
      <w:lvlText w:val="-"/>
      <w:lvlJc w:val="left"/>
      <w:pPr>
        <w:ind w:left="418" w:hanging="360"/>
      </w:pPr>
      <w:rPr>
        <w:rFonts w:ascii="Times New Roman" w:eastAsia="Times New Roman" w:hAnsi="Times New Roman" w:cs="Times New Roman" w:hint="default"/>
        <w:sz w:val="20"/>
      </w:rPr>
    </w:lvl>
    <w:lvl w:ilvl="1" w:tplc="40090003" w:tentative="1">
      <w:start w:val="1"/>
      <w:numFmt w:val="bullet"/>
      <w:lvlText w:val="o"/>
      <w:lvlJc w:val="left"/>
      <w:pPr>
        <w:ind w:left="1138" w:hanging="360"/>
      </w:pPr>
      <w:rPr>
        <w:rFonts w:ascii="Courier New" w:hAnsi="Courier New" w:cs="Courier New" w:hint="default"/>
      </w:rPr>
    </w:lvl>
    <w:lvl w:ilvl="2" w:tplc="40090005" w:tentative="1">
      <w:start w:val="1"/>
      <w:numFmt w:val="bullet"/>
      <w:lvlText w:val=""/>
      <w:lvlJc w:val="left"/>
      <w:pPr>
        <w:ind w:left="1858" w:hanging="360"/>
      </w:pPr>
      <w:rPr>
        <w:rFonts w:ascii="Wingdings" w:hAnsi="Wingdings" w:hint="default"/>
      </w:rPr>
    </w:lvl>
    <w:lvl w:ilvl="3" w:tplc="40090001" w:tentative="1">
      <w:start w:val="1"/>
      <w:numFmt w:val="bullet"/>
      <w:lvlText w:val=""/>
      <w:lvlJc w:val="left"/>
      <w:pPr>
        <w:ind w:left="2578" w:hanging="360"/>
      </w:pPr>
      <w:rPr>
        <w:rFonts w:ascii="Symbol" w:hAnsi="Symbol" w:hint="default"/>
      </w:rPr>
    </w:lvl>
    <w:lvl w:ilvl="4" w:tplc="40090003" w:tentative="1">
      <w:start w:val="1"/>
      <w:numFmt w:val="bullet"/>
      <w:lvlText w:val="o"/>
      <w:lvlJc w:val="left"/>
      <w:pPr>
        <w:ind w:left="3298" w:hanging="360"/>
      </w:pPr>
      <w:rPr>
        <w:rFonts w:ascii="Courier New" w:hAnsi="Courier New" w:cs="Courier New" w:hint="default"/>
      </w:rPr>
    </w:lvl>
    <w:lvl w:ilvl="5" w:tplc="40090005" w:tentative="1">
      <w:start w:val="1"/>
      <w:numFmt w:val="bullet"/>
      <w:lvlText w:val=""/>
      <w:lvlJc w:val="left"/>
      <w:pPr>
        <w:ind w:left="4018" w:hanging="360"/>
      </w:pPr>
      <w:rPr>
        <w:rFonts w:ascii="Wingdings" w:hAnsi="Wingdings" w:hint="default"/>
      </w:rPr>
    </w:lvl>
    <w:lvl w:ilvl="6" w:tplc="40090001" w:tentative="1">
      <w:start w:val="1"/>
      <w:numFmt w:val="bullet"/>
      <w:lvlText w:val=""/>
      <w:lvlJc w:val="left"/>
      <w:pPr>
        <w:ind w:left="4738" w:hanging="360"/>
      </w:pPr>
      <w:rPr>
        <w:rFonts w:ascii="Symbol" w:hAnsi="Symbol" w:hint="default"/>
      </w:rPr>
    </w:lvl>
    <w:lvl w:ilvl="7" w:tplc="40090003" w:tentative="1">
      <w:start w:val="1"/>
      <w:numFmt w:val="bullet"/>
      <w:lvlText w:val="o"/>
      <w:lvlJc w:val="left"/>
      <w:pPr>
        <w:ind w:left="5458" w:hanging="360"/>
      </w:pPr>
      <w:rPr>
        <w:rFonts w:ascii="Courier New" w:hAnsi="Courier New" w:cs="Courier New" w:hint="default"/>
      </w:rPr>
    </w:lvl>
    <w:lvl w:ilvl="8" w:tplc="40090005" w:tentative="1">
      <w:start w:val="1"/>
      <w:numFmt w:val="bullet"/>
      <w:lvlText w:val=""/>
      <w:lvlJc w:val="left"/>
      <w:pPr>
        <w:ind w:left="6178" w:hanging="360"/>
      </w:pPr>
      <w:rPr>
        <w:rFonts w:ascii="Wingdings" w:hAnsi="Wingdings" w:hint="default"/>
      </w:rPr>
    </w:lvl>
  </w:abstractNum>
  <w:num w:numId="1" w16cid:durableId="1472819486">
    <w:abstractNumId w:val="1"/>
  </w:num>
  <w:num w:numId="2" w16cid:durableId="427115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AD0"/>
    <w:rsid w:val="007B4AD0"/>
    <w:rsid w:val="008F7F7D"/>
    <w:rsid w:val="00FF4F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1B1AA"/>
  <w15:docId w15:val="{5446F14A-F953-4441-A8DA-B073DA9EA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F7F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398</Words>
  <Characters>2270</Characters>
  <Application>Microsoft Office Word</Application>
  <DocSecurity>0</DocSecurity>
  <Lines>18</Lines>
  <Paragraphs>5</Paragraphs>
  <ScaleCrop>false</ScaleCrop>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Testing</dc:title>
  <dc:subject/>
  <dc:creator>akasapu harika</dc:creator>
  <cp:keywords/>
  <cp:lastModifiedBy>akasapu harika</cp:lastModifiedBy>
  <cp:revision>2</cp:revision>
  <dcterms:created xsi:type="dcterms:W3CDTF">2026-07-19T11:36:00Z</dcterms:created>
  <dcterms:modified xsi:type="dcterms:W3CDTF">2026-07-19T11:36:00Z</dcterms:modified>
</cp:coreProperties>
</file>