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4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lang w:val="en-GB"/>
        </w:rPr>
      </w:pPr>
      <w:r>
        <w:rPr>
          <w:b/>
          <w:sz w:val="48"/>
          <w:lang w:val="en-GB"/>
        </w:rPr>
        <w:t xml:space="preserve">BHC-IT                                           </w:t>
      </w:r>
      <w:r>
        <w:rPr>
          <w:lang w:val="en-GB"/>
        </w:rPr>
        <w:t xml:space="preserve"> </w:t>
      </w:r>
      <w:r>
        <w:rPr/>
        <w:drawing>
          <wp:inline distT="0" distB="0" distL="0" distR="0">
            <wp:extent cx="685800" cy="63436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6CD09718">
                <wp:simplePos x="0" y="0"/>
                <wp:positionH relativeFrom="column">
                  <wp:posOffset>4351655</wp:posOffset>
                </wp:positionH>
                <wp:positionV relativeFrom="paragraph">
                  <wp:posOffset>39370</wp:posOffset>
                </wp:positionV>
                <wp:extent cx="2585085" cy="316865"/>
                <wp:effectExtent l="0" t="0" r="0" b="5080"/>
                <wp:wrapSquare wrapText="bothSides"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40" cy="316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262626"/>
                              </w:rPr>
                              <w:t>Société et nom du client : Nalysa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stroked="f" style="position:absolute;margin-left:342.65pt;margin-top:3.1pt;width:203.45pt;height:24.85pt" wp14:anchorId="6CD09718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262626"/>
                        </w:rPr>
                        <w:t>Société et nom du client : Nalysa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GB"/>
        </w:rPr>
        <w:t xml:space="preserve">IBAN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FR76 1870 7001 0131 5217 7473 276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BIC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CCBPFRPPVER </w:t>
      </w:r>
    </w:p>
    <w:p>
      <w:pPr>
        <w:pStyle w:val="Normal"/>
        <w:rPr/>
      </w:pPr>
      <w:r>
        <w:rPr/>
        <w:t xml:space="preserve">Banque populaire </w:t>
      </w:r>
    </w:p>
    <w:p>
      <w:pPr>
        <w:pStyle w:val="Normal"/>
        <w:rPr/>
      </w:pPr>
      <w:r>
        <w:rPr/>
        <w:t>Val de France Montigny Le Bretonneux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7E5F5E08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2585085" cy="663575"/>
                <wp:effectExtent l="0" t="0" r="0" b="5715"/>
                <wp:wrapSquare wrapText="bothSides"/>
                <wp:docPr id="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40" cy="6631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color w:val="262626"/>
                              </w:rPr>
                              <w:t>Date : 09/07/2019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color w:val="262626"/>
                              </w:rPr>
                              <w:t>Référence : DVLYN0908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262626"/>
                              </w:rPr>
                              <w:t>N° Client : 17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stroked="f" style="position:absolute;margin-left:9pt;margin-top:8.85pt;width:203.45pt;height:52.15pt;mso-position-horizontal:left;mso-position-horizontal-relative:margin" wp14:anchorId="7E5F5E08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262626"/>
                        </w:rPr>
                      </w:pPr>
                      <w:r>
                        <w:rPr>
                          <w:color w:val="262626"/>
                        </w:rPr>
                        <w:t>Date : 09/07/2019</w:t>
                      </w:r>
                    </w:p>
                    <w:p>
                      <w:pPr>
                        <w:pStyle w:val="FrameContents"/>
                        <w:rPr>
                          <w:color w:val="262626"/>
                        </w:rPr>
                      </w:pPr>
                      <w:r>
                        <w:rPr>
                          <w:color w:val="262626"/>
                        </w:rPr>
                        <w:t>Référence : DVLYN0908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262626"/>
                        </w:rPr>
                        <w:t>N° Client : 17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290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1290" w:leader="none"/>
        </w:tabs>
        <w:rPr/>
      </w:pPr>
      <w:r>
        <w:rPr/>
        <w:t>Objet : Développement du design d'une application mobile en REACT Native</w:t>
      </w:r>
    </w:p>
    <w:p>
      <w:pPr>
        <w:pStyle w:val="Normal"/>
        <w:rPr/>
      </w:pPr>
      <w:r>
        <w:rPr/>
      </w:r>
    </w:p>
    <w:tbl>
      <w:tblPr>
        <w:tblStyle w:val="Grilledutableau"/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6"/>
        <w:gridCol w:w="3684"/>
        <w:gridCol w:w="760"/>
        <w:gridCol w:w="1334"/>
        <w:gridCol w:w="1561"/>
      </w:tblGrid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Désignation</w:t>
            </w:r>
          </w:p>
        </w:tc>
        <w:tc>
          <w:tcPr>
            <w:tcW w:w="760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Durée en jours</w:t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Taux journalier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Prix total HT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760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GENERAL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760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290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Compression image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0.5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145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Badge notifications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0.5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145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Changement de la photo de profile :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</w:t>
            </w:r>
            <w:r>
              <w:rPr/>
              <w:t>- récupération sur firestore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</w:t>
            </w:r>
            <w:r>
              <w:rPr/>
              <w:t>- appel BE pour modification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</w:t>
            </w:r>
            <w:r>
              <w:rPr/>
              <w:t>- écran de changement, plus appel a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</w:t>
            </w:r>
            <w:r>
              <w:rPr/>
              <w:t>la galerie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2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580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Changement de la langue + utilisation de la langue par défaut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1.5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435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Écran des utilisateur mués + unmute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1.5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435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Menu d’aide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0.5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145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Écran de changement du mot de passe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1.5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435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Keepawaike lors de la lecture des audio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0.5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145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Mise au propre du module audio (optionel)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1.5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0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Les et envoie de gifs dans la chatroom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2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580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Liste des favoris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290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Transformation des url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290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Badges sur la bar de navigation</w:t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2</w:t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-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580</w:t>
            </w:r>
          </w:p>
        </w:tc>
      </w:tr>
      <w:tr>
        <w:trPr/>
        <w:tc>
          <w:tcPr>
            <w:tcW w:w="25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TOTAL</w:t>
            </w:r>
          </w:p>
        </w:tc>
        <w:tc>
          <w:tcPr>
            <w:tcW w:w="368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7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14.5</w:t>
            </w:r>
          </w:p>
        </w:tc>
        <w:tc>
          <w:tcPr>
            <w:tcW w:w="1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4205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Cordialement,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question ? Contactez-nous</w:t>
      </w:r>
    </w:p>
    <w:p>
      <w:pPr>
        <w:pStyle w:val="Normal"/>
        <w:rPr/>
      </w:pPr>
      <w:r>
        <w:rPr/>
        <w:t>14 Rue Roger Salengro</w:t>
      </w:r>
    </w:p>
    <w:p>
      <w:pPr>
        <w:pStyle w:val="Normal"/>
        <w:rPr/>
      </w:pPr>
      <w:r>
        <w:rPr/>
        <w:t>94270 Le Kremlin-Bicêtre</w:t>
      </w:r>
    </w:p>
    <w:p>
      <w:pPr>
        <w:pStyle w:val="Normal"/>
        <w:rPr/>
      </w:pPr>
      <w:r>
        <w:rPr/>
        <w:t>+33 6 85 76 46 69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864" w:right="864" w:header="432" w:top="720" w:footer="720" w:bottom="1440" w:gutter="0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Book Antiqua">
    <w:charset w:val="01"/>
    <w:family w:val="roman"/>
    <w:pitch w:val="variable"/>
  </w:font>
  <w:font w:name="Franklin Gothic Dem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jc w:val="center"/>
      <w:rPr>
        <w:sz w:val="16"/>
      </w:rPr>
    </w:pPr>
    <w:r>
      <w:rPr>
        <w:sz w:val="16"/>
      </w:rPr>
      <w:t>N° Siret 849 913 629 00010</w: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41CE3AC6">
              <wp:simplePos x="0" y="0"/>
              <wp:positionH relativeFrom="page">
                <wp:posOffset>-84455</wp:posOffset>
              </wp:positionH>
              <wp:positionV relativeFrom="page">
                <wp:posOffset>9213215</wp:posOffset>
              </wp:positionV>
              <wp:extent cx="7974965" cy="2717165"/>
              <wp:effectExtent l="0" t="0" r="8890" b="8890"/>
              <wp:wrapNone/>
              <wp:docPr id="8" name="Forme libre : Form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4360" cy="271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272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6" wp14:anchorId="3D839AF8">
              <wp:simplePos x="0" y="0"/>
              <wp:positionH relativeFrom="margin">
                <wp:align>center</wp:align>
              </wp:positionH>
              <wp:positionV relativeFrom="paragraph">
                <wp:posOffset>143510</wp:posOffset>
              </wp:positionV>
              <wp:extent cx="2947670" cy="408305"/>
              <wp:effectExtent l="0" t="0" r="25400" b="12065"/>
              <wp:wrapSquare wrapText="bothSides"/>
              <wp:docPr id="10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6960" cy="407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color w:val="262626"/>
                              <w:sz w:val="16"/>
                            </w:rPr>
                            <w:t>N° Siret 849 913 629 00010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color w:val="262626"/>
                              <w:sz w:val="16"/>
                            </w:rPr>
                            <w:t>Code APE 7022Z - N° TVA infracom FR 63849913629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fillcolor="white" stroked="t" style="position:absolute;margin-left:138.4pt;margin-top:11.3pt;width:232pt;height:32.05pt;mso-position-horizontal:center;mso-position-horizontal-relative:margin" wp14:anchorId="3D839AF8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sz w:val="16"/>
                      </w:rPr>
                    </w:pPr>
                    <w:r>
                      <w:rPr>
                        <w:color w:val="262626"/>
                        <w:sz w:val="16"/>
                      </w:rPr>
                      <w:t>N° Siret 849 913 629 00010</w:t>
                    </w:r>
                  </w:p>
                  <w:p>
                    <w:pPr>
                      <w:pStyle w:val="FrameContents"/>
                      <w:jc w:val="center"/>
                      <w:rPr>
                        <w:sz w:val="16"/>
                      </w:rPr>
                    </w:pPr>
                    <w:r>
                      <w:rPr>
                        <w:color w:val="262626"/>
                        <w:sz w:val="16"/>
                      </w:rPr>
                      <w:t>Code APE 7022Z - N° TVA infracom FR 63849913629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1772F8CD">
              <wp:simplePos x="0" y="0"/>
              <wp:positionH relativeFrom="page">
                <wp:posOffset>-10160</wp:posOffset>
              </wp:positionH>
              <wp:positionV relativeFrom="page">
                <wp:posOffset>-36830</wp:posOffset>
              </wp:positionV>
              <wp:extent cx="7736840" cy="4161790"/>
              <wp:effectExtent l="0" t="0" r="0" b="0"/>
              <wp:wrapNone/>
              <wp:docPr id="6" name="Forme libre : Form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6040" cy="4161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color w:val="262626" w:themeColor="text1" w:themeTint="d9"/>
        <w:szCs w:val="18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2" w:semiHidden="1" w:unhideWhenUsed="1" w:qFormat="1"/>
    <w:lsdException w:name="heading 7" w:uiPriority="2" w:semiHidden="1" w:unhideWhenUsed="1" w:qFormat="1"/>
    <w:lsdException w:name="heading 8" w:uiPriority="2" w:semiHidden="1" w:unhideWhenUsed="1" w:qFormat="1"/>
    <w:lsdException w:name="heading 9" w:uiPriority="2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63a0"/>
    <w:pPr>
      <w:widowControl/>
      <w:bidi w:val="0"/>
      <w:spacing w:lineRule="auto" w:line="312"/>
      <w:jc w:val="left"/>
    </w:pPr>
    <w:rPr>
      <w:rFonts w:ascii="Verdana" w:hAnsi="Verdana" w:eastAsia="" w:cs="" w:asciiTheme="minorHAnsi" w:cstheme="minorBidi" w:eastAsiaTheme="minorEastAsia" w:hAnsiTheme="minorHAnsi"/>
      <w:color w:val="262626" w:themeColor="text1" w:themeTint="d9"/>
      <w:kern w:val="0"/>
      <w:sz w:val="18"/>
      <w:szCs w:val="18"/>
      <w:lang w:val="fr-FR" w:eastAsia="ja-JP" w:bidi="ar-SA"/>
    </w:rPr>
  </w:style>
  <w:style w:type="paragraph" w:styleId="Heading1">
    <w:name w:val="Heading 1"/>
    <w:basedOn w:val="Normal"/>
    <w:link w:val="Titre1Car"/>
    <w:autoRedefine/>
    <w:uiPriority w:val="2"/>
    <w:qFormat/>
    <w:rsid w:val="00b727be"/>
    <w:pPr>
      <w:keepNext w:val="true"/>
      <w:spacing w:lineRule="auto" w:line="240"/>
      <w:jc w:val="right"/>
      <w:outlineLvl w:val="0"/>
    </w:pPr>
    <w:rPr>
      <w:rFonts w:ascii="Book Antiqua" w:hAnsi="Book Antiqua" w:cs="Arial" w:asciiTheme="majorHAnsi" w:hAnsiTheme="majorHAnsi"/>
      <w:bCs/>
      <w:caps/>
      <w:color w:val="0D0D0D" w:themeColor="text1" w:themeTint="f2"/>
      <w:spacing w:val="4"/>
      <w:kern w:val="2"/>
      <w:sz w:val="24"/>
      <w:szCs w:val="64"/>
      <w:lang w:eastAsia="en-US"/>
    </w:rPr>
  </w:style>
  <w:style w:type="paragraph" w:styleId="Heading2">
    <w:name w:val="Heading 2"/>
    <w:basedOn w:val="Normal"/>
    <w:link w:val="Titre2Car"/>
    <w:uiPriority w:val="9"/>
    <w:unhideWhenUsed/>
    <w:qFormat/>
    <w:pPr>
      <w:spacing w:before="60" w:after="20"/>
      <w:jc w:val="right"/>
      <w:outlineLvl w:val="1"/>
    </w:pPr>
    <w:rPr>
      <w:rFonts w:ascii="Book Antiqua" w:hAnsi="Book Antiqua" w:asciiTheme="majorHAnsi" w:hAnsiTheme="majorHAnsi"/>
      <w:spacing w:val="40"/>
    </w:rPr>
  </w:style>
  <w:style w:type="paragraph" w:styleId="Heading3">
    <w:name w:val="Heading 3"/>
    <w:basedOn w:val="Normal"/>
    <w:link w:val="Titre3Car"/>
    <w:uiPriority w:val="9"/>
    <w:semiHidden/>
    <w:unhideWhenUsed/>
    <w:qFormat/>
    <w:rsid w:val="007b4fc5"/>
    <w:pPr>
      <w:keepNext w:val="true"/>
      <w:keepLines/>
      <w:spacing w:before="40" w:after="0"/>
      <w:outlineLvl w:val="2"/>
    </w:pPr>
    <w:rPr>
      <w:rFonts w:ascii="Book Antiqua" w:hAnsi="Book Antiqua" w:eastAsia="" w:cs="" w:asciiTheme="majorHAnsi" w:cstheme="majorBidi" w:eastAsiaTheme="majorEastAsia" w:hAnsiTheme="majorHAns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Titre4Car"/>
    <w:uiPriority w:val="2"/>
    <w:semiHidden/>
    <w:unhideWhenUsed/>
    <w:qFormat/>
    <w:rsid w:val="007b4fc5"/>
    <w:pPr>
      <w:keepNext w:val="true"/>
      <w:keepLines/>
      <w:spacing w:before="40" w:after="0"/>
      <w:outlineLvl w:val="3"/>
    </w:pPr>
    <w:rPr>
      <w:rFonts w:ascii="Book Antiqua" w:hAnsi="Book Antiqua" w:eastAsia="" w:cs="" w:asciiTheme="majorHAnsi" w:cstheme="majorBidi" w:eastAsiaTheme="majorEastAsia" w:hAnsiTheme="majorHAns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Titre5Car"/>
    <w:uiPriority w:val="2"/>
    <w:semiHidden/>
    <w:unhideWhenUsed/>
    <w:qFormat/>
    <w:pPr>
      <w:keepNext w:val="true"/>
      <w:keepLines/>
      <w:spacing w:before="40" w:after="0"/>
      <w:outlineLvl w:val="4"/>
    </w:pPr>
    <w:rPr>
      <w:rFonts w:ascii="Book Antiqua" w:hAnsi="Book Antiqua" w:eastAsia="" w:cs="" w:asciiTheme="majorHAnsi" w:cstheme="majorBidi" w:eastAsiaTheme="majorEastAsia" w:hAnsiTheme="majorHAnsi"/>
      <w:b/>
      <w:i/>
    </w:rPr>
  </w:style>
  <w:style w:type="paragraph" w:styleId="Heading6">
    <w:name w:val="Heading 6"/>
    <w:basedOn w:val="Normal"/>
    <w:next w:val="Normal"/>
    <w:link w:val="Titre6Car"/>
    <w:uiPriority w:val="2"/>
    <w:semiHidden/>
    <w:unhideWhenUsed/>
    <w:qFormat/>
    <w:pPr>
      <w:keepNext w:val="true"/>
      <w:keepLines/>
      <w:spacing w:before="40" w:after="0"/>
      <w:outlineLvl w:val="5"/>
    </w:pPr>
    <w:rPr>
      <w:rFonts w:ascii="Book Antiqua" w:hAnsi="Book Antiqua" w:eastAsia="" w:cs="" w:asciiTheme="majorHAnsi" w:cstheme="majorBidi" w:eastAsiaTheme="majorEastAsia" w:hAnsiTheme="majorHAnsi"/>
      <w:color w:val="07854D" w:themeColor="accent1" w:themeShade="7f"/>
    </w:rPr>
  </w:style>
  <w:style w:type="paragraph" w:styleId="Heading7">
    <w:name w:val="Heading 7"/>
    <w:basedOn w:val="Normal"/>
    <w:next w:val="Normal"/>
    <w:link w:val="Titre7Car"/>
    <w:uiPriority w:val="2"/>
    <w:semiHidden/>
    <w:unhideWhenUsed/>
    <w:qFormat/>
    <w:rsid w:val="007b4fc5"/>
    <w:pPr>
      <w:keepNext w:val="true"/>
      <w:keepLines/>
      <w:spacing w:before="40" w:after="0"/>
      <w:outlineLvl w:val="6"/>
    </w:pPr>
    <w:rPr>
      <w:rFonts w:ascii="Book Antiqua" w:hAnsi="Book Antiqua" w:eastAsia="" w:cs="" w:asciiTheme="majorHAnsi" w:cstheme="majorBidi" w:eastAsiaTheme="majorEastAsia" w:hAnsiTheme="majorHAns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Titre8Car"/>
    <w:uiPriority w:val="2"/>
    <w:semiHidden/>
    <w:unhideWhenUsed/>
    <w:qFormat/>
    <w:pPr>
      <w:keepNext w:val="true"/>
      <w:keepLines/>
      <w:spacing w:before="40" w:after="0"/>
      <w:outlineLvl w:val="7"/>
    </w:pPr>
    <w:rPr>
      <w:rFonts w:ascii="Book Antiqua" w:hAnsi="Book Antiqua" w:eastAsia="" w:cs="" w:asciiTheme="majorHAnsi" w:cstheme="majorBidi" w:eastAsiaTheme="majorEastAsia" w:hAnsiTheme="majorHAns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Titre9Car"/>
    <w:uiPriority w:val="2"/>
    <w:semiHidden/>
    <w:unhideWhenUsed/>
    <w:qFormat/>
    <w:pPr>
      <w:keepNext w:val="true"/>
      <w:keepLines/>
      <w:spacing w:before="40" w:after="0"/>
      <w:outlineLvl w:val="8"/>
    </w:pPr>
    <w:rPr>
      <w:rFonts w:ascii="Book Antiqua" w:hAnsi="Book Antiqua" w:eastAsia="" w:cs="" w:asciiTheme="majorHAnsi" w:cstheme="majorBidi" w:eastAsiaTheme="majorEastAsia" w:hAnsiTheme="majorHAnsi"/>
      <w:b/>
      <w:iCs/>
      <w:color w:val="17472F" w:themeColor="accent3" w:themeShade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smallCaps/>
      <w:color w:val="07864E" w:themeColor="accent1" w:themeShade="80"/>
      <w:spacing w:val="0"/>
    </w:rPr>
  </w:style>
  <w:style w:type="character" w:styleId="Titre1Car" w:customStyle="1">
    <w:name w:val="Titre 1 Car"/>
    <w:basedOn w:val="DefaultParagraphFont"/>
    <w:link w:val="Titre1"/>
    <w:uiPriority w:val="2"/>
    <w:qFormat/>
    <w:rsid w:val="00b727be"/>
    <w:rPr>
      <w:rFonts w:ascii="Book Antiqua" w:hAnsi="Book Antiqua" w:cs="Arial" w:asciiTheme="majorHAnsi" w:hAnsiTheme="majorHAnsi"/>
      <w:bCs/>
      <w:caps/>
      <w:color w:val="0D0D0D" w:themeColor="text1" w:themeTint="f2"/>
      <w:spacing w:val="4"/>
      <w:kern w:val="2"/>
      <w:sz w:val="24"/>
      <w:szCs w:val="64"/>
      <w:lang w:eastAsia="en-US"/>
    </w:rPr>
  </w:style>
  <w:style w:type="character" w:styleId="TitreCar" w:customStyle="1">
    <w:name w:val="Titre Car"/>
    <w:basedOn w:val="DefaultParagraphFont"/>
    <w:link w:val="Titre"/>
    <w:uiPriority w:val="1"/>
    <w:qFormat/>
    <w:rsid w:val="00fe0263"/>
    <w:rPr>
      <w:rFonts w:ascii="Franklin Gothic Demi" w:hAnsi="Franklin Gothic Demi" w:eastAsia="" w:cs="" w:cstheme="majorBidi" w:eastAsiaTheme="majorEastAsia"/>
      <w:caps/>
      <w:color w:val="000000" w:themeColor="text1"/>
      <w:kern w:val="2"/>
      <w:sz w:val="52"/>
      <w:szCs w:val="56"/>
    </w:rPr>
  </w:style>
  <w:style w:type="character" w:styleId="EntteCar" w:customStyle="1">
    <w:name w:val="En-tête Car"/>
    <w:basedOn w:val="DefaultParagraphFont"/>
    <w:link w:val="En-tte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itre5Car" w:customStyle="1">
    <w:name w:val="Titre 5 Car"/>
    <w:basedOn w:val="DefaultParagraphFont"/>
    <w:link w:val="Titre5"/>
    <w:uiPriority w:val="2"/>
    <w:semiHidden/>
    <w:qFormat/>
    <w:rPr>
      <w:rFonts w:ascii="Book Antiqua" w:hAnsi="Book Antiqua" w:eastAsia="" w:cs="" w:asciiTheme="majorHAnsi" w:cstheme="majorBidi" w:eastAsiaTheme="majorEastAsia" w:hAnsiTheme="majorHAnsi"/>
      <w:b/>
      <w:i/>
    </w:rPr>
  </w:style>
  <w:style w:type="character" w:styleId="Titre6Car" w:customStyle="1">
    <w:name w:val="Titre 6 Car"/>
    <w:basedOn w:val="DefaultParagraphFont"/>
    <w:link w:val="Titre6"/>
    <w:uiPriority w:val="2"/>
    <w:semiHidden/>
    <w:qFormat/>
    <w:rPr>
      <w:rFonts w:ascii="Book Antiqua" w:hAnsi="Book Antiqua" w:eastAsia="" w:cs="" w:asciiTheme="majorHAnsi" w:cstheme="majorBidi" w:eastAsiaTheme="majorEastAsia" w:hAnsiTheme="majorHAnsi"/>
      <w:color w:val="07854D" w:themeColor="accent1" w:themeShade="7f"/>
    </w:rPr>
  </w:style>
  <w:style w:type="character" w:styleId="Titre8Car" w:customStyle="1">
    <w:name w:val="Titre 8 Car"/>
    <w:basedOn w:val="DefaultParagraphFont"/>
    <w:link w:val="Titre8"/>
    <w:uiPriority w:val="2"/>
    <w:semiHidden/>
    <w:qFormat/>
    <w:rPr>
      <w:rFonts w:ascii="Book Antiqua" w:hAnsi="Book Antiqua" w:eastAsia="" w:cs="" w:asciiTheme="majorHAnsi" w:cstheme="majorBidi" w:eastAsiaTheme="majorEastAsia" w:hAnsiTheme="majorHAnsi"/>
      <w:color w:val="17472F" w:themeColor="accent3" w:themeShade="80"/>
      <w:szCs w:val="21"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>
      <w:rFonts w:cs="Times New Roman"/>
      <w:lang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Pr>
      <w:rFonts w:ascii="Book Antiqua" w:hAnsi="Book Antiqua" w:asciiTheme="majorHAnsi" w:hAnsiTheme="majorHAnsi"/>
      <w:spacing w:val="40"/>
    </w:rPr>
  </w:style>
  <w:style w:type="character" w:styleId="Titre9Car" w:customStyle="1">
    <w:name w:val="Titre 9 Car"/>
    <w:basedOn w:val="DefaultParagraphFont"/>
    <w:link w:val="Titre9"/>
    <w:uiPriority w:val="2"/>
    <w:semiHidden/>
    <w:qFormat/>
    <w:rPr>
      <w:rFonts w:ascii="Book Antiqua" w:hAnsi="Book Antiqua" w:eastAsia="" w:cs="" w:asciiTheme="majorHAnsi" w:cstheme="majorBidi" w:eastAsiaTheme="majorEastAsia" w:hAnsiTheme="majorHAnsi"/>
      <w:b/>
      <w:iCs/>
      <w:color w:val="17472F" w:themeColor="accent3" w:themeShade="80"/>
      <w:szCs w:val="21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7b4fc5"/>
    <w:rPr>
      <w:rFonts w:ascii="Book Antiqua" w:hAnsi="Book Antiqua" w:eastAsia="" w:cs="" w:asciiTheme="majorHAnsi" w:cstheme="majorBidi" w:eastAsiaTheme="majorEastAsia" w:hAnsiTheme="majorHAnsi"/>
      <w:color w:val="07854D" w:themeColor="accent1" w:themeShade="7f"/>
      <w:szCs w:val="24"/>
    </w:rPr>
  </w:style>
  <w:style w:type="character" w:styleId="CaractreStyle1" w:customStyle="1">
    <w:name w:val="Caractère Style1"/>
    <w:basedOn w:val="DefaultParagraphFont"/>
    <w:link w:val="Style1"/>
    <w:qFormat/>
    <w:rsid w:val="007b4fc5"/>
    <w:rPr>
      <w:rFonts w:ascii="Franklin Gothic Demi" w:hAnsi="Franklin Gothic Demi" w:eastAsia="" w:cs="Microsoft Sans Serif" w:eastAsiaTheme="majorEastAsia"/>
      <w:color w:val="236A46" w:themeColor="accent3" w:themeShade="bf"/>
      <w:spacing w:val="4"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2"/>
    <w:semiHidden/>
    <w:qFormat/>
    <w:rsid w:val="007b4fc5"/>
    <w:rPr>
      <w:rFonts w:ascii="Book Antiqua" w:hAnsi="Book Antiqua" w:eastAsia="" w:cs="" w:asciiTheme="majorHAnsi" w:cstheme="majorBidi" w:eastAsiaTheme="majorEastAsia" w:hAnsiTheme="majorHAnsi"/>
      <w:i/>
      <w:iCs/>
      <w:color w:val="07864E" w:themeColor="accent1" w:themeShade="80"/>
    </w:rPr>
  </w:style>
  <w:style w:type="character" w:styleId="Titre7Car" w:customStyle="1">
    <w:name w:val="Titre 7 Car"/>
    <w:basedOn w:val="DefaultParagraphFont"/>
    <w:link w:val="Titre7"/>
    <w:uiPriority w:val="2"/>
    <w:semiHidden/>
    <w:qFormat/>
    <w:rsid w:val="007b4fc5"/>
    <w:rPr>
      <w:rFonts w:ascii="Book Antiqua" w:hAnsi="Book Antiqua" w:eastAsia="" w:cs="" w:asciiTheme="majorHAnsi" w:cstheme="majorBidi" w:eastAsiaTheme="majorEastAsia" w:hAnsiTheme="majorHAns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sid w:val="007b4fc5"/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b4fc5"/>
    <w:rPr>
      <w:color w:val="444027" w:themeColor="background2" w:themeShade="40"/>
      <w:u w:val="single"/>
    </w:rPr>
  </w:style>
  <w:style w:type="character" w:styleId="InternetLink">
    <w:name w:val="Internet 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7b4fc5"/>
    <w:rPr>
      <w:color w:val="595959" w:themeColor="text1" w:themeTint="a6"/>
      <w:shd w:fill="E6E6E6" w:val="clear"/>
    </w:rPr>
  </w:style>
  <w:style w:type="character" w:styleId="SoustitreCar" w:customStyle="1">
    <w:name w:val="Sous-titre Car"/>
    <w:basedOn w:val="DefaultParagraphFont"/>
    <w:link w:val="Sous-titre"/>
    <w:uiPriority w:val="11"/>
    <w:semiHidden/>
    <w:qFormat/>
    <w:rsid w:val="007b4fc5"/>
    <w:rPr>
      <w:b/>
      <w:caps/>
      <w:color w:val="000000" w:themeColor="text1"/>
      <w:spacing w:val="15"/>
      <w:sz w:val="32"/>
      <w:szCs w:val="2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a3817"/>
    <w:rPr>
      <w:rFonts w:ascii="Segoe UI" w:hAnsi="Segoe UI" w:cs="Segoe UI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reCar"/>
    <w:uiPriority w:val="1"/>
    <w:qFormat/>
    <w:rsid w:val="00fe0263"/>
    <w:pPr>
      <w:spacing w:before="80" w:after="0"/>
      <w:ind w:left="101" w:hanging="0"/>
      <w:contextualSpacing/>
    </w:pPr>
    <w:rPr>
      <w:rFonts w:ascii="Franklin Gothic Demi" w:hAnsi="Franklin Gothic Demi" w:eastAsia="" w:cs="" w:cstheme="majorBidi" w:eastAsiaTheme="majorEastAsia"/>
      <w:caps/>
      <w:color w:val="000000" w:themeColor="text1"/>
      <w:kern w:val="2"/>
      <w:sz w:val="52"/>
      <w:szCs w:val="56"/>
    </w:rPr>
  </w:style>
  <w:style w:type="paragraph" w:styleId="Header">
    <w:name w:val="Header"/>
    <w:basedOn w:val="Normal"/>
    <w:link w:val="En-tteCar"/>
    <w:uiPriority w:val="99"/>
    <w:pPr>
      <w:spacing w:lineRule="auto" w:line="240"/>
    </w:pPr>
    <w:rPr/>
  </w:style>
  <w:style w:type="paragraph" w:styleId="Normaldroite" w:customStyle="1">
    <w:name w:val="Normal droite"/>
    <w:basedOn w:val="Normal"/>
    <w:qFormat/>
    <w:rsid w:val="00ce3710"/>
    <w:pPr>
      <w:spacing w:before="60" w:after="20"/>
    </w:pPr>
    <w:rPr>
      <w:rFonts w:ascii="Arial" w:hAnsi="Arial" w:eastAsia="" w:cs="Arial" w:eastAsiaTheme="majorEastAsia"/>
      <w:b/>
      <w:color w:val="0D0D0D" w:themeColor="text1" w:themeTint="f2"/>
      <w:spacing w:val="4"/>
      <w:sz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pPr/>
    <w:rPr>
      <w:rFonts w:cs="Times New Roman"/>
      <w:lang w:eastAsia="en-US"/>
    </w:rPr>
  </w:style>
  <w:style w:type="paragraph" w:styleId="Style11" w:customStyle="1">
    <w:name w:val="Style1"/>
    <w:basedOn w:val="Normal"/>
    <w:link w:val="CaractreStyle1"/>
    <w:qFormat/>
    <w:rsid w:val="007b4fc5"/>
    <w:pPr>
      <w:spacing w:before="60" w:after="20"/>
    </w:pPr>
    <w:rPr>
      <w:rFonts w:ascii="Franklin Gothic Demi" w:hAnsi="Franklin Gothic Demi" w:eastAsia="" w:cs="Microsoft Sans Serif" w:eastAsiaTheme="majorEastAsia"/>
      <w:color w:val="236A46" w:themeColor="accent3" w:themeShade="bf"/>
      <w:spacing w:val="4"/>
      <w:sz w:val="28"/>
      <w:szCs w:val="28"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rsid w:val="007b4fc5"/>
    <w:pPr>
      <w:pBdr>
        <w:top w:val="single" w:sz="4" w:space="10" w:color="07864E"/>
        <w:bottom w:val="single" w:sz="4" w:space="10" w:color="07864E"/>
      </w:pBdr>
      <w:spacing w:before="360" w:after="360"/>
      <w:ind w:left="864" w:right="864" w:hanging="0"/>
      <w:jc w:val="center"/>
    </w:pPr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spacing w:lineRule="auto" w:line="312" w:before="240" w:after="0"/>
      <w:jc w:val="left"/>
    </w:pPr>
    <w:rPr>
      <w:rFonts w:eastAsia="" w:cs="" w:cstheme="majorBidi" w:eastAsiaTheme="majorEastAsia"/>
      <w:bCs w:val="false"/>
      <w:caps w:val="false"/>
      <w:smallCaps w:val="false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qFormat/>
    <w:rsid w:val="007b4fc5"/>
    <w:pPr>
      <w:pBdr>
        <w:top w:val="single" w:sz="2" w:space="10" w:color="07864E"/>
        <w:left w:val="single" w:sz="2" w:space="10" w:color="07864E"/>
        <w:bottom w:val="single" w:sz="2" w:space="10" w:color="07864E"/>
        <w:right w:val="single" w:sz="2" w:space="10" w:color="07864E"/>
      </w:pBdr>
      <w:ind w:left="1152" w:right="1152" w:hanging="0"/>
    </w:pPr>
    <w:rPr>
      <w:i/>
      <w:iCs/>
      <w:color w:val="07864E" w:themeColor="accent1" w:themeShade="80"/>
    </w:rPr>
  </w:style>
  <w:style w:type="paragraph" w:styleId="Subtitle">
    <w:name w:val="Subtitle"/>
    <w:basedOn w:val="Normal"/>
    <w:next w:val="Normal"/>
    <w:link w:val="Sous-titreCar"/>
    <w:uiPriority w:val="11"/>
    <w:semiHidden/>
    <w:unhideWhenUsed/>
    <w:qFormat/>
    <w:rsid w:val="007b4fc5"/>
    <w:pPr>
      <w:spacing w:before="0" w:after="160"/>
    </w:pPr>
    <w:rPr>
      <w:b/>
      <w:caps/>
      <w:color w:val="000000" w:themeColor="text1"/>
      <w:spacing w:val="15"/>
      <w:sz w:val="32"/>
      <w:szCs w:val="2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a3817"/>
    <w:pPr>
      <w:spacing w:lineRule="auto" w:line="240"/>
    </w:pPr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6d6e2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claire">
    <w:name w:val="Grid Table Light"/>
    <w:basedOn w:val="TableauNormal"/>
    <w:uiPriority w:val="40"/>
    <w:rPr>
      <w:lang w:eastAsia="en-US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Informationsdeventes">
    <w:name w:val="Informations de ventes"/>
    <w:basedOn w:val="TableauNormal"/>
    <w:uiPriority w:val="99"/>
    <w:pPr>
      <w:spacing w:before="60" w:after="2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rFonts w:asciiTheme="majorHAnsi" w:hAnsiTheme="majorHAnsi" w:eastAsiaTheme="majorEastAsia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color="BFBFBF" w:themeColor="background1" w:sz="4" w:space="0"/>
          <w:left w:val="single" w:color="BFBFBF" w:themeColor="background1" w:sz="4" w:space="0"/>
          <w:bottom w:val="single" w:color="BFBFBF" w:themeColor="background1" w:sz="4" w:space="0"/>
          <w:right w:val="single" w:color="BFBFBF" w:themeColor="background1" w:sz="4" w:space="0"/>
          <w:insideH w:val="single" w:color="BFBFBF" w:themeColor="background1" w:sz="4" w:space="0"/>
          <w:insideV w:val="single" w:color="BFBFBF" w:themeColor="background1" w:sz="4" w:space="0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eaudecontenu">
    <w:name w:val="Tableau de contenu"/>
    <w:basedOn w:val="Tableau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hAnsiTheme="majorHAnsi" w:eastAsiaTheme="majorEastAsia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color="000000" w:themeColor="text1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color="BFBFBF" w:themeColor="background1" w:sz="4" w:space="0"/>
          <w:left w:val="single" w:color="BFBFBF" w:themeColor="background1" w:sz="4" w:space="0"/>
          <w:bottom w:val="single" w:color="BFBFBF" w:themeColor="background1" w:sz="4" w:space="0"/>
          <w:right w:val="single" w:color="BFBFBF" w:themeColor="background1" w:sz="4" w:space="0"/>
          <w:insideH w:val="single" w:color="BFBFBF" w:themeColor="background1" w:sz="4" w:space="0"/>
          <w:insideV w:val="single" w:color="BFBFBF" w:themeColor="background1" w:sz="4" w:space="0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eauTotal">
    <w:name w:val="Tableau Total"/>
    <w:basedOn w:val="Tableau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color="BFBFBF" w:themeColor="background1" w:sz="4" w:space="0"/>
          <w:left w:val="single" w:color="BFBFBF" w:themeColor="background1" w:sz="4" w:space="0"/>
          <w:bottom w:val="single" w:color="BFBFBF" w:themeColor="background1" w:sz="4" w:space="0"/>
          <w:right w:val="single" w:color="BFBFBF" w:themeColor="background1" w:sz="4" w:space="0"/>
          <w:insideH w:val="single" w:color="BFBFBF" w:themeColor="background1" w:sz="4" w:space="0"/>
          <w:insideV w:val="single" w:color="BFBFBF" w:themeColor="background1" w:sz="4" w:space="0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simple2">
    <w:name w:val="Plain Table 2"/>
    <w:basedOn w:val="Tableau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eausimple1">
    <w:name w:val="Plain Table 1"/>
    <w:basedOn w:val="TableauNormal"/>
    <w:uiPriority w:val="41"/>
    <w:rsid w:val="00ec1aa0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4c7d74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91078-B139-48C1-AB73-A442E02E8D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AF8BD87-E771-4E0D-BE0A-90AE171B4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1013B-8180-4113-B559-E6651EDBD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DC6E8E-D33B-4E55-89D0-48C674E9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Facture de service (conception avec dégradé de verts)</Template>
  <TotalTime>67</TotalTime>
  <Application>LibreOffice/6.2.7.1$Linux_X86_64 LibreOffice_project/20$Build-1</Application>
  <Pages>1</Pages>
  <Words>227</Words>
  <Characters>982</Characters>
  <CharactersWithSpaces>1185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2019-07-17T13:52:00Z</dcterms:created>
  <dc:creator/>
  <dc:description/>
  <dc:language>en-US</dc:language>
  <cp:lastModifiedBy/>
  <dcterms:modified xsi:type="dcterms:W3CDTF">2019-09-23T18:31:09Z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