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F5846" w14:textId="77777777" w:rsidR="00BE73A3" w:rsidRDefault="00000000">
      <w:pPr>
        <w:pStyle w:val="BodyText"/>
        <w:spacing w:before="65"/>
        <w:ind w:left="225" w:right="515"/>
        <w:jc w:val="center"/>
      </w:pPr>
      <w:r>
        <w:t>A</w:t>
      </w:r>
      <w:r>
        <w:rPr>
          <w:spacing w:val="-4"/>
        </w:rPr>
        <w:t xml:space="preserve"> </w:t>
      </w:r>
      <w:r>
        <w:t>Report</w:t>
      </w:r>
      <w:r>
        <w:rPr>
          <w:spacing w:val="-3"/>
        </w:rPr>
        <w:t xml:space="preserve"> </w:t>
      </w:r>
      <w:r>
        <w:t>on</w:t>
      </w:r>
      <w:r>
        <w:rPr>
          <w:spacing w:val="-4"/>
        </w:rPr>
        <w:t xml:space="preserve"> </w:t>
      </w:r>
      <w:r>
        <w:t>Major</w:t>
      </w:r>
      <w:r>
        <w:rPr>
          <w:spacing w:val="-3"/>
        </w:rPr>
        <w:t xml:space="preserve"> </w:t>
      </w:r>
      <w:r>
        <w:rPr>
          <w:spacing w:val="-2"/>
        </w:rPr>
        <w:t>Project</w:t>
      </w:r>
    </w:p>
    <w:p w14:paraId="539A2BC0" w14:textId="647EE9C7" w:rsidR="00BE73A3" w:rsidRDefault="00F801FC">
      <w:pPr>
        <w:pStyle w:val="Heading3"/>
        <w:spacing w:before="317"/>
        <w:ind w:left="225" w:right="515" w:firstLine="0"/>
        <w:jc w:val="center"/>
      </w:pPr>
      <w:r w:rsidRPr="00F801FC">
        <w:t>Employee productivity monitoring system using a hybrid deep learning-based detection and activity tracking</w:t>
      </w:r>
      <w:r>
        <w:rPr>
          <w:spacing w:val="-2"/>
        </w:rPr>
        <w:t>.</w:t>
      </w:r>
    </w:p>
    <w:p w14:paraId="5C8D590A" w14:textId="77777777" w:rsidR="00BE73A3" w:rsidRDefault="00000000">
      <w:pPr>
        <w:spacing w:before="316" w:line="477" w:lineRule="auto"/>
        <w:ind w:left="225" w:right="515"/>
        <w:jc w:val="center"/>
        <w:rPr>
          <w:i/>
          <w:sz w:val="28"/>
        </w:rPr>
      </w:pPr>
      <w:r>
        <w:rPr>
          <w:i/>
          <w:sz w:val="28"/>
        </w:rPr>
        <w:t>SUBMITTED</w:t>
      </w:r>
      <w:r>
        <w:rPr>
          <w:i/>
          <w:spacing w:val="-6"/>
          <w:sz w:val="28"/>
        </w:rPr>
        <w:t xml:space="preserve"> </w:t>
      </w:r>
      <w:r>
        <w:rPr>
          <w:i/>
          <w:sz w:val="28"/>
        </w:rPr>
        <w:t>IN</w:t>
      </w:r>
      <w:r>
        <w:rPr>
          <w:i/>
          <w:spacing w:val="-6"/>
          <w:sz w:val="28"/>
        </w:rPr>
        <w:t xml:space="preserve"> </w:t>
      </w:r>
      <w:r>
        <w:rPr>
          <w:i/>
          <w:sz w:val="28"/>
        </w:rPr>
        <w:t>FULFILLMENT</w:t>
      </w:r>
      <w:r>
        <w:rPr>
          <w:i/>
          <w:spacing w:val="-6"/>
          <w:sz w:val="28"/>
        </w:rPr>
        <w:t xml:space="preserve"> </w:t>
      </w:r>
      <w:r>
        <w:rPr>
          <w:i/>
          <w:sz w:val="28"/>
        </w:rPr>
        <w:t>OF</w:t>
      </w:r>
      <w:r>
        <w:rPr>
          <w:i/>
          <w:spacing w:val="-6"/>
          <w:sz w:val="28"/>
        </w:rPr>
        <w:t xml:space="preserve"> </w:t>
      </w:r>
      <w:r>
        <w:rPr>
          <w:i/>
          <w:sz w:val="28"/>
        </w:rPr>
        <w:t>THE</w:t>
      </w:r>
      <w:r>
        <w:rPr>
          <w:i/>
          <w:spacing w:val="-6"/>
          <w:sz w:val="28"/>
        </w:rPr>
        <w:t xml:space="preserve"> </w:t>
      </w:r>
      <w:r>
        <w:rPr>
          <w:i/>
          <w:sz w:val="28"/>
        </w:rPr>
        <w:t>REQUIREMENTS</w:t>
      </w:r>
      <w:r>
        <w:rPr>
          <w:i/>
          <w:spacing w:val="-6"/>
          <w:sz w:val="28"/>
        </w:rPr>
        <w:t xml:space="preserve"> </w:t>
      </w:r>
      <w:r>
        <w:rPr>
          <w:i/>
          <w:sz w:val="28"/>
        </w:rPr>
        <w:t>FOR</w:t>
      </w:r>
      <w:r>
        <w:rPr>
          <w:i/>
          <w:spacing w:val="-6"/>
          <w:sz w:val="28"/>
        </w:rPr>
        <w:t xml:space="preserve"> </w:t>
      </w:r>
      <w:r>
        <w:rPr>
          <w:i/>
          <w:sz w:val="28"/>
        </w:rPr>
        <w:t>THE</w:t>
      </w:r>
      <w:r>
        <w:rPr>
          <w:i/>
          <w:spacing w:val="-6"/>
          <w:sz w:val="28"/>
        </w:rPr>
        <w:t xml:space="preserve"> </w:t>
      </w:r>
      <w:r>
        <w:rPr>
          <w:i/>
          <w:sz w:val="28"/>
        </w:rPr>
        <w:t xml:space="preserve">DEGREE </w:t>
      </w:r>
      <w:r>
        <w:rPr>
          <w:i/>
          <w:spacing w:val="-6"/>
          <w:sz w:val="28"/>
        </w:rPr>
        <w:t>OF</w:t>
      </w:r>
    </w:p>
    <w:p w14:paraId="359DAAE0" w14:textId="77777777" w:rsidR="00BE73A3" w:rsidRDefault="00000000">
      <w:pPr>
        <w:pStyle w:val="Heading3"/>
        <w:spacing w:line="318" w:lineRule="exact"/>
        <w:ind w:left="225" w:right="515" w:firstLine="0"/>
        <w:jc w:val="center"/>
      </w:pPr>
      <w:bookmarkStart w:id="0" w:name="BACHELOR_OF_TECHNOLOGY_"/>
      <w:bookmarkEnd w:id="0"/>
      <w:r>
        <w:t>BACHELOR</w:t>
      </w:r>
      <w:r>
        <w:rPr>
          <w:spacing w:val="-5"/>
        </w:rPr>
        <w:t xml:space="preserve"> </w:t>
      </w:r>
      <w:r>
        <w:t>OF</w:t>
      </w:r>
      <w:r>
        <w:rPr>
          <w:spacing w:val="-5"/>
        </w:rPr>
        <w:t xml:space="preserve"> </w:t>
      </w:r>
      <w:r>
        <w:rPr>
          <w:spacing w:val="-2"/>
        </w:rPr>
        <w:t>TECHNOLOGY</w:t>
      </w:r>
    </w:p>
    <w:p w14:paraId="7CB12FD5" w14:textId="77777777" w:rsidR="00BE73A3" w:rsidRDefault="00000000">
      <w:pPr>
        <w:pStyle w:val="BodyText"/>
        <w:spacing w:before="4"/>
        <w:ind w:left="225" w:right="515"/>
        <w:jc w:val="center"/>
      </w:pPr>
      <w:r>
        <w:rPr>
          <w:spacing w:val="-5"/>
        </w:rPr>
        <w:t>IN</w:t>
      </w:r>
    </w:p>
    <w:p w14:paraId="34850420" w14:textId="77777777" w:rsidR="00BE73A3" w:rsidRDefault="00000000">
      <w:pPr>
        <w:pStyle w:val="Heading3"/>
        <w:spacing w:before="108"/>
        <w:ind w:left="225" w:right="515" w:firstLine="0"/>
        <w:jc w:val="center"/>
      </w:pPr>
      <w:bookmarkStart w:id="1" w:name="ELECTRONICS_AND_TELECOMMUNICATION_ENGINE"/>
      <w:bookmarkEnd w:id="1"/>
      <w:r>
        <w:t>ELECTRONICS</w:t>
      </w:r>
      <w:r>
        <w:rPr>
          <w:spacing w:val="-17"/>
        </w:rPr>
        <w:t xml:space="preserve"> </w:t>
      </w:r>
      <w:r>
        <w:t>AND</w:t>
      </w:r>
      <w:r>
        <w:rPr>
          <w:spacing w:val="-17"/>
        </w:rPr>
        <w:t xml:space="preserve"> </w:t>
      </w:r>
      <w:r>
        <w:t>TELECOMMUNICATION</w:t>
      </w:r>
      <w:r>
        <w:rPr>
          <w:spacing w:val="-17"/>
        </w:rPr>
        <w:t xml:space="preserve"> </w:t>
      </w:r>
      <w:r>
        <w:rPr>
          <w:spacing w:val="-2"/>
        </w:rPr>
        <w:t>ENGINEERING</w:t>
      </w:r>
    </w:p>
    <w:p w14:paraId="6DFC224E" w14:textId="77777777" w:rsidR="00BE73A3" w:rsidRDefault="00000000">
      <w:pPr>
        <w:pStyle w:val="BodyText"/>
        <w:spacing w:before="114"/>
        <w:ind w:left="225" w:right="515"/>
        <w:jc w:val="center"/>
      </w:pPr>
      <w:r>
        <w:rPr>
          <w:spacing w:val="-5"/>
        </w:rPr>
        <w:t>OF</w:t>
      </w:r>
    </w:p>
    <w:p w14:paraId="7CBCECA3" w14:textId="77777777" w:rsidR="00BE73A3" w:rsidRDefault="00000000">
      <w:pPr>
        <w:pStyle w:val="Heading3"/>
        <w:spacing w:before="107"/>
        <w:ind w:left="225" w:right="515" w:firstLine="0"/>
        <w:jc w:val="center"/>
      </w:pPr>
      <w:r>
        <w:rPr>
          <w:spacing w:val="-2"/>
        </w:rPr>
        <w:t>VISHWAKARMA</w:t>
      </w:r>
      <w:r>
        <w:rPr>
          <w:spacing w:val="-5"/>
        </w:rPr>
        <w:t xml:space="preserve"> </w:t>
      </w:r>
      <w:r>
        <w:rPr>
          <w:spacing w:val="-2"/>
        </w:rPr>
        <w:t>INSTITUTE</w:t>
      </w:r>
      <w:r>
        <w:rPr>
          <w:spacing w:val="-3"/>
        </w:rPr>
        <w:t xml:space="preserve"> </w:t>
      </w:r>
      <w:r>
        <w:rPr>
          <w:spacing w:val="-2"/>
        </w:rPr>
        <w:t>OF</w:t>
      </w:r>
      <w:r>
        <w:rPr>
          <w:spacing w:val="-3"/>
        </w:rPr>
        <w:t xml:space="preserve"> </w:t>
      </w:r>
      <w:r>
        <w:rPr>
          <w:spacing w:val="-2"/>
        </w:rPr>
        <w:t>TECHNOLOGY</w:t>
      </w:r>
    </w:p>
    <w:p w14:paraId="76CF3567" w14:textId="77777777" w:rsidR="00BE73A3" w:rsidRDefault="00000000">
      <w:pPr>
        <w:spacing w:before="112"/>
        <w:ind w:left="225" w:right="515"/>
        <w:jc w:val="center"/>
        <w:rPr>
          <w:b/>
          <w:sz w:val="28"/>
        </w:rPr>
      </w:pPr>
      <w:r>
        <w:rPr>
          <w:b/>
          <w:sz w:val="28"/>
        </w:rPr>
        <w:t>Savitribai</w:t>
      </w:r>
      <w:r>
        <w:rPr>
          <w:b/>
          <w:spacing w:val="-7"/>
          <w:sz w:val="28"/>
        </w:rPr>
        <w:t xml:space="preserve"> </w:t>
      </w:r>
      <w:r>
        <w:rPr>
          <w:b/>
          <w:sz w:val="28"/>
        </w:rPr>
        <w:t>Phule</w:t>
      </w:r>
      <w:r>
        <w:rPr>
          <w:b/>
          <w:spacing w:val="-6"/>
          <w:sz w:val="28"/>
        </w:rPr>
        <w:t xml:space="preserve"> </w:t>
      </w:r>
      <w:r>
        <w:rPr>
          <w:b/>
          <w:sz w:val="28"/>
        </w:rPr>
        <w:t>Pune</w:t>
      </w:r>
      <w:r>
        <w:rPr>
          <w:b/>
          <w:spacing w:val="-6"/>
          <w:sz w:val="28"/>
        </w:rPr>
        <w:t xml:space="preserve"> </w:t>
      </w:r>
      <w:r>
        <w:rPr>
          <w:b/>
          <w:spacing w:val="-2"/>
          <w:sz w:val="28"/>
        </w:rPr>
        <w:t>University</w:t>
      </w:r>
    </w:p>
    <w:p w14:paraId="0640AAEE" w14:textId="77777777" w:rsidR="00BE73A3" w:rsidRDefault="00000000">
      <w:pPr>
        <w:pStyle w:val="BodyText"/>
        <w:spacing w:before="321"/>
        <w:ind w:left="225" w:right="515"/>
        <w:jc w:val="center"/>
      </w:pPr>
      <w:r>
        <w:rPr>
          <w:spacing w:val="-5"/>
        </w:rPr>
        <w:t>BY</w:t>
      </w:r>
    </w:p>
    <w:p w14:paraId="79EA1F56" w14:textId="77777777" w:rsidR="00BE73A3" w:rsidRDefault="00BE73A3">
      <w:pPr>
        <w:pStyle w:val="BodyText"/>
        <w:spacing w:before="1"/>
      </w:pPr>
    </w:p>
    <w:p w14:paraId="25C10CE5" w14:textId="77777777" w:rsidR="00BE73A3" w:rsidRDefault="00000000">
      <w:pPr>
        <w:pStyle w:val="Heading3"/>
        <w:spacing w:before="1"/>
        <w:ind w:left="225" w:right="515" w:firstLine="0"/>
        <w:jc w:val="center"/>
      </w:pPr>
      <w:r>
        <w:t>Uday</w:t>
      </w:r>
      <w:r>
        <w:rPr>
          <w:spacing w:val="-6"/>
        </w:rPr>
        <w:t xml:space="preserve"> </w:t>
      </w:r>
      <w:r>
        <w:t>Dandekar</w:t>
      </w:r>
      <w:r>
        <w:rPr>
          <w:spacing w:val="-6"/>
        </w:rPr>
        <w:t xml:space="preserve"> </w:t>
      </w:r>
      <w:r>
        <w:rPr>
          <w:spacing w:val="-2"/>
        </w:rPr>
        <w:t>(12211606)</w:t>
      </w:r>
    </w:p>
    <w:p w14:paraId="7A188155" w14:textId="77777777" w:rsidR="00BE73A3" w:rsidRDefault="00000000">
      <w:pPr>
        <w:ind w:left="225" w:right="515"/>
        <w:jc w:val="center"/>
        <w:rPr>
          <w:b/>
          <w:spacing w:val="-2"/>
          <w:sz w:val="28"/>
        </w:rPr>
      </w:pPr>
      <w:r>
        <w:rPr>
          <w:b/>
          <w:sz w:val="28"/>
        </w:rPr>
        <w:t>Shivam</w:t>
      </w:r>
      <w:r>
        <w:rPr>
          <w:b/>
          <w:spacing w:val="-7"/>
          <w:sz w:val="28"/>
        </w:rPr>
        <w:t xml:space="preserve"> </w:t>
      </w:r>
      <w:proofErr w:type="spellStart"/>
      <w:r>
        <w:rPr>
          <w:b/>
          <w:sz w:val="28"/>
        </w:rPr>
        <w:t>Dhokane</w:t>
      </w:r>
      <w:proofErr w:type="spellEnd"/>
      <w:r>
        <w:rPr>
          <w:b/>
          <w:spacing w:val="-6"/>
          <w:sz w:val="28"/>
        </w:rPr>
        <w:t xml:space="preserve"> </w:t>
      </w:r>
      <w:r>
        <w:rPr>
          <w:b/>
          <w:spacing w:val="-2"/>
          <w:sz w:val="28"/>
        </w:rPr>
        <w:t>(12210398)</w:t>
      </w:r>
    </w:p>
    <w:p w14:paraId="4414255D" w14:textId="48754E91" w:rsidR="00F801FC" w:rsidRDefault="00F801FC">
      <w:pPr>
        <w:ind w:left="225" w:right="515"/>
        <w:jc w:val="center"/>
        <w:rPr>
          <w:b/>
          <w:sz w:val="28"/>
        </w:rPr>
      </w:pPr>
      <w:r>
        <w:rPr>
          <w:b/>
          <w:spacing w:val="-2"/>
          <w:sz w:val="28"/>
        </w:rPr>
        <w:t xml:space="preserve">Megha </w:t>
      </w:r>
      <w:proofErr w:type="spellStart"/>
      <w:r>
        <w:rPr>
          <w:b/>
          <w:spacing w:val="-2"/>
          <w:sz w:val="28"/>
        </w:rPr>
        <w:t>Derkar</w:t>
      </w:r>
      <w:proofErr w:type="spellEnd"/>
      <w:r>
        <w:rPr>
          <w:b/>
          <w:spacing w:val="-2"/>
          <w:sz w:val="28"/>
        </w:rPr>
        <w:t xml:space="preserve"> (12211174)</w:t>
      </w:r>
    </w:p>
    <w:p w14:paraId="19269969" w14:textId="77777777" w:rsidR="00BE73A3" w:rsidRDefault="00BE73A3">
      <w:pPr>
        <w:pStyle w:val="BodyText"/>
        <w:spacing w:before="320"/>
        <w:rPr>
          <w:b/>
        </w:rPr>
      </w:pPr>
    </w:p>
    <w:p w14:paraId="78D80A9D" w14:textId="77777777" w:rsidR="00BE73A3" w:rsidRDefault="00000000">
      <w:pPr>
        <w:spacing w:before="1"/>
        <w:ind w:left="225" w:right="515"/>
        <w:jc w:val="center"/>
        <w:rPr>
          <w:i/>
          <w:sz w:val="28"/>
        </w:rPr>
      </w:pPr>
      <w:r>
        <w:rPr>
          <w:i/>
          <w:sz w:val="28"/>
        </w:rPr>
        <w:t>UNDER</w:t>
      </w:r>
      <w:r>
        <w:rPr>
          <w:i/>
          <w:spacing w:val="-6"/>
          <w:sz w:val="28"/>
        </w:rPr>
        <w:t xml:space="preserve"> </w:t>
      </w:r>
      <w:r>
        <w:rPr>
          <w:i/>
          <w:sz w:val="28"/>
        </w:rPr>
        <w:t>THE</w:t>
      </w:r>
      <w:r>
        <w:rPr>
          <w:i/>
          <w:spacing w:val="-5"/>
          <w:sz w:val="28"/>
        </w:rPr>
        <w:t xml:space="preserve"> </w:t>
      </w:r>
      <w:r>
        <w:rPr>
          <w:i/>
          <w:sz w:val="28"/>
        </w:rPr>
        <w:t>GUIDANCE</w:t>
      </w:r>
      <w:r>
        <w:rPr>
          <w:i/>
          <w:spacing w:val="-5"/>
          <w:sz w:val="28"/>
        </w:rPr>
        <w:t xml:space="preserve"> OF</w:t>
      </w:r>
    </w:p>
    <w:p w14:paraId="131C0F17" w14:textId="77777777" w:rsidR="00BE73A3" w:rsidRDefault="00BE73A3">
      <w:pPr>
        <w:pStyle w:val="BodyText"/>
        <w:spacing w:before="1"/>
        <w:rPr>
          <w:i/>
        </w:rPr>
      </w:pPr>
    </w:p>
    <w:p w14:paraId="367BA81E" w14:textId="77777777" w:rsidR="00BE73A3" w:rsidRDefault="00000000">
      <w:pPr>
        <w:pStyle w:val="BodyText"/>
        <w:spacing w:before="1"/>
        <w:ind w:left="225" w:right="515"/>
        <w:jc w:val="center"/>
      </w:pPr>
      <w:r>
        <w:t>Prof.</w:t>
      </w:r>
      <w:r>
        <w:rPr>
          <w:spacing w:val="-10"/>
        </w:rPr>
        <w:t xml:space="preserve"> </w:t>
      </w:r>
      <w:r>
        <w:t>Dr.</w:t>
      </w:r>
      <w:r>
        <w:rPr>
          <w:spacing w:val="-10"/>
        </w:rPr>
        <w:t xml:space="preserve"> </w:t>
      </w:r>
      <w:r>
        <w:t>Shital</w:t>
      </w:r>
      <w:r>
        <w:rPr>
          <w:spacing w:val="-9"/>
        </w:rPr>
        <w:t xml:space="preserve"> </w:t>
      </w:r>
      <w:r>
        <w:rPr>
          <w:spacing w:val="-4"/>
        </w:rPr>
        <w:t>Pawar</w:t>
      </w:r>
    </w:p>
    <w:p w14:paraId="40ED5AAB" w14:textId="77777777" w:rsidR="00BE73A3" w:rsidRDefault="00BE73A3">
      <w:pPr>
        <w:pStyle w:val="BodyText"/>
        <w:rPr>
          <w:sz w:val="20"/>
        </w:rPr>
      </w:pPr>
    </w:p>
    <w:p w14:paraId="6CBC2ECE" w14:textId="77777777" w:rsidR="00BE73A3" w:rsidRDefault="00000000">
      <w:pPr>
        <w:pStyle w:val="BodyText"/>
        <w:spacing w:before="41"/>
        <w:rPr>
          <w:sz w:val="20"/>
        </w:rPr>
      </w:pPr>
      <w:r>
        <w:rPr>
          <w:noProof/>
          <w:sz w:val="20"/>
        </w:rPr>
        <w:drawing>
          <wp:anchor distT="0" distB="0" distL="0" distR="0" simplePos="0" relativeHeight="487587840" behindDoc="1" locked="0" layoutInCell="1" allowOverlap="1" wp14:anchorId="2FA56079" wp14:editId="7672CD42">
            <wp:simplePos x="0" y="0"/>
            <wp:positionH relativeFrom="page">
              <wp:posOffset>3392170</wp:posOffset>
            </wp:positionH>
            <wp:positionV relativeFrom="paragraph">
              <wp:posOffset>187935</wp:posOffset>
            </wp:positionV>
            <wp:extent cx="783229" cy="821436"/>
            <wp:effectExtent l="0" t="0" r="0" b="0"/>
            <wp:wrapTopAndBottom/>
            <wp:docPr id="2" name="Image 2" descr="A blue and red 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and red logo  Description automatically generated"/>
                    <pic:cNvPicPr/>
                  </pic:nvPicPr>
                  <pic:blipFill>
                    <a:blip r:embed="rId7" cstate="print"/>
                    <a:stretch>
                      <a:fillRect/>
                    </a:stretch>
                  </pic:blipFill>
                  <pic:spPr>
                    <a:xfrm>
                      <a:off x="0" y="0"/>
                      <a:ext cx="783229" cy="821436"/>
                    </a:xfrm>
                    <a:prstGeom prst="rect">
                      <a:avLst/>
                    </a:prstGeom>
                  </pic:spPr>
                </pic:pic>
              </a:graphicData>
            </a:graphic>
          </wp:anchor>
        </w:drawing>
      </w:r>
    </w:p>
    <w:p w14:paraId="0A5C8921" w14:textId="77777777" w:rsidR="00BE73A3" w:rsidRDefault="00BE73A3">
      <w:pPr>
        <w:pStyle w:val="BodyText"/>
        <w:spacing w:before="11"/>
      </w:pPr>
    </w:p>
    <w:p w14:paraId="1B0566DF" w14:textId="77777777" w:rsidR="00BE73A3" w:rsidRDefault="00000000">
      <w:pPr>
        <w:pStyle w:val="Heading3"/>
        <w:ind w:left="225" w:right="515" w:firstLine="0"/>
        <w:jc w:val="center"/>
      </w:pPr>
      <w:bookmarkStart w:id="2" w:name="DEPARTMENT_OF_ELECTRONICS_AND_TELECOMMUN"/>
      <w:bookmarkEnd w:id="2"/>
      <w:r>
        <w:t>DEPARTMENT</w:t>
      </w:r>
      <w:r>
        <w:rPr>
          <w:spacing w:val="-16"/>
        </w:rPr>
        <w:t xml:space="preserve"> </w:t>
      </w:r>
      <w:r>
        <w:t>OF</w:t>
      </w:r>
      <w:r>
        <w:rPr>
          <w:spacing w:val="-14"/>
        </w:rPr>
        <w:t xml:space="preserve"> </w:t>
      </w:r>
      <w:r>
        <w:t>ELECTRONICS</w:t>
      </w:r>
      <w:r>
        <w:rPr>
          <w:spacing w:val="-14"/>
        </w:rPr>
        <w:t xml:space="preserve"> </w:t>
      </w:r>
      <w:r>
        <w:t>AND</w:t>
      </w:r>
      <w:r>
        <w:rPr>
          <w:spacing w:val="-13"/>
        </w:rPr>
        <w:t xml:space="preserve"> </w:t>
      </w:r>
      <w:r>
        <w:rPr>
          <w:spacing w:val="-2"/>
        </w:rPr>
        <w:t>TELECOMMUNICATION</w:t>
      </w:r>
    </w:p>
    <w:p w14:paraId="39482F1C" w14:textId="77777777" w:rsidR="00BE73A3" w:rsidRDefault="00BE73A3">
      <w:pPr>
        <w:pStyle w:val="BodyText"/>
        <w:rPr>
          <w:b/>
        </w:rPr>
      </w:pPr>
    </w:p>
    <w:p w14:paraId="2144248F" w14:textId="77777777" w:rsidR="00BE73A3" w:rsidRDefault="00BE73A3">
      <w:pPr>
        <w:pStyle w:val="BodyText"/>
        <w:rPr>
          <w:b/>
        </w:rPr>
      </w:pPr>
    </w:p>
    <w:p w14:paraId="4E3B3E31" w14:textId="77777777" w:rsidR="00BE73A3" w:rsidRDefault="00BE73A3">
      <w:pPr>
        <w:pStyle w:val="BodyText"/>
        <w:spacing w:before="188"/>
        <w:rPr>
          <w:b/>
        </w:rPr>
      </w:pPr>
    </w:p>
    <w:p w14:paraId="51CDB923" w14:textId="77777777" w:rsidR="00BE73A3" w:rsidRDefault="00000000">
      <w:pPr>
        <w:ind w:left="225" w:right="515"/>
        <w:jc w:val="center"/>
        <w:rPr>
          <w:i/>
        </w:rPr>
      </w:pPr>
      <w:r>
        <w:rPr>
          <w:i/>
          <w:color w:val="213C5E"/>
          <w:spacing w:val="-2"/>
        </w:rPr>
        <w:t>BANSILAL</w:t>
      </w:r>
      <w:r>
        <w:rPr>
          <w:i/>
          <w:color w:val="213C5E"/>
          <w:spacing w:val="-5"/>
        </w:rPr>
        <w:t xml:space="preserve"> </w:t>
      </w:r>
      <w:r>
        <w:rPr>
          <w:i/>
          <w:color w:val="213C5E"/>
          <w:spacing w:val="-2"/>
        </w:rPr>
        <w:t>RAMNATH</w:t>
      </w:r>
      <w:r>
        <w:rPr>
          <w:i/>
          <w:color w:val="213C5E"/>
          <w:spacing w:val="-3"/>
        </w:rPr>
        <w:t xml:space="preserve"> </w:t>
      </w:r>
      <w:r>
        <w:rPr>
          <w:i/>
          <w:color w:val="213C5E"/>
          <w:spacing w:val="-2"/>
        </w:rPr>
        <w:t>AGARWAL</w:t>
      </w:r>
      <w:r>
        <w:rPr>
          <w:i/>
          <w:color w:val="213C5E"/>
          <w:spacing w:val="-3"/>
        </w:rPr>
        <w:t xml:space="preserve"> </w:t>
      </w:r>
      <w:r>
        <w:rPr>
          <w:i/>
          <w:color w:val="213C5E"/>
          <w:spacing w:val="-2"/>
        </w:rPr>
        <w:t>CHARITABLE TRUST’S</w:t>
      </w:r>
    </w:p>
    <w:p w14:paraId="5C445DA9" w14:textId="77777777" w:rsidR="00BE73A3" w:rsidRDefault="00000000">
      <w:pPr>
        <w:pStyle w:val="Heading1"/>
        <w:spacing w:before="11"/>
        <w:ind w:left="225" w:right="515"/>
        <w:jc w:val="center"/>
      </w:pPr>
      <w:bookmarkStart w:id="3" w:name="VISHWAKARMA_INSTITUTE_OF_TECHNOLOGY_"/>
      <w:bookmarkEnd w:id="3"/>
      <w:r>
        <w:t>VISHWAKARMA</w:t>
      </w:r>
      <w:r>
        <w:rPr>
          <w:spacing w:val="-21"/>
        </w:rPr>
        <w:t xml:space="preserve"> </w:t>
      </w:r>
      <w:r>
        <w:t>INSTITUTE</w:t>
      </w:r>
      <w:r>
        <w:rPr>
          <w:spacing w:val="-19"/>
        </w:rPr>
        <w:t xml:space="preserve"> </w:t>
      </w:r>
      <w:r>
        <w:t>OF</w:t>
      </w:r>
      <w:r>
        <w:rPr>
          <w:spacing w:val="-19"/>
        </w:rPr>
        <w:t xml:space="preserve"> </w:t>
      </w:r>
      <w:r>
        <w:rPr>
          <w:spacing w:val="-2"/>
        </w:rPr>
        <w:t>TECHNOLOGY</w:t>
      </w:r>
    </w:p>
    <w:p w14:paraId="45CA1674" w14:textId="77777777" w:rsidR="00BE73A3" w:rsidRDefault="00000000">
      <w:pPr>
        <w:spacing w:before="192"/>
        <w:ind w:left="225" w:right="515"/>
        <w:jc w:val="center"/>
        <w:rPr>
          <w:b/>
          <w:sz w:val="24"/>
        </w:rPr>
      </w:pPr>
      <w:r>
        <w:rPr>
          <w:b/>
          <w:sz w:val="24"/>
        </w:rPr>
        <w:t xml:space="preserve">(An Autonomous Institute affiliated to Savitribai Phule Pune </w:t>
      </w:r>
      <w:r>
        <w:rPr>
          <w:b/>
          <w:spacing w:val="-2"/>
          <w:sz w:val="24"/>
        </w:rPr>
        <w:t>University)</w:t>
      </w:r>
    </w:p>
    <w:p w14:paraId="74CC35DB" w14:textId="77777777" w:rsidR="00BE73A3" w:rsidRDefault="00000000">
      <w:pPr>
        <w:pStyle w:val="Heading3"/>
        <w:spacing w:before="18"/>
        <w:ind w:left="225" w:right="515" w:firstLine="0"/>
        <w:jc w:val="center"/>
      </w:pPr>
      <w:bookmarkStart w:id="4" w:name="PUNE_–_411037_"/>
      <w:bookmarkEnd w:id="4"/>
      <w:r>
        <w:t>PUNE</w:t>
      </w:r>
      <w:r>
        <w:rPr>
          <w:spacing w:val="-3"/>
        </w:rPr>
        <w:t xml:space="preserve"> </w:t>
      </w:r>
      <w:r>
        <w:t>–</w:t>
      </w:r>
      <w:r>
        <w:rPr>
          <w:spacing w:val="-2"/>
        </w:rPr>
        <w:t xml:space="preserve"> 411037</w:t>
      </w:r>
    </w:p>
    <w:p w14:paraId="593B0AF8" w14:textId="77777777" w:rsidR="00BE73A3" w:rsidRDefault="00000000">
      <w:pPr>
        <w:pStyle w:val="BodyText"/>
        <w:spacing w:before="110"/>
        <w:ind w:right="290"/>
        <w:jc w:val="center"/>
      </w:pPr>
      <w:r>
        <w:rPr>
          <w:spacing w:val="-2"/>
        </w:rPr>
        <w:t>2025–</w:t>
      </w:r>
      <w:r>
        <w:rPr>
          <w:spacing w:val="-4"/>
        </w:rPr>
        <w:t>2026</w:t>
      </w:r>
    </w:p>
    <w:p w14:paraId="4920A209" w14:textId="77777777" w:rsidR="00BE73A3" w:rsidRDefault="00BE73A3">
      <w:pPr>
        <w:pStyle w:val="BodyText"/>
        <w:jc w:val="center"/>
        <w:sectPr w:rsidR="00BE73A3">
          <w:footerReference w:type="default" r:id="rId8"/>
          <w:type w:val="continuous"/>
          <w:pgSz w:w="11920" w:h="16840"/>
          <w:pgMar w:top="1340" w:right="708" w:bottom="1060" w:left="850" w:header="0" w:footer="875" w:gutter="0"/>
          <w:pgNumType w:start="1"/>
          <w:cols w:space="720"/>
        </w:sectPr>
      </w:pPr>
    </w:p>
    <w:p w14:paraId="03F51A3A" w14:textId="77777777" w:rsidR="00BE73A3" w:rsidRDefault="00000000">
      <w:pPr>
        <w:pStyle w:val="BodyText"/>
        <w:spacing w:before="60"/>
        <w:ind w:left="577"/>
        <w:jc w:val="center"/>
      </w:pPr>
      <w:r>
        <w:lastRenderedPageBreak/>
        <w:t>Bansilal</w:t>
      </w:r>
      <w:r>
        <w:rPr>
          <w:spacing w:val="-8"/>
        </w:rPr>
        <w:t xml:space="preserve"> </w:t>
      </w:r>
      <w:r>
        <w:t>Ramnath</w:t>
      </w:r>
      <w:r>
        <w:rPr>
          <w:spacing w:val="-8"/>
        </w:rPr>
        <w:t xml:space="preserve"> </w:t>
      </w:r>
      <w:r>
        <w:t>Agarwal</w:t>
      </w:r>
      <w:r>
        <w:rPr>
          <w:spacing w:val="-8"/>
        </w:rPr>
        <w:t xml:space="preserve"> </w:t>
      </w:r>
      <w:r>
        <w:t>Charitable</w:t>
      </w:r>
      <w:r>
        <w:rPr>
          <w:spacing w:val="-8"/>
        </w:rPr>
        <w:t xml:space="preserve"> </w:t>
      </w:r>
      <w:r>
        <w:rPr>
          <w:spacing w:val="-2"/>
        </w:rPr>
        <w:t>Trust’s</w:t>
      </w:r>
    </w:p>
    <w:p w14:paraId="6CFBC636" w14:textId="77777777" w:rsidR="00BE73A3" w:rsidRDefault="00000000">
      <w:pPr>
        <w:pStyle w:val="Heading3"/>
        <w:spacing w:before="259"/>
        <w:ind w:left="577" w:firstLine="0"/>
        <w:jc w:val="center"/>
      </w:pPr>
      <w:bookmarkStart w:id="5" w:name="Vishwakarma_Institute_of_Technology,_Pun"/>
      <w:bookmarkEnd w:id="5"/>
      <w:r>
        <w:t>Vishwakarma</w:t>
      </w:r>
      <w:r>
        <w:rPr>
          <w:spacing w:val="-17"/>
        </w:rPr>
        <w:t xml:space="preserve"> </w:t>
      </w:r>
      <w:r>
        <w:t>Institute</w:t>
      </w:r>
      <w:r>
        <w:rPr>
          <w:spacing w:val="-15"/>
        </w:rPr>
        <w:t xml:space="preserve"> </w:t>
      </w:r>
      <w:r>
        <w:t>of</w:t>
      </w:r>
      <w:r>
        <w:rPr>
          <w:spacing w:val="-14"/>
        </w:rPr>
        <w:t xml:space="preserve"> </w:t>
      </w:r>
      <w:r>
        <w:t>Technology,</w:t>
      </w:r>
      <w:r>
        <w:rPr>
          <w:spacing w:val="-15"/>
        </w:rPr>
        <w:t xml:space="preserve"> </w:t>
      </w:r>
      <w:r>
        <w:t>Pune</w:t>
      </w:r>
      <w:r>
        <w:rPr>
          <w:spacing w:val="-15"/>
        </w:rPr>
        <w:t xml:space="preserve"> </w:t>
      </w:r>
      <w:r>
        <w:t>–</w:t>
      </w:r>
      <w:r>
        <w:rPr>
          <w:spacing w:val="-14"/>
        </w:rPr>
        <w:t xml:space="preserve"> </w:t>
      </w:r>
      <w:r>
        <w:rPr>
          <w:spacing w:val="-5"/>
        </w:rPr>
        <w:t>37</w:t>
      </w:r>
    </w:p>
    <w:p w14:paraId="11EFE6BA" w14:textId="77777777" w:rsidR="00BE73A3" w:rsidRDefault="00000000">
      <w:pPr>
        <w:spacing w:before="43"/>
        <w:ind w:left="577"/>
        <w:jc w:val="center"/>
        <w:rPr>
          <w:sz w:val="26"/>
        </w:rPr>
      </w:pPr>
      <w:r>
        <w:rPr>
          <w:sz w:val="26"/>
        </w:rPr>
        <w:t>(An</w:t>
      </w:r>
      <w:r>
        <w:rPr>
          <w:spacing w:val="-8"/>
          <w:sz w:val="26"/>
        </w:rPr>
        <w:t xml:space="preserve"> </w:t>
      </w:r>
      <w:r>
        <w:rPr>
          <w:sz w:val="26"/>
        </w:rPr>
        <w:t>Autonomous</w:t>
      </w:r>
      <w:r>
        <w:rPr>
          <w:spacing w:val="-7"/>
          <w:sz w:val="26"/>
        </w:rPr>
        <w:t xml:space="preserve"> </w:t>
      </w:r>
      <w:r>
        <w:rPr>
          <w:sz w:val="26"/>
        </w:rPr>
        <w:t>Institute</w:t>
      </w:r>
      <w:r>
        <w:rPr>
          <w:spacing w:val="-7"/>
          <w:sz w:val="26"/>
        </w:rPr>
        <w:t xml:space="preserve"> </w:t>
      </w:r>
      <w:r>
        <w:rPr>
          <w:sz w:val="26"/>
        </w:rPr>
        <w:t>Affiliated</w:t>
      </w:r>
      <w:r>
        <w:rPr>
          <w:spacing w:val="-7"/>
          <w:sz w:val="26"/>
        </w:rPr>
        <w:t xml:space="preserve"> </w:t>
      </w:r>
      <w:r>
        <w:rPr>
          <w:sz w:val="26"/>
        </w:rPr>
        <w:t>to</w:t>
      </w:r>
      <w:r>
        <w:rPr>
          <w:spacing w:val="-7"/>
          <w:sz w:val="26"/>
        </w:rPr>
        <w:t xml:space="preserve"> </w:t>
      </w:r>
      <w:r>
        <w:rPr>
          <w:sz w:val="26"/>
        </w:rPr>
        <w:t>Savitribai</w:t>
      </w:r>
      <w:r>
        <w:rPr>
          <w:spacing w:val="-7"/>
          <w:sz w:val="26"/>
        </w:rPr>
        <w:t xml:space="preserve"> </w:t>
      </w:r>
      <w:r>
        <w:rPr>
          <w:sz w:val="26"/>
        </w:rPr>
        <w:t>Phule</w:t>
      </w:r>
      <w:r>
        <w:rPr>
          <w:spacing w:val="-7"/>
          <w:sz w:val="26"/>
        </w:rPr>
        <w:t xml:space="preserve"> </w:t>
      </w:r>
      <w:r>
        <w:rPr>
          <w:sz w:val="26"/>
        </w:rPr>
        <w:t>Pune</w:t>
      </w:r>
      <w:r>
        <w:rPr>
          <w:spacing w:val="-7"/>
          <w:sz w:val="26"/>
        </w:rPr>
        <w:t xml:space="preserve"> </w:t>
      </w:r>
      <w:r>
        <w:rPr>
          <w:spacing w:val="-2"/>
          <w:sz w:val="26"/>
        </w:rPr>
        <w:t>University)</w:t>
      </w:r>
    </w:p>
    <w:p w14:paraId="3B7330A2" w14:textId="77777777" w:rsidR="00BE73A3" w:rsidRDefault="00000000">
      <w:pPr>
        <w:pStyle w:val="BodyText"/>
        <w:spacing w:before="112"/>
        <w:rPr>
          <w:sz w:val="20"/>
        </w:rPr>
      </w:pPr>
      <w:r>
        <w:rPr>
          <w:noProof/>
          <w:sz w:val="20"/>
        </w:rPr>
        <w:drawing>
          <wp:anchor distT="0" distB="0" distL="0" distR="0" simplePos="0" relativeHeight="487588352" behindDoc="1" locked="0" layoutInCell="1" allowOverlap="1" wp14:anchorId="2D394BDF" wp14:editId="0A207D43">
            <wp:simplePos x="0" y="0"/>
            <wp:positionH relativeFrom="page">
              <wp:posOffset>3239770</wp:posOffset>
            </wp:positionH>
            <wp:positionV relativeFrom="paragraph">
              <wp:posOffset>232401</wp:posOffset>
            </wp:positionV>
            <wp:extent cx="1026279" cy="11308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26279" cy="1130807"/>
                    </a:xfrm>
                    <a:prstGeom prst="rect">
                      <a:avLst/>
                    </a:prstGeom>
                  </pic:spPr>
                </pic:pic>
              </a:graphicData>
            </a:graphic>
          </wp:anchor>
        </w:drawing>
      </w:r>
    </w:p>
    <w:p w14:paraId="4D1D8022" w14:textId="77777777" w:rsidR="00BE73A3" w:rsidRDefault="00BE73A3">
      <w:pPr>
        <w:pStyle w:val="BodyText"/>
        <w:rPr>
          <w:sz w:val="26"/>
        </w:rPr>
      </w:pPr>
    </w:p>
    <w:p w14:paraId="7FC9648D" w14:textId="77777777" w:rsidR="00BE73A3" w:rsidRDefault="00BE73A3">
      <w:pPr>
        <w:pStyle w:val="BodyText"/>
        <w:spacing w:before="48"/>
        <w:rPr>
          <w:sz w:val="26"/>
        </w:rPr>
      </w:pPr>
    </w:p>
    <w:p w14:paraId="6C236B02" w14:textId="77777777" w:rsidR="00BE73A3" w:rsidRDefault="00000000">
      <w:pPr>
        <w:ind w:right="35"/>
        <w:jc w:val="center"/>
        <w:rPr>
          <w:b/>
          <w:sz w:val="34"/>
        </w:rPr>
      </w:pPr>
      <w:r>
        <w:rPr>
          <w:b/>
          <w:spacing w:val="-2"/>
          <w:sz w:val="34"/>
        </w:rPr>
        <w:t>CERTIFICATE</w:t>
      </w:r>
    </w:p>
    <w:p w14:paraId="25CD1A3F" w14:textId="77777777" w:rsidR="00BE73A3" w:rsidRDefault="00BE73A3">
      <w:pPr>
        <w:pStyle w:val="BodyText"/>
        <w:spacing w:before="116"/>
        <w:rPr>
          <w:b/>
          <w:sz w:val="34"/>
        </w:rPr>
      </w:pPr>
    </w:p>
    <w:p w14:paraId="1E97814A" w14:textId="1AF381A1" w:rsidR="00BE73A3" w:rsidRDefault="00000000" w:rsidP="00F801FC">
      <w:pPr>
        <w:ind w:left="141"/>
        <w:rPr>
          <w:sz w:val="24"/>
        </w:rPr>
      </w:pPr>
      <w:r>
        <w:rPr>
          <w:sz w:val="24"/>
        </w:rPr>
        <w:t>This</w:t>
      </w:r>
      <w:r>
        <w:rPr>
          <w:spacing w:val="-2"/>
          <w:sz w:val="24"/>
        </w:rPr>
        <w:t xml:space="preserve"> </w:t>
      </w:r>
      <w:r>
        <w:rPr>
          <w:sz w:val="24"/>
        </w:rPr>
        <w:t>is</w:t>
      </w:r>
      <w:r>
        <w:rPr>
          <w:spacing w:val="-2"/>
          <w:sz w:val="24"/>
        </w:rPr>
        <w:t xml:space="preserve"> </w:t>
      </w:r>
      <w:r>
        <w:rPr>
          <w:sz w:val="24"/>
        </w:rPr>
        <w:t>to</w:t>
      </w:r>
      <w:r>
        <w:rPr>
          <w:spacing w:val="-2"/>
          <w:sz w:val="24"/>
        </w:rPr>
        <w:t xml:space="preserve"> </w:t>
      </w:r>
      <w:r>
        <w:rPr>
          <w:sz w:val="24"/>
        </w:rPr>
        <w:t>certify</w:t>
      </w:r>
      <w:r>
        <w:rPr>
          <w:spacing w:val="-2"/>
          <w:sz w:val="24"/>
        </w:rPr>
        <w:t xml:space="preserve"> </w:t>
      </w:r>
      <w:r>
        <w:rPr>
          <w:sz w:val="24"/>
        </w:rPr>
        <w:t>that</w:t>
      </w:r>
      <w:r>
        <w:rPr>
          <w:spacing w:val="-2"/>
          <w:sz w:val="24"/>
        </w:rPr>
        <w:t xml:space="preserve"> </w:t>
      </w:r>
      <w:r>
        <w:rPr>
          <w:sz w:val="24"/>
        </w:rPr>
        <w:t>the</w:t>
      </w:r>
      <w:r>
        <w:rPr>
          <w:spacing w:val="-2"/>
          <w:sz w:val="24"/>
        </w:rPr>
        <w:t xml:space="preserve"> </w:t>
      </w:r>
      <w:r>
        <w:rPr>
          <w:b/>
          <w:sz w:val="24"/>
        </w:rPr>
        <w:t>Project</w:t>
      </w:r>
      <w:r>
        <w:rPr>
          <w:b/>
          <w:spacing w:val="-2"/>
          <w:sz w:val="24"/>
        </w:rPr>
        <w:t xml:space="preserve"> </w:t>
      </w:r>
      <w:r>
        <w:rPr>
          <w:b/>
          <w:sz w:val="24"/>
        </w:rPr>
        <w:t>Report</w:t>
      </w:r>
      <w:r>
        <w:rPr>
          <w:b/>
          <w:spacing w:val="-2"/>
          <w:sz w:val="24"/>
        </w:rPr>
        <w:t xml:space="preserve"> </w:t>
      </w:r>
      <w:r>
        <w:rPr>
          <w:sz w:val="24"/>
        </w:rPr>
        <w:t>entitled</w:t>
      </w:r>
      <w:r>
        <w:rPr>
          <w:spacing w:val="-2"/>
          <w:sz w:val="24"/>
        </w:rPr>
        <w:t xml:space="preserve"> </w:t>
      </w:r>
      <w:r w:rsidR="00F801FC" w:rsidRPr="00F801FC">
        <w:rPr>
          <w:b/>
          <w:sz w:val="24"/>
        </w:rPr>
        <w:t>Employee productivity monitoring system using a hybrid deep learning-based detection and activity tracking</w:t>
      </w:r>
      <w:r w:rsidR="00F801FC">
        <w:rPr>
          <w:b/>
          <w:sz w:val="24"/>
        </w:rPr>
        <w:t xml:space="preserve"> </w:t>
      </w:r>
      <w:r>
        <w:rPr>
          <w:sz w:val="24"/>
        </w:rPr>
        <w:t xml:space="preserve">has been submitted in the academic year </w:t>
      </w:r>
      <w:r>
        <w:rPr>
          <w:b/>
          <w:sz w:val="24"/>
        </w:rPr>
        <w:t xml:space="preserve">2025-26 </w:t>
      </w:r>
      <w:r>
        <w:rPr>
          <w:spacing w:val="-5"/>
          <w:sz w:val="24"/>
        </w:rPr>
        <w:t>by</w:t>
      </w:r>
    </w:p>
    <w:p w14:paraId="3547B320" w14:textId="36F2849E" w:rsidR="00BE73A3" w:rsidRDefault="00000000">
      <w:pPr>
        <w:spacing w:line="393" w:lineRule="auto"/>
        <w:ind w:left="3827" w:right="3578"/>
        <w:jc w:val="both"/>
        <w:rPr>
          <w:b/>
          <w:spacing w:val="-5"/>
          <w:sz w:val="24"/>
        </w:rPr>
      </w:pPr>
      <w:r>
        <w:rPr>
          <w:b/>
          <w:sz w:val="24"/>
        </w:rPr>
        <w:t xml:space="preserve">Uday Dandekar Roll No. </w:t>
      </w:r>
      <w:r w:rsidR="00F801FC">
        <w:rPr>
          <w:b/>
          <w:sz w:val="24"/>
        </w:rPr>
        <w:t>18</w:t>
      </w:r>
      <w:r>
        <w:rPr>
          <w:b/>
          <w:sz w:val="24"/>
        </w:rPr>
        <w:t xml:space="preserve"> Shivam </w:t>
      </w:r>
      <w:proofErr w:type="spellStart"/>
      <w:r>
        <w:rPr>
          <w:b/>
          <w:sz w:val="24"/>
        </w:rPr>
        <w:t>Dhokane</w:t>
      </w:r>
      <w:proofErr w:type="spellEnd"/>
      <w:r>
        <w:rPr>
          <w:b/>
          <w:sz w:val="24"/>
        </w:rPr>
        <w:t xml:space="preserve"> Roll No. </w:t>
      </w:r>
      <w:r w:rsidR="00F801FC">
        <w:rPr>
          <w:b/>
          <w:spacing w:val="-5"/>
          <w:sz w:val="24"/>
        </w:rPr>
        <w:t>26</w:t>
      </w:r>
    </w:p>
    <w:p w14:paraId="1081B67B" w14:textId="22C7C8E4" w:rsidR="00F801FC" w:rsidRDefault="00F801FC">
      <w:pPr>
        <w:spacing w:line="393" w:lineRule="auto"/>
        <w:ind w:left="3827" w:right="3578"/>
        <w:jc w:val="both"/>
        <w:rPr>
          <w:b/>
          <w:sz w:val="24"/>
        </w:rPr>
      </w:pPr>
      <w:r>
        <w:rPr>
          <w:b/>
          <w:spacing w:val="-5"/>
          <w:sz w:val="24"/>
        </w:rPr>
        <w:t xml:space="preserve">Megha </w:t>
      </w:r>
      <w:proofErr w:type="spellStart"/>
      <w:r>
        <w:rPr>
          <w:b/>
          <w:spacing w:val="-5"/>
          <w:sz w:val="24"/>
        </w:rPr>
        <w:t>Derkar</w:t>
      </w:r>
      <w:proofErr w:type="spellEnd"/>
      <w:r>
        <w:rPr>
          <w:b/>
          <w:spacing w:val="-5"/>
          <w:sz w:val="24"/>
        </w:rPr>
        <w:t xml:space="preserve"> Roll No. 20</w:t>
      </w:r>
    </w:p>
    <w:p w14:paraId="1AAF91CB" w14:textId="77777777" w:rsidR="00BE73A3" w:rsidRDefault="00000000">
      <w:pPr>
        <w:spacing w:before="165" w:line="360" w:lineRule="auto"/>
        <w:ind w:left="141" w:right="434"/>
        <w:jc w:val="both"/>
        <w:rPr>
          <w:sz w:val="24"/>
        </w:rPr>
      </w:pPr>
      <w:r>
        <w:rPr>
          <w:sz w:val="24"/>
        </w:rPr>
        <w:t>under the supervision of</w:t>
      </w:r>
      <w:r>
        <w:rPr>
          <w:spacing w:val="40"/>
          <w:sz w:val="24"/>
        </w:rPr>
        <w:t xml:space="preserve"> </w:t>
      </w:r>
      <w:r>
        <w:rPr>
          <w:b/>
          <w:sz w:val="24"/>
        </w:rPr>
        <w:t xml:space="preserve">Prof. Dr. Shital Pawar </w:t>
      </w:r>
      <w:r>
        <w:rPr>
          <w:sz w:val="24"/>
        </w:rPr>
        <w:t xml:space="preserve">in partial fulfillment of the requirements for the degree of Bachelor of Technology in </w:t>
      </w:r>
      <w:r>
        <w:rPr>
          <w:b/>
          <w:sz w:val="24"/>
        </w:rPr>
        <w:t xml:space="preserve">Electronics and Telecommunication Engineering </w:t>
      </w:r>
      <w:r>
        <w:rPr>
          <w:sz w:val="24"/>
        </w:rPr>
        <w:t>as prescribed by Savitribai Phule Pune University.</w:t>
      </w:r>
    </w:p>
    <w:p w14:paraId="5C78D0F1" w14:textId="77777777" w:rsidR="00BE73A3" w:rsidRDefault="00BE73A3">
      <w:pPr>
        <w:pStyle w:val="BodyText"/>
        <w:rPr>
          <w:sz w:val="24"/>
        </w:rPr>
      </w:pPr>
    </w:p>
    <w:p w14:paraId="21F4903C" w14:textId="77777777" w:rsidR="00BE73A3" w:rsidRDefault="00BE73A3">
      <w:pPr>
        <w:pStyle w:val="BodyText"/>
        <w:rPr>
          <w:sz w:val="24"/>
        </w:rPr>
      </w:pPr>
    </w:p>
    <w:p w14:paraId="3E4E09BD" w14:textId="77777777" w:rsidR="00BE73A3" w:rsidRDefault="00BE73A3">
      <w:pPr>
        <w:pStyle w:val="BodyText"/>
        <w:rPr>
          <w:sz w:val="24"/>
        </w:rPr>
      </w:pPr>
    </w:p>
    <w:p w14:paraId="52D87D7D" w14:textId="77777777" w:rsidR="00BE73A3" w:rsidRDefault="00BE73A3">
      <w:pPr>
        <w:pStyle w:val="BodyText"/>
        <w:rPr>
          <w:sz w:val="24"/>
        </w:rPr>
      </w:pPr>
    </w:p>
    <w:p w14:paraId="5652F87B" w14:textId="77777777" w:rsidR="00BE73A3" w:rsidRDefault="00BE73A3">
      <w:pPr>
        <w:pStyle w:val="BodyText"/>
        <w:rPr>
          <w:sz w:val="24"/>
        </w:rPr>
      </w:pPr>
    </w:p>
    <w:p w14:paraId="481358E1" w14:textId="77777777" w:rsidR="00BE73A3" w:rsidRDefault="00BE73A3">
      <w:pPr>
        <w:pStyle w:val="BodyText"/>
        <w:rPr>
          <w:sz w:val="24"/>
        </w:rPr>
      </w:pPr>
    </w:p>
    <w:p w14:paraId="2945938B" w14:textId="77777777" w:rsidR="00BE73A3" w:rsidRDefault="00BE73A3">
      <w:pPr>
        <w:pStyle w:val="BodyText"/>
        <w:spacing w:before="137"/>
        <w:rPr>
          <w:sz w:val="24"/>
        </w:rPr>
      </w:pPr>
    </w:p>
    <w:p w14:paraId="6D3A133C" w14:textId="77777777" w:rsidR="00BE73A3" w:rsidRDefault="00000000">
      <w:pPr>
        <w:tabs>
          <w:tab w:val="left" w:pos="6425"/>
        </w:tabs>
        <w:spacing w:before="1"/>
        <w:ind w:left="771"/>
        <w:rPr>
          <w:b/>
          <w:sz w:val="24"/>
        </w:rPr>
      </w:pPr>
      <w:r>
        <w:rPr>
          <w:b/>
          <w:spacing w:val="-2"/>
          <w:sz w:val="24"/>
        </w:rPr>
        <w:t>Guide/Supervisor</w:t>
      </w:r>
      <w:r>
        <w:rPr>
          <w:b/>
          <w:sz w:val="24"/>
        </w:rPr>
        <w:tab/>
        <w:t xml:space="preserve">Head of the </w:t>
      </w:r>
      <w:r>
        <w:rPr>
          <w:b/>
          <w:spacing w:val="-2"/>
          <w:sz w:val="24"/>
        </w:rPr>
        <w:t>Department</w:t>
      </w:r>
    </w:p>
    <w:p w14:paraId="6800D988" w14:textId="77777777" w:rsidR="00BE73A3" w:rsidRDefault="00000000">
      <w:pPr>
        <w:tabs>
          <w:tab w:val="left" w:pos="6444"/>
        </w:tabs>
        <w:spacing w:before="138"/>
        <w:ind w:left="771"/>
        <w:rPr>
          <w:b/>
          <w:sz w:val="24"/>
        </w:rPr>
      </w:pPr>
      <w:r>
        <w:rPr>
          <w:sz w:val="24"/>
        </w:rPr>
        <w:t>Name:</w:t>
      </w:r>
      <w:r>
        <w:rPr>
          <w:spacing w:val="-9"/>
          <w:sz w:val="24"/>
        </w:rPr>
        <w:t xml:space="preserve"> </w:t>
      </w:r>
      <w:r>
        <w:rPr>
          <w:b/>
          <w:sz w:val="24"/>
        </w:rPr>
        <w:t>Prof.</w:t>
      </w:r>
      <w:r>
        <w:rPr>
          <w:b/>
          <w:spacing w:val="-7"/>
          <w:sz w:val="24"/>
        </w:rPr>
        <w:t xml:space="preserve"> </w:t>
      </w:r>
      <w:r>
        <w:rPr>
          <w:b/>
          <w:sz w:val="24"/>
        </w:rPr>
        <w:t>Dr.</w:t>
      </w:r>
      <w:r>
        <w:rPr>
          <w:b/>
          <w:spacing w:val="-7"/>
          <w:sz w:val="24"/>
        </w:rPr>
        <w:t xml:space="preserve"> </w:t>
      </w:r>
      <w:r>
        <w:rPr>
          <w:b/>
          <w:sz w:val="24"/>
        </w:rPr>
        <w:t>Shital</w:t>
      </w:r>
      <w:r>
        <w:rPr>
          <w:b/>
          <w:spacing w:val="-7"/>
          <w:sz w:val="24"/>
        </w:rPr>
        <w:t xml:space="preserve"> </w:t>
      </w:r>
      <w:r>
        <w:rPr>
          <w:b/>
          <w:spacing w:val="-2"/>
          <w:sz w:val="24"/>
        </w:rPr>
        <w:t>Pawar</w:t>
      </w:r>
      <w:r>
        <w:rPr>
          <w:b/>
          <w:sz w:val="24"/>
        </w:rPr>
        <w:tab/>
      </w:r>
      <w:r>
        <w:rPr>
          <w:sz w:val="24"/>
        </w:rPr>
        <w:t>Name:</w:t>
      </w:r>
      <w:r>
        <w:rPr>
          <w:spacing w:val="-9"/>
          <w:sz w:val="24"/>
        </w:rPr>
        <w:t xml:space="preserve"> </w:t>
      </w:r>
      <w:r>
        <w:rPr>
          <w:b/>
          <w:sz w:val="24"/>
        </w:rPr>
        <w:t>Prof.</w:t>
      </w:r>
      <w:r>
        <w:rPr>
          <w:b/>
          <w:spacing w:val="-7"/>
          <w:sz w:val="24"/>
        </w:rPr>
        <w:t xml:space="preserve"> </w:t>
      </w:r>
      <w:r>
        <w:rPr>
          <w:b/>
          <w:sz w:val="24"/>
        </w:rPr>
        <w:t>Dr.</w:t>
      </w:r>
      <w:r>
        <w:rPr>
          <w:b/>
          <w:spacing w:val="-7"/>
          <w:sz w:val="24"/>
        </w:rPr>
        <w:t xml:space="preserve"> </w:t>
      </w:r>
      <w:r>
        <w:rPr>
          <w:b/>
          <w:sz w:val="24"/>
        </w:rPr>
        <w:t>Medha</w:t>
      </w:r>
      <w:r>
        <w:rPr>
          <w:b/>
          <w:spacing w:val="-7"/>
          <w:sz w:val="24"/>
        </w:rPr>
        <w:t xml:space="preserve"> </w:t>
      </w:r>
      <w:r>
        <w:rPr>
          <w:b/>
          <w:spacing w:val="-2"/>
          <w:sz w:val="24"/>
        </w:rPr>
        <w:t>Wyawahare</w:t>
      </w:r>
    </w:p>
    <w:p w14:paraId="03A6369D" w14:textId="77777777" w:rsidR="00BE73A3" w:rsidRDefault="00000000">
      <w:pPr>
        <w:tabs>
          <w:tab w:val="left" w:pos="6498"/>
        </w:tabs>
        <w:spacing w:before="138"/>
        <w:ind w:left="771"/>
        <w:rPr>
          <w:sz w:val="24"/>
        </w:rPr>
      </w:pPr>
      <w:r>
        <w:rPr>
          <w:spacing w:val="-2"/>
          <w:sz w:val="24"/>
        </w:rPr>
        <w:t>Signature:</w:t>
      </w:r>
      <w:r>
        <w:rPr>
          <w:sz w:val="24"/>
        </w:rPr>
        <w:tab/>
      </w:r>
      <w:r>
        <w:rPr>
          <w:spacing w:val="-2"/>
          <w:sz w:val="24"/>
        </w:rPr>
        <w:t>Signature:</w:t>
      </w:r>
    </w:p>
    <w:p w14:paraId="1A89D059" w14:textId="77777777" w:rsidR="00BE73A3" w:rsidRDefault="00BE73A3">
      <w:pPr>
        <w:pStyle w:val="BodyText"/>
        <w:rPr>
          <w:sz w:val="24"/>
        </w:rPr>
      </w:pPr>
    </w:p>
    <w:p w14:paraId="340A995C" w14:textId="77777777" w:rsidR="00BE73A3" w:rsidRDefault="00BE73A3">
      <w:pPr>
        <w:pStyle w:val="BodyText"/>
        <w:rPr>
          <w:sz w:val="24"/>
        </w:rPr>
      </w:pPr>
    </w:p>
    <w:p w14:paraId="15AA2CA6" w14:textId="77777777" w:rsidR="00BE73A3" w:rsidRDefault="00BE73A3">
      <w:pPr>
        <w:pStyle w:val="BodyText"/>
        <w:spacing w:before="137"/>
        <w:rPr>
          <w:sz w:val="24"/>
        </w:rPr>
      </w:pPr>
    </w:p>
    <w:p w14:paraId="3C7FA80F" w14:textId="77777777" w:rsidR="00BE73A3" w:rsidRDefault="00000000">
      <w:pPr>
        <w:spacing w:before="1"/>
        <w:ind w:left="3741"/>
        <w:rPr>
          <w:b/>
          <w:sz w:val="24"/>
        </w:rPr>
      </w:pPr>
      <w:r>
        <w:rPr>
          <w:b/>
          <w:sz w:val="24"/>
        </w:rPr>
        <w:t xml:space="preserve">External </w:t>
      </w:r>
      <w:r>
        <w:rPr>
          <w:b/>
          <w:spacing w:val="-2"/>
          <w:sz w:val="24"/>
        </w:rPr>
        <w:t>Examiner</w:t>
      </w:r>
    </w:p>
    <w:p w14:paraId="085F136E" w14:textId="77777777" w:rsidR="00BE73A3" w:rsidRDefault="00000000">
      <w:pPr>
        <w:spacing w:before="138"/>
        <w:ind w:left="3741" w:right="5631"/>
        <w:rPr>
          <w:sz w:val="24"/>
        </w:rPr>
      </w:pPr>
      <w:r>
        <w:rPr>
          <w:spacing w:val="-2"/>
          <w:sz w:val="24"/>
        </w:rPr>
        <w:t>Name:</w:t>
      </w:r>
    </w:p>
    <w:p w14:paraId="42791D7B" w14:textId="77777777" w:rsidR="00BE73A3" w:rsidRDefault="00000000">
      <w:pPr>
        <w:spacing w:before="138"/>
        <w:ind w:left="3741" w:right="5631"/>
        <w:rPr>
          <w:sz w:val="24"/>
        </w:rPr>
      </w:pPr>
      <w:r>
        <w:rPr>
          <w:spacing w:val="-2"/>
          <w:sz w:val="24"/>
        </w:rPr>
        <w:t>Signature:</w:t>
      </w:r>
    </w:p>
    <w:p w14:paraId="3B6CCC34" w14:textId="77777777" w:rsidR="00BE73A3" w:rsidRDefault="00BE73A3">
      <w:pPr>
        <w:rPr>
          <w:sz w:val="24"/>
        </w:rPr>
        <w:sectPr w:rsidR="00BE73A3">
          <w:pgSz w:w="11920" w:h="16840"/>
          <w:pgMar w:top="1340" w:right="708" w:bottom="1060" w:left="850" w:header="0" w:footer="875" w:gutter="0"/>
          <w:cols w:space="720"/>
        </w:sectPr>
      </w:pPr>
    </w:p>
    <w:p w14:paraId="57E2BC88" w14:textId="77777777" w:rsidR="00BE73A3" w:rsidRDefault="00000000">
      <w:pPr>
        <w:pStyle w:val="Title"/>
      </w:pPr>
      <w:bookmarkStart w:id="6" w:name="Acknowledgment_"/>
      <w:bookmarkEnd w:id="6"/>
      <w:r>
        <w:rPr>
          <w:spacing w:val="-2"/>
        </w:rPr>
        <w:lastRenderedPageBreak/>
        <w:t>Acknowledgment</w:t>
      </w:r>
    </w:p>
    <w:p w14:paraId="30679ED9" w14:textId="391410CC" w:rsidR="00BE73A3" w:rsidRDefault="00000000">
      <w:pPr>
        <w:pStyle w:val="BodyText"/>
        <w:spacing w:before="218" w:line="259" w:lineRule="auto"/>
        <w:ind w:left="906" w:right="269"/>
        <w:jc w:val="both"/>
      </w:pPr>
      <w:r>
        <w:t>We would like to express our deepest gratitude and appreciation to all</w:t>
      </w:r>
      <w:r>
        <w:rPr>
          <w:spacing w:val="-5"/>
        </w:rPr>
        <w:t xml:space="preserve"> </w:t>
      </w:r>
      <w:r>
        <w:t>those</w:t>
      </w:r>
      <w:r>
        <w:rPr>
          <w:spacing w:val="-5"/>
        </w:rPr>
        <w:t xml:space="preserve"> </w:t>
      </w:r>
      <w:r>
        <w:t>who have contributed to the successful completion of our project thesis, titled</w:t>
      </w:r>
      <w:r>
        <w:rPr>
          <w:spacing w:val="40"/>
        </w:rPr>
        <w:t xml:space="preserve"> </w:t>
      </w:r>
      <w:r>
        <w:t>“</w:t>
      </w:r>
      <w:r w:rsidR="00F801FC" w:rsidRPr="00F801FC">
        <w:t>Employee productivity monitoring system using a hybrid deep learning-based detection and activity tracking</w:t>
      </w:r>
      <w:r>
        <w:t>,” conducted at Vishwakarma Institute of Technology, Pune.</w:t>
      </w:r>
    </w:p>
    <w:p w14:paraId="1245C4D3" w14:textId="77777777" w:rsidR="00BE73A3" w:rsidRDefault="00000000">
      <w:pPr>
        <w:pStyle w:val="BodyText"/>
        <w:spacing w:before="158" w:line="256" w:lineRule="auto"/>
        <w:ind w:left="906" w:right="35"/>
        <w:jc w:val="both"/>
      </w:pPr>
      <w:r>
        <w:t>First and foremost, we extend our heartfelt thanks to Prof. Dr. Shital Pawar, our project guide, for her invaluable guidance, support, and expertise throughout the project. Her unwavering encouragement, insightful feedback, and dedication were instrumental in shaping our research and ensuring its successful execution.</w:t>
      </w:r>
    </w:p>
    <w:p w14:paraId="199C8BE6" w14:textId="77777777" w:rsidR="00BE73A3" w:rsidRDefault="00000000">
      <w:pPr>
        <w:pStyle w:val="BodyText"/>
        <w:spacing w:before="154" w:line="256" w:lineRule="auto"/>
        <w:ind w:left="906" w:right="28"/>
        <w:jc w:val="both"/>
      </w:pPr>
      <w:r>
        <w:t>We would like to thank</w:t>
      </w:r>
      <w:r>
        <w:rPr>
          <w:spacing w:val="-6"/>
        </w:rPr>
        <w:t xml:space="preserve"> </w:t>
      </w:r>
      <w:r>
        <w:t>our</w:t>
      </w:r>
      <w:r>
        <w:rPr>
          <w:spacing w:val="-6"/>
        </w:rPr>
        <w:t xml:space="preserve"> </w:t>
      </w:r>
      <w:r>
        <w:t>HOD,</w:t>
      </w:r>
      <w:r>
        <w:rPr>
          <w:spacing w:val="-6"/>
        </w:rPr>
        <w:t xml:space="preserve"> </w:t>
      </w:r>
      <w:r>
        <w:t>Prof.</w:t>
      </w:r>
      <w:r>
        <w:rPr>
          <w:spacing w:val="-6"/>
        </w:rPr>
        <w:t xml:space="preserve"> </w:t>
      </w:r>
      <w:r>
        <w:t>Dr</w:t>
      </w:r>
      <w:r>
        <w:rPr>
          <w:b/>
        </w:rPr>
        <w:t>.</w:t>
      </w:r>
      <w:r>
        <w:rPr>
          <w:b/>
          <w:spacing w:val="-6"/>
        </w:rPr>
        <w:t xml:space="preserve"> </w:t>
      </w:r>
      <w:r>
        <w:t>Medha</w:t>
      </w:r>
      <w:r>
        <w:rPr>
          <w:spacing w:val="-6"/>
        </w:rPr>
        <w:t xml:space="preserve"> </w:t>
      </w:r>
      <w:r>
        <w:t>Wyawahare,</w:t>
      </w:r>
      <w:r>
        <w:rPr>
          <w:spacing w:val="-6"/>
        </w:rPr>
        <w:t xml:space="preserve"> </w:t>
      </w:r>
      <w:r>
        <w:t>for</w:t>
      </w:r>
      <w:r>
        <w:rPr>
          <w:spacing w:val="-6"/>
        </w:rPr>
        <w:t xml:space="preserve"> </w:t>
      </w:r>
      <w:r>
        <w:t>her</w:t>
      </w:r>
      <w:r>
        <w:rPr>
          <w:spacing w:val="-6"/>
        </w:rPr>
        <w:t xml:space="preserve"> </w:t>
      </w:r>
      <w:r>
        <w:t>support</w:t>
      </w:r>
      <w:r>
        <w:rPr>
          <w:spacing w:val="-6"/>
        </w:rPr>
        <w:t xml:space="preserve"> </w:t>
      </w:r>
      <w:r>
        <w:t>and steadfast encouragement, thoughtful feedback, and unwavering dedication, which played a crucial role in shaping our research and guiding it to successful</w:t>
      </w:r>
      <w:r>
        <w:rPr>
          <w:spacing w:val="40"/>
        </w:rPr>
        <w:t xml:space="preserve"> </w:t>
      </w:r>
      <w:r>
        <w:rPr>
          <w:spacing w:val="-2"/>
        </w:rPr>
        <w:t>completion.</w:t>
      </w:r>
    </w:p>
    <w:p w14:paraId="25AFC7B4" w14:textId="77777777" w:rsidR="00BE73A3" w:rsidRDefault="00000000">
      <w:pPr>
        <w:pStyle w:val="BodyText"/>
        <w:spacing w:before="153" w:line="256" w:lineRule="auto"/>
        <w:ind w:left="906" w:right="285"/>
        <w:jc w:val="both"/>
      </w:pPr>
      <w:r>
        <w:t>We would like to express our gratitude to the faculty and staff of Vishwakarma Institute of Technology for providing us with the necessary resources, infrastructure, and academic environment to carry out our research effectively.</w:t>
      </w:r>
    </w:p>
    <w:p w14:paraId="638D135D" w14:textId="77777777" w:rsidR="00BE73A3" w:rsidRDefault="00BE73A3">
      <w:pPr>
        <w:pStyle w:val="BodyText"/>
        <w:spacing w:line="256" w:lineRule="auto"/>
        <w:jc w:val="both"/>
        <w:sectPr w:rsidR="00BE73A3">
          <w:pgSz w:w="11920" w:h="16840"/>
          <w:pgMar w:top="1280" w:right="708" w:bottom="1060" w:left="850" w:header="0" w:footer="875" w:gutter="0"/>
          <w:cols w:space="720"/>
        </w:sectPr>
      </w:pPr>
    </w:p>
    <w:p w14:paraId="362CC1DC" w14:textId="77777777" w:rsidR="00BE73A3" w:rsidRDefault="00000000">
      <w:pPr>
        <w:spacing w:before="60"/>
        <w:ind w:left="561"/>
        <w:rPr>
          <w:b/>
          <w:sz w:val="32"/>
        </w:rPr>
      </w:pPr>
      <w:r>
        <w:rPr>
          <w:b/>
          <w:spacing w:val="-2"/>
          <w:sz w:val="32"/>
          <w:u w:val="single"/>
        </w:rPr>
        <w:lastRenderedPageBreak/>
        <w:t>Abstract:</w:t>
      </w:r>
    </w:p>
    <w:p w14:paraId="6E15DE0D" w14:textId="77777777" w:rsidR="00BE73A3" w:rsidRDefault="00000000">
      <w:pPr>
        <w:pStyle w:val="BodyText"/>
        <w:spacing w:before="185" w:line="259" w:lineRule="auto"/>
        <w:ind w:left="591" w:right="432"/>
        <w:jc w:val="both"/>
      </w:pPr>
      <w:r>
        <w:t xml:space="preserve">The </w:t>
      </w:r>
      <w:proofErr w:type="spellStart"/>
      <w:r>
        <w:t>Placify</w:t>
      </w:r>
      <w:proofErr w:type="spellEnd"/>
      <w:r>
        <w:t xml:space="preserve"> is an AI-powered placement preparation platform designed to provide a unified learning environment for</w:t>
      </w:r>
      <w:r>
        <w:rPr>
          <w:spacing w:val="-4"/>
        </w:rPr>
        <w:t xml:space="preserve"> </w:t>
      </w:r>
      <w:r>
        <w:t>students</w:t>
      </w:r>
      <w:r>
        <w:rPr>
          <w:spacing w:val="-4"/>
        </w:rPr>
        <w:t xml:space="preserve"> </w:t>
      </w:r>
      <w:r>
        <w:t>preparing</w:t>
      </w:r>
      <w:r>
        <w:rPr>
          <w:spacing w:val="-4"/>
        </w:rPr>
        <w:t xml:space="preserve"> </w:t>
      </w:r>
      <w:r>
        <w:t>for</w:t>
      </w:r>
      <w:r>
        <w:rPr>
          <w:spacing w:val="-4"/>
        </w:rPr>
        <w:t xml:space="preserve"> </w:t>
      </w:r>
      <w:r>
        <w:t>technical</w:t>
      </w:r>
      <w:r>
        <w:rPr>
          <w:spacing w:val="-4"/>
        </w:rPr>
        <w:t xml:space="preserve"> </w:t>
      </w:r>
      <w:r>
        <w:t>interviews.</w:t>
      </w:r>
      <w:r>
        <w:rPr>
          <w:spacing w:val="-4"/>
        </w:rPr>
        <w:t xml:space="preserve"> </w:t>
      </w:r>
      <w:r>
        <w:t xml:space="preserve">The system integrates automated content generation, real-time code execution, and personalized performance analytics to simulate industry-level coding assessments. Users authenticate through a secure login system, after which they can request company- and topic-specific coding questions. Using the Gemini API, </w:t>
      </w:r>
      <w:proofErr w:type="spellStart"/>
      <w:r>
        <w:t>Placify</w:t>
      </w:r>
      <w:proofErr w:type="spellEnd"/>
      <w:r>
        <w:t xml:space="preserve"> dynamically generates interview-style problems across multiple difficulty levels, along with structured starter code and comprehensive test cases.</w:t>
      </w:r>
    </w:p>
    <w:p w14:paraId="57F47D5A" w14:textId="77777777" w:rsidR="00BE73A3" w:rsidRDefault="00000000">
      <w:pPr>
        <w:pStyle w:val="BodyText"/>
        <w:spacing w:before="183" w:line="259" w:lineRule="auto"/>
        <w:ind w:left="591" w:right="433"/>
        <w:jc w:val="both"/>
      </w:pPr>
      <w:r>
        <w:t>The</w:t>
      </w:r>
      <w:r>
        <w:rPr>
          <w:spacing w:val="-4"/>
        </w:rPr>
        <w:t xml:space="preserve"> </w:t>
      </w:r>
      <w:r>
        <w:t>platform</w:t>
      </w:r>
      <w:r>
        <w:rPr>
          <w:spacing w:val="-4"/>
        </w:rPr>
        <w:t xml:space="preserve"> </w:t>
      </w:r>
      <w:r>
        <w:t>enables</w:t>
      </w:r>
      <w:r>
        <w:rPr>
          <w:spacing w:val="-4"/>
        </w:rPr>
        <w:t xml:space="preserve"> </w:t>
      </w:r>
      <w:r>
        <w:t>candidates</w:t>
      </w:r>
      <w:r>
        <w:rPr>
          <w:spacing w:val="-4"/>
        </w:rPr>
        <w:t xml:space="preserve"> </w:t>
      </w:r>
      <w:r>
        <w:t>to</w:t>
      </w:r>
      <w:r>
        <w:rPr>
          <w:spacing w:val="-4"/>
        </w:rPr>
        <w:t xml:space="preserve"> </w:t>
      </w:r>
      <w:r>
        <w:t>write</w:t>
      </w:r>
      <w:r>
        <w:rPr>
          <w:spacing w:val="-4"/>
        </w:rPr>
        <w:t xml:space="preserve"> </w:t>
      </w:r>
      <w:r>
        <w:t>and</w:t>
      </w:r>
      <w:r>
        <w:rPr>
          <w:spacing w:val="-4"/>
        </w:rPr>
        <w:t xml:space="preserve"> </w:t>
      </w:r>
      <w:r>
        <w:t>execute</w:t>
      </w:r>
      <w:r>
        <w:rPr>
          <w:spacing w:val="-4"/>
        </w:rPr>
        <w:t xml:space="preserve"> </w:t>
      </w:r>
      <w:r>
        <w:t>their</w:t>
      </w:r>
      <w:r>
        <w:rPr>
          <w:spacing w:val="-4"/>
        </w:rPr>
        <w:t xml:space="preserve"> </w:t>
      </w:r>
      <w:r>
        <w:t>solutions</w:t>
      </w:r>
      <w:r>
        <w:rPr>
          <w:spacing w:val="-4"/>
        </w:rPr>
        <w:t xml:space="preserve"> </w:t>
      </w:r>
      <w:r>
        <w:t>directly</w:t>
      </w:r>
      <w:r>
        <w:rPr>
          <w:spacing w:val="-4"/>
        </w:rPr>
        <w:t xml:space="preserve"> </w:t>
      </w:r>
      <w:r>
        <w:t>within the browser. Submitted code is compiled and executed on the server using a subprocess-based Java execution pipeline, and the results are evaluated against auto-generated test cases to determine correctness. All user activities—including time spent, attempts, scores, and code submissions—are stored in MongoDB and visualized through analytical dashboards. These dashboards provide insights into skill growth, topic-wise strengths, difficulty distribution, and learning patterns. Additional features such as memory and reaction-time games contribute to cognitive improvement and are also logged for skill tracking.</w:t>
      </w:r>
    </w:p>
    <w:p w14:paraId="5979BD6F" w14:textId="77777777" w:rsidR="00BE73A3" w:rsidRDefault="00000000">
      <w:pPr>
        <w:pStyle w:val="BodyText"/>
        <w:spacing w:before="182" w:line="259" w:lineRule="auto"/>
        <w:ind w:left="591" w:right="434"/>
        <w:jc w:val="both"/>
      </w:pPr>
      <w:r>
        <w:t>By</w:t>
      </w:r>
      <w:r>
        <w:rPr>
          <w:spacing w:val="80"/>
          <w:w w:val="150"/>
        </w:rPr>
        <w:t xml:space="preserve"> </w:t>
      </w:r>
      <w:r>
        <w:t>combining</w:t>
      </w:r>
      <w:r>
        <w:rPr>
          <w:spacing w:val="80"/>
          <w:w w:val="150"/>
        </w:rPr>
        <w:t xml:space="preserve"> </w:t>
      </w:r>
      <w:r>
        <w:t>AI-driven</w:t>
      </w:r>
      <w:r>
        <w:rPr>
          <w:spacing w:val="80"/>
          <w:w w:val="150"/>
        </w:rPr>
        <w:t xml:space="preserve"> </w:t>
      </w:r>
      <w:r>
        <w:t>question</w:t>
      </w:r>
      <w:r>
        <w:rPr>
          <w:spacing w:val="80"/>
          <w:w w:val="150"/>
        </w:rPr>
        <w:t xml:space="preserve"> </w:t>
      </w:r>
      <w:r>
        <w:t>generation,</w:t>
      </w:r>
      <w:r>
        <w:rPr>
          <w:spacing w:val="80"/>
          <w:w w:val="150"/>
        </w:rPr>
        <w:t xml:space="preserve"> </w:t>
      </w:r>
      <w:r>
        <w:t>automated</w:t>
      </w:r>
      <w:r>
        <w:rPr>
          <w:spacing w:val="80"/>
          <w:w w:val="150"/>
        </w:rPr>
        <w:t xml:space="preserve"> </w:t>
      </w:r>
      <w:r>
        <w:t>execution,</w:t>
      </w:r>
      <w:r>
        <w:rPr>
          <w:spacing w:val="80"/>
          <w:w w:val="150"/>
        </w:rPr>
        <w:t xml:space="preserve"> </w:t>
      </w:r>
      <w:r>
        <w:t xml:space="preserve">and data-centric learner insights, </w:t>
      </w:r>
      <w:proofErr w:type="spellStart"/>
      <w:r>
        <w:t>Placify</w:t>
      </w:r>
      <w:proofErr w:type="spellEnd"/>
      <w:r>
        <w:t xml:space="preserve"> delivers a complete and adaptive placement preparation ecosystem. The platform enhances personalized learning, improves assessment efficiency, and provides a realistic coding interview experience, thereby supporting students in strengthening their problem-solving abilities and increasing their chances of success in technical hiring processes.</w:t>
      </w:r>
    </w:p>
    <w:p w14:paraId="2E654010" w14:textId="77777777" w:rsidR="00BE73A3" w:rsidRDefault="00BE73A3">
      <w:pPr>
        <w:pStyle w:val="BodyText"/>
        <w:spacing w:line="259" w:lineRule="auto"/>
        <w:jc w:val="both"/>
        <w:sectPr w:rsidR="00BE73A3">
          <w:pgSz w:w="11920" w:h="16840"/>
          <w:pgMar w:top="1280" w:right="708" w:bottom="1060" w:left="850" w:header="0" w:footer="875" w:gutter="0"/>
          <w:cols w:space="720"/>
        </w:sectPr>
      </w:pPr>
    </w:p>
    <w:p w14:paraId="7D577F80" w14:textId="77777777" w:rsidR="00BE73A3" w:rsidRDefault="00000000">
      <w:pPr>
        <w:pStyle w:val="Heading2"/>
      </w:pPr>
      <w:bookmarkStart w:id="7" w:name="INDEX_"/>
      <w:bookmarkEnd w:id="7"/>
      <w:r>
        <w:rPr>
          <w:spacing w:val="-2"/>
        </w:rPr>
        <w:lastRenderedPageBreak/>
        <w:t>INDEX</w:t>
      </w:r>
    </w:p>
    <w:p w14:paraId="20C33B9A" w14:textId="77777777" w:rsidR="00BE73A3" w:rsidRDefault="00000000">
      <w:pPr>
        <w:pStyle w:val="Heading3"/>
        <w:tabs>
          <w:tab w:val="right" w:pos="9975"/>
        </w:tabs>
        <w:spacing w:before="356"/>
        <w:ind w:left="908" w:firstLine="0"/>
        <w:jc w:val="center"/>
      </w:pPr>
      <w:bookmarkStart w:id="8" w:name="CHAPTER_1_-_Introduction________________"/>
      <w:bookmarkEnd w:id="8"/>
      <w:r>
        <w:t>CHAPTER</w:t>
      </w:r>
      <w:r>
        <w:rPr>
          <w:spacing w:val="-3"/>
        </w:rPr>
        <w:t xml:space="preserve"> </w:t>
      </w:r>
      <w:r>
        <w:t>1</w:t>
      </w:r>
      <w:r>
        <w:rPr>
          <w:spacing w:val="-3"/>
        </w:rPr>
        <w:t xml:space="preserve"> </w:t>
      </w:r>
      <w:r>
        <w:t>-</w:t>
      </w:r>
      <w:r>
        <w:rPr>
          <w:spacing w:val="-3"/>
        </w:rPr>
        <w:t xml:space="preserve"> </w:t>
      </w:r>
      <w:r>
        <w:rPr>
          <w:spacing w:val="-2"/>
        </w:rPr>
        <w:t>Introduction</w:t>
      </w:r>
      <w:r>
        <w:rPr>
          <w:b w:val="0"/>
        </w:rPr>
        <w:tab/>
      </w:r>
      <w:r>
        <w:rPr>
          <w:spacing w:val="-10"/>
        </w:rPr>
        <w:t>1</w:t>
      </w:r>
    </w:p>
    <w:p w14:paraId="7CD23E36" w14:textId="77777777" w:rsidR="00BE73A3" w:rsidRDefault="00000000">
      <w:pPr>
        <w:pStyle w:val="ListParagraph"/>
        <w:numPr>
          <w:ilvl w:val="1"/>
          <w:numId w:val="12"/>
        </w:numPr>
        <w:tabs>
          <w:tab w:val="left" w:pos="1519"/>
        </w:tabs>
        <w:ind w:left="1519" w:hanging="418"/>
        <w:rPr>
          <w:sz w:val="28"/>
        </w:rPr>
      </w:pPr>
      <w:r>
        <w:rPr>
          <w:spacing w:val="-2"/>
          <w:sz w:val="28"/>
        </w:rPr>
        <w:t>Background</w:t>
      </w:r>
    </w:p>
    <w:p w14:paraId="28A99175" w14:textId="77777777" w:rsidR="00BE73A3" w:rsidRDefault="00000000">
      <w:pPr>
        <w:pStyle w:val="ListParagraph"/>
        <w:numPr>
          <w:ilvl w:val="1"/>
          <w:numId w:val="12"/>
        </w:numPr>
        <w:tabs>
          <w:tab w:val="left" w:pos="1519"/>
        </w:tabs>
        <w:spacing w:before="161"/>
        <w:ind w:left="1519" w:hanging="418"/>
        <w:rPr>
          <w:sz w:val="28"/>
        </w:rPr>
      </w:pPr>
      <w:r>
        <w:rPr>
          <w:sz w:val="28"/>
        </w:rPr>
        <w:t>Need</w:t>
      </w:r>
      <w:r>
        <w:rPr>
          <w:spacing w:val="-4"/>
          <w:sz w:val="28"/>
        </w:rPr>
        <w:t xml:space="preserve"> </w:t>
      </w:r>
      <w:r>
        <w:rPr>
          <w:sz w:val="28"/>
        </w:rPr>
        <w:t>for</w:t>
      </w:r>
      <w:r>
        <w:rPr>
          <w:spacing w:val="-3"/>
          <w:sz w:val="28"/>
        </w:rPr>
        <w:t xml:space="preserve"> </w:t>
      </w:r>
      <w:r>
        <w:rPr>
          <w:spacing w:val="-2"/>
          <w:sz w:val="28"/>
        </w:rPr>
        <w:t>Integration</w:t>
      </w:r>
    </w:p>
    <w:p w14:paraId="0C3E0874" w14:textId="77777777" w:rsidR="00BE73A3" w:rsidRDefault="00000000">
      <w:pPr>
        <w:pStyle w:val="ListParagraph"/>
        <w:numPr>
          <w:ilvl w:val="1"/>
          <w:numId w:val="12"/>
        </w:numPr>
        <w:tabs>
          <w:tab w:val="left" w:pos="1519"/>
        </w:tabs>
        <w:spacing w:before="161"/>
        <w:ind w:left="1519" w:hanging="418"/>
        <w:rPr>
          <w:sz w:val="28"/>
        </w:rPr>
      </w:pPr>
      <w:r>
        <w:rPr>
          <w:sz w:val="28"/>
        </w:rPr>
        <w:t>User</w:t>
      </w:r>
      <w:r>
        <w:rPr>
          <w:spacing w:val="-7"/>
          <w:sz w:val="28"/>
        </w:rPr>
        <w:t xml:space="preserve"> </w:t>
      </w:r>
      <w:r>
        <w:rPr>
          <w:sz w:val="28"/>
        </w:rPr>
        <w:t>Experience</w:t>
      </w:r>
      <w:r>
        <w:rPr>
          <w:spacing w:val="-6"/>
          <w:sz w:val="28"/>
        </w:rPr>
        <w:t xml:space="preserve"> </w:t>
      </w:r>
      <w:r>
        <w:rPr>
          <w:sz w:val="28"/>
        </w:rPr>
        <w:t>and</w:t>
      </w:r>
      <w:r>
        <w:rPr>
          <w:spacing w:val="-6"/>
          <w:sz w:val="28"/>
        </w:rPr>
        <w:t xml:space="preserve"> </w:t>
      </w:r>
      <w:r>
        <w:rPr>
          <w:sz w:val="28"/>
        </w:rPr>
        <w:t>Learning</w:t>
      </w:r>
      <w:r>
        <w:rPr>
          <w:spacing w:val="-6"/>
          <w:sz w:val="28"/>
        </w:rPr>
        <w:t xml:space="preserve"> </w:t>
      </w:r>
      <w:r>
        <w:rPr>
          <w:spacing w:val="-2"/>
          <w:sz w:val="28"/>
        </w:rPr>
        <w:t>Ergonomics</w:t>
      </w:r>
    </w:p>
    <w:p w14:paraId="42D7008A" w14:textId="77777777" w:rsidR="00BE73A3" w:rsidRDefault="00000000">
      <w:pPr>
        <w:pStyle w:val="ListParagraph"/>
        <w:numPr>
          <w:ilvl w:val="1"/>
          <w:numId w:val="12"/>
        </w:numPr>
        <w:tabs>
          <w:tab w:val="left" w:pos="1519"/>
        </w:tabs>
        <w:spacing w:before="223"/>
        <w:ind w:left="1519" w:hanging="418"/>
        <w:rPr>
          <w:sz w:val="28"/>
        </w:rPr>
      </w:pPr>
      <w:bookmarkStart w:id="9" w:name="1.4​Methodology_Overview_"/>
      <w:bookmarkEnd w:id="9"/>
      <w:r>
        <w:rPr>
          <w:sz w:val="28"/>
        </w:rPr>
        <w:t>Methodology</w:t>
      </w:r>
      <w:r>
        <w:rPr>
          <w:spacing w:val="-11"/>
          <w:sz w:val="28"/>
        </w:rPr>
        <w:t xml:space="preserve"> </w:t>
      </w:r>
      <w:r>
        <w:rPr>
          <w:spacing w:val="-2"/>
          <w:sz w:val="28"/>
        </w:rPr>
        <w:t>Overview</w:t>
      </w:r>
    </w:p>
    <w:p w14:paraId="4D3C8307" w14:textId="77777777" w:rsidR="00BE73A3" w:rsidRDefault="00000000">
      <w:pPr>
        <w:pStyle w:val="ListParagraph"/>
        <w:numPr>
          <w:ilvl w:val="1"/>
          <w:numId w:val="12"/>
        </w:numPr>
        <w:tabs>
          <w:tab w:val="left" w:pos="1519"/>
        </w:tabs>
        <w:spacing w:before="161"/>
        <w:ind w:left="1519" w:hanging="418"/>
        <w:rPr>
          <w:sz w:val="28"/>
        </w:rPr>
      </w:pPr>
      <w:bookmarkStart w:id="10" w:name="1.5​Significance_of_the_Project_"/>
      <w:bookmarkEnd w:id="10"/>
      <w:r>
        <w:rPr>
          <w:sz w:val="28"/>
        </w:rPr>
        <w:t>Significance</w:t>
      </w:r>
      <w:r>
        <w:rPr>
          <w:spacing w:val="-6"/>
          <w:sz w:val="28"/>
        </w:rPr>
        <w:t xml:space="preserve"> </w:t>
      </w:r>
      <w:r>
        <w:rPr>
          <w:sz w:val="28"/>
        </w:rPr>
        <w:t>of</w:t>
      </w:r>
      <w:r>
        <w:rPr>
          <w:spacing w:val="-6"/>
          <w:sz w:val="28"/>
        </w:rPr>
        <w:t xml:space="preserve"> </w:t>
      </w:r>
      <w:r>
        <w:rPr>
          <w:sz w:val="28"/>
        </w:rPr>
        <w:t>the</w:t>
      </w:r>
      <w:r>
        <w:rPr>
          <w:spacing w:val="-5"/>
          <w:sz w:val="28"/>
        </w:rPr>
        <w:t xml:space="preserve"> </w:t>
      </w:r>
      <w:r>
        <w:rPr>
          <w:spacing w:val="-2"/>
          <w:sz w:val="28"/>
        </w:rPr>
        <w:t>Project</w:t>
      </w:r>
    </w:p>
    <w:sdt>
      <w:sdtPr>
        <w:rPr>
          <w:b w:val="0"/>
          <w:bCs w:val="0"/>
        </w:rPr>
        <w:id w:val="-732620028"/>
        <w:docPartObj>
          <w:docPartGallery w:val="Table of Contents"/>
          <w:docPartUnique/>
        </w:docPartObj>
      </w:sdtPr>
      <w:sdtContent>
        <w:p w14:paraId="257B75AB" w14:textId="77777777" w:rsidR="00BE73A3" w:rsidRDefault="00000000">
          <w:pPr>
            <w:pStyle w:val="TOC1"/>
            <w:tabs>
              <w:tab w:val="right" w:pos="10035"/>
            </w:tabs>
          </w:pPr>
          <w:hyperlink w:anchor="_TOC_250018" w:history="1">
            <w:bookmarkStart w:id="11" w:name="CHAPTER_2_-_Literature_Review___________"/>
            <w:bookmarkEnd w:id="11"/>
            <w:r>
              <w:t>CHAPTER</w:t>
            </w:r>
            <w:r>
              <w:rPr>
                <w:spacing w:val="-8"/>
              </w:rPr>
              <w:t xml:space="preserve"> </w:t>
            </w:r>
            <w:r>
              <w:t>2</w:t>
            </w:r>
            <w:r>
              <w:rPr>
                <w:spacing w:val="-6"/>
              </w:rPr>
              <w:t xml:space="preserve"> </w:t>
            </w:r>
            <w:r>
              <w:t>-</w:t>
            </w:r>
            <w:r>
              <w:rPr>
                <w:spacing w:val="-6"/>
              </w:rPr>
              <w:t xml:space="preserve"> </w:t>
            </w:r>
            <w:r>
              <w:t>Literature</w:t>
            </w:r>
            <w:r>
              <w:rPr>
                <w:spacing w:val="-6"/>
              </w:rPr>
              <w:t xml:space="preserve"> </w:t>
            </w:r>
            <w:r>
              <w:rPr>
                <w:spacing w:val="-2"/>
              </w:rPr>
              <w:t>Review</w:t>
            </w:r>
            <w:r>
              <w:rPr>
                <w:b w:val="0"/>
              </w:rPr>
              <w:tab/>
            </w:r>
            <w:r>
              <w:rPr>
                <w:spacing w:val="-10"/>
              </w:rPr>
              <w:t>4</w:t>
            </w:r>
          </w:hyperlink>
        </w:p>
        <w:p w14:paraId="0C5DD799" w14:textId="77777777" w:rsidR="00BE73A3" w:rsidRDefault="00000000">
          <w:pPr>
            <w:pStyle w:val="TOC2"/>
            <w:tabs>
              <w:tab w:val="right" w:pos="10078"/>
            </w:tabs>
          </w:pPr>
          <w:hyperlink w:anchor="_TOC_250017" w:history="1">
            <w:bookmarkStart w:id="12" w:name="CHAPTER_3_-_Methodology_________________"/>
            <w:bookmarkEnd w:id="12"/>
            <w:r>
              <w:t>CHAPTER</w:t>
            </w:r>
            <w:r>
              <w:rPr>
                <w:spacing w:val="-3"/>
              </w:rPr>
              <w:t xml:space="preserve"> </w:t>
            </w:r>
            <w:r>
              <w:t>3</w:t>
            </w:r>
            <w:r>
              <w:rPr>
                <w:spacing w:val="-3"/>
              </w:rPr>
              <w:t xml:space="preserve"> </w:t>
            </w:r>
            <w:r>
              <w:t>-</w:t>
            </w:r>
            <w:r>
              <w:rPr>
                <w:spacing w:val="-3"/>
              </w:rPr>
              <w:t xml:space="preserve"> </w:t>
            </w:r>
            <w:r>
              <w:rPr>
                <w:spacing w:val="-2"/>
              </w:rPr>
              <w:t>Methodology</w:t>
            </w:r>
            <w:r>
              <w:rPr>
                <w:b w:val="0"/>
              </w:rPr>
              <w:tab/>
            </w:r>
            <w:r>
              <w:rPr>
                <w:spacing w:val="-10"/>
              </w:rPr>
              <w:t>7</w:t>
            </w:r>
          </w:hyperlink>
        </w:p>
        <w:p w14:paraId="0724BE16" w14:textId="77777777" w:rsidR="00BE73A3" w:rsidRDefault="00000000">
          <w:pPr>
            <w:pStyle w:val="TOC3"/>
            <w:numPr>
              <w:ilvl w:val="1"/>
              <w:numId w:val="11"/>
            </w:numPr>
            <w:tabs>
              <w:tab w:val="left" w:pos="1519"/>
            </w:tabs>
            <w:spacing w:before="0"/>
            <w:ind w:left="1519" w:hanging="418"/>
          </w:pPr>
          <w:hyperlink w:anchor="_TOC_250016" w:history="1">
            <w:r>
              <w:t>System</w:t>
            </w:r>
            <w:r>
              <w:rPr>
                <w:spacing w:val="-6"/>
              </w:rPr>
              <w:t xml:space="preserve"> </w:t>
            </w:r>
            <w:r>
              <w:rPr>
                <w:spacing w:val="-2"/>
              </w:rPr>
              <w:t>Overview</w:t>
            </w:r>
          </w:hyperlink>
        </w:p>
        <w:p w14:paraId="279CF9A2" w14:textId="77777777" w:rsidR="00BE73A3" w:rsidRDefault="00000000">
          <w:pPr>
            <w:pStyle w:val="TOC3"/>
            <w:numPr>
              <w:ilvl w:val="2"/>
              <w:numId w:val="11"/>
            </w:numPr>
            <w:tabs>
              <w:tab w:val="left" w:pos="1756"/>
            </w:tabs>
            <w:spacing w:before="184"/>
            <w:ind w:left="1756" w:hanging="625"/>
          </w:pPr>
          <w:hyperlink w:anchor="_TOC_250015" w:history="1">
            <w:r>
              <w:t>Dynamic</w:t>
            </w:r>
            <w:r>
              <w:rPr>
                <w:spacing w:val="-8"/>
              </w:rPr>
              <w:t xml:space="preserve"> </w:t>
            </w:r>
            <w:r>
              <w:t>Generation</w:t>
            </w:r>
            <w:r>
              <w:rPr>
                <w:spacing w:val="-8"/>
              </w:rPr>
              <w:t xml:space="preserve"> </w:t>
            </w:r>
            <w:r>
              <w:t>(Input</w:t>
            </w:r>
            <w:r>
              <w:rPr>
                <w:spacing w:val="-7"/>
              </w:rPr>
              <w:t xml:space="preserve"> </w:t>
            </w:r>
            <w:r>
              <w:rPr>
                <w:spacing w:val="-2"/>
              </w:rPr>
              <w:t>Phase)</w:t>
            </w:r>
          </w:hyperlink>
        </w:p>
        <w:p w14:paraId="4C2172B3" w14:textId="77777777" w:rsidR="00BE73A3" w:rsidRDefault="00000000">
          <w:pPr>
            <w:pStyle w:val="TOC3"/>
            <w:numPr>
              <w:ilvl w:val="2"/>
              <w:numId w:val="11"/>
            </w:numPr>
            <w:tabs>
              <w:tab w:val="left" w:pos="1756"/>
            </w:tabs>
            <w:ind w:left="1756" w:hanging="625"/>
          </w:pPr>
          <w:hyperlink w:anchor="_TOC_250014" w:history="1">
            <w:r>
              <w:t>Automated</w:t>
            </w:r>
            <w:r>
              <w:rPr>
                <w:spacing w:val="-10"/>
              </w:rPr>
              <w:t xml:space="preserve"> </w:t>
            </w:r>
            <w:r>
              <w:t>Execution</w:t>
            </w:r>
            <w:r>
              <w:rPr>
                <w:spacing w:val="-10"/>
              </w:rPr>
              <w:t xml:space="preserve"> </w:t>
            </w:r>
            <w:r>
              <w:t>(Processing</w:t>
            </w:r>
            <w:r>
              <w:rPr>
                <w:spacing w:val="-9"/>
              </w:rPr>
              <w:t xml:space="preserve"> </w:t>
            </w:r>
            <w:r>
              <w:rPr>
                <w:spacing w:val="-2"/>
              </w:rPr>
              <w:t>Phase)</w:t>
            </w:r>
          </w:hyperlink>
        </w:p>
        <w:p w14:paraId="3A3A155E" w14:textId="77777777" w:rsidR="00BE73A3" w:rsidRDefault="00000000">
          <w:pPr>
            <w:pStyle w:val="TOC3"/>
            <w:numPr>
              <w:ilvl w:val="2"/>
              <w:numId w:val="11"/>
            </w:numPr>
            <w:tabs>
              <w:tab w:val="left" w:pos="1756"/>
            </w:tabs>
            <w:ind w:left="1756" w:hanging="625"/>
          </w:pPr>
          <w:hyperlink w:anchor="_TOC_250013" w:history="1">
            <w:r>
              <w:t>Data-Driven</w:t>
            </w:r>
            <w:r>
              <w:rPr>
                <w:spacing w:val="-9"/>
              </w:rPr>
              <w:t xml:space="preserve"> </w:t>
            </w:r>
            <w:r>
              <w:t>Feedback</w:t>
            </w:r>
            <w:r>
              <w:rPr>
                <w:spacing w:val="-9"/>
              </w:rPr>
              <w:t xml:space="preserve"> </w:t>
            </w:r>
            <w:r>
              <w:t>(Output</w:t>
            </w:r>
            <w:r>
              <w:rPr>
                <w:spacing w:val="-8"/>
              </w:rPr>
              <w:t xml:space="preserve"> </w:t>
            </w:r>
            <w:r>
              <w:rPr>
                <w:spacing w:val="-2"/>
              </w:rPr>
              <w:t>Phase)</w:t>
            </w:r>
          </w:hyperlink>
        </w:p>
        <w:p w14:paraId="615296E8" w14:textId="77777777" w:rsidR="00BE73A3" w:rsidRDefault="00000000">
          <w:pPr>
            <w:pStyle w:val="TOC3"/>
            <w:numPr>
              <w:ilvl w:val="1"/>
              <w:numId w:val="11"/>
            </w:numPr>
            <w:tabs>
              <w:tab w:val="left" w:pos="1519"/>
              <w:tab w:val="right" w:pos="10234"/>
            </w:tabs>
            <w:spacing w:before="48"/>
            <w:ind w:left="1519" w:hanging="418"/>
          </w:pPr>
          <w:hyperlink w:anchor="_TOC_250012" w:history="1">
            <w:r>
              <w:t>System</w:t>
            </w:r>
            <w:r>
              <w:rPr>
                <w:spacing w:val="-10"/>
              </w:rPr>
              <w:t xml:space="preserve"> </w:t>
            </w:r>
            <w:r>
              <w:t>Architecture</w:t>
            </w:r>
            <w:r>
              <w:rPr>
                <w:spacing w:val="-7"/>
              </w:rPr>
              <w:t xml:space="preserve"> </w:t>
            </w:r>
            <w:r>
              <w:t>(Structural</w:t>
            </w:r>
            <w:r>
              <w:rPr>
                <w:spacing w:val="-7"/>
              </w:rPr>
              <w:t xml:space="preserve"> </w:t>
            </w:r>
            <w:r>
              <w:t>Design</w:t>
            </w:r>
            <w:r>
              <w:rPr>
                <w:spacing w:val="-7"/>
              </w:rPr>
              <w:t xml:space="preserve"> </w:t>
            </w:r>
            <w:r>
              <w:t>&amp;</w:t>
            </w:r>
            <w:r>
              <w:rPr>
                <w:spacing w:val="-7"/>
              </w:rPr>
              <w:t xml:space="preserve"> </w:t>
            </w:r>
            <w:r>
              <w:rPr>
                <w:spacing w:val="-2"/>
              </w:rPr>
              <w:t>Interactions)</w:t>
            </w:r>
            <w:r>
              <w:tab/>
            </w:r>
            <w:r>
              <w:rPr>
                <w:spacing w:val="-10"/>
              </w:rPr>
              <w:t>9</w:t>
            </w:r>
          </w:hyperlink>
        </w:p>
        <w:p w14:paraId="3874215E" w14:textId="77777777" w:rsidR="00BE73A3" w:rsidRDefault="00000000">
          <w:pPr>
            <w:pStyle w:val="TOC3"/>
            <w:numPr>
              <w:ilvl w:val="2"/>
              <w:numId w:val="11"/>
            </w:numPr>
            <w:tabs>
              <w:tab w:val="left" w:pos="1797"/>
            </w:tabs>
            <w:spacing w:before="233"/>
            <w:ind w:left="1797" w:hanging="696"/>
          </w:pPr>
          <w:hyperlink w:anchor="_TOC_250011" w:history="1">
            <w:r>
              <w:t>Presentation</w:t>
            </w:r>
            <w:r>
              <w:rPr>
                <w:spacing w:val="-9"/>
              </w:rPr>
              <w:t xml:space="preserve"> </w:t>
            </w:r>
            <w:r>
              <w:t>Layer</w:t>
            </w:r>
            <w:r>
              <w:rPr>
                <w:spacing w:val="-8"/>
              </w:rPr>
              <w:t xml:space="preserve"> </w:t>
            </w:r>
            <w:r>
              <w:rPr>
                <w:spacing w:val="-2"/>
              </w:rPr>
              <w:t>(Frontend)</w:t>
            </w:r>
          </w:hyperlink>
        </w:p>
        <w:p w14:paraId="5A30D9E1" w14:textId="77777777" w:rsidR="00BE73A3" w:rsidRDefault="00000000">
          <w:pPr>
            <w:pStyle w:val="TOC3"/>
            <w:numPr>
              <w:ilvl w:val="2"/>
              <w:numId w:val="11"/>
            </w:numPr>
            <w:tabs>
              <w:tab w:val="left" w:pos="1727"/>
            </w:tabs>
            <w:ind w:left="1727" w:hanging="626"/>
          </w:pPr>
          <w:hyperlink w:anchor="_TOC_250010" w:history="1">
            <w:r>
              <w:t>Application</w:t>
            </w:r>
            <w:r>
              <w:rPr>
                <w:spacing w:val="-9"/>
              </w:rPr>
              <w:t xml:space="preserve"> </w:t>
            </w:r>
            <w:r>
              <w:t>Logic</w:t>
            </w:r>
            <w:r>
              <w:rPr>
                <w:spacing w:val="-7"/>
              </w:rPr>
              <w:t xml:space="preserve"> </w:t>
            </w:r>
            <w:r>
              <w:t>Layer</w:t>
            </w:r>
            <w:r>
              <w:rPr>
                <w:spacing w:val="-7"/>
              </w:rPr>
              <w:t xml:space="preserve"> </w:t>
            </w:r>
            <w:r>
              <w:rPr>
                <w:spacing w:val="-2"/>
              </w:rPr>
              <w:t>(Backend)</w:t>
            </w:r>
          </w:hyperlink>
        </w:p>
        <w:p w14:paraId="1F237890" w14:textId="77777777" w:rsidR="00BE73A3" w:rsidRDefault="00000000">
          <w:pPr>
            <w:pStyle w:val="TOC3"/>
            <w:numPr>
              <w:ilvl w:val="2"/>
              <w:numId w:val="11"/>
            </w:numPr>
            <w:tabs>
              <w:tab w:val="left" w:pos="1727"/>
            </w:tabs>
            <w:ind w:left="1727" w:hanging="626"/>
          </w:pPr>
          <w:hyperlink w:anchor="_TOC_250009" w:history="1">
            <w:r>
              <w:t>Data</w:t>
            </w:r>
            <w:r>
              <w:rPr>
                <w:spacing w:val="-6"/>
              </w:rPr>
              <w:t xml:space="preserve"> </w:t>
            </w:r>
            <w:r>
              <w:t>Storage</w:t>
            </w:r>
            <w:r>
              <w:rPr>
                <w:spacing w:val="-5"/>
              </w:rPr>
              <w:t xml:space="preserve"> </w:t>
            </w:r>
            <w:r>
              <w:t>Layer</w:t>
            </w:r>
            <w:r>
              <w:rPr>
                <w:spacing w:val="-5"/>
              </w:rPr>
              <w:t xml:space="preserve"> </w:t>
            </w:r>
            <w:r>
              <w:rPr>
                <w:spacing w:val="-2"/>
              </w:rPr>
              <w:t>(Database)</w:t>
            </w:r>
          </w:hyperlink>
        </w:p>
        <w:p w14:paraId="2ED4EE67" w14:textId="77777777" w:rsidR="00BE73A3" w:rsidRDefault="00000000">
          <w:pPr>
            <w:pStyle w:val="TOC3"/>
            <w:numPr>
              <w:ilvl w:val="1"/>
              <w:numId w:val="10"/>
            </w:numPr>
            <w:tabs>
              <w:tab w:val="left" w:pos="1608"/>
            </w:tabs>
            <w:spacing w:before="161"/>
            <w:ind w:left="1608" w:hanging="487"/>
          </w:pPr>
          <w:r>
            <w:t>System</w:t>
          </w:r>
          <w:r>
            <w:rPr>
              <w:spacing w:val="-10"/>
            </w:rPr>
            <w:t xml:space="preserve"> </w:t>
          </w:r>
          <w:r>
            <w:t>Architecture</w:t>
          </w:r>
          <w:r>
            <w:rPr>
              <w:spacing w:val="-7"/>
            </w:rPr>
            <w:t xml:space="preserve"> </w:t>
          </w:r>
          <w:r>
            <w:t>(Structural</w:t>
          </w:r>
          <w:r>
            <w:rPr>
              <w:spacing w:val="-7"/>
            </w:rPr>
            <w:t xml:space="preserve"> </w:t>
          </w:r>
          <w:r>
            <w:t>Design</w:t>
          </w:r>
          <w:r>
            <w:rPr>
              <w:spacing w:val="-7"/>
            </w:rPr>
            <w:t xml:space="preserve"> </w:t>
          </w:r>
          <w:r>
            <w:t>&amp;</w:t>
          </w:r>
          <w:r>
            <w:rPr>
              <w:spacing w:val="-7"/>
            </w:rPr>
            <w:t xml:space="preserve"> </w:t>
          </w:r>
          <w:r>
            <w:rPr>
              <w:spacing w:val="-2"/>
            </w:rPr>
            <w:t>Interactions)</w:t>
          </w:r>
        </w:p>
        <w:p w14:paraId="39CAA0D6" w14:textId="77777777" w:rsidR="00BE73A3" w:rsidRDefault="00000000">
          <w:pPr>
            <w:pStyle w:val="TOC3"/>
            <w:numPr>
              <w:ilvl w:val="1"/>
              <w:numId w:val="10"/>
            </w:numPr>
            <w:tabs>
              <w:tab w:val="left" w:pos="1548"/>
              <w:tab w:val="right" w:pos="10286"/>
            </w:tabs>
            <w:spacing w:before="345"/>
            <w:ind w:left="1548" w:hanging="417"/>
          </w:pPr>
          <w:hyperlink w:anchor="_TOC_250008" w:history="1">
            <w:r>
              <w:t>Data</w:t>
            </w:r>
            <w:r>
              <w:rPr>
                <w:spacing w:val="-4"/>
              </w:rPr>
              <w:t xml:space="preserve"> </w:t>
            </w:r>
            <w:r>
              <w:t>Flow</w:t>
            </w:r>
            <w:r>
              <w:rPr>
                <w:spacing w:val="-4"/>
              </w:rPr>
              <w:t xml:space="preserve"> </w:t>
            </w:r>
            <w:r>
              <w:t>and</w:t>
            </w:r>
            <w:r>
              <w:rPr>
                <w:spacing w:val="-3"/>
              </w:rPr>
              <w:t xml:space="preserve"> </w:t>
            </w:r>
            <w:r>
              <w:rPr>
                <w:spacing w:val="-2"/>
              </w:rPr>
              <w:t>Tracking</w:t>
            </w:r>
            <w:r>
              <w:tab/>
            </w:r>
            <w:r>
              <w:rPr>
                <w:spacing w:val="-5"/>
              </w:rPr>
              <w:t>10</w:t>
            </w:r>
          </w:hyperlink>
        </w:p>
        <w:p w14:paraId="2D890D28" w14:textId="77777777" w:rsidR="00BE73A3" w:rsidRDefault="00000000">
          <w:pPr>
            <w:pStyle w:val="TOC3"/>
            <w:numPr>
              <w:ilvl w:val="2"/>
              <w:numId w:val="10"/>
            </w:numPr>
            <w:tabs>
              <w:tab w:val="left" w:pos="1756"/>
            </w:tabs>
            <w:spacing w:before="233"/>
            <w:ind w:left="1756" w:hanging="625"/>
          </w:pPr>
          <w:hyperlink w:anchor="_TOC_250007" w:history="1">
            <w:r>
              <w:t>Question</w:t>
            </w:r>
            <w:r>
              <w:rPr>
                <w:spacing w:val="-9"/>
              </w:rPr>
              <w:t xml:space="preserve"> </w:t>
            </w:r>
            <w:r>
              <w:t>Generation</w:t>
            </w:r>
            <w:r>
              <w:rPr>
                <w:spacing w:val="-7"/>
              </w:rPr>
              <w:t xml:space="preserve"> </w:t>
            </w:r>
            <w:r>
              <w:t>Flow</w:t>
            </w:r>
            <w:r>
              <w:rPr>
                <w:spacing w:val="-7"/>
              </w:rPr>
              <w:t xml:space="preserve"> </w:t>
            </w:r>
            <w:r>
              <w:t>(Input</w:t>
            </w:r>
            <w:r>
              <w:rPr>
                <w:spacing w:val="-7"/>
              </w:rPr>
              <w:t xml:space="preserve"> </w:t>
            </w:r>
            <w:r>
              <w:rPr>
                <w:spacing w:val="-2"/>
              </w:rPr>
              <w:t>Phase)</w:t>
            </w:r>
          </w:hyperlink>
        </w:p>
        <w:p w14:paraId="7DCA8215" w14:textId="77777777" w:rsidR="00BE73A3" w:rsidRDefault="00000000">
          <w:pPr>
            <w:pStyle w:val="TOC3"/>
            <w:numPr>
              <w:ilvl w:val="2"/>
              <w:numId w:val="10"/>
            </w:numPr>
            <w:tabs>
              <w:tab w:val="left" w:pos="1756"/>
            </w:tabs>
            <w:ind w:left="1756" w:hanging="625"/>
          </w:pPr>
          <w:hyperlink w:anchor="_TOC_250006" w:history="1">
            <w:r>
              <w:t>Code</w:t>
            </w:r>
            <w:r>
              <w:rPr>
                <w:spacing w:val="-7"/>
              </w:rPr>
              <w:t xml:space="preserve"> </w:t>
            </w:r>
            <w:r>
              <w:t>Execution</w:t>
            </w:r>
            <w:r>
              <w:rPr>
                <w:spacing w:val="-7"/>
              </w:rPr>
              <w:t xml:space="preserve"> </w:t>
            </w:r>
            <w:r>
              <w:t>Flow</w:t>
            </w:r>
            <w:r>
              <w:rPr>
                <w:spacing w:val="-7"/>
              </w:rPr>
              <w:t xml:space="preserve"> </w:t>
            </w:r>
            <w:r>
              <w:t>(Processing</w:t>
            </w:r>
            <w:r>
              <w:rPr>
                <w:spacing w:val="-7"/>
              </w:rPr>
              <w:t xml:space="preserve"> </w:t>
            </w:r>
            <w:r>
              <w:rPr>
                <w:spacing w:val="-2"/>
              </w:rPr>
              <w:t>Phase)</w:t>
            </w:r>
          </w:hyperlink>
        </w:p>
        <w:p w14:paraId="5CED5591" w14:textId="77777777" w:rsidR="00BE73A3" w:rsidRDefault="00000000">
          <w:pPr>
            <w:pStyle w:val="TOC3"/>
            <w:numPr>
              <w:ilvl w:val="2"/>
              <w:numId w:val="10"/>
            </w:numPr>
            <w:tabs>
              <w:tab w:val="left" w:pos="1756"/>
            </w:tabs>
            <w:ind w:left="1756" w:hanging="625"/>
          </w:pPr>
          <w:hyperlink w:anchor="_TOC_250005" w:history="1">
            <w:r>
              <w:t>Performance</w:t>
            </w:r>
            <w:r>
              <w:rPr>
                <w:spacing w:val="-10"/>
              </w:rPr>
              <w:t xml:space="preserve"> </w:t>
            </w:r>
            <w:r>
              <w:t>Tracking</w:t>
            </w:r>
            <w:r>
              <w:rPr>
                <w:spacing w:val="-10"/>
              </w:rPr>
              <w:t xml:space="preserve"> </w:t>
            </w:r>
            <w:r>
              <w:t>Flow</w:t>
            </w:r>
            <w:r>
              <w:rPr>
                <w:spacing w:val="-10"/>
              </w:rPr>
              <w:t xml:space="preserve"> </w:t>
            </w:r>
            <w:r>
              <w:t>(Storage</w:t>
            </w:r>
            <w:r>
              <w:rPr>
                <w:spacing w:val="-10"/>
              </w:rPr>
              <w:t xml:space="preserve"> </w:t>
            </w:r>
            <w:r>
              <w:rPr>
                <w:spacing w:val="-2"/>
              </w:rPr>
              <w:t>Phase)</w:t>
            </w:r>
          </w:hyperlink>
        </w:p>
        <w:p w14:paraId="17F871EC" w14:textId="77777777" w:rsidR="00BE73A3" w:rsidRDefault="00000000">
          <w:pPr>
            <w:pStyle w:val="TOC3"/>
            <w:numPr>
              <w:ilvl w:val="1"/>
              <w:numId w:val="10"/>
            </w:numPr>
            <w:tabs>
              <w:tab w:val="left" w:pos="1548"/>
              <w:tab w:val="right" w:pos="10319"/>
            </w:tabs>
            <w:spacing w:before="233"/>
            <w:ind w:left="1548" w:hanging="417"/>
          </w:pPr>
          <w:hyperlink w:anchor="_TOC_250004" w:history="1">
            <w:r>
              <w:t>Data</w:t>
            </w:r>
            <w:r>
              <w:rPr>
                <w:spacing w:val="-15"/>
              </w:rPr>
              <w:t xml:space="preserve"> </w:t>
            </w:r>
            <w:r>
              <w:t>Processing</w:t>
            </w:r>
            <w:r>
              <w:rPr>
                <w:spacing w:val="-15"/>
              </w:rPr>
              <w:t xml:space="preserve"> </w:t>
            </w:r>
            <w:r>
              <w:t>(Cleaning,</w:t>
            </w:r>
            <w:r>
              <w:rPr>
                <w:spacing w:val="-15"/>
              </w:rPr>
              <w:t xml:space="preserve"> </w:t>
            </w:r>
            <w:r>
              <w:t>NLP,</w:t>
            </w:r>
            <w:r>
              <w:rPr>
                <w:spacing w:val="-14"/>
              </w:rPr>
              <w:t xml:space="preserve"> </w:t>
            </w:r>
            <w:r>
              <w:rPr>
                <w:spacing w:val="-5"/>
              </w:rPr>
              <w:t>AI)</w:t>
            </w:r>
            <w:r>
              <w:tab/>
            </w:r>
            <w:r>
              <w:rPr>
                <w:spacing w:val="-5"/>
              </w:rPr>
              <w:t>12</w:t>
            </w:r>
          </w:hyperlink>
        </w:p>
        <w:p w14:paraId="313720D5" w14:textId="77777777" w:rsidR="00BE73A3" w:rsidRDefault="00000000">
          <w:pPr>
            <w:pStyle w:val="TOC3"/>
            <w:numPr>
              <w:ilvl w:val="2"/>
              <w:numId w:val="10"/>
            </w:numPr>
            <w:tabs>
              <w:tab w:val="left" w:pos="1756"/>
            </w:tabs>
            <w:ind w:left="1756" w:hanging="625"/>
          </w:pPr>
          <w:hyperlink w:anchor="_TOC_250003" w:history="1">
            <w:r>
              <w:t>AI</w:t>
            </w:r>
            <w:r>
              <w:rPr>
                <w:spacing w:val="-3"/>
              </w:rPr>
              <w:t xml:space="preserve"> </w:t>
            </w:r>
            <w:r>
              <w:t>and</w:t>
            </w:r>
            <w:r>
              <w:rPr>
                <w:spacing w:val="-3"/>
              </w:rPr>
              <w:t xml:space="preserve"> </w:t>
            </w:r>
            <w:r>
              <w:t>NLP</w:t>
            </w:r>
            <w:r>
              <w:rPr>
                <w:spacing w:val="-2"/>
              </w:rPr>
              <w:t xml:space="preserve"> Integration</w:t>
            </w:r>
          </w:hyperlink>
        </w:p>
        <w:p w14:paraId="2AF36AC4" w14:textId="77777777" w:rsidR="00BE73A3" w:rsidRDefault="00000000">
          <w:pPr>
            <w:pStyle w:val="TOC3"/>
            <w:numPr>
              <w:ilvl w:val="2"/>
              <w:numId w:val="10"/>
            </w:numPr>
            <w:tabs>
              <w:tab w:val="left" w:pos="1756"/>
            </w:tabs>
            <w:ind w:left="1756" w:hanging="625"/>
          </w:pPr>
          <w:hyperlink w:anchor="_TOC_250002" w:history="1">
            <w:r>
              <w:t>Data</w:t>
            </w:r>
            <w:r>
              <w:rPr>
                <w:spacing w:val="-5"/>
              </w:rPr>
              <w:t xml:space="preserve"> </w:t>
            </w:r>
            <w:r>
              <w:t>Cleaning</w:t>
            </w:r>
            <w:r>
              <w:rPr>
                <w:spacing w:val="-5"/>
              </w:rPr>
              <w:t xml:space="preserve"> </w:t>
            </w:r>
            <w:r>
              <w:t>and</w:t>
            </w:r>
            <w:r>
              <w:rPr>
                <w:spacing w:val="-5"/>
              </w:rPr>
              <w:t xml:space="preserve"> </w:t>
            </w:r>
            <w:r>
              <w:rPr>
                <w:spacing w:val="-2"/>
              </w:rPr>
              <w:t>Filtering</w:t>
            </w:r>
          </w:hyperlink>
        </w:p>
        <w:p w14:paraId="57539D72" w14:textId="77777777" w:rsidR="00BE73A3" w:rsidRDefault="00000000">
          <w:pPr>
            <w:pStyle w:val="TOC3"/>
            <w:numPr>
              <w:ilvl w:val="2"/>
              <w:numId w:val="10"/>
            </w:numPr>
            <w:tabs>
              <w:tab w:val="left" w:pos="1756"/>
            </w:tabs>
            <w:ind w:left="1756" w:hanging="625"/>
          </w:pPr>
          <w:hyperlink w:anchor="_TOC_250001" w:history="1">
            <w:r>
              <w:t>Structured</w:t>
            </w:r>
            <w:r>
              <w:rPr>
                <w:spacing w:val="-7"/>
              </w:rPr>
              <w:t xml:space="preserve"> </w:t>
            </w:r>
            <w:r>
              <w:t>Data</w:t>
            </w:r>
            <w:r>
              <w:rPr>
                <w:spacing w:val="-7"/>
              </w:rPr>
              <w:t xml:space="preserve"> </w:t>
            </w:r>
            <w:r>
              <w:rPr>
                <w:spacing w:val="-2"/>
              </w:rPr>
              <w:t>Extraction</w:t>
            </w:r>
          </w:hyperlink>
        </w:p>
        <w:p w14:paraId="3DCBF9C1" w14:textId="77777777" w:rsidR="00BE73A3" w:rsidRDefault="00000000">
          <w:pPr>
            <w:pStyle w:val="TOC3"/>
            <w:numPr>
              <w:ilvl w:val="1"/>
              <w:numId w:val="10"/>
            </w:numPr>
            <w:tabs>
              <w:tab w:val="left" w:pos="1548"/>
              <w:tab w:val="right" w:pos="10281"/>
            </w:tabs>
            <w:spacing w:before="233"/>
            <w:ind w:left="1548" w:hanging="417"/>
          </w:pPr>
          <w:hyperlink w:anchor="_TOC_250000" w:history="1">
            <w:r>
              <w:t>System</w:t>
            </w:r>
            <w:r>
              <w:rPr>
                <w:spacing w:val="-5"/>
              </w:rPr>
              <w:t xml:space="preserve"> </w:t>
            </w:r>
            <w:r>
              <w:t>Modules</w:t>
            </w:r>
            <w:r>
              <w:rPr>
                <w:spacing w:val="-5"/>
              </w:rPr>
              <w:t xml:space="preserve"> </w:t>
            </w:r>
            <w:r>
              <w:t>/</w:t>
            </w:r>
            <w:r>
              <w:rPr>
                <w:spacing w:val="-4"/>
              </w:rPr>
              <w:t xml:space="preserve"> </w:t>
            </w:r>
            <w:r>
              <w:rPr>
                <w:spacing w:val="-2"/>
              </w:rPr>
              <w:t>Subsystems</w:t>
            </w:r>
            <w:r>
              <w:tab/>
            </w:r>
            <w:r>
              <w:rPr>
                <w:spacing w:val="-5"/>
              </w:rPr>
              <w:t>14</w:t>
            </w:r>
          </w:hyperlink>
        </w:p>
      </w:sdtContent>
    </w:sdt>
    <w:p w14:paraId="553924B3" w14:textId="77777777" w:rsidR="00BE73A3" w:rsidRDefault="00BE73A3">
      <w:pPr>
        <w:pStyle w:val="TOC3"/>
        <w:sectPr w:rsidR="00BE73A3">
          <w:pgSz w:w="11920" w:h="16840"/>
          <w:pgMar w:top="1280" w:right="708" w:bottom="1060" w:left="850" w:header="0" w:footer="875" w:gutter="0"/>
          <w:cols w:space="720"/>
        </w:sectPr>
      </w:pPr>
    </w:p>
    <w:p w14:paraId="0C41BABA" w14:textId="77777777" w:rsidR="00BE73A3" w:rsidRDefault="00000000">
      <w:pPr>
        <w:pStyle w:val="ListParagraph"/>
        <w:numPr>
          <w:ilvl w:val="2"/>
          <w:numId w:val="9"/>
        </w:numPr>
        <w:tabs>
          <w:tab w:val="left" w:pos="1756"/>
        </w:tabs>
        <w:spacing w:before="60"/>
        <w:ind w:left="1756" w:hanging="625"/>
        <w:rPr>
          <w:sz w:val="28"/>
        </w:rPr>
      </w:pPr>
      <w:r>
        <w:rPr>
          <w:sz w:val="28"/>
        </w:rPr>
        <w:lastRenderedPageBreak/>
        <w:t>User</w:t>
      </w:r>
      <w:r>
        <w:rPr>
          <w:spacing w:val="-8"/>
          <w:sz w:val="28"/>
        </w:rPr>
        <w:t xml:space="preserve"> </w:t>
      </w:r>
      <w:r>
        <w:rPr>
          <w:sz w:val="28"/>
        </w:rPr>
        <w:t>Interface</w:t>
      </w:r>
      <w:r>
        <w:rPr>
          <w:spacing w:val="-8"/>
          <w:sz w:val="28"/>
        </w:rPr>
        <w:t xml:space="preserve"> </w:t>
      </w:r>
      <w:r>
        <w:rPr>
          <w:sz w:val="28"/>
        </w:rPr>
        <w:t>(Frontend)</w:t>
      </w:r>
      <w:r>
        <w:rPr>
          <w:spacing w:val="-7"/>
          <w:sz w:val="28"/>
        </w:rPr>
        <w:t xml:space="preserve"> </w:t>
      </w:r>
      <w:r>
        <w:rPr>
          <w:spacing w:val="-2"/>
          <w:sz w:val="28"/>
        </w:rPr>
        <w:t>Module</w:t>
      </w:r>
    </w:p>
    <w:p w14:paraId="50A520ED" w14:textId="77777777" w:rsidR="00BE73A3" w:rsidRDefault="00000000">
      <w:pPr>
        <w:pStyle w:val="ListParagraph"/>
        <w:numPr>
          <w:ilvl w:val="2"/>
          <w:numId w:val="9"/>
        </w:numPr>
        <w:tabs>
          <w:tab w:val="left" w:pos="1756"/>
        </w:tabs>
        <w:spacing w:before="232"/>
        <w:ind w:left="1756" w:hanging="625"/>
        <w:rPr>
          <w:sz w:val="28"/>
        </w:rPr>
      </w:pPr>
      <w:r>
        <w:rPr>
          <w:sz w:val="28"/>
        </w:rPr>
        <w:t>Authentication</w:t>
      </w:r>
      <w:r>
        <w:rPr>
          <w:spacing w:val="-9"/>
          <w:sz w:val="28"/>
        </w:rPr>
        <w:t xml:space="preserve"> </w:t>
      </w:r>
      <w:r>
        <w:rPr>
          <w:sz w:val="28"/>
        </w:rPr>
        <w:t>and</w:t>
      </w:r>
      <w:r>
        <w:rPr>
          <w:spacing w:val="-8"/>
          <w:sz w:val="28"/>
        </w:rPr>
        <w:t xml:space="preserve"> </w:t>
      </w:r>
      <w:r>
        <w:rPr>
          <w:sz w:val="28"/>
        </w:rPr>
        <w:t>Security</w:t>
      </w:r>
      <w:r>
        <w:rPr>
          <w:spacing w:val="-8"/>
          <w:sz w:val="28"/>
        </w:rPr>
        <w:t xml:space="preserve"> </w:t>
      </w:r>
      <w:r>
        <w:rPr>
          <w:spacing w:val="-2"/>
          <w:sz w:val="28"/>
        </w:rPr>
        <w:t>Module</w:t>
      </w:r>
    </w:p>
    <w:p w14:paraId="69ECF624" w14:textId="77777777" w:rsidR="00BE73A3" w:rsidRDefault="00000000">
      <w:pPr>
        <w:pStyle w:val="ListParagraph"/>
        <w:numPr>
          <w:ilvl w:val="2"/>
          <w:numId w:val="9"/>
        </w:numPr>
        <w:tabs>
          <w:tab w:val="left" w:pos="1756"/>
        </w:tabs>
        <w:spacing w:before="232"/>
        <w:ind w:left="1756" w:hanging="625"/>
        <w:rPr>
          <w:sz w:val="28"/>
        </w:rPr>
      </w:pPr>
      <w:r>
        <w:rPr>
          <w:sz w:val="28"/>
        </w:rPr>
        <w:t>AI</w:t>
      </w:r>
      <w:r>
        <w:rPr>
          <w:spacing w:val="-7"/>
          <w:sz w:val="28"/>
        </w:rPr>
        <w:t xml:space="preserve"> </w:t>
      </w:r>
      <w:r>
        <w:rPr>
          <w:sz w:val="28"/>
        </w:rPr>
        <w:t>Content</w:t>
      </w:r>
      <w:r>
        <w:rPr>
          <w:spacing w:val="-6"/>
          <w:sz w:val="28"/>
        </w:rPr>
        <w:t xml:space="preserve"> </w:t>
      </w:r>
      <w:r>
        <w:rPr>
          <w:sz w:val="28"/>
        </w:rPr>
        <w:t>Generation</w:t>
      </w:r>
      <w:r>
        <w:rPr>
          <w:spacing w:val="-6"/>
          <w:sz w:val="28"/>
        </w:rPr>
        <w:t xml:space="preserve"> </w:t>
      </w:r>
      <w:r>
        <w:rPr>
          <w:spacing w:val="-2"/>
          <w:sz w:val="28"/>
        </w:rPr>
        <w:t>Module</w:t>
      </w:r>
    </w:p>
    <w:p w14:paraId="42ABBF4F" w14:textId="77777777" w:rsidR="00BE73A3" w:rsidRDefault="00000000">
      <w:pPr>
        <w:pStyle w:val="ListParagraph"/>
        <w:numPr>
          <w:ilvl w:val="2"/>
          <w:numId w:val="9"/>
        </w:numPr>
        <w:tabs>
          <w:tab w:val="left" w:pos="1756"/>
        </w:tabs>
        <w:spacing w:before="233"/>
        <w:ind w:left="1756" w:hanging="625"/>
        <w:rPr>
          <w:sz w:val="28"/>
        </w:rPr>
      </w:pPr>
      <w:r>
        <w:rPr>
          <w:sz w:val="28"/>
        </w:rPr>
        <w:t>Code</w:t>
      </w:r>
      <w:r>
        <w:rPr>
          <w:spacing w:val="-6"/>
          <w:sz w:val="28"/>
        </w:rPr>
        <w:t xml:space="preserve"> </w:t>
      </w:r>
      <w:r>
        <w:rPr>
          <w:sz w:val="28"/>
        </w:rPr>
        <w:t>Execution</w:t>
      </w:r>
      <w:r>
        <w:rPr>
          <w:spacing w:val="-6"/>
          <w:sz w:val="28"/>
        </w:rPr>
        <w:t xml:space="preserve"> </w:t>
      </w:r>
      <w:r>
        <w:rPr>
          <w:sz w:val="28"/>
        </w:rPr>
        <w:t>Engine</w:t>
      </w:r>
      <w:r>
        <w:rPr>
          <w:spacing w:val="-6"/>
          <w:sz w:val="28"/>
        </w:rPr>
        <w:t xml:space="preserve"> </w:t>
      </w:r>
      <w:r>
        <w:rPr>
          <w:sz w:val="28"/>
        </w:rPr>
        <w:t>(The</w:t>
      </w:r>
      <w:r>
        <w:rPr>
          <w:spacing w:val="-5"/>
          <w:sz w:val="28"/>
        </w:rPr>
        <w:t xml:space="preserve"> </w:t>
      </w:r>
      <w:r>
        <w:rPr>
          <w:spacing w:val="-2"/>
          <w:sz w:val="28"/>
        </w:rPr>
        <w:t>Judge)</w:t>
      </w:r>
    </w:p>
    <w:p w14:paraId="51D719AE" w14:textId="77777777" w:rsidR="00BE73A3" w:rsidRDefault="00000000">
      <w:pPr>
        <w:pStyle w:val="ListParagraph"/>
        <w:numPr>
          <w:ilvl w:val="2"/>
          <w:numId w:val="9"/>
        </w:numPr>
        <w:tabs>
          <w:tab w:val="left" w:pos="1756"/>
        </w:tabs>
        <w:spacing w:before="232"/>
        <w:ind w:left="1756" w:hanging="625"/>
        <w:rPr>
          <w:sz w:val="28"/>
        </w:rPr>
      </w:pPr>
      <w:r>
        <w:rPr>
          <w:sz w:val="28"/>
        </w:rPr>
        <w:t>Data</w:t>
      </w:r>
      <w:r>
        <w:rPr>
          <w:spacing w:val="-10"/>
          <w:sz w:val="28"/>
        </w:rPr>
        <w:t xml:space="preserve"> </w:t>
      </w:r>
      <w:r>
        <w:rPr>
          <w:sz w:val="28"/>
        </w:rPr>
        <w:t>Management</w:t>
      </w:r>
      <w:r>
        <w:rPr>
          <w:spacing w:val="-7"/>
          <w:sz w:val="28"/>
        </w:rPr>
        <w:t xml:space="preserve"> </w:t>
      </w:r>
      <w:r>
        <w:rPr>
          <w:sz w:val="28"/>
        </w:rPr>
        <w:t>Module</w:t>
      </w:r>
      <w:r>
        <w:rPr>
          <w:spacing w:val="-7"/>
          <w:sz w:val="28"/>
        </w:rPr>
        <w:t xml:space="preserve"> </w:t>
      </w:r>
      <w:r>
        <w:rPr>
          <w:sz w:val="28"/>
        </w:rPr>
        <w:t>(Database</w:t>
      </w:r>
      <w:r>
        <w:rPr>
          <w:spacing w:val="-7"/>
          <w:sz w:val="28"/>
        </w:rPr>
        <w:t xml:space="preserve"> </w:t>
      </w:r>
      <w:r>
        <w:rPr>
          <w:spacing w:val="-2"/>
          <w:sz w:val="28"/>
        </w:rPr>
        <w:t>Layer)</w:t>
      </w:r>
    </w:p>
    <w:p w14:paraId="44011C33" w14:textId="77777777" w:rsidR="00BE73A3" w:rsidRDefault="00000000">
      <w:pPr>
        <w:pStyle w:val="ListParagraph"/>
        <w:numPr>
          <w:ilvl w:val="2"/>
          <w:numId w:val="9"/>
        </w:numPr>
        <w:tabs>
          <w:tab w:val="left" w:pos="1756"/>
        </w:tabs>
        <w:spacing w:before="232"/>
        <w:ind w:left="1756" w:hanging="625"/>
        <w:rPr>
          <w:sz w:val="28"/>
        </w:rPr>
      </w:pPr>
      <w:r>
        <w:rPr>
          <w:sz w:val="28"/>
        </w:rPr>
        <w:t>Analytics</w:t>
      </w:r>
      <w:r>
        <w:rPr>
          <w:spacing w:val="-7"/>
          <w:sz w:val="28"/>
        </w:rPr>
        <w:t xml:space="preserve"> </w:t>
      </w:r>
      <w:r>
        <w:rPr>
          <w:sz w:val="28"/>
        </w:rPr>
        <w:t>and</w:t>
      </w:r>
      <w:r>
        <w:rPr>
          <w:spacing w:val="-7"/>
          <w:sz w:val="28"/>
        </w:rPr>
        <w:t xml:space="preserve"> </w:t>
      </w:r>
      <w:r>
        <w:rPr>
          <w:sz w:val="28"/>
        </w:rPr>
        <w:t>Reporting</w:t>
      </w:r>
      <w:r>
        <w:rPr>
          <w:spacing w:val="-7"/>
          <w:sz w:val="28"/>
        </w:rPr>
        <w:t xml:space="preserve"> </w:t>
      </w:r>
      <w:r>
        <w:rPr>
          <w:spacing w:val="-2"/>
          <w:sz w:val="28"/>
        </w:rPr>
        <w:t>Module</w:t>
      </w:r>
    </w:p>
    <w:p w14:paraId="79A3B142" w14:textId="77777777" w:rsidR="00BE73A3" w:rsidRDefault="00000000">
      <w:pPr>
        <w:pStyle w:val="ListParagraph"/>
        <w:numPr>
          <w:ilvl w:val="1"/>
          <w:numId w:val="8"/>
        </w:numPr>
        <w:tabs>
          <w:tab w:val="left" w:pos="1548"/>
          <w:tab w:val="left" w:pos="10023"/>
        </w:tabs>
        <w:spacing w:before="232"/>
        <w:ind w:left="1548" w:hanging="417"/>
        <w:rPr>
          <w:sz w:val="28"/>
        </w:rPr>
      </w:pPr>
      <w:r>
        <w:rPr>
          <w:sz w:val="28"/>
        </w:rPr>
        <w:t>Backend</w:t>
      </w:r>
      <w:r>
        <w:rPr>
          <w:spacing w:val="-8"/>
          <w:sz w:val="28"/>
        </w:rPr>
        <w:t xml:space="preserve"> </w:t>
      </w:r>
      <w:r>
        <w:rPr>
          <w:sz w:val="28"/>
        </w:rPr>
        <w:t>Architecture</w:t>
      </w:r>
      <w:r>
        <w:rPr>
          <w:spacing w:val="-7"/>
          <w:sz w:val="28"/>
        </w:rPr>
        <w:t xml:space="preserve"> </w:t>
      </w:r>
      <w:r>
        <w:rPr>
          <w:sz w:val="28"/>
        </w:rPr>
        <w:t>and</w:t>
      </w:r>
      <w:r>
        <w:rPr>
          <w:spacing w:val="-7"/>
          <w:sz w:val="28"/>
        </w:rPr>
        <w:t xml:space="preserve"> </w:t>
      </w:r>
      <w:r>
        <w:rPr>
          <w:spacing w:val="-2"/>
          <w:sz w:val="28"/>
        </w:rPr>
        <w:t>Logic</w:t>
      </w:r>
      <w:r>
        <w:rPr>
          <w:sz w:val="28"/>
        </w:rPr>
        <w:tab/>
      </w:r>
      <w:r>
        <w:rPr>
          <w:spacing w:val="-5"/>
          <w:sz w:val="28"/>
        </w:rPr>
        <w:t>16</w:t>
      </w:r>
    </w:p>
    <w:p w14:paraId="17D41DED" w14:textId="77777777" w:rsidR="00BE73A3" w:rsidRDefault="00000000">
      <w:pPr>
        <w:pStyle w:val="ListParagraph"/>
        <w:numPr>
          <w:ilvl w:val="2"/>
          <w:numId w:val="8"/>
        </w:numPr>
        <w:tabs>
          <w:tab w:val="left" w:pos="1756"/>
        </w:tabs>
        <w:spacing w:before="233"/>
        <w:ind w:left="1756" w:hanging="625"/>
        <w:rPr>
          <w:sz w:val="28"/>
        </w:rPr>
      </w:pPr>
      <w:r>
        <w:rPr>
          <w:sz w:val="28"/>
        </w:rPr>
        <w:t>Request</w:t>
      </w:r>
      <w:r>
        <w:rPr>
          <w:spacing w:val="-6"/>
          <w:sz w:val="28"/>
        </w:rPr>
        <w:t xml:space="preserve"> </w:t>
      </w:r>
      <w:r>
        <w:rPr>
          <w:sz w:val="28"/>
        </w:rPr>
        <w:t>Handling</w:t>
      </w:r>
      <w:r>
        <w:rPr>
          <w:spacing w:val="-5"/>
          <w:sz w:val="28"/>
        </w:rPr>
        <w:t xml:space="preserve"> </w:t>
      </w:r>
      <w:r>
        <w:rPr>
          <w:sz w:val="28"/>
        </w:rPr>
        <w:t>and</w:t>
      </w:r>
      <w:r>
        <w:rPr>
          <w:spacing w:val="-5"/>
          <w:sz w:val="28"/>
        </w:rPr>
        <w:t xml:space="preserve"> </w:t>
      </w:r>
      <w:r>
        <w:rPr>
          <w:sz w:val="28"/>
        </w:rPr>
        <w:t>API</w:t>
      </w:r>
      <w:r>
        <w:rPr>
          <w:spacing w:val="-5"/>
          <w:sz w:val="28"/>
        </w:rPr>
        <w:t xml:space="preserve"> </w:t>
      </w:r>
      <w:r>
        <w:rPr>
          <w:spacing w:val="-2"/>
          <w:sz w:val="28"/>
        </w:rPr>
        <w:t>Integration</w:t>
      </w:r>
    </w:p>
    <w:p w14:paraId="3F8CC4C5" w14:textId="77777777" w:rsidR="00BE73A3" w:rsidRDefault="00000000">
      <w:pPr>
        <w:pStyle w:val="ListParagraph"/>
        <w:numPr>
          <w:ilvl w:val="2"/>
          <w:numId w:val="8"/>
        </w:numPr>
        <w:tabs>
          <w:tab w:val="left" w:pos="1756"/>
        </w:tabs>
        <w:spacing w:before="232"/>
        <w:ind w:left="1756" w:hanging="625"/>
        <w:rPr>
          <w:sz w:val="28"/>
        </w:rPr>
      </w:pPr>
      <w:r>
        <w:rPr>
          <w:sz w:val="28"/>
        </w:rPr>
        <w:t>The</w:t>
      </w:r>
      <w:r>
        <w:rPr>
          <w:spacing w:val="-7"/>
          <w:sz w:val="28"/>
        </w:rPr>
        <w:t xml:space="preserve"> </w:t>
      </w:r>
      <w:r>
        <w:rPr>
          <w:sz w:val="28"/>
        </w:rPr>
        <w:t>Code</w:t>
      </w:r>
      <w:r>
        <w:rPr>
          <w:spacing w:val="-5"/>
          <w:sz w:val="28"/>
        </w:rPr>
        <w:t xml:space="preserve"> </w:t>
      </w:r>
      <w:r>
        <w:rPr>
          <w:sz w:val="28"/>
        </w:rPr>
        <w:t>Execution</w:t>
      </w:r>
      <w:r>
        <w:rPr>
          <w:spacing w:val="-5"/>
          <w:sz w:val="28"/>
        </w:rPr>
        <w:t xml:space="preserve"> </w:t>
      </w:r>
      <w:r>
        <w:rPr>
          <w:sz w:val="28"/>
        </w:rPr>
        <w:t>Logic</w:t>
      </w:r>
      <w:r>
        <w:rPr>
          <w:spacing w:val="-5"/>
          <w:sz w:val="28"/>
        </w:rPr>
        <w:t xml:space="preserve"> </w:t>
      </w:r>
      <w:r>
        <w:rPr>
          <w:sz w:val="28"/>
        </w:rPr>
        <w:t>(The</w:t>
      </w:r>
      <w:r>
        <w:rPr>
          <w:spacing w:val="-5"/>
          <w:sz w:val="28"/>
        </w:rPr>
        <w:t xml:space="preserve"> </w:t>
      </w:r>
      <w:r>
        <w:rPr>
          <w:spacing w:val="-2"/>
          <w:sz w:val="28"/>
        </w:rPr>
        <w:t>Judge)</w:t>
      </w:r>
    </w:p>
    <w:p w14:paraId="166591D6" w14:textId="77777777" w:rsidR="00BE73A3" w:rsidRDefault="00000000">
      <w:pPr>
        <w:pStyle w:val="ListParagraph"/>
        <w:numPr>
          <w:ilvl w:val="2"/>
          <w:numId w:val="8"/>
        </w:numPr>
        <w:tabs>
          <w:tab w:val="left" w:pos="1756"/>
        </w:tabs>
        <w:spacing w:before="232"/>
        <w:ind w:left="1756" w:hanging="625"/>
        <w:rPr>
          <w:sz w:val="28"/>
        </w:rPr>
      </w:pPr>
      <w:r>
        <w:rPr>
          <w:sz w:val="28"/>
        </w:rPr>
        <w:t>Session</w:t>
      </w:r>
      <w:r>
        <w:rPr>
          <w:spacing w:val="-7"/>
          <w:sz w:val="28"/>
        </w:rPr>
        <w:t xml:space="preserve"> </w:t>
      </w:r>
      <w:r>
        <w:rPr>
          <w:sz w:val="28"/>
        </w:rPr>
        <w:t>Management</w:t>
      </w:r>
      <w:r>
        <w:rPr>
          <w:spacing w:val="-6"/>
          <w:sz w:val="28"/>
        </w:rPr>
        <w:t xml:space="preserve"> </w:t>
      </w:r>
      <w:r>
        <w:rPr>
          <w:sz w:val="28"/>
        </w:rPr>
        <w:t>and</w:t>
      </w:r>
      <w:r>
        <w:rPr>
          <w:spacing w:val="-6"/>
          <w:sz w:val="28"/>
        </w:rPr>
        <w:t xml:space="preserve"> </w:t>
      </w:r>
      <w:r>
        <w:rPr>
          <w:sz w:val="28"/>
        </w:rPr>
        <w:t>State</w:t>
      </w:r>
      <w:r>
        <w:rPr>
          <w:spacing w:val="-6"/>
          <w:sz w:val="28"/>
        </w:rPr>
        <w:t xml:space="preserve"> </w:t>
      </w:r>
      <w:r>
        <w:rPr>
          <w:spacing w:val="-2"/>
          <w:sz w:val="28"/>
        </w:rPr>
        <w:t>Persistence</w:t>
      </w:r>
    </w:p>
    <w:p w14:paraId="5198712B" w14:textId="77777777" w:rsidR="00BE73A3" w:rsidRDefault="00000000">
      <w:pPr>
        <w:pStyle w:val="ListParagraph"/>
        <w:numPr>
          <w:ilvl w:val="2"/>
          <w:numId w:val="8"/>
        </w:numPr>
        <w:tabs>
          <w:tab w:val="left" w:pos="1756"/>
        </w:tabs>
        <w:spacing w:before="233"/>
        <w:ind w:left="1756" w:hanging="625"/>
        <w:rPr>
          <w:sz w:val="28"/>
        </w:rPr>
      </w:pPr>
      <w:r>
        <w:rPr>
          <w:sz w:val="28"/>
        </w:rPr>
        <w:t>Temporary</w:t>
      </w:r>
      <w:r>
        <w:rPr>
          <w:spacing w:val="-14"/>
          <w:sz w:val="28"/>
        </w:rPr>
        <w:t xml:space="preserve"> </w:t>
      </w:r>
      <w:r>
        <w:rPr>
          <w:sz w:val="28"/>
        </w:rPr>
        <w:t>File</w:t>
      </w:r>
      <w:r>
        <w:rPr>
          <w:spacing w:val="-14"/>
          <w:sz w:val="28"/>
        </w:rPr>
        <w:t xml:space="preserve"> </w:t>
      </w:r>
      <w:r>
        <w:rPr>
          <w:sz w:val="28"/>
        </w:rPr>
        <w:t>Lifecycle</w:t>
      </w:r>
      <w:r>
        <w:rPr>
          <w:spacing w:val="-13"/>
          <w:sz w:val="28"/>
        </w:rPr>
        <w:t xml:space="preserve"> </w:t>
      </w:r>
      <w:r>
        <w:rPr>
          <w:spacing w:val="-2"/>
          <w:sz w:val="28"/>
        </w:rPr>
        <w:t>Management</w:t>
      </w:r>
    </w:p>
    <w:p w14:paraId="603A61D3" w14:textId="77777777" w:rsidR="00BE73A3" w:rsidRDefault="00000000">
      <w:pPr>
        <w:pStyle w:val="ListParagraph"/>
        <w:numPr>
          <w:ilvl w:val="2"/>
          <w:numId w:val="8"/>
        </w:numPr>
        <w:tabs>
          <w:tab w:val="left" w:pos="1756"/>
        </w:tabs>
        <w:spacing w:before="232"/>
        <w:ind w:left="1756" w:hanging="625"/>
        <w:rPr>
          <w:sz w:val="28"/>
        </w:rPr>
      </w:pPr>
      <w:r>
        <w:rPr>
          <w:sz w:val="28"/>
        </w:rPr>
        <w:t>Subprocess</w:t>
      </w:r>
      <w:r>
        <w:rPr>
          <w:spacing w:val="-12"/>
          <w:sz w:val="28"/>
        </w:rPr>
        <w:t xml:space="preserve"> </w:t>
      </w:r>
      <w:r>
        <w:rPr>
          <w:sz w:val="28"/>
        </w:rPr>
        <w:t>Orchestration</w:t>
      </w:r>
      <w:r>
        <w:rPr>
          <w:spacing w:val="-11"/>
          <w:sz w:val="28"/>
        </w:rPr>
        <w:t xml:space="preserve"> </w:t>
      </w:r>
      <w:r>
        <w:rPr>
          <w:spacing w:val="-2"/>
          <w:sz w:val="28"/>
        </w:rPr>
        <w:t>Layer</w:t>
      </w:r>
    </w:p>
    <w:p w14:paraId="3AC7C860" w14:textId="77777777" w:rsidR="00BE73A3" w:rsidRDefault="00000000">
      <w:pPr>
        <w:pStyle w:val="ListParagraph"/>
        <w:numPr>
          <w:ilvl w:val="2"/>
          <w:numId w:val="8"/>
        </w:numPr>
        <w:tabs>
          <w:tab w:val="left" w:pos="1756"/>
        </w:tabs>
        <w:spacing w:before="232"/>
        <w:ind w:left="1756" w:hanging="625"/>
        <w:rPr>
          <w:sz w:val="28"/>
        </w:rPr>
      </w:pPr>
      <w:r>
        <w:rPr>
          <w:sz w:val="28"/>
        </w:rPr>
        <w:t>Input</w:t>
      </w:r>
      <w:r>
        <w:rPr>
          <w:spacing w:val="-7"/>
          <w:sz w:val="28"/>
        </w:rPr>
        <w:t xml:space="preserve"> </w:t>
      </w:r>
      <w:r>
        <w:rPr>
          <w:sz w:val="28"/>
        </w:rPr>
        <w:t>Sanitization</w:t>
      </w:r>
      <w:r>
        <w:rPr>
          <w:spacing w:val="-6"/>
          <w:sz w:val="28"/>
        </w:rPr>
        <w:t xml:space="preserve"> </w:t>
      </w:r>
      <w:r>
        <w:rPr>
          <w:sz w:val="28"/>
        </w:rPr>
        <w:t>and</w:t>
      </w:r>
      <w:r>
        <w:rPr>
          <w:spacing w:val="-7"/>
          <w:sz w:val="28"/>
        </w:rPr>
        <w:t xml:space="preserve"> </w:t>
      </w:r>
      <w:r>
        <w:rPr>
          <w:sz w:val="28"/>
        </w:rPr>
        <w:t>Regex</w:t>
      </w:r>
      <w:r>
        <w:rPr>
          <w:spacing w:val="-6"/>
          <w:sz w:val="28"/>
        </w:rPr>
        <w:t xml:space="preserve"> </w:t>
      </w:r>
      <w:r>
        <w:rPr>
          <w:sz w:val="28"/>
        </w:rPr>
        <w:t>Parsing</w:t>
      </w:r>
      <w:r>
        <w:rPr>
          <w:spacing w:val="-6"/>
          <w:sz w:val="28"/>
        </w:rPr>
        <w:t xml:space="preserve"> </w:t>
      </w:r>
      <w:r>
        <w:rPr>
          <w:spacing w:val="-4"/>
          <w:sz w:val="28"/>
        </w:rPr>
        <w:t>Logic</w:t>
      </w:r>
    </w:p>
    <w:p w14:paraId="1D5ED3DC" w14:textId="77777777" w:rsidR="00BE73A3" w:rsidRDefault="00000000">
      <w:pPr>
        <w:pStyle w:val="ListParagraph"/>
        <w:numPr>
          <w:ilvl w:val="1"/>
          <w:numId w:val="8"/>
        </w:numPr>
        <w:tabs>
          <w:tab w:val="left" w:pos="1548"/>
          <w:tab w:val="left" w:pos="10022"/>
        </w:tabs>
        <w:spacing w:before="184"/>
        <w:ind w:left="1548" w:hanging="417"/>
        <w:rPr>
          <w:sz w:val="28"/>
        </w:rPr>
      </w:pPr>
      <w:r>
        <w:rPr>
          <w:sz w:val="28"/>
        </w:rPr>
        <w:t>Storage</w:t>
      </w:r>
      <w:r>
        <w:rPr>
          <w:spacing w:val="-7"/>
          <w:sz w:val="28"/>
        </w:rPr>
        <w:t xml:space="preserve"> </w:t>
      </w:r>
      <w:r>
        <w:rPr>
          <w:sz w:val="28"/>
        </w:rPr>
        <w:t>and</w:t>
      </w:r>
      <w:r>
        <w:rPr>
          <w:spacing w:val="-7"/>
          <w:sz w:val="28"/>
        </w:rPr>
        <w:t xml:space="preserve"> </w:t>
      </w:r>
      <w:r>
        <w:rPr>
          <w:sz w:val="28"/>
        </w:rPr>
        <w:t>Data</w:t>
      </w:r>
      <w:r>
        <w:rPr>
          <w:spacing w:val="-6"/>
          <w:sz w:val="28"/>
        </w:rPr>
        <w:t xml:space="preserve"> </w:t>
      </w:r>
      <w:r>
        <w:rPr>
          <w:sz w:val="28"/>
        </w:rPr>
        <w:t>Management</w:t>
      </w:r>
      <w:r>
        <w:rPr>
          <w:spacing w:val="-7"/>
          <w:sz w:val="28"/>
        </w:rPr>
        <w:t xml:space="preserve"> </w:t>
      </w:r>
      <w:r>
        <w:rPr>
          <w:sz w:val="28"/>
        </w:rPr>
        <w:t>(Database</w:t>
      </w:r>
      <w:r>
        <w:rPr>
          <w:spacing w:val="-6"/>
          <w:sz w:val="28"/>
        </w:rPr>
        <w:t xml:space="preserve"> </w:t>
      </w:r>
      <w:r>
        <w:rPr>
          <w:spacing w:val="-2"/>
          <w:sz w:val="28"/>
        </w:rPr>
        <w:t>Design)</w:t>
      </w:r>
      <w:r>
        <w:rPr>
          <w:sz w:val="28"/>
        </w:rPr>
        <w:tab/>
      </w:r>
      <w:r>
        <w:rPr>
          <w:spacing w:val="-5"/>
          <w:sz w:val="28"/>
        </w:rPr>
        <w:t>18</w:t>
      </w:r>
    </w:p>
    <w:p w14:paraId="59F24F40" w14:textId="77777777" w:rsidR="00BE73A3" w:rsidRDefault="00000000">
      <w:pPr>
        <w:pStyle w:val="ListParagraph"/>
        <w:numPr>
          <w:ilvl w:val="2"/>
          <w:numId w:val="8"/>
        </w:numPr>
        <w:tabs>
          <w:tab w:val="left" w:pos="1756"/>
        </w:tabs>
        <w:spacing w:before="184"/>
        <w:ind w:left="1756" w:hanging="625"/>
        <w:rPr>
          <w:sz w:val="28"/>
        </w:rPr>
      </w:pPr>
      <w:r>
        <w:rPr>
          <w:sz w:val="28"/>
        </w:rPr>
        <w:t>User</w:t>
      </w:r>
      <w:r>
        <w:rPr>
          <w:spacing w:val="-7"/>
          <w:sz w:val="28"/>
        </w:rPr>
        <w:t xml:space="preserve"> </w:t>
      </w:r>
      <w:r>
        <w:rPr>
          <w:sz w:val="28"/>
        </w:rPr>
        <w:t>and</w:t>
      </w:r>
      <w:r>
        <w:rPr>
          <w:spacing w:val="-7"/>
          <w:sz w:val="28"/>
        </w:rPr>
        <w:t xml:space="preserve"> </w:t>
      </w:r>
      <w:r>
        <w:rPr>
          <w:sz w:val="28"/>
        </w:rPr>
        <w:t>Authentication</w:t>
      </w:r>
      <w:r>
        <w:rPr>
          <w:spacing w:val="-7"/>
          <w:sz w:val="28"/>
        </w:rPr>
        <w:t xml:space="preserve"> </w:t>
      </w:r>
      <w:r>
        <w:rPr>
          <w:spacing w:val="-4"/>
          <w:sz w:val="28"/>
        </w:rPr>
        <w:t>Data</w:t>
      </w:r>
    </w:p>
    <w:p w14:paraId="3FD72A29" w14:textId="77777777" w:rsidR="00BE73A3" w:rsidRDefault="00000000">
      <w:pPr>
        <w:pStyle w:val="ListParagraph"/>
        <w:numPr>
          <w:ilvl w:val="2"/>
          <w:numId w:val="8"/>
        </w:numPr>
        <w:tabs>
          <w:tab w:val="left" w:pos="1756"/>
        </w:tabs>
        <w:spacing w:before="184"/>
        <w:ind w:left="1756" w:hanging="625"/>
        <w:rPr>
          <w:sz w:val="28"/>
        </w:rPr>
      </w:pPr>
      <w:r>
        <w:rPr>
          <w:sz w:val="28"/>
        </w:rPr>
        <w:t>Submission</w:t>
      </w:r>
      <w:r>
        <w:rPr>
          <w:spacing w:val="-7"/>
          <w:sz w:val="28"/>
        </w:rPr>
        <w:t xml:space="preserve"> </w:t>
      </w:r>
      <w:r>
        <w:rPr>
          <w:sz w:val="28"/>
        </w:rPr>
        <w:t>and</w:t>
      </w:r>
      <w:r>
        <w:rPr>
          <w:spacing w:val="-7"/>
          <w:sz w:val="28"/>
        </w:rPr>
        <w:t xml:space="preserve"> </w:t>
      </w:r>
      <w:r>
        <w:rPr>
          <w:sz w:val="28"/>
        </w:rPr>
        <w:t>Activity</w:t>
      </w:r>
      <w:r>
        <w:rPr>
          <w:spacing w:val="-7"/>
          <w:sz w:val="28"/>
        </w:rPr>
        <w:t xml:space="preserve"> </w:t>
      </w:r>
      <w:r>
        <w:rPr>
          <w:spacing w:val="-4"/>
          <w:sz w:val="28"/>
        </w:rPr>
        <w:t>Logs</w:t>
      </w:r>
    </w:p>
    <w:p w14:paraId="3C792D8D" w14:textId="77777777" w:rsidR="00BE73A3" w:rsidRDefault="00000000">
      <w:pPr>
        <w:pStyle w:val="ListParagraph"/>
        <w:numPr>
          <w:ilvl w:val="2"/>
          <w:numId w:val="8"/>
        </w:numPr>
        <w:tabs>
          <w:tab w:val="left" w:pos="1756"/>
        </w:tabs>
        <w:spacing w:before="184"/>
        <w:ind w:left="1756" w:hanging="625"/>
        <w:rPr>
          <w:sz w:val="28"/>
        </w:rPr>
      </w:pPr>
      <w:r>
        <w:rPr>
          <w:sz w:val="28"/>
        </w:rPr>
        <w:t>Cognitive</w:t>
      </w:r>
      <w:r>
        <w:rPr>
          <w:spacing w:val="-6"/>
          <w:sz w:val="28"/>
        </w:rPr>
        <w:t xml:space="preserve"> </w:t>
      </w:r>
      <w:r>
        <w:rPr>
          <w:sz w:val="28"/>
        </w:rPr>
        <w:t>and</w:t>
      </w:r>
      <w:r>
        <w:rPr>
          <w:spacing w:val="-5"/>
          <w:sz w:val="28"/>
        </w:rPr>
        <w:t xml:space="preserve"> </w:t>
      </w:r>
      <w:r>
        <w:rPr>
          <w:sz w:val="28"/>
        </w:rPr>
        <w:t>Quiz</w:t>
      </w:r>
      <w:r>
        <w:rPr>
          <w:spacing w:val="-5"/>
          <w:sz w:val="28"/>
        </w:rPr>
        <w:t xml:space="preserve"> </w:t>
      </w:r>
      <w:r>
        <w:rPr>
          <w:spacing w:val="-4"/>
          <w:sz w:val="28"/>
        </w:rPr>
        <w:t>Data</w:t>
      </w:r>
    </w:p>
    <w:p w14:paraId="0FD55F14" w14:textId="77777777" w:rsidR="00BE73A3" w:rsidRDefault="00000000">
      <w:pPr>
        <w:pStyle w:val="ListParagraph"/>
        <w:numPr>
          <w:ilvl w:val="1"/>
          <w:numId w:val="8"/>
        </w:numPr>
        <w:tabs>
          <w:tab w:val="left" w:pos="1548"/>
        </w:tabs>
        <w:spacing w:before="184"/>
        <w:ind w:left="1548" w:hanging="417"/>
        <w:rPr>
          <w:sz w:val="28"/>
        </w:rPr>
      </w:pPr>
      <w:r>
        <w:rPr>
          <w:sz w:val="28"/>
        </w:rPr>
        <w:t>Workflow</w:t>
      </w:r>
      <w:r>
        <w:rPr>
          <w:spacing w:val="-13"/>
          <w:sz w:val="28"/>
        </w:rPr>
        <w:t xml:space="preserve"> </w:t>
      </w:r>
      <w:r>
        <w:rPr>
          <w:sz w:val="28"/>
        </w:rPr>
        <w:t>/</w:t>
      </w:r>
      <w:r>
        <w:rPr>
          <w:spacing w:val="-12"/>
          <w:sz w:val="28"/>
        </w:rPr>
        <w:t xml:space="preserve"> </w:t>
      </w:r>
      <w:r>
        <w:rPr>
          <w:sz w:val="28"/>
        </w:rPr>
        <w:t>Step-by-Step</w:t>
      </w:r>
      <w:r>
        <w:rPr>
          <w:spacing w:val="-13"/>
          <w:sz w:val="28"/>
        </w:rPr>
        <w:t xml:space="preserve"> </w:t>
      </w:r>
      <w:r>
        <w:rPr>
          <w:sz w:val="28"/>
        </w:rPr>
        <w:t>Process</w:t>
      </w:r>
      <w:r>
        <w:rPr>
          <w:spacing w:val="-12"/>
          <w:sz w:val="28"/>
        </w:rPr>
        <w:t xml:space="preserve"> </w:t>
      </w:r>
      <w:r>
        <w:rPr>
          <w:sz w:val="28"/>
        </w:rPr>
        <w:t>(Operational</w:t>
      </w:r>
      <w:r>
        <w:rPr>
          <w:spacing w:val="-12"/>
          <w:sz w:val="28"/>
        </w:rPr>
        <w:t xml:space="preserve"> </w:t>
      </w:r>
      <w:r>
        <w:rPr>
          <w:spacing w:val="-2"/>
          <w:sz w:val="28"/>
        </w:rPr>
        <w:t>Flow)</w:t>
      </w:r>
    </w:p>
    <w:p w14:paraId="07AD487A" w14:textId="77777777" w:rsidR="00BE73A3" w:rsidRDefault="00000000">
      <w:pPr>
        <w:pStyle w:val="ListParagraph"/>
        <w:numPr>
          <w:ilvl w:val="2"/>
          <w:numId w:val="8"/>
        </w:numPr>
        <w:tabs>
          <w:tab w:val="left" w:pos="1756"/>
        </w:tabs>
        <w:spacing w:before="184"/>
        <w:ind w:left="1756" w:hanging="625"/>
        <w:rPr>
          <w:sz w:val="28"/>
        </w:rPr>
      </w:pPr>
      <w:r>
        <w:rPr>
          <w:sz w:val="28"/>
        </w:rPr>
        <w:t>Session</w:t>
      </w:r>
      <w:r>
        <w:rPr>
          <w:spacing w:val="-8"/>
          <w:sz w:val="28"/>
        </w:rPr>
        <w:t xml:space="preserve"> </w:t>
      </w:r>
      <w:r>
        <w:rPr>
          <w:sz w:val="28"/>
        </w:rPr>
        <w:t>Initialization</w:t>
      </w:r>
      <w:r>
        <w:rPr>
          <w:spacing w:val="-8"/>
          <w:sz w:val="28"/>
        </w:rPr>
        <w:t xml:space="preserve"> </w:t>
      </w:r>
      <w:r>
        <w:rPr>
          <w:sz w:val="28"/>
        </w:rPr>
        <w:t>and</w:t>
      </w:r>
      <w:r>
        <w:rPr>
          <w:spacing w:val="-8"/>
          <w:sz w:val="28"/>
        </w:rPr>
        <w:t xml:space="preserve"> </w:t>
      </w:r>
      <w:r>
        <w:rPr>
          <w:sz w:val="28"/>
        </w:rPr>
        <w:t>Context</w:t>
      </w:r>
      <w:r>
        <w:rPr>
          <w:spacing w:val="-7"/>
          <w:sz w:val="28"/>
        </w:rPr>
        <w:t xml:space="preserve"> </w:t>
      </w:r>
      <w:r>
        <w:rPr>
          <w:spacing w:val="-2"/>
          <w:sz w:val="28"/>
        </w:rPr>
        <w:t>Setting</w:t>
      </w:r>
    </w:p>
    <w:p w14:paraId="1DC22B5E" w14:textId="77777777" w:rsidR="00BE73A3" w:rsidRDefault="00000000">
      <w:pPr>
        <w:pStyle w:val="ListParagraph"/>
        <w:numPr>
          <w:ilvl w:val="2"/>
          <w:numId w:val="8"/>
        </w:numPr>
        <w:tabs>
          <w:tab w:val="left" w:pos="1756"/>
        </w:tabs>
        <w:spacing w:before="184"/>
        <w:ind w:left="1756" w:hanging="625"/>
        <w:rPr>
          <w:sz w:val="28"/>
        </w:rPr>
      </w:pPr>
      <w:r>
        <w:rPr>
          <w:sz w:val="28"/>
        </w:rPr>
        <w:t>AI-Driven</w:t>
      </w:r>
      <w:r>
        <w:rPr>
          <w:spacing w:val="-10"/>
          <w:sz w:val="28"/>
        </w:rPr>
        <w:t xml:space="preserve"> </w:t>
      </w:r>
      <w:r>
        <w:rPr>
          <w:sz w:val="28"/>
        </w:rPr>
        <w:t>Content</w:t>
      </w:r>
      <w:r>
        <w:rPr>
          <w:spacing w:val="-7"/>
          <w:sz w:val="28"/>
        </w:rPr>
        <w:t xml:space="preserve"> </w:t>
      </w:r>
      <w:r>
        <w:rPr>
          <w:sz w:val="28"/>
        </w:rPr>
        <w:t>Generation</w:t>
      </w:r>
      <w:r>
        <w:rPr>
          <w:spacing w:val="-7"/>
          <w:sz w:val="28"/>
        </w:rPr>
        <w:t xml:space="preserve"> </w:t>
      </w:r>
      <w:r>
        <w:rPr>
          <w:sz w:val="28"/>
        </w:rPr>
        <w:t>and</w:t>
      </w:r>
      <w:r>
        <w:rPr>
          <w:spacing w:val="-7"/>
          <w:sz w:val="28"/>
        </w:rPr>
        <w:t xml:space="preserve"> </w:t>
      </w:r>
      <w:r>
        <w:rPr>
          <w:spacing w:val="-2"/>
          <w:sz w:val="28"/>
        </w:rPr>
        <w:t>Parsing</w:t>
      </w:r>
    </w:p>
    <w:p w14:paraId="3D066DB8" w14:textId="77777777" w:rsidR="00BE73A3" w:rsidRDefault="00000000">
      <w:pPr>
        <w:pStyle w:val="ListParagraph"/>
        <w:numPr>
          <w:ilvl w:val="2"/>
          <w:numId w:val="8"/>
        </w:numPr>
        <w:tabs>
          <w:tab w:val="left" w:pos="1756"/>
        </w:tabs>
        <w:spacing w:before="184"/>
        <w:ind w:left="1756" w:hanging="625"/>
        <w:rPr>
          <w:sz w:val="28"/>
        </w:rPr>
      </w:pPr>
      <w:r>
        <w:rPr>
          <w:sz w:val="28"/>
        </w:rPr>
        <w:t>Code</w:t>
      </w:r>
      <w:r>
        <w:rPr>
          <w:spacing w:val="-7"/>
          <w:sz w:val="28"/>
        </w:rPr>
        <w:t xml:space="preserve"> </w:t>
      </w:r>
      <w:r>
        <w:rPr>
          <w:sz w:val="28"/>
        </w:rPr>
        <w:t>Construction</w:t>
      </w:r>
      <w:r>
        <w:rPr>
          <w:spacing w:val="-6"/>
          <w:sz w:val="28"/>
        </w:rPr>
        <w:t xml:space="preserve"> </w:t>
      </w:r>
      <w:r>
        <w:rPr>
          <w:sz w:val="28"/>
        </w:rPr>
        <w:t>and</w:t>
      </w:r>
      <w:r>
        <w:rPr>
          <w:spacing w:val="-6"/>
          <w:sz w:val="28"/>
        </w:rPr>
        <w:t xml:space="preserve"> </w:t>
      </w:r>
      <w:r>
        <w:rPr>
          <w:spacing w:val="-2"/>
          <w:sz w:val="28"/>
        </w:rPr>
        <w:t>Submission</w:t>
      </w:r>
    </w:p>
    <w:p w14:paraId="3AAC0B01" w14:textId="77777777" w:rsidR="00BE73A3" w:rsidRDefault="00000000">
      <w:pPr>
        <w:pStyle w:val="ListParagraph"/>
        <w:numPr>
          <w:ilvl w:val="2"/>
          <w:numId w:val="8"/>
        </w:numPr>
        <w:tabs>
          <w:tab w:val="left" w:pos="1756"/>
        </w:tabs>
        <w:spacing w:before="184"/>
        <w:ind w:left="1756" w:hanging="625"/>
        <w:rPr>
          <w:sz w:val="28"/>
        </w:rPr>
      </w:pPr>
      <w:r>
        <w:rPr>
          <w:sz w:val="28"/>
        </w:rPr>
        <w:t>Sandboxed</w:t>
      </w:r>
      <w:r>
        <w:rPr>
          <w:spacing w:val="-7"/>
          <w:sz w:val="28"/>
        </w:rPr>
        <w:t xml:space="preserve"> </w:t>
      </w:r>
      <w:r>
        <w:rPr>
          <w:sz w:val="28"/>
        </w:rPr>
        <w:t>Execution</w:t>
      </w:r>
      <w:r>
        <w:rPr>
          <w:spacing w:val="-7"/>
          <w:sz w:val="28"/>
        </w:rPr>
        <w:t xml:space="preserve"> </w:t>
      </w:r>
      <w:r>
        <w:rPr>
          <w:sz w:val="28"/>
        </w:rPr>
        <w:t>and</w:t>
      </w:r>
      <w:r>
        <w:rPr>
          <w:spacing w:val="-7"/>
          <w:sz w:val="28"/>
        </w:rPr>
        <w:t xml:space="preserve"> </w:t>
      </w:r>
      <w:r>
        <w:rPr>
          <w:spacing w:val="-2"/>
          <w:sz w:val="28"/>
        </w:rPr>
        <w:t>Evaluation</w:t>
      </w:r>
    </w:p>
    <w:p w14:paraId="752EF310" w14:textId="77777777" w:rsidR="00BE73A3" w:rsidRDefault="00000000">
      <w:pPr>
        <w:pStyle w:val="ListParagraph"/>
        <w:numPr>
          <w:ilvl w:val="2"/>
          <w:numId w:val="8"/>
        </w:numPr>
        <w:tabs>
          <w:tab w:val="left" w:pos="1756"/>
        </w:tabs>
        <w:spacing w:before="184"/>
        <w:ind w:left="1756" w:hanging="625"/>
        <w:rPr>
          <w:sz w:val="28"/>
        </w:rPr>
      </w:pPr>
      <w:r>
        <w:rPr>
          <w:sz w:val="28"/>
        </w:rPr>
        <w:t>Feedback</w:t>
      </w:r>
      <w:r>
        <w:rPr>
          <w:spacing w:val="-5"/>
          <w:sz w:val="28"/>
        </w:rPr>
        <w:t xml:space="preserve"> </w:t>
      </w:r>
      <w:r>
        <w:rPr>
          <w:sz w:val="28"/>
        </w:rPr>
        <w:t>Loop</w:t>
      </w:r>
      <w:r>
        <w:rPr>
          <w:spacing w:val="-5"/>
          <w:sz w:val="28"/>
        </w:rPr>
        <w:t xml:space="preserve"> </w:t>
      </w:r>
      <w:r>
        <w:rPr>
          <w:sz w:val="28"/>
        </w:rPr>
        <w:t>and</w:t>
      </w:r>
      <w:r>
        <w:rPr>
          <w:spacing w:val="-5"/>
          <w:sz w:val="28"/>
        </w:rPr>
        <w:t xml:space="preserve"> </w:t>
      </w:r>
      <w:r>
        <w:rPr>
          <w:sz w:val="28"/>
        </w:rPr>
        <w:t>Data</w:t>
      </w:r>
      <w:r>
        <w:rPr>
          <w:spacing w:val="-4"/>
          <w:sz w:val="28"/>
        </w:rPr>
        <w:t xml:space="preserve"> </w:t>
      </w:r>
      <w:r>
        <w:rPr>
          <w:spacing w:val="-2"/>
          <w:sz w:val="28"/>
        </w:rPr>
        <w:t>Aggregation</w:t>
      </w:r>
    </w:p>
    <w:p w14:paraId="252F9484" w14:textId="77777777" w:rsidR="00BE73A3" w:rsidRDefault="00BE73A3">
      <w:pPr>
        <w:pStyle w:val="BodyText"/>
        <w:spacing w:before="244"/>
      </w:pPr>
    </w:p>
    <w:p w14:paraId="2D614E6A" w14:textId="77777777" w:rsidR="00BE73A3" w:rsidRDefault="00000000">
      <w:pPr>
        <w:pStyle w:val="Heading1"/>
        <w:tabs>
          <w:tab w:val="left" w:pos="9952"/>
        </w:tabs>
        <w:spacing w:before="0"/>
        <w:ind w:left="1101"/>
        <w:jc w:val="left"/>
      </w:pPr>
      <w:r>
        <w:t>Chapter</w:t>
      </w:r>
      <w:r>
        <w:rPr>
          <w:spacing w:val="-4"/>
        </w:rPr>
        <w:t xml:space="preserve"> </w:t>
      </w:r>
      <w:r>
        <w:t>4</w:t>
      </w:r>
      <w:r>
        <w:rPr>
          <w:spacing w:val="-4"/>
        </w:rPr>
        <w:t xml:space="preserve"> </w:t>
      </w:r>
      <w:r>
        <w:rPr>
          <w:spacing w:val="-2"/>
        </w:rPr>
        <w:t>Results</w:t>
      </w:r>
      <w:r>
        <w:rPr>
          <w:b w:val="0"/>
        </w:rPr>
        <w:tab/>
      </w:r>
      <w:r>
        <w:rPr>
          <w:spacing w:val="-5"/>
        </w:rPr>
        <w:t>22</w:t>
      </w:r>
    </w:p>
    <w:p w14:paraId="090A16C5" w14:textId="77777777" w:rsidR="00BE73A3" w:rsidRDefault="00000000">
      <w:pPr>
        <w:tabs>
          <w:tab w:val="left" w:pos="9944"/>
        </w:tabs>
        <w:spacing w:before="60"/>
        <w:ind w:left="1101"/>
        <w:rPr>
          <w:b/>
          <w:sz w:val="32"/>
        </w:rPr>
      </w:pPr>
      <w:r>
        <w:rPr>
          <w:b/>
          <w:sz w:val="32"/>
        </w:rPr>
        <w:t>Chapter</w:t>
      </w:r>
      <w:r>
        <w:rPr>
          <w:b/>
          <w:spacing w:val="-5"/>
          <w:sz w:val="32"/>
        </w:rPr>
        <w:t xml:space="preserve"> </w:t>
      </w:r>
      <w:r>
        <w:rPr>
          <w:b/>
          <w:sz w:val="32"/>
        </w:rPr>
        <w:t>5</w:t>
      </w:r>
      <w:r>
        <w:rPr>
          <w:b/>
          <w:spacing w:val="-5"/>
          <w:sz w:val="32"/>
        </w:rPr>
        <w:t xml:space="preserve"> </w:t>
      </w:r>
      <w:r>
        <w:rPr>
          <w:b/>
          <w:sz w:val="32"/>
        </w:rPr>
        <w:t>Result</w:t>
      </w:r>
      <w:r>
        <w:rPr>
          <w:b/>
          <w:spacing w:val="-4"/>
          <w:sz w:val="32"/>
        </w:rPr>
        <w:t xml:space="preserve"> </w:t>
      </w:r>
      <w:r>
        <w:rPr>
          <w:b/>
          <w:spacing w:val="-2"/>
          <w:sz w:val="32"/>
        </w:rPr>
        <w:t>Analysis</w:t>
      </w:r>
      <w:r>
        <w:rPr>
          <w:sz w:val="32"/>
        </w:rPr>
        <w:tab/>
      </w:r>
      <w:r>
        <w:rPr>
          <w:b/>
          <w:spacing w:val="-5"/>
          <w:sz w:val="32"/>
        </w:rPr>
        <w:t>23</w:t>
      </w:r>
    </w:p>
    <w:p w14:paraId="63184A5F" w14:textId="77777777" w:rsidR="00BE73A3" w:rsidRDefault="00000000">
      <w:pPr>
        <w:pStyle w:val="ListParagraph"/>
        <w:numPr>
          <w:ilvl w:val="2"/>
          <w:numId w:val="7"/>
        </w:numPr>
        <w:tabs>
          <w:tab w:val="left" w:pos="1816"/>
        </w:tabs>
        <w:spacing w:before="280"/>
        <w:ind w:left="1816" w:hanging="625"/>
        <w:jc w:val="left"/>
        <w:rPr>
          <w:sz w:val="28"/>
        </w:rPr>
      </w:pPr>
      <w:bookmarkStart w:id="13" w:name="_______________5.4.1_Performance_and_Lat"/>
      <w:bookmarkEnd w:id="13"/>
      <w:r>
        <w:rPr>
          <w:sz w:val="28"/>
        </w:rPr>
        <w:t>Performance</w:t>
      </w:r>
      <w:r>
        <w:rPr>
          <w:spacing w:val="-7"/>
          <w:sz w:val="28"/>
        </w:rPr>
        <w:t xml:space="preserve"> </w:t>
      </w:r>
      <w:r>
        <w:rPr>
          <w:sz w:val="28"/>
        </w:rPr>
        <w:t>and</w:t>
      </w:r>
      <w:r>
        <w:rPr>
          <w:spacing w:val="-7"/>
          <w:sz w:val="28"/>
        </w:rPr>
        <w:t xml:space="preserve"> </w:t>
      </w:r>
      <w:r>
        <w:rPr>
          <w:sz w:val="28"/>
        </w:rPr>
        <w:t>Latency</w:t>
      </w:r>
      <w:r>
        <w:rPr>
          <w:spacing w:val="-7"/>
          <w:sz w:val="28"/>
        </w:rPr>
        <w:t xml:space="preserve"> </w:t>
      </w:r>
      <w:r>
        <w:rPr>
          <w:spacing w:val="-2"/>
          <w:sz w:val="28"/>
        </w:rPr>
        <w:t>Analysis</w:t>
      </w:r>
    </w:p>
    <w:p w14:paraId="35EA114E" w14:textId="77777777" w:rsidR="00BE73A3" w:rsidRDefault="00BE73A3">
      <w:pPr>
        <w:pStyle w:val="ListParagraph"/>
        <w:rPr>
          <w:sz w:val="28"/>
        </w:rPr>
        <w:sectPr w:rsidR="00BE73A3">
          <w:pgSz w:w="11920" w:h="16840"/>
          <w:pgMar w:top="1220" w:right="708" w:bottom="1060" w:left="850" w:header="0" w:footer="875" w:gutter="0"/>
          <w:cols w:space="720"/>
        </w:sectPr>
      </w:pPr>
    </w:p>
    <w:p w14:paraId="6FA69B4D" w14:textId="77777777" w:rsidR="00BE73A3" w:rsidRDefault="00000000">
      <w:pPr>
        <w:pStyle w:val="ListParagraph"/>
        <w:numPr>
          <w:ilvl w:val="2"/>
          <w:numId w:val="7"/>
        </w:numPr>
        <w:tabs>
          <w:tab w:val="left" w:pos="1746"/>
        </w:tabs>
        <w:spacing w:before="60"/>
        <w:ind w:left="1746" w:hanging="625"/>
        <w:jc w:val="left"/>
        <w:rPr>
          <w:sz w:val="28"/>
        </w:rPr>
      </w:pPr>
      <w:bookmarkStart w:id="14" w:name="______________5.4.2_Reliability_of_Unstr"/>
      <w:bookmarkEnd w:id="14"/>
      <w:r>
        <w:rPr>
          <w:sz w:val="28"/>
        </w:rPr>
        <w:lastRenderedPageBreak/>
        <w:t>Reliability</w:t>
      </w:r>
      <w:r>
        <w:rPr>
          <w:spacing w:val="-10"/>
          <w:sz w:val="28"/>
        </w:rPr>
        <w:t xml:space="preserve"> </w:t>
      </w:r>
      <w:r>
        <w:rPr>
          <w:sz w:val="28"/>
        </w:rPr>
        <w:t>of</w:t>
      </w:r>
      <w:r>
        <w:rPr>
          <w:spacing w:val="-7"/>
          <w:sz w:val="28"/>
        </w:rPr>
        <w:t xml:space="preserve"> </w:t>
      </w:r>
      <w:r>
        <w:rPr>
          <w:sz w:val="28"/>
        </w:rPr>
        <w:t>Unstructured</w:t>
      </w:r>
      <w:r>
        <w:rPr>
          <w:spacing w:val="-7"/>
          <w:sz w:val="28"/>
        </w:rPr>
        <w:t xml:space="preserve"> </w:t>
      </w:r>
      <w:r>
        <w:rPr>
          <w:sz w:val="28"/>
        </w:rPr>
        <w:t>Data</w:t>
      </w:r>
      <w:r>
        <w:rPr>
          <w:spacing w:val="-7"/>
          <w:sz w:val="28"/>
        </w:rPr>
        <w:t xml:space="preserve"> </w:t>
      </w:r>
      <w:r>
        <w:rPr>
          <w:spacing w:val="-2"/>
          <w:sz w:val="28"/>
        </w:rPr>
        <w:t>Parsing</w:t>
      </w:r>
    </w:p>
    <w:p w14:paraId="65A0BB20" w14:textId="77777777" w:rsidR="00BE73A3" w:rsidRDefault="00000000">
      <w:pPr>
        <w:pStyle w:val="ListParagraph"/>
        <w:numPr>
          <w:ilvl w:val="2"/>
          <w:numId w:val="7"/>
        </w:numPr>
        <w:tabs>
          <w:tab w:val="left" w:pos="1746"/>
        </w:tabs>
        <w:spacing w:before="280"/>
        <w:ind w:left="1746" w:hanging="625"/>
        <w:jc w:val="left"/>
        <w:rPr>
          <w:sz w:val="28"/>
        </w:rPr>
      </w:pPr>
      <w:bookmarkStart w:id="15" w:name="______________5.4.3_Pedagogical_Impact_a"/>
      <w:bookmarkEnd w:id="15"/>
      <w:r>
        <w:rPr>
          <w:sz w:val="28"/>
        </w:rPr>
        <w:t>Pedagogical</w:t>
      </w:r>
      <w:r>
        <w:rPr>
          <w:spacing w:val="-7"/>
          <w:sz w:val="28"/>
        </w:rPr>
        <w:t xml:space="preserve"> </w:t>
      </w:r>
      <w:r>
        <w:rPr>
          <w:sz w:val="28"/>
        </w:rPr>
        <w:t>Impact</w:t>
      </w:r>
      <w:r>
        <w:rPr>
          <w:spacing w:val="-7"/>
          <w:sz w:val="28"/>
        </w:rPr>
        <w:t xml:space="preserve"> </w:t>
      </w:r>
      <w:r>
        <w:rPr>
          <w:sz w:val="28"/>
        </w:rPr>
        <w:t>and</w:t>
      </w:r>
      <w:r>
        <w:rPr>
          <w:spacing w:val="-6"/>
          <w:sz w:val="28"/>
        </w:rPr>
        <w:t xml:space="preserve"> </w:t>
      </w:r>
      <w:r>
        <w:rPr>
          <w:spacing w:val="-2"/>
          <w:sz w:val="28"/>
        </w:rPr>
        <w:t>Engagement</w:t>
      </w:r>
    </w:p>
    <w:p w14:paraId="6237B907" w14:textId="77777777" w:rsidR="00BE73A3" w:rsidRDefault="00000000">
      <w:pPr>
        <w:pStyle w:val="ListParagraph"/>
        <w:numPr>
          <w:ilvl w:val="2"/>
          <w:numId w:val="7"/>
        </w:numPr>
        <w:tabs>
          <w:tab w:val="left" w:pos="1746"/>
        </w:tabs>
        <w:spacing w:before="280"/>
        <w:ind w:left="1746" w:hanging="625"/>
        <w:jc w:val="left"/>
        <w:rPr>
          <w:sz w:val="28"/>
        </w:rPr>
      </w:pPr>
      <w:bookmarkStart w:id="16" w:name="______________5.4.4_Security_and_Isolati"/>
      <w:bookmarkEnd w:id="16"/>
      <w:r>
        <w:rPr>
          <w:sz w:val="28"/>
        </w:rPr>
        <w:t>Security</w:t>
      </w:r>
      <w:r>
        <w:rPr>
          <w:spacing w:val="-7"/>
          <w:sz w:val="28"/>
        </w:rPr>
        <w:t xml:space="preserve"> </w:t>
      </w:r>
      <w:r>
        <w:rPr>
          <w:sz w:val="28"/>
        </w:rPr>
        <w:t>and</w:t>
      </w:r>
      <w:r>
        <w:rPr>
          <w:spacing w:val="-7"/>
          <w:sz w:val="28"/>
        </w:rPr>
        <w:t xml:space="preserve"> </w:t>
      </w:r>
      <w:r>
        <w:rPr>
          <w:sz w:val="28"/>
        </w:rPr>
        <w:t>Isolation</w:t>
      </w:r>
      <w:r>
        <w:rPr>
          <w:spacing w:val="-6"/>
          <w:sz w:val="28"/>
        </w:rPr>
        <w:t xml:space="preserve"> </w:t>
      </w:r>
      <w:r>
        <w:rPr>
          <w:spacing w:val="-2"/>
          <w:sz w:val="28"/>
        </w:rPr>
        <w:t>Assessment</w:t>
      </w:r>
    </w:p>
    <w:p w14:paraId="0EC22BCB" w14:textId="77777777" w:rsidR="00BE73A3" w:rsidRDefault="00000000">
      <w:pPr>
        <w:pStyle w:val="Heading1"/>
        <w:tabs>
          <w:tab w:val="right" w:pos="10315"/>
        </w:tabs>
        <w:spacing w:before="80"/>
        <w:ind w:left="1131"/>
        <w:jc w:val="left"/>
      </w:pPr>
      <w:r>
        <w:t>Chapter</w:t>
      </w:r>
      <w:r>
        <w:rPr>
          <w:spacing w:val="-9"/>
        </w:rPr>
        <w:t xml:space="preserve"> </w:t>
      </w:r>
      <w:r>
        <w:t>6:</w:t>
      </w:r>
      <w:r>
        <w:rPr>
          <w:spacing w:val="-7"/>
        </w:rPr>
        <w:t xml:space="preserve"> </w:t>
      </w:r>
      <w:r>
        <w:t>Conclusion</w:t>
      </w:r>
      <w:r>
        <w:rPr>
          <w:spacing w:val="-6"/>
        </w:rPr>
        <w:t xml:space="preserve"> </w:t>
      </w:r>
      <w:r>
        <w:t>and</w:t>
      </w:r>
      <w:r>
        <w:rPr>
          <w:spacing w:val="-7"/>
        </w:rPr>
        <w:t xml:space="preserve"> </w:t>
      </w:r>
      <w:r>
        <w:t>Future</w:t>
      </w:r>
      <w:r>
        <w:rPr>
          <w:spacing w:val="-6"/>
        </w:rPr>
        <w:t xml:space="preserve"> </w:t>
      </w:r>
      <w:r>
        <w:rPr>
          <w:spacing w:val="-2"/>
        </w:rPr>
        <w:t>Scope</w:t>
      </w:r>
      <w:r>
        <w:rPr>
          <w:b w:val="0"/>
        </w:rPr>
        <w:tab/>
      </w:r>
      <w:r>
        <w:rPr>
          <w:spacing w:val="-5"/>
        </w:rPr>
        <w:t>26</w:t>
      </w:r>
    </w:p>
    <w:p w14:paraId="4A16D3F3" w14:textId="77777777" w:rsidR="00BE73A3" w:rsidRDefault="00000000">
      <w:pPr>
        <w:pStyle w:val="BodyText"/>
        <w:tabs>
          <w:tab w:val="right" w:pos="10288"/>
        </w:tabs>
        <w:spacing w:before="62"/>
        <w:ind w:left="1131"/>
      </w:pPr>
      <w:r>
        <w:rPr>
          <w:spacing w:val="-2"/>
        </w:rPr>
        <w:t>References:</w:t>
      </w:r>
      <w:r>
        <w:tab/>
      </w:r>
      <w:r>
        <w:rPr>
          <w:spacing w:val="-5"/>
        </w:rPr>
        <w:t>29</w:t>
      </w:r>
    </w:p>
    <w:p w14:paraId="68CDFCDF" w14:textId="77777777" w:rsidR="00BE73A3" w:rsidRDefault="00BE73A3">
      <w:pPr>
        <w:pStyle w:val="BodyText"/>
        <w:sectPr w:rsidR="00BE73A3">
          <w:pgSz w:w="11920" w:h="16840"/>
          <w:pgMar w:top="1220" w:right="708" w:bottom="1060" w:left="850" w:header="0" w:footer="875" w:gutter="0"/>
          <w:cols w:space="720"/>
        </w:sectPr>
      </w:pPr>
    </w:p>
    <w:p w14:paraId="416AF0EC" w14:textId="77777777" w:rsidR="00BE73A3" w:rsidRDefault="00BE73A3">
      <w:pPr>
        <w:pStyle w:val="BodyText"/>
      </w:pPr>
    </w:p>
    <w:p w14:paraId="3EA95584" w14:textId="77777777" w:rsidR="00BE73A3" w:rsidRDefault="00BE73A3">
      <w:pPr>
        <w:pStyle w:val="BodyText"/>
      </w:pPr>
    </w:p>
    <w:p w14:paraId="0142833F" w14:textId="77777777" w:rsidR="00BE73A3" w:rsidRDefault="00BE73A3">
      <w:pPr>
        <w:pStyle w:val="BodyText"/>
        <w:spacing w:before="45"/>
      </w:pPr>
    </w:p>
    <w:p w14:paraId="6FB1B6A4" w14:textId="77777777" w:rsidR="00BE73A3" w:rsidRDefault="00000000">
      <w:pPr>
        <w:spacing w:before="1"/>
        <w:ind w:left="786"/>
        <w:rPr>
          <w:b/>
          <w:sz w:val="28"/>
        </w:rPr>
      </w:pPr>
      <w:r>
        <w:rPr>
          <w:b/>
          <w:sz w:val="28"/>
          <w:u w:val="single"/>
        </w:rPr>
        <w:t>List</w:t>
      </w:r>
      <w:r>
        <w:rPr>
          <w:b/>
          <w:spacing w:val="-3"/>
          <w:sz w:val="28"/>
          <w:u w:val="single"/>
        </w:rPr>
        <w:t xml:space="preserve"> </w:t>
      </w:r>
      <w:r>
        <w:rPr>
          <w:b/>
          <w:sz w:val="28"/>
          <w:u w:val="single"/>
        </w:rPr>
        <w:t>of</w:t>
      </w:r>
      <w:r>
        <w:rPr>
          <w:b/>
          <w:spacing w:val="-3"/>
          <w:sz w:val="28"/>
          <w:u w:val="single"/>
        </w:rPr>
        <w:t xml:space="preserve"> </w:t>
      </w:r>
      <w:r>
        <w:rPr>
          <w:b/>
          <w:spacing w:val="-2"/>
          <w:sz w:val="28"/>
          <w:u w:val="single"/>
        </w:rPr>
        <w:t>Figures</w:t>
      </w:r>
    </w:p>
    <w:p w14:paraId="0FB8989C" w14:textId="77777777" w:rsidR="00BE73A3" w:rsidRDefault="00BE73A3">
      <w:pPr>
        <w:pStyle w:val="BodyText"/>
        <w:spacing w:before="123"/>
        <w:rPr>
          <w:b/>
        </w:rPr>
      </w:pPr>
    </w:p>
    <w:p w14:paraId="37C34E65" w14:textId="77777777" w:rsidR="00BE73A3" w:rsidRDefault="00000000">
      <w:pPr>
        <w:pStyle w:val="BodyText"/>
        <w:tabs>
          <w:tab w:val="left" w:leader="dot" w:pos="10114"/>
        </w:tabs>
        <w:spacing w:before="1"/>
        <w:ind w:left="1346"/>
      </w:pPr>
      <w:r>
        <w:t>Fig.</w:t>
      </w:r>
      <w:r>
        <w:rPr>
          <w:spacing w:val="-6"/>
        </w:rPr>
        <w:t xml:space="preserve"> </w:t>
      </w:r>
      <w:r>
        <w:t>1.</w:t>
      </w:r>
      <w:r>
        <w:rPr>
          <w:spacing w:val="-6"/>
        </w:rPr>
        <w:t xml:space="preserve"> </w:t>
      </w:r>
      <w:r>
        <w:t>System</w:t>
      </w:r>
      <w:r>
        <w:rPr>
          <w:spacing w:val="-6"/>
        </w:rPr>
        <w:t xml:space="preserve"> </w:t>
      </w:r>
      <w:r>
        <w:t>Architecture</w:t>
      </w:r>
      <w:r>
        <w:rPr>
          <w:spacing w:val="-6"/>
        </w:rPr>
        <w:t xml:space="preserve"> </w:t>
      </w:r>
      <w:r>
        <w:rPr>
          <w:spacing w:val="-2"/>
        </w:rPr>
        <w:t>Flowchart</w:t>
      </w:r>
      <w:r>
        <w:tab/>
      </w:r>
      <w:r>
        <w:rPr>
          <w:spacing w:val="-10"/>
        </w:rPr>
        <w:t>7</w:t>
      </w:r>
    </w:p>
    <w:p w14:paraId="5AA35B98" w14:textId="77777777" w:rsidR="00BE73A3" w:rsidRDefault="00000000">
      <w:pPr>
        <w:pStyle w:val="BodyText"/>
        <w:tabs>
          <w:tab w:val="left" w:leader="dot" w:pos="10163"/>
        </w:tabs>
        <w:spacing w:before="62"/>
        <w:ind w:left="1320"/>
      </w:pPr>
      <w:r>
        <w:t>Fig.</w:t>
      </w:r>
      <w:r>
        <w:rPr>
          <w:spacing w:val="-5"/>
        </w:rPr>
        <w:t xml:space="preserve"> </w:t>
      </w:r>
      <w:r>
        <w:t>2.</w:t>
      </w:r>
      <w:r>
        <w:rPr>
          <w:spacing w:val="-4"/>
        </w:rPr>
        <w:t xml:space="preserve"> </w:t>
      </w:r>
      <w:r>
        <w:t>User</w:t>
      </w:r>
      <w:r>
        <w:rPr>
          <w:spacing w:val="-4"/>
        </w:rPr>
        <w:t xml:space="preserve"> </w:t>
      </w:r>
      <w:r>
        <w:t>Process</w:t>
      </w:r>
      <w:r>
        <w:rPr>
          <w:spacing w:val="-4"/>
        </w:rPr>
        <w:t xml:space="preserve"> </w:t>
      </w:r>
      <w:r>
        <w:rPr>
          <w:spacing w:val="-2"/>
        </w:rPr>
        <w:t>Tracking</w:t>
      </w:r>
      <w:r>
        <w:tab/>
      </w:r>
      <w:r>
        <w:rPr>
          <w:spacing w:val="-10"/>
        </w:rPr>
        <w:t>9</w:t>
      </w:r>
    </w:p>
    <w:p w14:paraId="47FDCD6E" w14:textId="77777777" w:rsidR="00BE73A3" w:rsidRDefault="00000000">
      <w:pPr>
        <w:pStyle w:val="BodyText"/>
        <w:tabs>
          <w:tab w:val="left" w:leader="dot" w:pos="10077"/>
        </w:tabs>
        <w:spacing w:before="62"/>
        <w:ind w:left="1306"/>
      </w:pPr>
      <w:r>
        <w:t>Fig.</w:t>
      </w:r>
      <w:r>
        <w:rPr>
          <w:spacing w:val="-11"/>
        </w:rPr>
        <w:t xml:space="preserve"> </w:t>
      </w:r>
      <w:r>
        <w:t>3.</w:t>
      </w:r>
      <w:r>
        <w:rPr>
          <w:spacing w:val="-11"/>
        </w:rPr>
        <w:t xml:space="preserve"> </w:t>
      </w:r>
      <w:r>
        <w:t>Topic-Based</w:t>
      </w:r>
      <w:r>
        <w:rPr>
          <w:spacing w:val="-11"/>
        </w:rPr>
        <w:t xml:space="preserve"> </w:t>
      </w:r>
      <w:r>
        <w:t>Question</w:t>
      </w:r>
      <w:r>
        <w:rPr>
          <w:spacing w:val="-11"/>
        </w:rPr>
        <w:t xml:space="preserve"> </w:t>
      </w:r>
      <w:r>
        <w:rPr>
          <w:spacing w:val="-2"/>
        </w:rPr>
        <w:t>Preparation</w:t>
      </w:r>
      <w:r>
        <w:tab/>
      </w:r>
      <w:r>
        <w:rPr>
          <w:spacing w:val="-5"/>
        </w:rPr>
        <w:t>11</w:t>
      </w:r>
    </w:p>
    <w:p w14:paraId="6EBECE6C" w14:textId="77777777" w:rsidR="00BE73A3" w:rsidRDefault="00000000">
      <w:pPr>
        <w:pStyle w:val="BodyText"/>
        <w:tabs>
          <w:tab w:val="left" w:leader="dot" w:pos="9993"/>
        </w:tabs>
        <w:spacing w:before="62"/>
        <w:ind w:left="1280"/>
      </w:pPr>
      <w:r>
        <w:t>Fig.</w:t>
      </w:r>
      <w:r>
        <w:rPr>
          <w:spacing w:val="-4"/>
        </w:rPr>
        <w:t xml:space="preserve"> </w:t>
      </w:r>
      <w:r>
        <w:t>4.</w:t>
      </w:r>
      <w:r>
        <w:rPr>
          <w:spacing w:val="-4"/>
        </w:rPr>
        <w:t xml:space="preserve"> </w:t>
      </w:r>
      <w:r>
        <w:t>Java</w:t>
      </w:r>
      <w:r>
        <w:rPr>
          <w:spacing w:val="-4"/>
        </w:rPr>
        <w:t xml:space="preserve"> </w:t>
      </w:r>
      <w:r>
        <w:t>Memory</w:t>
      </w:r>
      <w:r>
        <w:rPr>
          <w:spacing w:val="-4"/>
        </w:rPr>
        <w:t xml:space="preserve"> </w:t>
      </w:r>
      <w:r>
        <w:t>Card</w:t>
      </w:r>
      <w:r>
        <w:rPr>
          <w:spacing w:val="-4"/>
        </w:rPr>
        <w:t xml:space="preserve"> Game</w:t>
      </w:r>
      <w:r>
        <w:tab/>
      </w:r>
      <w:r>
        <w:rPr>
          <w:spacing w:val="-5"/>
        </w:rPr>
        <w:t>15</w:t>
      </w:r>
    </w:p>
    <w:p w14:paraId="290200CB" w14:textId="77777777" w:rsidR="00BE73A3" w:rsidRDefault="00000000">
      <w:pPr>
        <w:pStyle w:val="BodyText"/>
        <w:tabs>
          <w:tab w:val="left" w:leader="dot" w:pos="10009"/>
        </w:tabs>
        <w:spacing w:before="62"/>
        <w:ind w:left="1265"/>
      </w:pPr>
      <w:r>
        <w:t>Fig.</w:t>
      </w:r>
      <w:r>
        <w:rPr>
          <w:spacing w:val="-6"/>
        </w:rPr>
        <w:t xml:space="preserve"> </w:t>
      </w:r>
      <w:r>
        <w:t>5.</w:t>
      </w:r>
      <w:r>
        <w:rPr>
          <w:spacing w:val="-6"/>
        </w:rPr>
        <w:t xml:space="preserve"> </w:t>
      </w:r>
      <w:r>
        <w:t>User</w:t>
      </w:r>
      <w:r>
        <w:rPr>
          <w:spacing w:val="-6"/>
        </w:rPr>
        <w:t xml:space="preserve"> </w:t>
      </w:r>
      <w:r>
        <w:t>Engagement:</w:t>
      </w:r>
      <w:r>
        <w:rPr>
          <w:spacing w:val="-6"/>
        </w:rPr>
        <w:t xml:space="preserve"> </w:t>
      </w:r>
      <w:r>
        <w:t>Gamified</w:t>
      </w:r>
      <w:r>
        <w:rPr>
          <w:spacing w:val="-6"/>
        </w:rPr>
        <w:t xml:space="preserve"> </w:t>
      </w:r>
      <w:r>
        <w:t>vs.</w:t>
      </w:r>
      <w:r>
        <w:rPr>
          <w:spacing w:val="-6"/>
        </w:rPr>
        <w:t xml:space="preserve"> </w:t>
      </w:r>
      <w:r>
        <w:t>Non-</w:t>
      </w:r>
      <w:r>
        <w:rPr>
          <w:spacing w:val="-2"/>
        </w:rPr>
        <w:t>Gamified</w:t>
      </w:r>
      <w:r>
        <w:tab/>
      </w:r>
      <w:r>
        <w:rPr>
          <w:spacing w:val="-5"/>
        </w:rPr>
        <w:t>23</w:t>
      </w:r>
    </w:p>
    <w:p w14:paraId="4CE53374" w14:textId="77777777" w:rsidR="00BE73A3" w:rsidRDefault="00000000">
      <w:pPr>
        <w:pStyle w:val="BodyText"/>
        <w:tabs>
          <w:tab w:val="left" w:leader="dot" w:pos="10060"/>
        </w:tabs>
        <w:spacing w:before="62"/>
        <w:ind w:left="1283"/>
      </w:pPr>
      <w:r>
        <w:t>Fig.</w:t>
      </w:r>
      <w:r>
        <w:rPr>
          <w:spacing w:val="-8"/>
        </w:rPr>
        <w:t xml:space="preserve"> </w:t>
      </w:r>
      <w:r>
        <w:t>6.</w:t>
      </w:r>
      <w:r>
        <w:rPr>
          <w:spacing w:val="-5"/>
        </w:rPr>
        <w:t xml:space="preserve"> </w:t>
      </w:r>
      <w:r>
        <w:t>Code</w:t>
      </w:r>
      <w:r>
        <w:rPr>
          <w:spacing w:val="-6"/>
        </w:rPr>
        <w:t xml:space="preserve"> </w:t>
      </w:r>
      <w:r>
        <w:t>Submission</w:t>
      </w:r>
      <w:r>
        <w:rPr>
          <w:spacing w:val="-5"/>
        </w:rPr>
        <w:t xml:space="preserve"> </w:t>
      </w:r>
      <w:r>
        <w:t>Outcome</w:t>
      </w:r>
      <w:r>
        <w:rPr>
          <w:spacing w:val="-5"/>
        </w:rPr>
        <w:t xml:space="preserve"> </w:t>
      </w:r>
      <w:r>
        <w:rPr>
          <w:spacing w:val="-2"/>
        </w:rPr>
        <w:t>Distribution</w:t>
      </w:r>
      <w:r>
        <w:tab/>
      </w:r>
      <w:r>
        <w:rPr>
          <w:spacing w:val="-5"/>
        </w:rPr>
        <w:t>24</w:t>
      </w:r>
    </w:p>
    <w:p w14:paraId="0FF3BC77" w14:textId="77777777" w:rsidR="00BE73A3" w:rsidRDefault="00BE73A3">
      <w:pPr>
        <w:pStyle w:val="BodyText"/>
        <w:sectPr w:rsidR="00BE73A3">
          <w:pgSz w:w="11920" w:h="16840"/>
          <w:pgMar w:top="1940" w:right="708" w:bottom="1060" w:left="850" w:header="0" w:footer="875" w:gutter="0"/>
          <w:cols w:space="720"/>
        </w:sectPr>
      </w:pPr>
    </w:p>
    <w:p w14:paraId="1491D41C" w14:textId="77777777" w:rsidR="00BE73A3" w:rsidRDefault="00000000">
      <w:pPr>
        <w:pStyle w:val="Heading1"/>
        <w:spacing w:before="56"/>
        <w:ind w:left="591"/>
      </w:pPr>
      <w:r>
        <w:lastRenderedPageBreak/>
        <w:t>Chapter</w:t>
      </w:r>
      <w:r>
        <w:rPr>
          <w:spacing w:val="-5"/>
        </w:rPr>
        <w:t xml:space="preserve"> </w:t>
      </w:r>
      <w:r>
        <w:t>1:</w:t>
      </w:r>
      <w:r>
        <w:rPr>
          <w:spacing w:val="-4"/>
        </w:rPr>
        <w:t xml:space="preserve"> </w:t>
      </w:r>
      <w:r>
        <w:rPr>
          <w:spacing w:val="-2"/>
        </w:rPr>
        <w:t>Introduction</w:t>
      </w:r>
    </w:p>
    <w:p w14:paraId="3982F676" w14:textId="77777777" w:rsidR="00BE73A3" w:rsidRDefault="00BE73A3">
      <w:pPr>
        <w:pStyle w:val="BodyText"/>
        <w:spacing w:before="120"/>
        <w:rPr>
          <w:b/>
          <w:sz w:val="32"/>
        </w:rPr>
      </w:pPr>
    </w:p>
    <w:p w14:paraId="7035E0DC" w14:textId="77777777" w:rsidR="00BE73A3" w:rsidRDefault="00000000">
      <w:pPr>
        <w:pStyle w:val="Heading3"/>
        <w:numPr>
          <w:ilvl w:val="1"/>
          <w:numId w:val="6"/>
        </w:numPr>
        <w:tabs>
          <w:tab w:val="left" w:pos="1008"/>
        </w:tabs>
        <w:ind w:left="1008" w:hanging="417"/>
        <w:jc w:val="both"/>
      </w:pPr>
      <w:r>
        <w:rPr>
          <w:spacing w:val="-2"/>
        </w:rPr>
        <w:t>Background:</w:t>
      </w:r>
    </w:p>
    <w:p w14:paraId="5E004983" w14:textId="77777777" w:rsidR="00BE73A3" w:rsidRDefault="00000000">
      <w:pPr>
        <w:pStyle w:val="BodyText"/>
        <w:spacing w:before="160" w:line="259" w:lineRule="auto"/>
        <w:ind w:left="591" w:right="29"/>
        <w:jc w:val="both"/>
      </w:pPr>
      <w:r>
        <w:t>In recent years, the demand for skilled software professionals has increased significantly due to the rapid growth of digital technologies and automation in industry. Engineering and technical colleges now emphasize placement readiness, but students still face fragmented learning environments. Typically, coding practice, aptitude tests, company-specific preparation, and performance analysis are spread across multiple platforms, making the learning process inefficient and unstructured.</w:t>
      </w:r>
    </w:p>
    <w:p w14:paraId="4C110E84" w14:textId="77777777" w:rsidR="00BE73A3" w:rsidRDefault="00000000">
      <w:pPr>
        <w:pStyle w:val="BodyText"/>
        <w:spacing w:before="159" w:line="259" w:lineRule="auto"/>
        <w:ind w:left="591" w:right="32"/>
        <w:jc w:val="both"/>
      </w:pPr>
      <w:r>
        <w:t>Most training platforms provide static question banks that do not adapt to individual strengths,</w:t>
      </w:r>
      <w:r>
        <w:rPr>
          <w:spacing w:val="-6"/>
        </w:rPr>
        <w:t xml:space="preserve"> </w:t>
      </w:r>
      <w:r>
        <w:t>weaknesses,</w:t>
      </w:r>
      <w:r>
        <w:rPr>
          <w:spacing w:val="-6"/>
        </w:rPr>
        <w:t xml:space="preserve"> </w:t>
      </w:r>
      <w:r>
        <w:t>or</w:t>
      </w:r>
      <w:r>
        <w:rPr>
          <w:spacing w:val="-6"/>
        </w:rPr>
        <w:t xml:space="preserve"> </w:t>
      </w:r>
      <w:r>
        <w:t>learning</w:t>
      </w:r>
      <w:r>
        <w:rPr>
          <w:spacing w:val="-6"/>
        </w:rPr>
        <w:t xml:space="preserve"> </w:t>
      </w:r>
      <w:r>
        <w:t>pace.</w:t>
      </w:r>
      <w:r>
        <w:rPr>
          <w:spacing w:val="-6"/>
        </w:rPr>
        <w:t xml:space="preserve"> </w:t>
      </w:r>
      <w:r>
        <w:t>Additionally,</w:t>
      </w:r>
      <w:r>
        <w:rPr>
          <w:spacing w:val="-6"/>
        </w:rPr>
        <w:t xml:space="preserve"> </w:t>
      </w:r>
      <w:r>
        <w:t>students</w:t>
      </w:r>
      <w:r>
        <w:rPr>
          <w:spacing w:val="-6"/>
        </w:rPr>
        <w:t xml:space="preserve"> </w:t>
      </w:r>
      <w:r>
        <w:t>do</w:t>
      </w:r>
      <w:r>
        <w:rPr>
          <w:spacing w:val="-6"/>
        </w:rPr>
        <w:t xml:space="preserve"> </w:t>
      </w:r>
      <w:r>
        <w:t>not</w:t>
      </w:r>
      <w:r>
        <w:rPr>
          <w:spacing w:val="-6"/>
        </w:rPr>
        <w:t xml:space="preserve"> </w:t>
      </w:r>
      <w:r>
        <w:t>receive</w:t>
      </w:r>
      <w:r>
        <w:rPr>
          <w:spacing w:val="-6"/>
        </w:rPr>
        <w:t xml:space="preserve"> </w:t>
      </w:r>
      <w:r>
        <w:t>real-time feedback comparable to industry coding assessments, which affects their ability to improve effectively before recruitment drives. With advancements in artificial intelligence and cloud-based development, there is an opportunity to create an integrated, intelligent, and adaptive system that provides everything a student needs</w:t>
      </w:r>
      <w:r>
        <w:rPr>
          <w:spacing w:val="40"/>
        </w:rPr>
        <w:t xml:space="preserve"> </w:t>
      </w:r>
      <w:r>
        <w:t>for placement preparation in one place.</w:t>
      </w:r>
    </w:p>
    <w:p w14:paraId="4566B552" w14:textId="77777777" w:rsidR="00BE73A3" w:rsidRDefault="00000000">
      <w:pPr>
        <w:pStyle w:val="BodyText"/>
        <w:spacing w:before="158" w:line="259" w:lineRule="auto"/>
        <w:ind w:left="591" w:right="30"/>
        <w:jc w:val="both"/>
      </w:pPr>
      <w:proofErr w:type="spellStart"/>
      <w:r>
        <w:t>Placify</w:t>
      </w:r>
      <w:proofErr w:type="spellEnd"/>
      <w:r>
        <w:t xml:space="preserve"> addresses this need by offering a unified and AI-driven platform where users can generate company-specific questions, execute code online, analyze performance, and track progress continuously. The system leverages modern technologies such as Gemini AI, MERN stack architecture, dashboards, and data analytics to simulate real recruitment environments and help students strengthen their technical readiness.</w:t>
      </w:r>
    </w:p>
    <w:p w14:paraId="1046DCB0" w14:textId="77777777" w:rsidR="00BE73A3" w:rsidRDefault="00BE73A3">
      <w:pPr>
        <w:pStyle w:val="BodyText"/>
        <w:spacing w:before="84"/>
      </w:pPr>
    </w:p>
    <w:p w14:paraId="098D13DF" w14:textId="77777777" w:rsidR="00BE73A3" w:rsidRDefault="00000000">
      <w:pPr>
        <w:pStyle w:val="Heading3"/>
        <w:numPr>
          <w:ilvl w:val="1"/>
          <w:numId w:val="6"/>
        </w:numPr>
        <w:tabs>
          <w:tab w:val="left" w:pos="1309"/>
        </w:tabs>
        <w:ind w:left="1309" w:hanging="718"/>
        <w:jc w:val="both"/>
      </w:pPr>
      <w:bookmarkStart w:id="17" w:name="1.2​Need_for_Integration:_"/>
      <w:bookmarkEnd w:id="17"/>
      <w:r>
        <w:t>Need</w:t>
      </w:r>
      <w:r>
        <w:rPr>
          <w:spacing w:val="-4"/>
        </w:rPr>
        <w:t xml:space="preserve"> </w:t>
      </w:r>
      <w:r>
        <w:t>for</w:t>
      </w:r>
      <w:r>
        <w:rPr>
          <w:spacing w:val="-3"/>
        </w:rPr>
        <w:t xml:space="preserve"> </w:t>
      </w:r>
      <w:r>
        <w:rPr>
          <w:spacing w:val="-2"/>
        </w:rPr>
        <w:t>Integration:</w:t>
      </w:r>
    </w:p>
    <w:p w14:paraId="044013E1" w14:textId="77777777" w:rsidR="00BE73A3" w:rsidRDefault="00000000">
      <w:pPr>
        <w:pStyle w:val="BodyText"/>
        <w:spacing w:before="158" w:line="259" w:lineRule="auto"/>
        <w:ind w:left="591" w:right="31"/>
        <w:jc w:val="both"/>
      </w:pPr>
      <w:r>
        <w:t>The traditional approach to placement preparation requires students to navigate multiple platforms for different learning activities, such as coding practice, aptitude learning, online compilers, interview questions, and performance tracking. This</w:t>
      </w:r>
      <w:r>
        <w:rPr>
          <w:spacing w:val="40"/>
        </w:rPr>
        <w:t xml:space="preserve"> </w:t>
      </w:r>
      <w:r>
        <w:t>creates a scattered and disconnected learning experience, making it difficult for learners to maintain consistency, continuity, and measurable improvement over time.</w:t>
      </w:r>
    </w:p>
    <w:p w14:paraId="29474541" w14:textId="77777777" w:rsidR="00BE73A3" w:rsidRDefault="00000000">
      <w:pPr>
        <w:pStyle w:val="BodyText"/>
        <w:spacing w:before="157" w:line="259" w:lineRule="auto"/>
        <w:ind w:left="591" w:right="35"/>
        <w:jc w:val="both"/>
      </w:pPr>
      <w:r>
        <w:t>Many platforms provide large question pools, but they lack personalization and adaptability. Students with different academic backgrounds and learning speeds often end up following the same linear content pathway without targeted guidance or feedback. Moreover, conducting separate assessments and tracking individual growth manually becomes time-consuming for both students and training coordinators. As a result, the overall learning process becomes inefficient and less effective.</w:t>
      </w:r>
    </w:p>
    <w:p w14:paraId="2E389007" w14:textId="77777777" w:rsidR="00BE73A3" w:rsidRDefault="00000000">
      <w:pPr>
        <w:pStyle w:val="BodyText"/>
        <w:spacing w:before="156" w:line="259" w:lineRule="auto"/>
        <w:ind w:left="591" w:right="33"/>
        <w:jc w:val="both"/>
      </w:pPr>
      <w:r>
        <w:t>An integrated system is necessary to unify</w:t>
      </w:r>
      <w:r>
        <w:rPr>
          <w:spacing w:val="-4"/>
        </w:rPr>
        <w:t xml:space="preserve"> </w:t>
      </w:r>
      <w:r>
        <w:t>these</w:t>
      </w:r>
      <w:r>
        <w:rPr>
          <w:spacing w:val="-4"/>
        </w:rPr>
        <w:t xml:space="preserve"> </w:t>
      </w:r>
      <w:r>
        <w:t>components</w:t>
      </w:r>
      <w:r>
        <w:rPr>
          <w:spacing w:val="-4"/>
        </w:rPr>
        <w:t xml:space="preserve"> </w:t>
      </w:r>
      <w:r>
        <w:t>into</w:t>
      </w:r>
      <w:r>
        <w:rPr>
          <w:spacing w:val="-4"/>
        </w:rPr>
        <w:t xml:space="preserve"> </w:t>
      </w:r>
      <w:r>
        <w:t>one</w:t>
      </w:r>
      <w:r>
        <w:rPr>
          <w:spacing w:val="-4"/>
        </w:rPr>
        <w:t xml:space="preserve"> </w:t>
      </w:r>
      <w:r>
        <w:t>platform,</w:t>
      </w:r>
      <w:r>
        <w:rPr>
          <w:spacing w:val="-4"/>
        </w:rPr>
        <w:t xml:space="preserve"> </w:t>
      </w:r>
      <w:r>
        <w:t>where AI can dynamically generate company-specific questions,</w:t>
      </w:r>
    </w:p>
    <w:p w14:paraId="4AFA25F9" w14:textId="77777777" w:rsidR="00BE73A3" w:rsidRDefault="00BE73A3">
      <w:pPr>
        <w:pStyle w:val="BodyText"/>
        <w:spacing w:line="259" w:lineRule="auto"/>
        <w:jc w:val="both"/>
        <w:sectPr w:rsidR="00BE73A3">
          <w:footerReference w:type="default" r:id="rId10"/>
          <w:pgSz w:w="11920" w:h="16840"/>
          <w:pgMar w:top="1700" w:right="708" w:bottom="1020" w:left="850" w:header="0" w:footer="837" w:gutter="0"/>
          <w:pgNumType w:start="1"/>
          <w:cols w:space="720"/>
        </w:sectPr>
      </w:pPr>
    </w:p>
    <w:p w14:paraId="798F9B98" w14:textId="77777777" w:rsidR="00BE73A3" w:rsidRDefault="00000000">
      <w:pPr>
        <w:pStyle w:val="BodyText"/>
        <w:spacing w:before="60" w:line="259" w:lineRule="auto"/>
        <w:ind w:left="591" w:right="27"/>
        <w:jc w:val="both"/>
      </w:pPr>
      <w:r>
        <w:lastRenderedPageBreak/>
        <w:t xml:space="preserve">automatically evaluate code, and track student performance centrally. By merging content delivery, execution environment, and analytics into a single solution, </w:t>
      </w:r>
      <w:proofErr w:type="spellStart"/>
      <w:r>
        <w:t>Placify</w:t>
      </w:r>
      <w:proofErr w:type="spellEnd"/>
      <w:r>
        <w:t xml:space="preserve"> ensures</w:t>
      </w:r>
      <w:r>
        <w:rPr>
          <w:spacing w:val="-6"/>
        </w:rPr>
        <w:t xml:space="preserve"> </w:t>
      </w:r>
      <w:r>
        <w:t>a</w:t>
      </w:r>
      <w:r>
        <w:rPr>
          <w:spacing w:val="-6"/>
        </w:rPr>
        <w:t xml:space="preserve"> </w:t>
      </w:r>
      <w:r>
        <w:t>smoother</w:t>
      </w:r>
      <w:r>
        <w:rPr>
          <w:spacing w:val="-6"/>
        </w:rPr>
        <w:t xml:space="preserve"> </w:t>
      </w:r>
      <w:r>
        <w:t>workflow,</w:t>
      </w:r>
      <w:r>
        <w:rPr>
          <w:spacing w:val="-6"/>
        </w:rPr>
        <w:t xml:space="preserve"> </w:t>
      </w:r>
      <w:r>
        <w:t>continuous</w:t>
      </w:r>
      <w:r>
        <w:rPr>
          <w:spacing w:val="-6"/>
        </w:rPr>
        <w:t xml:space="preserve"> </w:t>
      </w:r>
      <w:r>
        <w:t>learning,</w:t>
      </w:r>
      <w:r>
        <w:rPr>
          <w:spacing w:val="-6"/>
        </w:rPr>
        <w:t xml:space="preserve"> </w:t>
      </w:r>
      <w:r>
        <w:t>and</w:t>
      </w:r>
      <w:r>
        <w:rPr>
          <w:spacing w:val="-6"/>
        </w:rPr>
        <w:t xml:space="preserve"> </w:t>
      </w:r>
      <w:r>
        <w:t>data-driven</w:t>
      </w:r>
      <w:r>
        <w:rPr>
          <w:spacing w:val="-6"/>
        </w:rPr>
        <w:t xml:space="preserve"> </w:t>
      </w:r>
      <w:r>
        <w:t>improvement.</w:t>
      </w:r>
      <w:r>
        <w:rPr>
          <w:spacing w:val="-6"/>
        </w:rPr>
        <w:t xml:space="preserve"> </w:t>
      </w:r>
      <w:r>
        <w:t>This integration not only reduces time and effort but also supports a</w:t>
      </w:r>
      <w:r>
        <w:rPr>
          <w:spacing w:val="-3"/>
        </w:rPr>
        <w:t xml:space="preserve"> </w:t>
      </w:r>
      <w:r>
        <w:t>structured</w:t>
      </w:r>
      <w:r>
        <w:rPr>
          <w:spacing w:val="-3"/>
        </w:rPr>
        <w:t xml:space="preserve"> </w:t>
      </w:r>
      <w:r>
        <w:t>and</w:t>
      </w:r>
      <w:r>
        <w:rPr>
          <w:spacing w:val="-3"/>
        </w:rPr>
        <w:t xml:space="preserve"> </w:t>
      </w:r>
      <w:r>
        <w:t>holistic preparation strategy that reflects real industry expectations.</w:t>
      </w:r>
    </w:p>
    <w:p w14:paraId="155103C4" w14:textId="77777777" w:rsidR="00BE73A3" w:rsidRDefault="00BE73A3">
      <w:pPr>
        <w:pStyle w:val="BodyText"/>
        <w:spacing w:before="85"/>
      </w:pPr>
    </w:p>
    <w:p w14:paraId="600A3F42" w14:textId="77777777" w:rsidR="00BE73A3" w:rsidRDefault="00000000">
      <w:pPr>
        <w:pStyle w:val="Heading3"/>
        <w:numPr>
          <w:ilvl w:val="1"/>
          <w:numId w:val="6"/>
        </w:numPr>
        <w:tabs>
          <w:tab w:val="left" w:pos="1309"/>
        </w:tabs>
        <w:ind w:left="1309" w:hanging="718"/>
        <w:jc w:val="both"/>
      </w:pPr>
      <w:bookmarkStart w:id="18" w:name="1.3​User_Experience_and_Learning_Ergonom"/>
      <w:bookmarkEnd w:id="18"/>
      <w:r>
        <w:t>User</w:t>
      </w:r>
      <w:r>
        <w:rPr>
          <w:spacing w:val="-7"/>
        </w:rPr>
        <w:t xml:space="preserve"> </w:t>
      </w:r>
      <w:r>
        <w:t>Experience</w:t>
      </w:r>
      <w:r>
        <w:rPr>
          <w:spacing w:val="-6"/>
        </w:rPr>
        <w:t xml:space="preserve"> </w:t>
      </w:r>
      <w:r>
        <w:t>and</w:t>
      </w:r>
      <w:r>
        <w:rPr>
          <w:spacing w:val="-6"/>
        </w:rPr>
        <w:t xml:space="preserve"> </w:t>
      </w:r>
      <w:r>
        <w:t>Learning</w:t>
      </w:r>
      <w:r>
        <w:rPr>
          <w:spacing w:val="-6"/>
        </w:rPr>
        <w:t xml:space="preserve"> </w:t>
      </w:r>
      <w:r>
        <w:rPr>
          <w:spacing w:val="-2"/>
        </w:rPr>
        <w:t>Ergonomics:</w:t>
      </w:r>
    </w:p>
    <w:p w14:paraId="0429A4A4" w14:textId="77777777" w:rsidR="00BE73A3" w:rsidRDefault="00000000">
      <w:pPr>
        <w:pStyle w:val="BodyText"/>
        <w:spacing w:before="161" w:line="259" w:lineRule="auto"/>
        <w:ind w:left="591" w:right="27"/>
        <w:jc w:val="both"/>
      </w:pPr>
      <w:r>
        <w:t>Effective learning depends not only on the quality of content but also on how comfortably and efficiently users can interact with the platform. Many existing preparation tools overload students with complex interfaces, advertisements, cluttered navigation, or disjointed workflows, which increases cognitive load and reduces learning efficiency. Students often spend more time switching between systems than focusing on concepts and problem-solving.</w:t>
      </w:r>
    </w:p>
    <w:p w14:paraId="4C9DDD00" w14:textId="77777777" w:rsidR="00BE73A3" w:rsidRDefault="00000000">
      <w:pPr>
        <w:pStyle w:val="BodyText"/>
        <w:spacing w:before="160" w:line="259" w:lineRule="auto"/>
        <w:ind w:left="591" w:right="28"/>
        <w:jc w:val="both"/>
      </w:pPr>
      <w:proofErr w:type="spellStart"/>
      <w:r>
        <w:t>Placify</w:t>
      </w:r>
      <w:proofErr w:type="spellEnd"/>
      <w:r>
        <w:t xml:space="preserve"> emphasizes a streamlined user experience designed to reduce friction and enhance productivity. The platform</w:t>
      </w:r>
      <w:r>
        <w:rPr>
          <w:spacing w:val="-6"/>
        </w:rPr>
        <w:t xml:space="preserve"> </w:t>
      </w:r>
      <w:r>
        <w:t>provides</w:t>
      </w:r>
      <w:r>
        <w:rPr>
          <w:spacing w:val="-6"/>
        </w:rPr>
        <w:t xml:space="preserve"> </w:t>
      </w:r>
      <w:r>
        <w:t>a</w:t>
      </w:r>
      <w:r>
        <w:rPr>
          <w:spacing w:val="-6"/>
        </w:rPr>
        <w:t xml:space="preserve"> </w:t>
      </w:r>
      <w:r>
        <w:t>clean</w:t>
      </w:r>
      <w:r>
        <w:rPr>
          <w:spacing w:val="-6"/>
        </w:rPr>
        <w:t xml:space="preserve"> </w:t>
      </w:r>
      <w:r>
        <w:t>and</w:t>
      </w:r>
      <w:r>
        <w:rPr>
          <w:spacing w:val="-6"/>
        </w:rPr>
        <w:t xml:space="preserve"> </w:t>
      </w:r>
      <w:r>
        <w:t>focused</w:t>
      </w:r>
      <w:r>
        <w:rPr>
          <w:spacing w:val="-6"/>
        </w:rPr>
        <w:t xml:space="preserve"> </w:t>
      </w:r>
      <w:r>
        <w:t>interface</w:t>
      </w:r>
      <w:r>
        <w:rPr>
          <w:spacing w:val="-6"/>
        </w:rPr>
        <w:t xml:space="preserve"> </w:t>
      </w:r>
      <w:r>
        <w:t>where</w:t>
      </w:r>
      <w:r>
        <w:rPr>
          <w:spacing w:val="-6"/>
        </w:rPr>
        <w:t xml:space="preserve"> </w:t>
      </w:r>
      <w:r>
        <w:t xml:space="preserve">users can log in, request customized questions, write code, execute solutions, and view performance analytics—all without leaving the environment. This eliminates unnecessary distractions and ensures that students remain immersed in the learning </w:t>
      </w:r>
      <w:r>
        <w:rPr>
          <w:spacing w:val="-2"/>
        </w:rPr>
        <w:t>process.</w:t>
      </w:r>
    </w:p>
    <w:p w14:paraId="5F343665" w14:textId="77777777" w:rsidR="00BE73A3" w:rsidRDefault="00000000">
      <w:pPr>
        <w:pStyle w:val="BodyText"/>
        <w:spacing w:before="159" w:line="259" w:lineRule="auto"/>
        <w:ind w:left="591" w:right="32"/>
        <w:jc w:val="both"/>
      </w:pPr>
      <w:r>
        <w:t>Ergonomic learning principles such as minimal clicks to complete tasks, clear visual hierarchy, real-time response feedback, and continuous progress visibility guide the system’s design. Integrated coding editors, instant evaluation, dashboards, and engaging mini-games further ensure that learning remains interactive,</w:t>
      </w:r>
      <w:r>
        <w:rPr>
          <w:spacing w:val="-4"/>
        </w:rPr>
        <w:t xml:space="preserve"> </w:t>
      </w:r>
      <w:r>
        <w:t>motivating,</w:t>
      </w:r>
      <w:r>
        <w:rPr>
          <w:spacing w:val="-4"/>
        </w:rPr>
        <w:t xml:space="preserve"> </w:t>
      </w:r>
      <w:r>
        <w:t xml:space="preserve">and psychologically comfortable. By optimizing the interaction design, </w:t>
      </w:r>
      <w:proofErr w:type="spellStart"/>
      <w:r>
        <w:t>Placify</w:t>
      </w:r>
      <w:proofErr w:type="spellEnd"/>
      <w:r>
        <w:t xml:space="preserve"> supports better retention, reduces stress during preparation, and mimics the focused environment expected in real technical assessments.</w:t>
      </w:r>
    </w:p>
    <w:p w14:paraId="7117A205" w14:textId="77777777" w:rsidR="00BE73A3" w:rsidRDefault="00BE73A3">
      <w:pPr>
        <w:pStyle w:val="BodyText"/>
        <w:spacing w:before="247"/>
      </w:pPr>
    </w:p>
    <w:p w14:paraId="32AF9826" w14:textId="77777777" w:rsidR="00BE73A3" w:rsidRDefault="00000000">
      <w:pPr>
        <w:pStyle w:val="Heading3"/>
        <w:numPr>
          <w:ilvl w:val="1"/>
          <w:numId w:val="6"/>
        </w:numPr>
        <w:tabs>
          <w:tab w:val="left" w:pos="1309"/>
        </w:tabs>
        <w:ind w:left="1309" w:hanging="718"/>
        <w:jc w:val="both"/>
      </w:pPr>
      <w:bookmarkStart w:id="19" w:name="1.4​Methodology_Overview:_"/>
      <w:bookmarkEnd w:id="19"/>
      <w:r>
        <w:t>Methodology</w:t>
      </w:r>
      <w:r>
        <w:rPr>
          <w:spacing w:val="-11"/>
        </w:rPr>
        <w:t xml:space="preserve"> </w:t>
      </w:r>
      <w:r>
        <w:rPr>
          <w:spacing w:val="-2"/>
        </w:rPr>
        <w:t>Overview:</w:t>
      </w:r>
    </w:p>
    <w:p w14:paraId="156CA6E0" w14:textId="77777777" w:rsidR="00BE73A3" w:rsidRDefault="00000000">
      <w:pPr>
        <w:pStyle w:val="BodyText"/>
        <w:spacing w:before="158" w:line="259" w:lineRule="auto"/>
        <w:ind w:left="591" w:right="44"/>
        <w:jc w:val="both"/>
      </w:pPr>
      <w:proofErr w:type="spellStart"/>
      <w:r>
        <w:t>Placify</w:t>
      </w:r>
      <w:proofErr w:type="spellEnd"/>
      <w:r>
        <w:t xml:space="preserve"> follows a structured methodology that integrates AI-generated problem creation, online code execution, and performance analytics into a unified learning system. The process begins with user authentication, where students securely log</w:t>
      </w:r>
      <w:r>
        <w:rPr>
          <w:spacing w:val="-3"/>
        </w:rPr>
        <w:t xml:space="preserve"> </w:t>
      </w:r>
      <w:r>
        <w:t>into the platform and</w:t>
      </w:r>
      <w:r>
        <w:rPr>
          <w:spacing w:val="-4"/>
        </w:rPr>
        <w:t xml:space="preserve"> </w:t>
      </w:r>
      <w:r>
        <w:t>access</w:t>
      </w:r>
      <w:r>
        <w:rPr>
          <w:spacing w:val="-4"/>
        </w:rPr>
        <w:t xml:space="preserve"> </w:t>
      </w:r>
      <w:r>
        <w:t>personalized</w:t>
      </w:r>
      <w:r>
        <w:rPr>
          <w:spacing w:val="-4"/>
        </w:rPr>
        <w:t xml:space="preserve"> </w:t>
      </w:r>
      <w:r>
        <w:t>dashboards.</w:t>
      </w:r>
      <w:r>
        <w:rPr>
          <w:spacing w:val="-4"/>
        </w:rPr>
        <w:t xml:space="preserve"> </w:t>
      </w:r>
      <w:r>
        <w:t>Once</w:t>
      </w:r>
      <w:r>
        <w:rPr>
          <w:spacing w:val="-4"/>
        </w:rPr>
        <w:t xml:space="preserve"> </w:t>
      </w:r>
      <w:r>
        <w:t>logged</w:t>
      </w:r>
      <w:r>
        <w:rPr>
          <w:spacing w:val="-4"/>
        </w:rPr>
        <w:t xml:space="preserve"> </w:t>
      </w:r>
      <w:r>
        <w:t>in,</w:t>
      </w:r>
      <w:r>
        <w:rPr>
          <w:spacing w:val="-4"/>
        </w:rPr>
        <w:t xml:space="preserve"> </w:t>
      </w:r>
      <w:r>
        <w:t>students</w:t>
      </w:r>
      <w:r>
        <w:rPr>
          <w:spacing w:val="-4"/>
        </w:rPr>
        <w:t xml:space="preserve"> </w:t>
      </w:r>
      <w:r>
        <w:t>can</w:t>
      </w:r>
      <w:r>
        <w:rPr>
          <w:spacing w:val="-4"/>
        </w:rPr>
        <w:t xml:space="preserve"> </w:t>
      </w:r>
      <w:r>
        <w:t>request placement-oriented questions based on preferred difficulty levels, topics, or specific companies. These questions are generated using the Gemini AI API, ensuring relevance, variability, and industry-focused patterns.</w:t>
      </w:r>
    </w:p>
    <w:p w14:paraId="044A9447" w14:textId="77777777" w:rsidR="00BE73A3" w:rsidRDefault="00000000">
      <w:pPr>
        <w:pStyle w:val="BodyText"/>
        <w:spacing w:before="156" w:line="259" w:lineRule="auto"/>
        <w:ind w:left="591" w:right="44"/>
        <w:jc w:val="both"/>
      </w:pPr>
      <w:r>
        <w:t>The system then provides a browser-based coding editor where users write and run their solutions. Behind the scenes, the user’s code is processed and executed on the server</w:t>
      </w:r>
      <w:r>
        <w:rPr>
          <w:spacing w:val="80"/>
        </w:rPr>
        <w:t xml:space="preserve"> </w:t>
      </w:r>
      <w:r>
        <w:t>using</w:t>
      </w:r>
      <w:r>
        <w:rPr>
          <w:spacing w:val="80"/>
        </w:rPr>
        <w:t xml:space="preserve"> </w:t>
      </w:r>
      <w:r>
        <w:t>a</w:t>
      </w:r>
      <w:r>
        <w:rPr>
          <w:spacing w:val="80"/>
        </w:rPr>
        <w:t xml:space="preserve"> </w:t>
      </w:r>
      <w:r>
        <w:t>secure</w:t>
      </w:r>
      <w:r>
        <w:rPr>
          <w:spacing w:val="80"/>
        </w:rPr>
        <w:t xml:space="preserve"> </w:t>
      </w:r>
      <w:r>
        <w:t>subprocess-based</w:t>
      </w:r>
      <w:r>
        <w:rPr>
          <w:spacing w:val="80"/>
        </w:rPr>
        <w:t xml:space="preserve"> </w:t>
      </w:r>
      <w:r>
        <w:t>Java</w:t>
      </w:r>
      <w:r>
        <w:rPr>
          <w:spacing w:val="80"/>
        </w:rPr>
        <w:t xml:space="preserve"> </w:t>
      </w:r>
      <w:r>
        <w:t>execution</w:t>
      </w:r>
      <w:r>
        <w:rPr>
          <w:spacing w:val="80"/>
        </w:rPr>
        <w:t xml:space="preserve"> </w:t>
      </w:r>
      <w:r>
        <w:t>pipeline.</w:t>
      </w:r>
      <w:r>
        <w:rPr>
          <w:spacing w:val="80"/>
        </w:rPr>
        <w:t xml:space="preserve"> </w:t>
      </w:r>
      <w:r>
        <w:t>The</w:t>
      </w:r>
      <w:r>
        <w:rPr>
          <w:spacing w:val="80"/>
        </w:rPr>
        <w:t xml:space="preserve"> </w:t>
      </w:r>
      <w:r>
        <w:t>output</w:t>
      </w:r>
      <w:r>
        <w:rPr>
          <w:spacing w:val="80"/>
        </w:rPr>
        <w:t xml:space="preserve"> </w:t>
      </w:r>
      <w:r>
        <w:t>is</w:t>
      </w:r>
    </w:p>
    <w:p w14:paraId="3C272469" w14:textId="77777777" w:rsidR="00BE73A3" w:rsidRDefault="00BE73A3">
      <w:pPr>
        <w:pStyle w:val="BodyText"/>
        <w:spacing w:line="259" w:lineRule="auto"/>
        <w:jc w:val="both"/>
        <w:sectPr w:rsidR="00BE73A3">
          <w:pgSz w:w="11920" w:h="16840"/>
          <w:pgMar w:top="1220" w:right="708" w:bottom="1060" w:left="850" w:header="0" w:footer="837" w:gutter="0"/>
          <w:cols w:space="720"/>
        </w:sectPr>
      </w:pPr>
    </w:p>
    <w:p w14:paraId="44ACA7F6" w14:textId="77777777" w:rsidR="00BE73A3" w:rsidRDefault="00000000">
      <w:pPr>
        <w:pStyle w:val="BodyText"/>
        <w:spacing w:before="60" w:line="259" w:lineRule="auto"/>
        <w:ind w:left="591" w:right="57"/>
        <w:jc w:val="both"/>
      </w:pPr>
      <w:r>
        <w:lastRenderedPageBreak/>
        <w:t>automatically compared with predefined test cases generated by the AI model to determine correctness.</w:t>
      </w:r>
    </w:p>
    <w:p w14:paraId="2EB45DB6" w14:textId="77777777" w:rsidR="00BE73A3" w:rsidRDefault="00000000">
      <w:pPr>
        <w:pStyle w:val="BodyText"/>
        <w:spacing w:before="157" w:line="259" w:lineRule="auto"/>
        <w:ind w:left="591" w:right="43"/>
        <w:jc w:val="both"/>
      </w:pPr>
      <w:r>
        <w:t>This enables real-time evaluation similar</w:t>
      </w:r>
      <w:r>
        <w:rPr>
          <w:spacing w:val="-4"/>
        </w:rPr>
        <w:t xml:space="preserve"> </w:t>
      </w:r>
      <w:r>
        <w:t>to</w:t>
      </w:r>
      <w:r>
        <w:rPr>
          <w:spacing w:val="-4"/>
        </w:rPr>
        <w:t xml:space="preserve"> </w:t>
      </w:r>
      <w:r>
        <w:t>professional</w:t>
      </w:r>
      <w:r>
        <w:rPr>
          <w:spacing w:val="-4"/>
        </w:rPr>
        <w:t xml:space="preserve"> </w:t>
      </w:r>
      <w:r>
        <w:t>coding</w:t>
      </w:r>
      <w:r>
        <w:rPr>
          <w:spacing w:val="-4"/>
        </w:rPr>
        <w:t xml:space="preserve"> </w:t>
      </w:r>
      <w:r>
        <w:t>assessment</w:t>
      </w:r>
      <w:r>
        <w:rPr>
          <w:spacing w:val="-4"/>
        </w:rPr>
        <w:t xml:space="preserve"> </w:t>
      </w:r>
      <w:r>
        <w:t>platforms. Throughout the process, student interaction data—including attempts, execution results, time spent, and improvement trends—is continuously</w:t>
      </w:r>
      <w:r>
        <w:rPr>
          <w:spacing w:val="-3"/>
        </w:rPr>
        <w:t xml:space="preserve"> </w:t>
      </w:r>
      <w:r>
        <w:t>recorded</w:t>
      </w:r>
      <w:r>
        <w:rPr>
          <w:spacing w:val="-3"/>
        </w:rPr>
        <w:t xml:space="preserve"> </w:t>
      </w:r>
      <w:r>
        <w:t>in</w:t>
      </w:r>
      <w:r>
        <w:rPr>
          <w:spacing w:val="-3"/>
        </w:rPr>
        <w:t xml:space="preserve"> </w:t>
      </w:r>
      <w:r>
        <w:t>the</w:t>
      </w:r>
      <w:r>
        <w:rPr>
          <w:spacing w:val="-3"/>
        </w:rPr>
        <w:t xml:space="preserve"> </w:t>
      </w:r>
      <w:r>
        <w:t xml:space="preserve">backend database (MongoDB). This data powers analytical dashboards that display performance insights such as accuracy rates, difficulty progress, topic mastery, and skill development over time. Additional cognitive reinforcement is offered through integrated memory and reaction games, with progress metrics also tracked and </w:t>
      </w:r>
      <w:r>
        <w:rPr>
          <w:spacing w:val="-2"/>
        </w:rPr>
        <w:t>visualized.</w:t>
      </w:r>
    </w:p>
    <w:p w14:paraId="587BE4AF" w14:textId="77777777" w:rsidR="00BE73A3" w:rsidRDefault="00000000">
      <w:pPr>
        <w:pStyle w:val="BodyText"/>
        <w:spacing w:before="156" w:line="259" w:lineRule="auto"/>
        <w:ind w:left="591" w:right="52"/>
        <w:jc w:val="both"/>
      </w:pPr>
      <w:r>
        <w:t>This methodology ensures a seamless feedback loop where learning, practice, evaluation, and improvement occur within the same platform, leading to a structured and highly adaptive preparation experience.</w:t>
      </w:r>
    </w:p>
    <w:p w14:paraId="2400F80D" w14:textId="77777777" w:rsidR="00BE73A3" w:rsidRDefault="00BE73A3">
      <w:pPr>
        <w:pStyle w:val="BodyText"/>
        <w:spacing w:before="87"/>
      </w:pPr>
    </w:p>
    <w:p w14:paraId="5438C278" w14:textId="77777777" w:rsidR="00BE73A3" w:rsidRDefault="00000000">
      <w:pPr>
        <w:pStyle w:val="Heading3"/>
        <w:numPr>
          <w:ilvl w:val="1"/>
          <w:numId w:val="6"/>
        </w:numPr>
        <w:tabs>
          <w:tab w:val="left" w:pos="1309"/>
        </w:tabs>
        <w:ind w:left="1309" w:hanging="718"/>
        <w:jc w:val="both"/>
      </w:pPr>
      <w:bookmarkStart w:id="20" w:name="1.5​Significance_of_the_Project:_"/>
      <w:bookmarkEnd w:id="20"/>
      <w:r>
        <w:t>Significance</w:t>
      </w:r>
      <w:r>
        <w:rPr>
          <w:spacing w:val="-6"/>
        </w:rPr>
        <w:t xml:space="preserve"> </w:t>
      </w:r>
      <w:r>
        <w:t>of</w:t>
      </w:r>
      <w:r>
        <w:rPr>
          <w:spacing w:val="-6"/>
        </w:rPr>
        <w:t xml:space="preserve"> </w:t>
      </w:r>
      <w:r>
        <w:t>the</w:t>
      </w:r>
      <w:r>
        <w:rPr>
          <w:spacing w:val="-5"/>
        </w:rPr>
        <w:t xml:space="preserve"> </w:t>
      </w:r>
      <w:r>
        <w:rPr>
          <w:spacing w:val="-2"/>
        </w:rPr>
        <w:t>Project:</w:t>
      </w:r>
    </w:p>
    <w:p w14:paraId="208954D4" w14:textId="77777777" w:rsidR="00BE73A3" w:rsidRDefault="00000000">
      <w:pPr>
        <w:pStyle w:val="BodyText"/>
        <w:spacing w:before="161" w:line="259" w:lineRule="auto"/>
        <w:ind w:left="591" w:right="30"/>
        <w:jc w:val="both"/>
      </w:pPr>
      <w:r>
        <w:t xml:space="preserve">The significance of </w:t>
      </w:r>
      <w:proofErr w:type="spellStart"/>
      <w:r>
        <w:t>Placify</w:t>
      </w:r>
      <w:proofErr w:type="spellEnd"/>
      <w:r>
        <w:t xml:space="preserve"> lies in its ability to bridge the gap between traditional placement preparation methods and modern AI-driven adaptive learning systems. Conventional training approaches often rely on static question banks, manual evaluations, and limited performance feedback, which can hinder personalized skill development.</w:t>
      </w:r>
      <w:r>
        <w:rPr>
          <w:spacing w:val="40"/>
        </w:rPr>
        <w:t xml:space="preserve"> </w:t>
      </w:r>
      <w:proofErr w:type="spellStart"/>
      <w:r>
        <w:t>Placify</w:t>
      </w:r>
      <w:proofErr w:type="spellEnd"/>
      <w:r>
        <w:t xml:space="preserve"> transforms this experience by dynamically generating</w:t>
      </w:r>
      <w:r>
        <w:rPr>
          <w:spacing w:val="80"/>
        </w:rPr>
        <w:t xml:space="preserve"> </w:t>
      </w:r>
      <w:r>
        <w:t>interview-style problems tailored to a learner’s level, interests, and target companies, ensuring that preparation remains relevant and engaging.</w:t>
      </w:r>
    </w:p>
    <w:p w14:paraId="4F881DAF" w14:textId="77777777" w:rsidR="00BE73A3" w:rsidRDefault="00000000">
      <w:pPr>
        <w:pStyle w:val="BodyText"/>
        <w:spacing w:before="159" w:line="259" w:lineRule="auto"/>
        <w:ind w:left="591" w:right="30"/>
        <w:jc w:val="both"/>
      </w:pPr>
      <w:r>
        <w:t xml:space="preserve">By integrating real-time code execution and automated evaluation, </w:t>
      </w:r>
      <w:proofErr w:type="spellStart"/>
      <w:r>
        <w:t>Placify</w:t>
      </w:r>
      <w:proofErr w:type="spellEnd"/>
      <w:r>
        <w:t xml:space="preserve"> provides students with instant feedback similar to industry-grade online assessment platforms used by companies during recruitment. This immediate validation not only reinforces conceptual understanding but also helps students iteratively refine their approach and logic without the need for manual intervention.</w:t>
      </w:r>
    </w:p>
    <w:p w14:paraId="33E7A628" w14:textId="77777777" w:rsidR="00BE73A3" w:rsidRDefault="00000000">
      <w:pPr>
        <w:pStyle w:val="BodyText"/>
        <w:spacing w:before="160" w:line="259" w:lineRule="auto"/>
        <w:ind w:left="591" w:right="29"/>
        <w:jc w:val="both"/>
      </w:pPr>
      <w:r>
        <w:t>Furthermore, the platform’s detailed analytics give learners visibility into their progress through metrics such as accuracy, improvement trends, topic-wise strengths, and time management patterns.</w:t>
      </w:r>
      <w:r>
        <w:rPr>
          <w:spacing w:val="-3"/>
        </w:rPr>
        <w:t xml:space="preserve"> </w:t>
      </w:r>
      <w:r>
        <w:t>These</w:t>
      </w:r>
      <w:r>
        <w:rPr>
          <w:spacing w:val="-3"/>
        </w:rPr>
        <w:t xml:space="preserve"> </w:t>
      </w:r>
      <w:r>
        <w:t>insights</w:t>
      </w:r>
      <w:r>
        <w:rPr>
          <w:spacing w:val="-3"/>
        </w:rPr>
        <w:t xml:space="preserve"> </w:t>
      </w:r>
      <w:r>
        <w:t>enable</w:t>
      </w:r>
      <w:r>
        <w:rPr>
          <w:spacing w:val="-3"/>
        </w:rPr>
        <w:t xml:space="preserve"> </w:t>
      </w:r>
      <w:r>
        <w:t>students</w:t>
      </w:r>
      <w:r>
        <w:rPr>
          <w:spacing w:val="-3"/>
        </w:rPr>
        <w:t xml:space="preserve"> </w:t>
      </w:r>
      <w:r>
        <w:t>to</w:t>
      </w:r>
      <w:r>
        <w:rPr>
          <w:spacing w:val="-3"/>
        </w:rPr>
        <w:t xml:space="preserve"> </w:t>
      </w:r>
      <w:r>
        <w:t>adopt</w:t>
      </w:r>
      <w:r>
        <w:rPr>
          <w:spacing w:val="-3"/>
        </w:rPr>
        <w:t xml:space="preserve"> </w:t>
      </w:r>
      <w:r>
        <w:t>purposeful</w:t>
      </w:r>
      <w:r>
        <w:rPr>
          <w:spacing w:val="-3"/>
        </w:rPr>
        <w:t xml:space="preserve"> </w:t>
      </w:r>
      <w:r>
        <w:t>and data-driven study strategies rather than</w:t>
      </w:r>
      <w:r>
        <w:rPr>
          <w:spacing w:val="-6"/>
        </w:rPr>
        <w:t xml:space="preserve"> </w:t>
      </w:r>
      <w:r>
        <w:t>relying</w:t>
      </w:r>
      <w:r>
        <w:rPr>
          <w:spacing w:val="-6"/>
        </w:rPr>
        <w:t xml:space="preserve"> </w:t>
      </w:r>
      <w:r>
        <w:t>on</w:t>
      </w:r>
      <w:r>
        <w:rPr>
          <w:spacing w:val="-6"/>
        </w:rPr>
        <w:t xml:space="preserve"> </w:t>
      </w:r>
      <w:r>
        <w:t>guess-based</w:t>
      </w:r>
      <w:r>
        <w:rPr>
          <w:spacing w:val="-6"/>
        </w:rPr>
        <w:t xml:space="preserve"> </w:t>
      </w:r>
      <w:r>
        <w:t>preparation.</w:t>
      </w:r>
      <w:r>
        <w:rPr>
          <w:spacing w:val="-6"/>
        </w:rPr>
        <w:t xml:space="preserve"> </w:t>
      </w:r>
      <w:r>
        <w:t>To</w:t>
      </w:r>
      <w:r>
        <w:rPr>
          <w:spacing w:val="-6"/>
        </w:rPr>
        <w:t xml:space="preserve"> </w:t>
      </w:r>
      <w:r>
        <w:t xml:space="preserve">support holistic development, </w:t>
      </w:r>
      <w:proofErr w:type="spellStart"/>
      <w:r>
        <w:t>Placify</w:t>
      </w:r>
      <w:proofErr w:type="spellEnd"/>
      <w:r>
        <w:t xml:space="preserve"> also incorporates cognitive skill-enhancing mini-games that improve focus, reaction speed, memory retention, and exam-time decision efficiency. By tracking performance across intellectual and cognitive dimensions, the platform promotes well-rounded preparation tailored to real placement needs.</w:t>
      </w:r>
    </w:p>
    <w:p w14:paraId="58DE0F5E" w14:textId="77777777" w:rsidR="00BE73A3" w:rsidRDefault="00000000">
      <w:pPr>
        <w:pStyle w:val="BodyText"/>
        <w:spacing w:before="159" w:line="259" w:lineRule="auto"/>
        <w:ind w:left="591" w:right="33"/>
        <w:jc w:val="both"/>
      </w:pPr>
      <w:r>
        <w:t xml:space="preserve">Overall, </w:t>
      </w:r>
      <w:proofErr w:type="spellStart"/>
      <w:r>
        <w:t>Placify</w:t>
      </w:r>
      <w:proofErr w:type="spellEnd"/>
      <w:r>
        <w:t xml:space="preserve"> represents a meaningful shift toward personalized, scalable, and intelligence-augmented learning that enhances placement readiness, boosts</w:t>
      </w:r>
      <w:r>
        <w:rPr>
          <w:spacing w:val="40"/>
        </w:rPr>
        <w:t xml:space="preserve"> </w:t>
      </w:r>
      <w:r>
        <w:t>confidence, and empowers students to excel in competitive technical interviews.</w:t>
      </w:r>
    </w:p>
    <w:p w14:paraId="5A0063E3" w14:textId="77777777" w:rsidR="00BE73A3" w:rsidRDefault="00BE73A3">
      <w:pPr>
        <w:pStyle w:val="BodyText"/>
        <w:spacing w:line="259" w:lineRule="auto"/>
        <w:jc w:val="both"/>
        <w:sectPr w:rsidR="00BE73A3">
          <w:pgSz w:w="11920" w:h="16840"/>
          <w:pgMar w:top="1220" w:right="708" w:bottom="1060" w:left="850" w:header="0" w:footer="837" w:gutter="0"/>
          <w:cols w:space="720"/>
        </w:sectPr>
      </w:pPr>
    </w:p>
    <w:p w14:paraId="5C04D407" w14:textId="77777777" w:rsidR="00BE73A3" w:rsidRDefault="00000000">
      <w:pPr>
        <w:pStyle w:val="Heading1"/>
        <w:ind w:left="541"/>
      </w:pPr>
      <w:bookmarkStart w:id="21" w:name="_TOC_250018"/>
      <w:r>
        <w:lastRenderedPageBreak/>
        <w:t>Chapter</w:t>
      </w:r>
      <w:r>
        <w:rPr>
          <w:spacing w:val="-8"/>
        </w:rPr>
        <w:t xml:space="preserve"> </w:t>
      </w:r>
      <w:r>
        <w:t>2:</w:t>
      </w:r>
      <w:r>
        <w:rPr>
          <w:spacing w:val="-8"/>
        </w:rPr>
        <w:t xml:space="preserve"> </w:t>
      </w:r>
      <w:r>
        <w:t>Literature</w:t>
      </w:r>
      <w:r>
        <w:rPr>
          <w:spacing w:val="-8"/>
        </w:rPr>
        <w:t xml:space="preserve"> </w:t>
      </w:r>
      <w:bookmarkEnd w:id="21"/>
      <w:r>
        <w:rPr>
          <w:spacing w:val="-2"/>
        </w:rPr>
        <w:t>Review</w:t>
      </w:r>
    </w:p>
    <w:p w14:paraId="40470535" w14:textId="77777777" w:rsidR="00BE73A3" w:rsidRDefault="00BE73A3">
      <w:pPr>
        <w:pStyle w:val="BodyText"/>
        <w:spacing w:before="241"/>
        <w:rPr>
          <w:b/>
          <w:sz w:val="32"/>
        </w:rPr>
      </w:pPr>
    </w:p>
    <w:p w14:paraId="7F9F94F9" w14:textId="77777777" w:rsidR="00BE73A3" w:rsidRDefault="00000000">
      <w:pPr>
        <w:pStyle w:val="BodyText"/>
        <w:spacing w:line="259" w:lineRule="auto"/>
        <w:ind w:left="591" w:right="27"/>
        <w:jc w:val="both"/>
      </w:pPr>
      <w:r>
        <w:t>The conventional method of interview preparation is typically peer-to-peer mock interviews, static questionnaires, or mentor advice. These may be limited in availability, personalization, and scalability. To overcome these constraints, the researchers proposed AI-based platforms that conduct mock interviews, assess candidate performance, and provide instant feedback. Patil et al. suggested an AI human-powered mock interview coach that can adapt question difficulty and tailored tone based on natural</w:t>
      </w:r>
      <w:r>
        <w:rPr>
          <w:spacing w:val="-4"/>
        </w:rPr>
        <w:t xml:space="preserve"> </w:t>
      </w:r>
      <w:r>
        <w:t>language</w:t>
      </w:r>
      <w:r>
        <w:rPr>
          <w:spacing w:val="-4"/>
        </w:rPr>
        <w:t xml:space="preserve"> </w:t>
      </w:r>
      <w:r>
        <w:t>candidate</w:t>
      </w:r>
      <w:r>
        <w:rPr>
          <w:spacing w:val="-4"/>
        </w:rPr>
        <w:t xml:space="preserve"> </w:t>
      </w:r>
      <w:r>
        <w:t>response</w:t>
      </w:r>
      <w:r>
        <w:rPr>
          <w:spacing w:val="-4"/>
        </w:rPr>
        <w:t xml:space="preserve"> </w:t>
      </w:r>
      <w:r>
        <w:t>processing</w:t>
      </w:r>
      <w:r>
        <w:rPr>
          <w:spacing w:val="-4"/>
        </w:rPr>
        <w:t xml:space="preserve"> </w:t>
      </w:r>
      <w:r>
        <w:t>(NLP)</w:t>
      </w:r>
      <w:r>
        <w:rPr>
          <w:spacing w:val="-4"/>
        </w:rPr>
        <w:t xml:space="preserve"> </w:t>
      </w:r>
      <w:r>
        <w:t>[1].</w:t>
      </w:r>
      <w:r>
        <w:rPr>
          <w:spacing w:val="40"/>
        </w:rPr>
        <w:t xml:space="preserve"> </w:t>
      </w:r>
      <w:r>
        <w:t>Their</w:t>
      </w:r>
      <w:r>
        <w:rPr>
          <w:spacing w:val="-4"/>
        </w:rPr>
        <w:t xml:space="preserve"> </w:t>
      </w:r>
      <w:r>
        <w:t>model replicates actual interview dynamics of adaptive questioning and real-time feedback generation and constant feedback; hence, the mock interview experience is more realistic and personalized to users. The review by an anonymous author in the International Research Journal crosses the AI landscape of driven mock interview websites, seeking required components like question generation, sentiment analysis algorithms, and response scoring [2]. It differs from rule-based, more advanced large language model (LLM)-based platforms, whose utilization of resources like GPT and Gemini enhances interaction quality. Patil authored the role of AI in interview preparation to shift suggesting systems based on deep learning for emotional intelligence analysis. This article emphasizes the importance of recognizing</w:t>
      </w:r>
      <w:r>
        <w:rPr>
          <w:spacing w:val="-5"/>
        </w:rPr>
        <w:t xml:space="preserve"> </w:t>
      </w:r>
      <w:r>
        <w:t>candidate stress, speech fluency, and behavior patterns</w:t>
      </w:r>
      <w:r>
        <w:rPr>
          <w:spacing w:val="-5"/>
        </w:rPr>
        <w:t xml:space="preserve"> </w:t>
      </w:r>
      <w:r>
        <w:t>to</w:t>
      </w:r>
      <w:r>
        <w:rPr>
          <w:spacing w:val="-5"/>
        </w:rPr>
        <w:t xml:space="preserve"> </w:t>
      </w:r>
      <w:r>
        <w:t>generate</w:t>
      </w:r>
      <w:r>
        <w:rPr>
          <w:spacing w:val="-5"/>
        </w:rPr>
        <w:t xml:space="preserve"> </w:t>
      </w:r>
      <w:r>
        <w:t>personalized</w:t>
      </w:r>
      <w:r>
        <w:rPr>
          <w:spacing w:val="-5"/>
        </w:rPr>
        <w:t xml:space="preserve"> </w:t>
      </w:r>
      <w:r>
        <w:t>feedback,</w:t>
      </w:r>
      <w:r>
        <w:rPr>
          <w:spacing w:val="-5"/>
        </w:rPr>
        <w:t xml:space="preserve"> </w:t>
      </w:r>
      <w:r>
        <w:t>which helps holistic interview preparedness [3]. In a companion work, Patil focused on mastery-based evaluation with AI interview guides. The system utilizes NLP and</w:t>
      </w:r>
      <w:r>
        <w:rPr>
          <w:spacing w:val="40"/>
        </w:rPr>
        <w:t xml:space="preserve"> </w:t>
      </w:r>
      <w:r>
        <w:t>facial emotion analysis to evaluate verbal and non-verbal conduct, generating rich performance descriptions of candidates, a crucial step towards scalable soft skill evaluation [4].</w:t>
      </w:r>
    </w:p>
    <w:p w14:paraId="282302AE" w14:textId="77777777" w:rsidR="00BE73A3" w:rsidRDefault="00000000">
      <w:pPr>
        <w:pStyle w:val="BodyText"/>
        <w:spacing w:before="175" w:line="259" w:lineRule="auto"/>
        <w:ind w:left="591" w:right="31"/>
        <w:jc w:val="both"/>
      </w:pPr>
      <w:r>
        <w:t>Patil highlighted the AI role in enabling candidate success by providing smart preparation modules that learn to adapt over time. The system demonstrated in this work tracks learning,</w:t>
      </w:r>
      <w:r>
        <w:rPr>
          <w:spacing w:val="-7"/>
        </w:rPr>
        <w:t xml:space="preserve"> </w:t>
      </w:r>
      <w:r>
        <w:t>provides</w:t>
      </w:r>
      <w:r>
        <w:rPr>
          <w:spacing w:val="-8"/>
        </w:rPr>
        <w:t xml:space="preserve"> </w:t>
      </w:r>
      <w:r>
        <w:t>behavioral</w:t>
      </w:r>
      <w:r>
        <w:rPr>
          <w:spacing w:val="-7"/>
        </w:rPr>
        <w:t xml:space="preserve"> </w:t>
      </w:r>
      <w:r>
        <w:t>suggestions,</w:t>
      </w:r>
      <w:r>
        <w:rPr>
          <w:spacing w:val="-8"/>
        </w:rPr>
        <w:t xml:space="preserve"> </w:t>
      </w:r>
      <w:r>
        <w:t>and</w:t>
      </w:r>
      <w:r>
        <w:rPr>
          <w:spacing w:val="-7"/>
        </w:rPr>
        <w:t xml:space="preserve"> </w:t>
      </w:r>
      <w:r>
        <w:t>adjusts</w:t>
      </w:r>
      <w:r>
        <w:rPr>
          <w:spacing w:val="-8"/>
        </w:rPr>
        <w:t xml:space="preserve"> </w:t>
      </w:r>
      <w:r>
        <w:t>interview</w:t>
      </w:r>
      <w:r>
        <w:rPr>
          <w:spacing w:val="-7"/>
        </w:rPr>
        <w:t xml:space="preserve"> </w:t>
      </w:r>
      <w:r>
        <w:t>difficulty, creating a dynamic</w:t>
      </w:r>
      <w:r>
        <w:rPr>
          <w:spacing w:val="-4"/>
        </w:rPr>
        <w:t xml:space="preserve"> </w:t>
      </w:r>
      <w:r>
        <w:t>and</w:t>
      </w:r>
      <w:r>
        <w:rPr>
          <w:spacing w:val="-4"/>
        </w:rPr>
        <w:t xml:space="preserve"> </w:t>
      </w:r>
      <w:r>
        <w:t>responsive</w:t>
      </w:r>
      <w:r>
        <w:rPr>
          <w:spacing w:val="-4"/>
        </w:rPr>
        <w:t xml:space="preserve"> </w:t>
      </w:r>
      <w:r>
        <w:t>mock</w:t>
      </w:r>
      <w:r>
        <w:rPr>
          <w:spacing w:val="-4"/>
        </w:rPr>
        <w:t xml:space="preserve"> </w:t>
      </w:r>
      <w:r>
        <w:t>interview</w:t>
      </w:r>
      <w:r>
        <w:rPr>
          <w:spacing w:val="-4"/>
        </w:rPr>
        <w:t xml:space="preserve"> </w:t>
      </w:r>
      <w:r>
        <w:t>environment</w:t>
      </w:r>
      <w:r>
        <w:rPr>
          <w:spacing w:val="-4"/>
        </w:rPr>
        <w:t xml:space="preserve"> </w:t>
      </w:r>
      <w:r>
        <w:t>[5].</w:t>
      </w:r>
      <w:r>
        <w:rPr>
          <w:spacing w:val="-4"/>
        </w:rPr>
        <w:t xml:space="preserve"> </w:t>
      </w:r>
      <w:r>
        <w:t>Patil</w:t>
      </w:r>
      <w:r>
        <w:rPr>
          <w:spacing w:val="-4"/>
        </w:rPr>
        <w:t xml:space="preserve"> </w:t>
      </w:r>
      <w:r>
        <w:t>et</w:t>
      </w:r>
      <w:r>
        <w:rPr>
          <w:spacing w:val="-4"/>
        </w:rPr>
        <w:t xml:space="preserve"> </w:t>
      </w:r>
      <w:r>
        <w:t>al,</w:t>
      </w:r>
      <w:r>
        <w:rPr>
          <w:spacing w:val="-4"/>
        </w:rPr>
        <w:t xml:space="preserve"> </w:t>
      </w:r>
      <w:r>
        <w:t>in</w:t>
      </w:r>
      <w:r>
        <w:rPr>
          <w:spacing w:val="-4"/>
        </w:rPr>
        <w:t xml:space="preserve"> </w:t>
      </w:r>
      <w:r>
        <w:t>their 2025 work, presented an end-to-end AI mock interview platform with psychological readiness modules and technical testing [6]. The system integrates NLP, emotion analysis, and feedback loops, aligning interview training with real-world expectations and</w:t>
      </w:r>
      <w:r>
        <w:rPr>
          <w:spacing w:val="40"/>
        </w:rPr>
        <w:t xml:space="preserve">  </w:t>
      </w:r>
      <w:r>
        <w:t>improving</w:t>
      </w:r>
      <w:r>
        <w:rPr>
          <w:spacing w:val="40"/>
        </w:rPr>
        <w:t xml:space="preserve">  </w:t>
      </w:r>
      <w:r>
        <w:t>candidate</w:t>
      </w:r>
      <w:r>
        <w:rPr>
          <w:spacing w:val="40"/>
        </w:rPr>
        <w:t xml:space="preserve">  </w:t>
      </w:r>
      <w:r>
        <w:t>performance</w:t>
      </w:r>
      <w:r>
        <w:rPr>
          <w:spacing w:val="40"/>
        </w:rPr>
        <w:t xml:space="preserve">  </w:t>
      </w:r>
      <w:r>
        <w:t>consistency.</w:t>
      </w:r>
      <w:r>
        <w:rPr>
          <w:spacing w:val="40"/>
        </w:rPr>
        <w:t xml:space="preserve">  </w:t>
      </w:r>
      <w:r>
        <w:t>Liu</w:t>
      </w:r>
      <w:r>
        <w:rPr>
          <w:spacing w:val="40"/>
        </w:rPr>
        <w:t xml:space="preserve">  </w:t>
      </w:r>
      <w:r>
        <w:t>created</w:t>
      </w:r>
      <w:r>
        <w:rPr>
          <w:spacing w:val="40"/>
        </w:rPr>
        <w:t xml:space="preserve">  </w:t>
      </w:r>
      <w:r>
        <w:t>"Interview AI-</w:t>
      </w:r>
      <w:proofErr w:type="spellStart"/>
      <w:r>
        <w:t>ssistant</w:t>
      </w:r>
      <w:proofErr w:type="spellEnd"/>
      <w:r>
        <w:t>," a collaborative system where users can choose the level of AI support</w:t>
      </w:r>
      <w:r>
        <w:rPr>
          <w:spacing w:val="40"/>
        </w:rPr>
        <w:t xml:space="preserve"> </w:t>
      </w:r>
      <w:r>
        <w:t>[7].</w:t>
      </w:r>
      <w:r>
        <w:rPr>
          <w:spacing w:val="40"/>
        </w:rPr>
        <w:t xml:space="preserve"> </w:t>
      </w:r>
      <w:r>
        <w:t>The</w:t>
      </w:r>
      <w:r>
        <w:rPr>
          <w:spacing w:val="40"/>
        </w:rPr>
        <w:t xml:space="preserve"> </w:t>
      </w:r>
      <w:r>
        <w:t>platform</w:t>
      </w:r>
      <w:r>
        <w:rPr>
          <w:spacing w:val="40"/>
        </w:rPr>
        <w:t xml:space="preserve"> </w:t>
      </w:r>
      <w:r>
        <w:t>integrates</w:t>
      </w:r>
      <w:r>
        <w:rPr>
          <w:spacing w:val="40"/>
        </w:rPr>
        <w:t xml:space="preserve"> </w:t>
      </w:r>
      <w:r>
        <w:t>human</w:t>
      </w:r>
      <w:r>
        <w:rPr>
          <w:spacing w:val="40"/>
        </w:rPr>
        <w:t xml:space="preserve"> </w:t>
      </w:r>
      <w:r>
        <w:t>intuition</w:t>
      </w:r>
      <w:r>
        <w:rPr>
          <w:spacing w:val="40"/>
        </w:rPr>
        <w:t xml:space="preserve"> </w:t>
      </w:r>
      <w:r>
        <w:t>and</w:t>
      </w:r>
      <w:r>
        <w:rPr>
          <w:spacing w:val="40"/>
        </w:rPr>
        <w:t xml:space="preserve"> </w:t>
      </w:r>
      <w:r>
        <w:t>machine</w:t>
      </w:r>
      <w:r>
        <w:rPr>
          <w:spacing w:val="40"/>
        </w:rPr>
        <w:t xml:space="preserve"> </w:t>
      </w:r>
      <w:r>
        <w:t>learning</w:t>
      </w:r>
      <w:r>
        <w:rPr>
          <w:spacing w:val="40"/>
        </w:rPr>
        <w:t xml:space="preserve"> </w:t>
      </w:r>
      <w:r>
        <w:t>feedback</w:t>
      </w:r>
      <w:r>
        <w:rPr>
          <w:spacing w:val="40"/>
        </w:rPr>
        <w:t xml:space="preserve"> </w:t>
      </w:r>
      <w:r>
        <w:t>in</w:t>
      </w:r>
      <w:r>
        <w:rPr>
          <w:spacing w:val="40"/>
        </w:rPr>
        <w:t xml:space="preserve"> </w:t>
      </w:r>
      <w:r>
        <w:t>real-time and enables personalized interview preparation while maintaining user agency—a new paradigm in adaptive interview coaching. Daryanto et al. [8] introduced "Conversate," a reflective learning platform that simulates interview scenarios and provides dialogic feedback [9].</w:t>
      </w:r>
    </w:p>
    <w:p w14:paraId="622A882E" w14:textId="77777777" w:rsidR="00BE73A3" w:rsidRDefault="00BE73A3">
      <w:pPr>
        <w:pStyle w:val="BodyText"/>
        <w:spacing w:line="259" w:lineRule="auto"/>
        <w:jc w:val="both"/>
        <w:sectPr w:rsidR="00BE73A3">
          <w:pgSz w:w="11920" w:h="16840"/>
          <w:pgMar w:top="1220" w:right="708" w:bottom="1060" w:left="850" w:header="0" w:footer="837" w:gutter="0"/>
          <w:cols w:space="720"/>
        </w:sectPr>
      </w:pPr>
    </w:p>
    <w:p w14:paraId="14B724AE" w14:textId="77777777" w:rsidR="00BE73A3" w:rsidRDefault="00000000">
      <w:pPr>
        <w:pStyle w:val="BodyText"/>
        <w:spacing w:before="60" w:line="259" w:lineRule="auto"/>
        <w:ind w:left="591" w:right="27"/>
        <w:jc w:val="both"/>
      </w:pPr>
      <w:r>
        <w:lastRenderedPageBreak/>
        <w:t>By prompting users to self-evaluate before receiving automated critique, the system fosters deeper learning and encourages candidates to refine their answers through introspection and system-aided guidance. Wang et al. explored learner behavior on online programming platforms, emphasizing how adaptive difficulty and immediate feedback shape student engagement. Their study demonstrated that personalized suggestions and performance monitoring greatly improved learning performance in Python environments [10]. In another</w:t>
      </w:r>
      <w:r>
        <w:rPr>
          <w:spacing w:val="-5"/>
        </w:rPr>
        <w:t xml:space="preserve"> </w:t>
      </w:r>
      <w:r>
        <w:t>previous</w:t>
      </w:r>
      <w:r>
        <w:rPr>
          <w:spacing w:val="-5"/>
        </w:rPr>
        <w:t xml:space="preserve"> </w:t>
      </w:r>
      <w:r>
        <w:t>study,</w:t>
      </w:r>
      <w:r>
        <w:rPr>
          <w:spacing w:val="-5"/>
        </w:rPr>
        <w:t xml:space="preserve"> </w:t>
      </w:r>
      <w:r>
        <w:t>an</w:t>
      </w:r>
      <w:r>
        <w:rPr>
          <w:spacing w:val="-5"/>
        </w:rPr>
        <w:t xml:space="preserve"> </w:t>
      </w:r>
      <w:r>
        <w:t>anonymous</w:t>
      </w:r>
      <w:r>
        <w:rPr>
          <w:spacing w:val="-5"/>
        </w:rPr>
        <w:t xml:space="preserve"> </w:t>
      </w:r>
      <w:r>
        <w:t>author</w:t>
      </w:r>
      <w:r>
        <w:rPr>
          <w:spacing w:val="-5"/>
        </w:rPr>
        <w:t xml:space="preserve"> </w:t>
      </w:r>
      <w:r>
        <w:t>contrasted interactive programming environments for students, with higher motivation and retention of knowledge [11]. The biggest strength of the platform was the gamified problem-solving environment that combined real-time execution with monitoring of progress to allow students to develop coding confidence. A 2024 study by ResearchGate assessed the effectiveness of interactive websites in computer programming education. The findings show that such platforms enhance student comprehension by iterative feedback, challenge-based learning, and peer</w:t>
      </w:r>
      <w:r>
        <w:rPr>
          <w:spacing w:val="-5"/>
        </w:rPr>
        <w:t xml:space="preserve"> </w:t>
      </w:r>
      <w:r>
        <w:t>comparisons reorganizing the conventional curriculum delivery [12].</w:t>
      </w:r>
    </w:p>
    <w:p w14:paraId="5106E420" w14:textId="77777777" w:rsidR="00BE73A3" w:rsidRDefault="00000000">
      <w:pPr>
        <w:pStyle w:val="BodyText"/>
        <w:spacing w:before="177" w:line="259" w:lineRule="auto"/>
        <w:ind w:left="591" w:right="29"/>
        <w:jc w:val="both"/>
      </w:pPr>
      <w:r>
        <w:t>Guo and Zhang of the University of Washington built predictive models that evaluate student performance based on time-on-task patterns and error data. These results allowed for individualized interventions and skill-based question generation, building computer programming education adaptive learning methods [13]. A Nankai University case study recorded the use of virtual labs to facilitate sustainable higher learning. These labs offered coding areas with analytics dashboards, which allow teachers to view participation while providing students with access to high-quality, interactive simulations and automated feedback</w:t>
      </w:r>
      <w:r>
        <w:rPr>
          <w:spacing w:val="-4"/>
        </w:rPr>
        <w:t xml:space="preserve"> </w:t>
      </w:r>
      <w:r>
        <w:t>[14].</w:t>
      </w:r>
      <w:r>
        <w:rPr>
          <w:spacing w:val="-4"/>
        </w:rPr>
        <w:t xml:space="preserve"> </w:t>
      </w:r>
      <w:r>
        <w:t>A</w:t>
      </w:r>
      <w:r>
        <w:rPr>
          <w:spacing w:val="-4"/>
        </w:rPr>
        <w:t xml:space="preserve"> </w:t>
      </w:r>
      <w:r>
        <w:t>TELRP</w:t>
      </w:r>
      <w:r>
        <w:rPr>
          <w:spacing w:val="-4"/>
        </w:rPr>
        <w:t xml:space="preserve"> </w:t>
      </w:r>
      <w:r>
        <w:t>study</w:t>
      </w:r>
      <w:r>
        <w:rPr>
          <w:spacing w:val="-4"/>
        </w:rPr>
        <w:t xml:space="preserve"> </w:t>
      </w:r>
      <w:r>
        <w:t>implemented</w:t>
      </w:r>
      <w:r>
        <w:rPr>
          <w:spacing w:val="-4"/>
        </w:rPr>
        <w:t xml:space="preserve"> </w:t>
      </w:r>
      <w:r>
        <w:t>an integrated Python training system that offers comprehensive real-time validation and guidance. Students under this system were given line-by-line comments, encouraging systematic thinking and enabling continuous coding practice at scale [15]. An earlier work reported an online system that aimed to improve coding proficiency with interactive modules. Through the use of repetition, cues, and performance history,</w:t>
      </w:r>
      <w:r>
        <w:rPr>
          <w:spacing w:val="-4"/>
        </w:rPr>
        <w:t xml:space="preserve"> </w:t>
      </w:r>
      <w:r>
        <w:t>the system accommodated novices and intermediates, showing the scalability of formal coding education [16].</w:t>
      </w:r>
    </w:p>
    <w:p w14:paraId="106A9351" w14:textId="77777777" w:rsidR="00BE73A3" w:rsidRDefault="00000000">
      <w:pPr>
        <w:pStyle w:val="BodyText"/>
        <w:spacing w:before="177" w:line="259" w:lineRule="auto"/>
        <w:ind w:left="591" w:right="28"/>
        <w:jc w:val="both"/>
      </w:pPr>
      <w:r>
        <w:t xml:space="preserve">An </w:t>
      </w:r>
      <w:proofErr w:type="spellStart"/>
      <w:r>
        <w:t>arXiv</w:t>
      </w:r>
      <w:proofErr w:type="spellEnd"/>
      <w:r>
        <w:rPr>
          <w:spacing w:val="-5"/>
        </w:rPr>
        <w:t xml:space="preserve"> </w:t>
      </w:r>
      <w:r>
        <w:t>work</w:t>
      </w:r>
      <w:r>
        <w:rPr>
          <w:spacing w:val="-5"/>
        </w:rPr>
        <w:t xml:space="preserve"> </w:t>
      </w:r>
      <w:r>
        <w:t>suggested</w:t>
      </w:r>
      <w:r>
        <w:rPr>
          <w:spacing w:val="-5"/>
        </w:rPr>
        <w:t xml:space="preserve"> </w:t>
      </w:r>
      <w:r>
        <w:t>an</w:t>
      </w:r>
      <w:r>
        <w:rPr>
          <w:spacing w:val="-5"/>
        </w:rPr>
        <w:t xml:space="preserve"> </w:t>
      </w:r>
      <w:r>
        <w:t>adaptive</w:t>
      </w:r>
      <w:r>
        <w:rPr>
          <w:spacing w:val="-5"/>
        </w:rPr>
        <w:t xml:space="preserve"> </w:t>
      </w:r>
      <w:r>
        <w:t>scaffolding</w:t>
      </w:r>
      <w:r>
        <w:rPr>
          <w:spacing w:val="-5"/>
        </w:rPr>
        <w:t xml:space="preserve"> </w:t>
      </w:r>
      <w:r>
        <w:t>model</w:t>
      </w:r>
      <w:r>
        <w:rPr>
          <w:spacing w:val="-5"/>
        </w:rPr>
        <w:t xml:space="preserve"> </w:t>
      </w:r>
      <w:r>
        <w:t>for</w:t>
      </w:r>
      <w:r>
        <w:rPr>
          <w:spacing w:val="-5"/>
        </w:rPr>
        <w:t xml:space="preserve"> </w:t>
      </w:r>
      <w:r>
        <w:t>block-based</w:t>
      </w:r>
      <w:r>
        <w:rPr>
          <w:spacing w:val="-5"/>
        </w:rPr>
        <w:t xml:space="preserve"> </w:t>
      </w:r>
      <w:r>
        <w:t>programming environments. These environments added pop quizzes and logic questions based on students' prior code, which</w:t>
      </w:r>
      <w:r>
        <w:rPr>
          <w:spacing w:val="-4"/>
        </w:rPr>
        <w:t xml:space="preserve"> </w:t>
      </w:r>
      <w:r>
        <w:t>emphasized</w:t>
      </w:r>
      <w:r>
        <w:rPr>
          <w:spacing w:val="-4"/>
        </w:rPr>
        <w:t xml:space="preserve"> </w:t>
      </w:r>
      <w:r>
        <w:t>structural</w:t>
      </w:r>
      <w:r>
        <w:rPr>
          <w:spacing w:val="-4"/>
        </w:rPr>
        <w:t xml:space="preserve"> </w:t>
      </w:r>
      <w:r>
        <w:t>mistakes</w:t>
      </w:r>
      <w:r>
        <w:rPr>
          <w:spacing w:val="-4"/>
        </w:rPr>
        <w:t xml:space="preserve"> </w:t>
      </w:r>
      <w:r>
        <w:t>and</w:t>
      </w:r>
      <w:r>
        <w:rPr>
          <w:spacing w:val="-4"/>
        </w:rPr>
        <w:t xml:space="preserve"> </w:t>
      </w:r>
      <w:r>
        <w:t>enforced</w:t>
      </w:r>
      <w:r>
        <w:rPr>
          <w:spacing w:val="-4"/>
        </w:rPr>
        <w:t xml:space="preserve"> </w:t>
      </w:r>
      <w:r>
        <w:t xml:space="preserve">programming concepts for younger students [17]. Fang et al. created </w:t>
      </w:r>
      <w:proofErr w:type="spellStart"/>
      <w:r>
        <w:t>ClassCode</w:t>
      </w:r>
      <w:proofErr w:type="spellEnd"/>
      <w:r>
        <w:t>, an instructional, classroom-oriented collaborative</w:t>
      </w:r>
      <w:r>
        <w:rPr>
          <w:spacing w:val="-8"/>
        </w:rPr>
        <w:t xml:space="preserve"> </w:t>
      </w:r>
      <w:r>
        <w:t>coding</w:t>
      </w:r>
      <w:r>
        <w:rPr>
          <w:spacing w:val="-8"/>
        </w:rPr>
        <w:t xml:space="preserve"> </w:t>
      </w:r>
      <w:r>
        <w:t>tool.</w:t>
      </w:r>
      <w:r>
        <w:rPr>
          <w:spacing w:val="-8"/>
        </w:rPr>
        <w:t xml:space="preserve"> </w:t>
      </w:r>
      <w:r>
        <w:t>Teachers</w:t>
      </w:r>
      <w:r>
        <w:rPr>
          <w:spacing w:val="-8"/>
        </w:rPr>
        <w:t xml:space="preserve"> </w:t>
      </w:r>
      <w:r>
        <w:t>could</w:t>
      </w:r>
      <w:r>
        <w:rPr>
          <w:spacing w:val="-8"/>
        </w:rPr>
        <w:t xml:space="preserve"> </w:t>
      </w:r>
      <w:r>
        <w:t>observe</w:t>
      </w:r>
      <w:r>
        <w:rPr>
          <w:spacing w:val="-8"/>
        </w:rPr>
        <w:t xml:space="preserve"> </w:t>
      </w:r>
      <w:r>
        <w:t>students'</w:t>
      </w:r>
      <w:r>
        <w:rPr>
          <w:spacing w:val="-8"/>
        </w:rPr>
        <w:t xml:space="preserve"> </w:t>
      </w:r>
      <w:r>
        <w:t>activity in real-time, give instantaneous feedback, and intervene on code sessions, building</w:t>
      </w:r>
      <w:r>
        <w:rPr>
          <w:spacing w:val="-4"/>
        </w:rPr>
        <w:t xml:space="preserve"> </w:t>
      </w:r>
      <w:r>
        <w:t>an active hybrid model that complemented instructor supervision with independent learning [18]. Western Carolina University tested Big Interview, a hybrid</w:t>
      </w:r>
      <w:r>
        <w:rPr>
          <w:spacing w:val="-7"/>
        </w:rPr>
        <w:t xml:space="preserve"> </w:t>
      </w:r>
      <w:r>
        <w:t>AI-powered platform that combined technical coding walkthroughs with behavioral interview simulations.</w:t>
      </w:r>
      <w:r>
        <w:rPr>
          <w:spacing w:val="40"/>
        </w:rPr>
        <w:t xml:space="preserve"> </w:t>
      </w:r>
      <w:r>
        <w:t>This</w:t>
      </w:r>
      <w:r>
        <w:rPr>
          <w:spacing w:val="40"/>
        </w:rPr>
        <w:t xml:space="preserve"> </w:t>
      </w:r>
      <w:r>
        <w:t>model</w:t>
      </w:r>
      <w:r>
        <w:rPr>
          <w:spacing w:val="40"/>
        </w:rPr>
        <w:t xml:space="preserve"> </w:t>
      </w:r>
      <w:r>
        <w:t>eliminated</w:t>
      </w:r>
      <w:r>
        <w:rPr>
          <w:spacing w:val="40"/>
        </w:rPr>
        <w:t xml:space="preserve"> </w:t>
      </w:r>
      <w:r>
        <w:t>the</w:t>
      </w:r>
      <w:r>
        <w:rPr>
          <w:spacing w:val="40"/>
        </w:rPr>
        <w:t xml:space="preserve"> </w:t>
      </w:r>
      <w:r>
        <w:t>gap</w:t>
      </w:r>
      <w:r>
        <w:rPr>
          <w:spacing w:val="40"/>
        </w:rPr>
        <w:t xml:space="preserve"> </w:t>
      </w:r>
      <w:r>
        <w:t>between</w:t>
      </w:r>
      <w:r>
        <w:rPr>
          <w:spacing w:val="40"/>
        </w:rPr>
        <w:t xml:space="preserve"> </w:t>
      </w:r>
      <w:r>
        <w:t>hard</w:t>
      </w:r>
      <w:r>
        <w:rPr>
          <w:spacing w:val="40"/>
        </w:rPr>
        <w:t xml:space="preserve"> </w:t>
      </w:r>
      <w:r>
        <w:t>and</w:t>
      </w:r>
      <w:r>
        <w:rPr>
          <w:spacing w:val="40"/>
        </w:rPr>
        <w:t xml:space="preserve"> </w:t>
      </w:r>
      <w:r>
        <w:t>soft</w:t>
      </w:r>
      <w:r>
        <w:rPr>
          <w:spacing w:val="40"/>
        </w:rPr>
        <w:t xml:space="preserve"> </w:t>
      </w:r>
      <w:r>
        <w:t>skill</w:t>
      </w:r>
      <w:r>
        <w:rPr>
          <w:spacing w:val="40"/>
        </w:rPr>
        <w:t xml:space="preserve"> </w:t>
      </w:r>
      <w:r>
        <w:t>training</w:t>
      </w:r>
      <w:r>
        <w:rPr>
          <w:spacing w:val="27"/>
        </w:rPr>
        <w:t xml:space="preserve"> </w:t>
      </w:r>
      <w:r>
        <w:t>by</w:t>
      </w:r>
    </w:p>
    <w:p w14:paraId="63A24F48" w14:textId="77777777" w:rsidR="00BE73A3" w:rsidRDefault="00BE73A3">
      <w:pPr>
        <w:pStyle w:val="BodyText"/>
        <w:spacing w:line="259" w:lineRule="auto"/>
        <w:jc w:val="both"/>
        <w:sectPr w:rsidR="00BE73A3">
          <w:pgSz w:w="11920" w:h="16840"/>
          <w:pgMar w:top="1220" w:right="708" w:bottom="1060" w:left="850" w:header="0" w:footer="837" w:gutter="0"/>
          <w:cols w:space="720"/>
        </w:sectPr>
      </w:pPr>
    </w:p>
    <w:p w14:paraId="64C87A96" w14:textId="77777777" w:rsidR="00BE73A3" w:rsidRDefault="00000000">
      <w:pPr>
        <w:pStyle w:val="BodyText"/>
        <w:spacing w:before="60" w:line="259" w:lineRule="auto"/>
        <w:ind w:left="591" w:right="32"/>
        <w:jc w:val="both"/>
      </w:pPr>
      <w:r>
        <w:lastRenderedPageBreak/>
        <w:t>providing scenario-based practice in both areas [19]. Lastly, A systematic review in Smart Learning Environments investigated how learning analytics in virtual labs influence students' achievements. It concluded that adaptive interventions, fueled by analytics engines, significantly impact learning outcomes, enabling teachers to tailor content and assessment [20].</w:t>
      </w:r>
    </w:p>
    <w:p w14:paraId="7A13A8E0" w14:textId="77777777" w:rsidR="00BE73A3" w:rsidRDefault="00BE73A3">
      <w:pPr>
        <w:pStyle w:val="BodyText"/>
        <w:spacing w:line="259" w:lineRule="auto"/>
        <w:jc w:val="both"/>
        <w:sectPr w:rsidR="00BE73A3">
          <w:pgSz w:w="11920" w:h="16840"/>
          <w:pgMar w:top="1220" w:right="708" w:bottom="1060" w:left="850" w:header="0" w:footer="837" w:gutter="0"/>
          <w:cols w:space="720"/>
        </w:sectPr>
      </w:pPr>
    </w:p>
    <w:p w14:paraId="5F429827" w14:textId="77777777" w:rsidR="00BE73A3" w:rsidRDefault="00000000">
      <w:pPr>
        <w:pStyle w:val="Heading1"/>
        <w:ind w:left="541"/>
      </w:pPr>
      <w:bookmarkStart w:id="22" w:name="_TOC_250017"/>
      <w:r>
        <w:lastRenderedPageBreak/>
        <w:t>Chapter</w:t>
      </w:r>
      <w:r>
        <w:rPr>
          <w:spacing w:val="-5"/>
        </w:rPr>
        <w:t xml:space="preserve"> </w:t>
      </w:r>
      <w:r>
        <w:t>3:</w:t>
      </w:r>
      <w:r>
        <w:rPr>
          <w:spacing w:val="-4"/>
        </w:rPr>
        <w:t xml:space="preserve"> </w:t>
      </w:r>
      <w:bookmarkEnd w:id="22"/>
      <w:r>
        <w:rPr>
          <w:spacing w:val="-2"/>
        </w:rPr>
        <w:t>Methodology</w:t>
      </w:r>
    </w:p>
    <w:p w14:paraId="18D3F6E6" w14:textId="77777777" w:rsidR="00BE73A3" w:rsidRDefault="00BE73A3">
      <w:pPr>
        <w:pStyle w:val="BodyText"/>
        <w:spacing w:before="244"/>
        <w:rPr>
          <w:b/>
          <w:sz w:val="32"/>
        </w:rPr>
      </w:pPr>
    </w:p>
    <w:p w14:paraId="16B38A28" w14:textId="77777777" w:rsidR="00BE73A3" w:rsidRDefault="00000000">
      <w:pPr>
        <w:pStyle w:val="Heading3"/>
        <w:numPr>
          <w:ilvl w:val="1"/>
          <w:numId w:val="5"/>
        </w:numPr>
        <w:tabs>
          <w:tab w:val="left" w:pos="1008"/>
        </w:tabs>
        <w:ind w:left="1008" w:hanging="417"/>
      </w:pPr>
      <w:bookmarkStart w:id="23" w:name="_TOC_250016"/>
      <w:r>
        <w:t>System</w:t>
      </w:r>
      <w:r>
        <w:rPr>
          <w:spacing w:val="-6"/>
        </w:rPr>
        <w:t xml:space="preserve"> </w:t>
      </w:r>
      <w:bookmarkEnd w:id="23"/>
      <w:r>
        <w:rPr>
          <w:spacing w:val="-2"/>
        </w:rPr>
        <w:t>Overview</w:t>
      </w:r>
    </w:p>
    <w:p w14:paraId="00C7E7A4" w14:textId="77777777" w:rsidR="00BE73A3" w:rsidRDefault="00000000">
      <w:pPr>
        <w:pStyle w:val="BodyText"/>
        <w:spacing w:before="209" w:line="259" w:lineRule="auto"/>
        <w:ind w:left="591" w:right="27"/>
        <w:jc w:val="both"/>
      </w:pPr>
      <w:r>
        <w:t>The methodology adopted for the development of</w:t>
      </w:r>
      <w:r>
        <w:rPr>
          <w:spacing w:val="-3"/>
        </w:rPr>
        <w:t xml:space="preserve"> </w:t>
      </w:r>
      <w:proofErr w:type="spellStart"/>
      <w:r>
        <w:t>Placify</w:t>
      </w:r>
      <w:proofErr w:type="spellEnd"/>
      <w:r>
        <w:rPr>
          <w:spacing w:val="-3"/>
        </w:rPr>
        <w:t xml:space="preserve"> </w:t>
      </w:r>
      <w:r>
        <w:t>centers</w:t>
      </w:r>
      <w:r>
        <w:rPr>
          <w:spacing w:val="-3"/>
        </w:rPr>
        <w:t xml:space="preserve"> </w:t>
      </w:r>
      <w:r>
        <w:t>on</w:t>
      </w:r>
      <w:r>
        <w:rPr>
          <w:spacing w:val="-3"/>
        </w:rPr>
        <w:t xml:space="preserve"> </w:t>
      </w:r>
      <w:r>
        <w:t>the</w:t>
      </w:r>
      <w:r>
        <w:rPr>
          <w:spacing w:val="-3"/>
        </w:rPr>
        <w:t xml:space="preserve"> </w:t>
      </w:r>
      <w:r>
        <w:t>integration</w:t>
      </w:r>
      <w:r>
        <w:rPr>
          <w:spacing w:val="-3"/>
        </w:rPr>
        <w:t xml:space="preserve"> </w:t>
      </w:r>
      <w:r>
        <w:t>of Generative Artificial Intelligence (AI) with a traditional web-based Learning Management</w:t>
      </w:r>
      <w:r>
        <w:rPr>
          <w:spacing w:val="40"/>
        </w:rPr>
        <w:t xml:space="preserve"> </w:t>
      </w:r>
      <w:r>
        <w:t>System</w:t>
      </w:r>
      <w:r>
        <w:rPr>
          <w:spacing w:val="40"/>
        </w:rPr>
        <w:t xml:space="preserve"> </w:t>
      </w:r>
      <w:r>
        <w:t>(LMS).</w:t>
      </w:r>
      <w:r>
        <w:rPr>
          <w:spacing w:val="40"/>
        </w:rPr>
        <w:t xml:space="preserve"> </w:t>
      </w:r>
      <w:r>
        <w:t>Unlike</w:t>
      </w:r>
      <w:r>
        <w:rPr>
          <w:spacing w:val="40"/>
        </w:rPr>
        <w:t xml:space="preserve"> </w:t>
      </w:r>
      <w:r>
        <w:t>conventional</w:t>
      </w:r>
      <w:r>
        <w:rPr>
          <w:spacing w:val="40"/>
        </w:rPr>
        <w:t xml:space="preserve"> </w:t>
      </w:r>
      <w:r>
        <w:t>platforms</w:t>
      </w:r>
      <w:r>
        <w:rPr>
          <w:spacing w:val="40"/>
        </w:rPr>
        <w:t xml:space="preserve"> </w:t>
      </w:r>
      <w:r>
        <w:t>that</w:t>
      </w:r>
      <w:r>
        <w:rPr>
          <w:spacing w:val="40"/>
        </w:rPr>
        <w:t xml:space="preserve"> </w:t>
      </w:r>
      <w:r>
        <w:t>rely</w:t>
      </w:r>
      <w:r>
        <w:rPr>
          <w:spacing w:val="40"/>
        </w:rPr>
        <w:t xml:space="preserve"> </w:t>
      </w:r>
      <w:r>
        <w:t>on</w:t>
      </w:r>
      <w:r>
        <w:rPr>
          <w:spacing w:val="40"/>
        </w:rPr>
        <w:t xml:space="preserve"> </w:t>
      </w:r>
      <w:r>
        <w:t>static,</w:t>
      </w:r>
      <w:r>
        <w:rPr>
          <w:spacing w:val="80"/>
        </w:rPr>
        <w:t xml:space="preserve"> </w:t>
      </w:r>
      <w:r>
        <w:t xml:space="preserve">pre-defined databases of questions, </w:t>
      </w:r>
      <w:proofErr w:type="spellStart"/>
      <w:r>
        <w:t>Placify</w:t>
      </w:r>
      <w:proofErr w:type="spellEnd"/>
      <w:r>
        <w:t xml:space="preserve"> utilizes a Dynamic Content Generation approach. The system is designed to</w:t>
      </w:r>
      <w:r>
        <w:rPr>
          <w:spacing w:val="-3"/>
        </w:rPr>
        <w:t xml:space="preserve"> </w:t>
      </w:r>
      <w:r>
        <w:t>function</w:t>
      </w:r>
      <w:r>
        <w:rPr>
          <w:spacing w:val="-3"/>
        </w:rPr>
        <w:t xml:space="preserve"> </w:t>
      </w:r>
      <w:r>
        <w:t>as</w:t>
      </w:r>
      <w:r>
        <w:rPr>
          <w:spacing w:val="-3"/>
        </w:rPr>
        <w:t xml:space="preserve"> </w:t>
      </w:r>
      <w:r>
        <w:t>an</w:t>
      </w:r>
      <w:r>
        <w:rPr>
          <w:spacing w:val="-3"/>
        </w:rPr>
        <w:t xml:space="preserve"> </w:t>
      </w:r>
      <w:r>
        <w:t>autonomous</w:t>
      </w:r>
      <w:r>
        <w:rPr>
          <w:spacing w:val="-3"/>
        </w:rPr>
        <w:t xml:space="preserve"> </w:t>
      </w:r>
      <w:r>
        <w:t>educational</w:t>
      </w:r>
      <w:r>
        <w:rPr>
          <w:spacing w:val="-3"/>
        </w:rPr>
        <w:t xml:space="preserve"> </w:t>
      </w:r>
      <w:r>
        <w:t>agent</w:t>
      </w:r>
      <w:r>
        <w:rPr>
          <w:spacing w:val="-3"/>
        </w:rPr>
        <w:t xml:space="preserve"> </w:t>
      </w:r>
      <w:r>
        <w:t>that not</w:t>
      </w:r>
      <w:r>
        <w:rPr>
          <w:spacing w:val="40"/>
        </w:rPr>
        <w:t xml:space="preserve"> </w:t>
      </w:r>
      <w:r>
        <w:t>only</w:t>
      </w:r>
      <w:r>
        <w:rPr>
          <w:spacing w:val="40"/>
        </w:rPr>
        <w:t xml:space="preserve"> </w:t>
      </w:r>
      <w:r>
        <w:t>provides</w:t>
      </w:r>
      <w:r>
        <w:rPr>
          <w:spacing w:val="40"/>
        </w:rPr>
        <w:t xml:space="preserve"> </w:t>
      </w:r>
      <w:r>
        <w:t>learning</w:t>
      </w:r>
      <w:r>
        <w:rPr>
          <w:spacing w:val="40"/>
        </w:rPr>
        <w:t xml:space="preserve"> </w:t>
      </w:r>
      <w:r>
        <w:t>materials</w:t>
      </w:r>
      <w:r>
        <w:rPr>
          <w:spacing w:val="40"/>
        </w:rPr>
        <w:t xml:space="preserve"> </w:t>
      </w:r>
      <w:r>
        <w:t>but</w:t>
      </w:r>
      <w:r>
        <w:rPr>
          <w:spacing w:val="40"/>
        </w:rPr>
        <w:t xml:space="preserve"> </w:t>
      </w:r>
      <w:r>
        <w:t>also</w:t>
      </w:r>
      <w:r>
        <w:rPr>
          <w:spacing w:val="40"/>
        </w:rPr>
        <w:t xml:space="preserve"> </w:t>
      </w:r>
      <w:r>
        <w:t>evaluates</w:t>
      </w:r>
      <w:r>
        <w:rPr>
          <w:spacing w:val="40"/>
        </w:rPr>
        <w:t xml:space="preserve"> </w:t>
      </w:r>
      <w:r>
        <w:t>student</w:t>
      </w:r>
      <w:r>
        <w:rPr>
          <w:spacing w:val="40"/>
        </w:rPr>
        <w:t xml:space="preserve"> </w:t>
      </w:r>
      <w:r>
        <w:t>performance</w:t>
      </w:r>
      <w:r>
        <w:rPr>
          <w:spacing w:val="40"/>
        </w:rPr>
        <w:t xml:space="preserve"> </w:t>
      </w:r>
      <w:r>
        <w:t>in</w:t>
      </w:r>
      <w:r>
        <w:rPr>
          <w:spacing w:val="80"/>
        </w:rPr>
        <w:t xml:space="preserve"> </w:t>
      </w:r>
      <w:r>
        <w:rPr>
          <w:spacing w:val="-2"/>
        </w:rPr>
        <w:t>real-time.</w:t>
      </w:r>
    </w:p>
    <w:p w14:paraId="100E4085" w14:textId="77777777" w:rsidR="00BE73A3" w:rsidRDefault="00000000">
      <w:pPr>
        <w:pStyle w:val="BodyText"/>
        <w:spacing w:before="182"/>
        <w:ind w:left="591"/>
        <w:jc w:val="both"/>
      </w:pPr>
      <w:r>
        <w:t>The</w:t>
      </w:r>
      <w:r>
        <w:rPr>
          <w:spacing w:val="-10"/>
        </w:rPr>
        <w:t xml:space="preserve"> </w:t>
      </w:r>
      <w:r>
        <w:t>system</w:t>
      </w:r>
      <w:r>
        <w:rPr>
          <w:spacing w:val="-8"/>
        </w:rPr>
        <w:t xml:space="preserve"> </w:t>
      </w:r>
      <w:r>
        <w:t>operates</w:t>
      </w:r>
      <w:r>
        <w:rPr>
          <w:spacing w:val="-7"/>
        </w:rPr>
        <w:t xml:space="preserve"> </w:t>
      </w:r>
      <w:r>
        <w:t>on</w:t>
      </w:r>
      <w:r>
        <w:rPr>
          <w:spacing w:val="-8"/>
        </w:rPr>
        <w:t xml:space="preserve"> </w:t>
      </w:r>
      <w:r>
        <w:t>a</w:t>
      </w:r>
      <w:r>
        <w:rPr>
          <w:spacing w:val="-7"/>
        </w:rPr>
        <w:t xml:space="preserve"> </w:t>
      </w:r>
      <w:r>
        <w:t>cyclic</w:t>
      </w:r>
      <w:r>
        <w:rPr>
          <w:spacing w:val="-8"/>
        </w:rPr>
        <w:t xml:space="preserve"> </w:t>
      </w:r>
      <w:r>
        <w:t>"Generate-Evaluate-Analyze"</w:t>
      </w:r>
      <w:r>
        <w:rPr>
          <w:spacing w:val="-7"/>
        </w:rPr>
        <w:t xml:space="preserve"> </w:t>
      </w:r>
      <w:r>
        <w:rPr>
          <w:spacing w:val="-2"/>
        </w:rPr>
        <w:t>workflow:</w:t>
      </w:r>
    </w:p>
    <w:p w14:paraId="0DCDDBCD" w14:textId="77777777" w:rsidR="00BE73A3" w:rsidRDefault="00000000">
      <w:pPr>
        <w:pStyle w:val="BodyText"/>
        <w:spacing w:before="76"/>
        <w:rPr>
          <w:sz w:val="20"/>
        </w:rPr>
      </w:pPr>
      <w:r>
        <w:rPr>
          <w:noProof/>
          <w:sz w:val="20"/>
        </w:rPr>
        <w:drawing>
          <wp:anchor distT="0" distB="0" distL="0" distR="0" simplePos="0" relativeHeight="487588864" behindDoc="1" locked="0" layoutInCell="1" allowOverlap="1" wp14:anchorId="1B721F40" wp14:editId="04259EAA">
            <wp:simplePos x="0" y="0"/>
            <wp:positionH relativeFrom="page">
              <wp:posOffset>1965169</wp:posOffset>
            </wp:positionH>
            <wp:positionV relativeFrom="paragraph">
              <wp:posOffset>209617</wp:posOffset>
            </wp:positionV>
            <wp:extent cx="4295775" cy="29813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295775" cy="2981325"/>
                    </a:xfrm>
                    <a:prstGeom prst="rect">
                      <a:avLst/>
                    </a:prstGeom>
                  </pic:spPr>
                </pic:pic>
              </a:graphicData>
            </a:graphic>
          </wp:anchor>
        </w:drawing>
      </w:r>
    </w:p>
    <w:p w14:paraId="2D761044" w14:textId="77777777" w:rsidR="00BE73A3" w:rsidRDefault="00BE73A3">
      <w:pPr>
        <w:pStyle w:val="BodyText"/>
        <w:spacing w:before="229"/>
      </w:pPr>
    </w:p>
    <w:p w14:paraId="255AD928" w14:textId="77777777" w:rsidR="00BE73A3" w:rsidRDefault="00000000">
      <w:pPr>
        <w:pStyle w:val="BodyText"/>
        <w:ind w:left="562"/>
        <w:jc w:val="center"/>
      </w:pPr>
      <w:r>
        <w:t>Fig.</w:t>
      </w:r>
      <w:r>
        <w:rPr>
          <w:spacing w:val="-8"/>
        </w:rPr>
        <w:t xml:space="preserve"> </w:t>
      </w:r>
      <w:r>
        <w:t>1.System</w:t>
      </w:r>
      <w:r>
        <w:rPr>
          <w:spacing w:val="-8"/>
        </w:rPr>
        <w:t xml:space="preserve"> </w:t>
      </w:r>
      <w:r>
        <w:t>Architecture</w:t>
      </w:r>
      <w:r>
        <w:rPr>
          <w:spacing w:val="-8"/>
        </w:rPr>
        <w:t xml:space="preserve"> </w:t>
      </w:r>
      <w:r>
        <w:rPr>
          <w:spacing w:val="-2"/>
        </w:rPr>
        <w:t>Flowchart</w:t>
      </w:r>
    </w:p>
    <w:p w14:paraId="2949AA90" w14:textId="77777777" w:rsidR="00BE73A3" w:rsidRDefault="00000000">
      <w:pPr>
        <w:pStyle w:val="BodyText"/>
        <w:spacing w:before="244" w:line="288" w:lineRule="auto"/>
        <w:ind w:left="576" w:right="13"/>
        <w:jc w:val="both"/>
      </w:pPr>
      <w:r>
        <w:t>This Fig-a illustrates the system architecture flowchart of a web-based learning platform that begins at a central Home Page and branches into three main functional areas managed by</w:t>
      </w:r>
      <w:r>
        <w:rPr>
          <w:spacing w:val="-4"/>
        </w:rPr>
        <w:t xml:space="preserve"> </w:t>
      </w:r>
      <w:r>
        <w:t>frontend</w:t>
      </w:r>
      <w:r>
        <w:rPr>
          <w:spacing w:val="-4"/>
        </w:rPr>
        <w:t xml:space="preserve"> </w:t>
      </w:r>
      <w:r>
        <w:t>(HTML/CSS)</w:t>
      </w:r>
      <w:r>
        <w:rPr>
          <w:spacing w:val="-4"/>
        </w:rPr>
        <w:t xml:space="preserve"> </w:t>
      </w:r>
      <w:r>
        <w:t>and</w:t>
      </w:r>
      <w:r>
        <w:rPr>
          <w:spacing w:val="-4"/>
        </w:rPr>
        <w:t xml:space="preserve"> </w:t>
      </w:r>
      <w:r>
        <w:t>backend</w:t>
      </w:r>
      <w:r>
        <w:rPr>
          <w:spacing w:val="-4"/>
        </w:rPr>
        <w:t xml:space="preserve"> </w:t>
      </w:r>
      <w:r>
        <w:t>(Flask)</w:t>
      </w:r>
      <w:r>
        <w:rPr>
          <w:spacing w:val="-4"/>
        </w:rPr>
        <w:t xml:space="preserve"> </w:t>
      </w:r>
      <w:r>
        <w:t>technologies.</w:t>
      </w:r>
      <w:r>
        <w:rPr>
          <w:spacing w:val="-4"/>
        </w:rPr>
        <w:t xml:space="preserve"> </w:t>
      </w:r>
      <w:r>
        <w:t>It</w:t>
      </w:r>
      <w:r>
        <w:rPr>
          <w:spacing w:val="-4"/>
        </w:rPr>
        <w:t xml:space="preserve"> </w:t>
      </w:r>
      <w:r>
        <w:t xml:space="preserve">features MCQ Tests covering various computer science subjects, Coding Practice equipped with a Java editor integrated with </w:t>
      </w:r>
      <w:proofErr w:type="spellStart"/>
      <w:r>
        <w:t>GeminiAI</w:t>
      </w:r>
      <w:proofErr w:type="spellEnd"/>
      <w:r>
        <w:rPr>
          <w:spacing w:val="-3"/>
        </w:rPr>
        <w:t xml:space="preserve"> </w:t>
      </w:r>
      <w:r>
        <w:t>and</w:t>
      </w:r>
      <w:r>
        <w:rPr>
          <w:spacing w:val="-3"/>
        </w:rPr>
        <w:t xml:space="preserve"> </w:t>
      </w:r>
      <w:r>
        <w:t>backed</w:t>
      </w:r>
      <w:r>
        <w:rPr>
          <w:spacing w:val="-3"/>
        </w:rPr>
        <w:t xml:space="preserve"> </w:t>
      </w:r>
      <w:r>
        <w:t>by</w:t>
      </w:r>
      <w:r>
        <w:rPr>
          <w:spacing w:val="-3"/>
        </w:rPr>
        <w:t xml:space="preserve"> </w:t>
      </w:r>
      <w:r>
        <w:t>a</w:t>
      </w:r>
      <w:r>
        <w:rPr>
          <w:spacing w:val="-3"/>
        </w:rPr>
        <w:t xml:space="preserve"> </w:t>
      </w:r>
      <w:r>
        <w:t>MongoDB</w:t>
      </w:r>
      <w:r>
        <w:rPr>
          <w:spacing w:val="-3"/>
        </w:rPr>
        <w:t xml:space="preserve"> </w:t>
      </w:r>
      <w:r>
        <w:t>database,</w:t>
      </w:r>
      <w:r>
        <w:rPr>
          <w:spacing w:val="-3"/>
        </w:rPr>
        <w:t xml:space="preserve"> </w:t>
      </w:r>
      <w:r>
        <w:t>and Brain Games designed for focus exercises</w:t>
      </w:r>
      <w:r>
        <w:rPr>
          <w:spacing w:val="-3"/>
        </w:rPr>
        <w:t xml:space="preserve"> </w:t>
      </w:r>
      <w:r>
        <w:t>linked</w:t>
      </w:r>
      <w:r>
        <w:rPr>
          <w:spacing w:val="-3"/>
        </w:rPr>
        <w:t xml:space="preserve"> </w:t>
      </w:r>
      <w:r>
        <w:t>to</w:t>
      </w:r>
      <w:r>
        <w:rPr>
          <w:spacing w:val="-3"/>
        </w:rPr>
        <w:t xml:space="preserve"> </w:t>
      </w:r>
      <w:r>
        <w:t>a</w:t>
      </w:r>
      <w:r>
        <w:rPr>
          <w:spacing w:val="-3"/>
        </w:rPr>
        <w:t xml:space="preserve"> </w:t>
      </w:r>
      <w:r>
        <w:t>Student</w:t>
      </w:r>
      <w:r>
        <w:rPr>
          <w:spacing w:val="-3"/>
        </w:rPr>
        <w:t xml:space="preserve"> </w:t>
      </w:r>
      <w:r>
        <w:t>Activity</w:t>
      </w:r>
      <w:r>
        <w:rPr>
          <w:spacing w:val="-3"/>
        </w:rPr>
        <w:t xml:space="preserve"> </w:t>
      </w:r>
      <w:r>
        <w:t>Tracker</w:t>
      </w:r>
      <w:r>
        <w:rPr>
          <w:spacing w:val="-3"/>
        </w:rPr>
        <w:t xml:space="preserve"> </w:t>
      </w:r>
      <w:r>
        <w:t>and</w:t>
      </w:r>
      <w:r>
        <w:rPr>
          <w:spacing w:val="-3"/>
        </w:rPr>
        <w:t xml:space="preserve"> </w:t>
      </w:r>
      <w:r>
        <w:t>the Gemini API for question generation.</w:t>
      </w:r>
    </w:p>
    <w:p w14:paraId="0A211C09" w14:textId="77777777" w:rsidR="00BE73A3" w:rsidRDefault="00BE73A3">
      <w:pPr>
        <w:pStyle w:val="BodyText"/>
      </w:pPr>
    </w:p>
    <w:p w14:paraId="333D4C91" w14:textId="77777777" w:rsidR="00BE73A3" w:rsidRDefault="00BE73A3">
      <w:pPr>
        <w:pStyle w:val="BodyText"/>
        <w:spacing w:before="102"/>
      </w:pPr>
    </w:p>
    <w:p w14:paraId="51AF16DA" w14:textId="77777777" w:rsidR="00BE73A3" w:rsidRDefault="00000000">
      <w:pPr>
        <w:pStyle w:val="BodyText"/>
        <w:spacing w:before="1"/>
        <w:ind w:left="555"/>
        <w:jc w:val="center"/>
      </w:pPr>
      <w:r>
        <w:t>The</w:t>
      </w:r>
      <w:r>
        <w:rPr>
          <w:spacing w:val="6"/>
        </w:rPr>
        <w:t xml:space="preserve"> </w:t>
      </w:r>
      <w:r>
        <w:t>outcomes</w:t>
      </w:r>
      <w:r>
        <w:rPr>
          <w:spacing w:val="8"/>
        </w:rPr>
        <w:t xml:space="preserve"> </w:t>
      </w:r>
      <w:r>
        <w:t>and</w:t>
      </w:r>
      <w:r>
        <w:rPr>
          <w:spacing w:val="8"/>
        </w:rPr>
        <w:t xml:space="preserve"> </w:t>
      </w:r>
      <w:r>
        <w:t>data</w:t>
      </w:r>
      <w:r>
        <w:rPr>
          <w:spacing w:val="9"/>
        </w:rPr>
        <w:t xml:space="preserve"> </w:t>
      </w:r>
      <w:r>
        <w:t>from</w:t>
      </w:r>
      <w:r>
        <w:rPr>
          <w:spacing w:val="8"/>
        </w:rPr>
        <w:t xml:space="preserve"> </w:t>
      </w:r>
      <w:r>
        <w:t>all</w:t>
      </w:r>
      <w:r>
        <w:rPr>
          <w:spacing w:val="8"/>
        </w:rPr>
        <w:t xml:space="preserve"> </w:t>
      </w:r>
      <w:r>
        <w:t>three</w:t>
      </w:r>
      <w:r>
        <w:rPr>
          <w:spacing w:val="9"/>
        </w:rPr>
        <w:t xml:space="preserve"> </w:t>
      </w:r>
      <w:r>
        <w:t>modules—technical</w:t>
      </w:r>
      <w:r>
        <w:rPr>
          <w:spacing w:val="8"/>
        </w:rPr>
        <w:t xml:space="preserve"> </w:t>
      </w:r>
      <w:r>
        <w:t>quizzes,</w:t>
      </w:r>
      <w:r>
        <w:rPr>
          <w:spacing w:val="8"/>
        </w:rPr>
        <w:t xml:space="preserve"> </w:t>
      </w:r>
      <w:r>
        <w:t>AI-assisted</w:t>
      </w:r>
      <w:r>
        <w:rPr>
          <w:spacing w:val="-5"/>
        </w:rPr>
        <w:t xml:space="preserve"> </w:t>
      </w:r>
      <w:r>
        <w:rPr>
          <w:spacing w:val="-2"/>
        </w:rPr>
        <w:t>coding</w:t>
      </w:r>
    </w:p>
    <w:p w14:paraId="450C85EB" w14:textId="77777777" w:rsidR="00BE73A3" w:rsidRDefault="00BE73A3">
      <w:pPr>
        <w:pStyle w:val="BodyText"/>
        <w:jc w:val="center"/>
        <w:sectPr w:rsidR="00BE73A3">
          <w:pgSz w:w="11920" w:h="16840"/>
          <w:pgMar w:top="1280" w:right="708" w:bottom="1040" w:left="850" w:header="0" w:footer="837" w:gutter="0"/>
          <w:cols w:space="720"/>
        </w:sectPr>
      </w:pPr>
    </w:p>
    <w:p w14:paraId="0C7A6CEE" w14:textId="77777777" w:rsidR="00BE73A3" w:rsidRDefault="00000000">
      <w:pPr>
        <w:pStyle w:val="BodyText"/>
        <w:spacing w:before="60" w:line="288" w:lineRule="auto"/>
        <w:ind w:left="576" w:right="19"/>
        <w:jc w:val="both"/>
      </w:pPr>
      <w:r>
        <w:lastRenderedPageBreak/>
        <w:t>challenges, and cognitive activities—ultimately converge to generate comprehensive Performance Graphs, providing visual analytics of the student's progress across different domains.</w:t>
      </w:r>
    </w:p>
    <w:p w14:paraId="4FB190CB" w14:textId="77777777" w:rsidR="00BE73A3" w:rsidRDefault="00BE73A3">
      <w:pPr>
        <w:pStyle w:val="BodyText"/>
      </w:pPr>
    </w:p>
    <w:p w14:paraId="6A0CADA3" w14:textId="77777777" w:rsidR="00BE73A3" w:rsidRDefault="00BE73A3">
      <w:pPr>
        <w:pStyle w:val="BodyText"/>
        <w:spacing w:before="106"/>
      </w:pPr>
    </w:p>
    <w:p w14:paraId="036E23A8" w14:textId="77777777" w:rsidR="00BE73A3" w:rsidRDefault="00000000">
      <w:pPr>
        <w:pStyle w:val="Heading3"/>
        <w:numPr>
          <w:ilvl w:val="2"/>
          <w:numId w:val="5"/>
        </w:numPr>
        <w:tabs>
          <w:tab w:val="left" w:pos="1216"/>
        </w:tabs>
        <w:ind w:left="1216" w:hanging="625"/>
      </w:pPr>
      <w:bookmarkStart w:id="24" w:name="_TOC_250015"/>
      <w:r>
        <w:t>Dynamic</w:t>
      </w:r>
      <w:r>
        <w:rPr>
          <w:spacing w:val="-8"/>
        </w:rPr>
        <w:t xml:space="preserve"> </w:t>
      </w:r>
      <w:r>
        <w:t>Generation</w:t>
      </w:r>
      <w:r>
        <w:rPr>
          <w:spacing w:val="-8"/>
        </w:rPr>
        <w:t xml:space="preserve"> </w:t>
      </w:r>
      <w:r>
        <w:t>(Input</w:t>
      </w:r>
      <w:r>
        <w:rPr>
          <w:spacing w:val="-7"/>
        </w:rPr>
        <w:t xml:space="preserve"> </w:t>
      </w:r>
      <w:bookmarkEnd w:id="24"/>
      <w:r>
        <w:rPr>
          <w:spacing w:val="-2"/>
        </w:rPr>
        <w:t>Phase):</w:t>
      </w:r>
    </w:p>
    <w:p w14:paraId="335A848D" w14:textId="77777777" w:rsidR="00BE73A3" w:rsidRDefault="00000000">
      <w:pPr>
        <w:pStyle w:val="BodyText"/>
        <w:spacing w:before="210" w:line="259" w:lineRule="auto"/>
        <w:ind w:left="591" w:right="32"/>
        <w:jc w:val="both"/>
      </w:pPr>
      <w:r>
        <w:t>The system eliminates the need for manual data entry of coding problems. By leveraging the Google Gemini API, the application dynamically constructs problem statements, input/output constraints, and hidden test cases based on the user's specific requirements (e.g., "Medium-level Array questions asked in TCS"). This ensures that the content remains current and unlimited.</w:t>
      </w:r>
    </w:p>
    <w:p w14:paraId="329BE89E" w14:textId="77777777" w:rsidR="00BE73A3" w:rsidRDefault="00BE73A3">
      <w:pPr>
        <w:pStyle w:val="BodyText"/>
      </w:pPr>
    </w:p>
    <w:p w14:paraId="2237D59C" w14:textId="77777777" w:rsidR="00BE73A3" w:rsidRDefault="00BE73A3">
      <w:pPr>
        <w:pStyle w:val="BodyText"/>
        <w:spacing w:before="70"/>
      </w:pPr>
    </w:p>
    <w:p w14:paraId="530A7DD7" w14:textId="77777777" w:rsidR="00BE73A3" w:rsidRDefault="00000000">
      <w:pPr>
        <w:pStyle w:val="Heading3"/>
        <w:numPr>
          <w:ilvl w:val="2"/>
          <w:numId w:val="5"/>
        </w:numPr>
        <w:tabs>
          <w:tab w:val="left" w:pos="1216"/>
        </w:tabs>
        <w:ind w:left="1216" w:hanging="625"/>
      </w:pPr>
      <w:bookmarkStart w:id="25" w:name="_TOC_250014"/>
      <w:r>
        <w:t>Automated</w:t>
      </w:r>
      <w:r>
        <w:rPr>
          <w:spacing w:val="-12"/>
        </w:rPr>
        <w:t xml:space="preserve"> </w:t>
      </w:r>
      <w:r>
        <w:t>Execution</w:t>
      </w:r>
      <w:r>
        <w:rPr>
          <w:spacing w:val="-11"/>
        </w:rPr>
        <w:t xml:space="preserve"> </w:t>
      </w:r>
      <w:r>
        <w:t>(Processing</w:t>
      </w:r>
      <w:r>
        <w:rPr>
          <w:spacing w:val="-11"/>
        </w:rPr>
        <w:t xml:space="preserve"> </w:t>
      </w:r>
      <w:bookmarkEnd w:id="25"/>
      <w:r>
        <w:rPr>
          <w:spacing w:val="-2"/>
        </w:rPr>
        <w:t>Phase)</w:t>
      </w:r>
    </w:p>
    <w:p w14:paraId="548A7579" w14:textId="77777777" w:rsidR="00BE73A3" w:rsidRDefault="00000000">
      <w:pPr>
        <w:pStyle w:val="BodyText"/>
        <w:spacing w:before="209" w:line="259" w:lineRule="auto"/>
        <w:ind w:left="591" w:right="32"/>
        <w:jc w:val="both"/>
      </w:pPr>
      <w:r>
        <w:t>To simulate a realistic technical interview environment, the system incorporates a backend Code Execution Engine. When a user submits a solution (specifically in Java), the system captures the code, compiles it in a secure, isolated sub-process, and validates it against the AI-generated test cases. This removes the need for human intervention in grading.</w:t>
      </w:r>
    </w:p>
    <w:p w14:paraId="5EC99106" w14:textId="77777777" w:rsidR="00BE73A3" w:rsidRDefault="00BE73A3">
      <w:pPr>
        <w:pStyle w:val="BodyText"/>
      </w:pPr>
    </w:p>
    <w:p w14:paraId="75CD8CDC" w14:textId="77777777" w:rsidR="00BE73A3" w:rsidRDefault="00BE73A3">
      <w:pPr>
        <w:pStyle w:val="BodyText"/>
        <w:spacing w:before="70"/>
      </w:pPr>
    </w:p>
    <w:p w14:paraId="69A1D386" w14:textId="77777777" w:rsidR="00BE73A3" w:rsidRDefault="00000000">
      <w:pPr>
        <w:pStyle w:val="Heading3"/>
        <w:numPr>
          <w:ilvl w:val="2"/>
          <w:numId w:val="5"/>
        </w:numPr>
        <w:tabs>
          <w:tab w:val="left" w:pos="1216"/>
        </w:tabs>
        <w:ind w:left="1216" w:hanging="625"/>
      </w:pPr>
      <w:bookmarkStart w:id="26" w:name="_TOC_250013"/>
      <w:r>
        <w:t>Data-Driven</w:t>
      </w:r>
      <w:r>
        <w:rPr>
          <w:spacing w:val="-11"/>
        </w:rPr>
        <w:t xml:space="preserve"> </w:t>
      </w:r>
      <w:r>
        <w:t>Feedback</w:t>
      </w:r>
      <w:r>
        <w:rPr>
          <w:spacing w:val="-9"/>
        </w:rPr>
        <w:t xml:space="preserve"> </w:t>
      </w:r>
      <w:r>
        <w:t>(Output</w:t>
      </w:r>
      <w:r>
        <w:rPr>
          <w:spacing w:val="-8"/>
        </w:rPr>
        <w:t xml:space="preserve"> </w:t>
      </w:r>
      <w:bookmarkEnd w:id="26"/>
      <w:r>
        <w:rPr>
          <w:spacing w:val="-2"/>
        </w:rPr>
        <w:t>Phase)</w:t>
      </w:r>
    </w:p>
    <w:p w14:paraId="003CA269" w14:textId="77777777" w:rsidR="00BE73A3" w:rsidRDefault="00000000">
      <w:pPr>
        <w:pStyle w:val="BodyText"/>
        <w:spacing w:before="210" w:line="259" w:lineRule="auto"/>
        <w:ind w:left="591" w:right="32"/>
        <w:jc w:val="both"/>
      </w:pPr>
      <w:r>
        <w:t>The final stage of the methodology focuses on retention and improvement. All interaction data—including compilation errors, runtime execution speed, and topic success rates is stored in a</w:t>
      </w:r>
      <w:r>
        <w:rPr>
          <w:spacing w:val="-4"/>
        </w:rPr>
        <w:t xml:space="preserve"> </w:t>
      </w:r>
      <w:r>
        <w:t>non-relational</w:t>
      </w:r>
      <w:r>
        <w:rPr>
          <w:spacing w:val="-4"/>
        </w:rPr>
        <w:t xml:space="preserve"> </w:t>
      </w:r>
      <w:r>
        <w:t>database</w:t>
      </w:r>
      <w:r>
        <w:rPr>
          <w:spacing w:val="-4"/>
        </w:rPr>
        <w:t xml:space="preserve"> </w:t>
      </w:r>
      <w:r>
        <w:t>(MongoDB).</w:t>
      </w:r>
      <w:r>
        <w:rPr>
          <w:spacing w:val="-4"/>
        </w:rPr>
        <w:t xml:space="preserve"> </w:t>
      </w:r>
      <w:r>
        <w:t>This</w:t>
      </w:r>
      <w:r>
        <w:rPr>
          <w:spacing w:val="-4"/>
        </w:rPr>
        <w:t xml:space="preserve"> </w:t>
      </w:r>
      <w:r>
        <w:t>data</w:t>
      </w:r>
      <w:r>
        <w:rPr>
          <w:spacing w:val="-4"/>
        </w:rPr>
        <w:t xml:space="preserve"> </w:t>
      </w:r>
      <w:r>
        <w:t>is</w:t>
      </w:r>
      <w:r>
        <w:rPr>
          <w:spacing w:val="-4"/>
        </w:rPr>
        <w:t xml:space="preserve"> </w:t>
      </w:r>
      <w:r>
        <w:t>processed to generate visual analytics, providing the user with immediate feedback on their technical strengths and cognitive performance (via integrated Brain Games).</w:t>
      </w:r>
    </w:p>
    <w:p w14:paraId="312F4ABF" w14:textId="77777777" w:rsidR="00BE73A3" w:rsidRDefault="00000000">
      <w:pPr>
        <w:pStyle w:val="BodyText"/>
        <w:spacing w:before="183" w:line="259" w:lineRule="auto"/>
        <w:ind w:left="591" w:right="32"/>
        <w:jc w:val="both"/>
      </w:pPr>
      <w:r>
        <w:t xml:space="preserve">This architecture moves away from the traditional "CRUD" (Create, Read, Update, Delete) model and adopts an AI-orchestrated model, where the application logic acts as a bridge between the user's learning needs and the Large Language Model's </w:t>
      </w:r>
      <w:r>
        <w:rPr>
          <w:spacing w:val="-2"/>
        </w:rPr>
        <w:t>capabilities.</w:t>
      </w:r>
    </w:p>
    <w:p w14:paraId="7E53487E" w14:textId="77777777" w:rsidR="00BE73A3" w:rsidRDefault="00BE73A3">
      <w:pPr>
        <w:pStyle w:val="BodyText"/>
        <w:spacing w:line="259" w:lineRule="auto"/>
        <w:jc w:val="both"/>
        <w:sectPr w:rsidR="00BE73A3">
          <w:pgSz w:w="11920" w:h="16840"/>
          <w:pgMar w:top="1220" w:right="708" w:bottom="1060" w:left="850" w:header="0" w:footer="837" w:gutter="0"/>
          <w:cols w:space="720"/>
        </w:sectPr>
      </w:pPr>
    </w:p>
    <w:p w14:paraId="5C110075" w14:textId="77777777" w:rsidR="00BE73A3" w:rsidRDefault="00000000">
      <w:pPr>
        <w:pStyle w:val="Heading3"/>
        <w:numPr>
          <w:ilvl w:val="1"/>
          <w:numId w:val="5"/>
        </w:numPr>
        <w:tabs>
          <w:tab w:val="left" w:pos="1008"/>
        </w:tabs>
        <w:spacing w:before="60"/>
        <w:ind w:left="1008" w:hanging="417"/>
      </w:pPr>
      <w:bookmarkStart w:id="27" w:name="_TOC_250012"/>
      <w:r>
        <w:lastRenderedPageBreak/>
        <w:t>System</w:t>
      </w:r>
      <w:r>
        <w:rPr>
          <w:spacing w:val="-12"/>
        </w:rPr>
        <w:t xml:space="preserve"> </w:t>
      </w:r>
      <w:r>
        <w:t>Architecture</w:t>
      </w:r>
      <w:r>
        <w:rPr>
          <w:spacing w:val="-9"/>
        </w:rPr>
        <w:t xml:space="preserve"> </w:t>
      </w:r>
      <w:r>
        <w:t>(Structural</w:t>
      </w:r>
      <w:r>
        <w:rPr>
          <w:spacing w:val="-9"/>
        </w:rPr>
        <w:t xml:space="preserve"> </w:t>
      </w:r>
      <w:r>
        <w:t>Design</w:t>
      </w:r>
      <w:r>
        <w:rPr>
          <w:spacing w:val="-9"/>
        </w:rPr>
        <w:t xml:space="preserve"> </w:t>
      </w:r>
      <w:r>
        <w:t>&amp;</w:t>
      </w:r>
      <w:r>
        <w:rPr>
          <w:spacing w:val="-9"/>
        </w:rPr>
        <w:t xml:space="preserve"> </w:t>
      </w:r>
      <w:bookmarkEnd w:id="27"/>
      <w:r>
        <w:rPr>
          <w:spacing w:val="-2"/>
        </w:rPr>
        <w:t>Interactions)</w:t>
      </w:r>
    </w:p>
    <w:p w14:paraId="134B7DEB" w14:textId="77777777" w:rsidR="00BE73A3" w:rsidRDefault="00000000">
      <w:pPr>
        <w:pStyle w:val="BodyText"/>
        <w:spacing w:before="184"/>
        <w:ind w:left="591" w:right="18"/>
        <w:jc w:val="both"/>
      </w:pPr>
      <w:proofErr w:type="spellStart"/>
      <w:r>
        <w:t>Placify</w:t>
      </w:r>
      <w:proofErr w:type="spellEnd"/>
      <w:r>
        <w:t xml:space="preserve"> is built using a</w:t>
      </w:r>
      <w:r>
        <w:rPr>
          <w:spacing w:val="-4"/>
        </w:rPr>
        <w:t xml:space="preserve"> </w:t>
      </w:r>
      <w:r>
        <w:t>modular</w:t>
      </w:r>
      <w:r>
        <w:rPr>
          <w:spacing w:val="-4"/>
        </w:rPr>
        <w:t xml:space="preserve"> </w:t>
      </w:r>
      <w:r>
        <w:t>three-tier</w:t>
      </w:r>
      <w:r>
        <w:rPr>
          <w:spacing w:val="-4"/>
        </w:rPr>
        <w:t xml:space="preserve"> </w:t>
      </w:r>
      <w:r>
        <w:t>architecture,</w:t>
      </w:r>
      <w:r>
        <w:rPr>
          <w:spacing w:val="-4"/>
        </w:rPr>
        <w:t xml:space="preserve"> </w:t>
      </w:r>
      <w:r>
        <w:t>which</w:t>
      </w:r>
      <w:r>
        <w:rPr>
          <w:spacing w:val="-4"/>
        </w:rPr>
        <w:t xml:space="preserve"> </w:t>
      </w:r>
      <w:r>
        <w:t>clearly</w:t>
      </w:r>
      <w:r>
        <w:rPr>
          <w:spacing w:val="-4"/>
        </w:rPr>
        <w:t xml:space="preserve"> </w:t>
      </w:r>
      <w:r>
        <w:t>separates</w:t>
      </w:r>
      <w:r>
        <w:rPr>
          <w:spacing w:val="-4"/>
        </w:rPr>
        <w:t xml:space="preserve"> </w:t>
      </w:r>
      <w:r>
        <w:t>the</w:t>
      </w:r>
      <w:r>
        <w:rPr>
          <w:spacing w:val="-4"/>
        </w:rPr>
        <w:t xml:space="preserve"> </w:t>
      </w:r>
      <w:r>
        <w:t>user interface, the application logic, and the data management components.</w:t>
      </w:r>
    </w:p>
    <w:p w14:paraId="522A6C0C" w14:textId="77777777" w:rsidR="00BE73A3" w:rsidRDefault="00000000">
      <w:pPr>
        <w:pStyle w:val="BodyText"/>
        <w:spacing w:before="184"/>
        <w:ind w:left="591" w:right="14"/>
        <w:jc w:val="both"/>
      </w:pPr>
      <w:r>
        <w:t>This architectural choice ensures that each</w:t>
      </w:r>
      <w:r>
        <w:rPr>
          <w:spacing w:val="-4"/>
        </w:rPr>
        <w:t xml:space="preserve"> </w:t>
      </w:r>
      <w:r>
        <w:t>layer</w:t>
      </w:r>
      <w:r>
        <w:rPr>
          <w:spacing w:val="-4"/>
        </w:rPr>
        <w:t xml:space="preserve"> </w:t>
      </w:r>
      <w:r>
        <w:t>can</w:t>
      </w:r>
      <w:r>
        <w:rPr>
          <w:spacing w:val="-4"/>
        </w:rPr>
        <w:t xml:space="preserve"> </w:t>
      </w:r>
      <w:r>
        <w:t>function</w:t>
      </w:r>
      <w:r>
        <w:rPr>
          <w:spacing w:val="-4"/>
        </w:rPr>
        <w:t xml:space="preserve"> </w:t>
      </w:r>
      <w:r>
        <w:t>independently</w:t>
      </w:r>
      <w:r>
        <w:rPr>
          <w:spacing w:val="-4"/>
        </w:rPr>
        <w:t xml:space="preserve"> </w:t>
      </w:r>
      <w:r>
        <w:t>while</w:t>
      </w:r>
      <w:r>
        <w:rPr>
          <w:spacing w:val="-4"/>
        </w:rPr>
        <w:t xml:space="preserve"> </w:t>
      </w:r>
      <w:r>
        <w:t>still interacting seamlessly</w:t>
      </w:r>
      <w:r>
        <w:rPr>
          <w:spacing w:val="-3"/>
        </w:rPr>
        <w:t xml:space="preserve"> </w:t>
      </w:r>
      <w:r>
        <w:t>with</w:t>
      </w:r>
      <w:r>
        <w:rPr>
          <w:spacing w:val="-3"/>
        </w:rPr>
        <w:t xml:space="preserve"> </w:t>
      </w:r>
      <w:r>
        <w:t>the</w:t>
      </w:r>
      <w:r>
        <w:rPr>
          <w:spacing w:val="-3"/>
        </w:rPr>
        <w:t xml:space="preserve"> </w:t>
      </w:r>
      <w:r>
        <w:t>others.</w:t>
      </w:r>
      <w:r>
        <w:rPr>
          <w:spacing w:val="-3"/>
        </w:rPr>
        <w:t xml:space="preserve"> </w:t>
      </w:r>
      <w:r>
        <w:t>By</w:t>
      </w:r>
      <w:r>
        <w:rPr>
          <w:spacing w:val="-3"/>
        </w:rPr>
        <w:t xml:space="preserve"> </w:t>
      </w:r>
      <w:r>
        <w:t>structuring</w:t>
      </w:r>
      <w:r>
        <w:rPr>
          <w:spacing w:val="-3"/>
        </w:rPr>
        <w:t xml:space="preserve"> </w:t>
      </w:r>
      <w:r>
        <w:t>the</w:t>
      </w:r>
      <w:r>
        <w:rPr>
          <w:spacing w:val="-3"/>
        </w:rPr>
        <w:t xml:space="preserve"> </w:t>
      </w:r>
      <w:r>
        <w:t>system</w:t>
      </w:r>
      <w:r>
        <w:rPr>
          <w:spacing w:val="-3"/>
        </w:rPr>
        <w:t xml:space="preserve"> </w:t>
      </w:r>
      <w:r>
        <w:t>in</w:t>
      </w:r>
      <w:r>
        <w:rPr>
          <w:spacing w:val="-3"/>
        </w:rPr>
        <w:t xml:space="preserve"> </w:t>
      </w:r>
      <w:r>
        <w:t>this</w:t>
      </w:r>
      <w:r>
        <w:rPr>
          <w:spacing w:val="-3"/>
        </w:rPr>
        <w:t xml:space="preserve"> </w:t>
      </w:r>
      <w:r>
        <w:t>format,</w:t>
      </w:r>
      <w:r>
        <w:rPr>
          <w:spacing w:val="-3"/>
        </w:rPr>
        <w:t xml:space="preserve"> </w:t>
      </w:r>
      <w:proofErr w:type="spellStart"/>
      <w:r>
        <w:t>Placify</w:t>
      </w:r>
      <w:proofErr w:type="spellEnd"/>
      <w:r>
        <w:t xml:space="preserve"> becomes easier to maintain, scale, and debug, as updates in one layer do not disrupt</w:t>
      </w:r>
      <w:r>
        <w:rPr>
          <w:spacing w:val="40"/>
        </w:rPr>
        <w:t xml:space="preserve"> </w:t>
      </w:r>
      <w:r>
        <w:t>the others. The architecture also supports smooth performance even as user load increases because each tier can be optimized or expanded</w:t>
      </w:r>
      <w:r>
        <w:rPr>
          <w:spacing w:val="-3"/>
        </w:rPr>
        <w:t xml:space="preserve"> </w:t>
      </w:r>
      <w:r>
        <w:t>separately</w:t>
      </w:r>
      <w:r>
        <w:rPr>
          <w:spacing w:val="-3"/>
        </w:rPr>
        <w:t xml:space="preserve"> </w:t>
      </w:r>
      <w:r>
        <w:t>without</w:t>
      </w:r>
      <w:r>
        <w:rPr>
          <w:spacing w:val="-3"/>
        </w:rPr>
        <w:t xml:space="preserve"> </w:t>
      </w:r>
      <w:r>
        <w:t>affecting the overall workflow.</w:t>
      </w:r>
    </w:p>
    <w:p w14:paraId="407FF3BB" w14:textId="77777777" w:rsidR="00BE73A3" w:rsidRDefault="00BE73A3">
      <w:pPr>
        <w:pStyle w:val="BodyText"/>
      </w:pPr>
    </w:p>
    <w:p w14:paraId="07B631F1" w14:textId="77777777" w:rsidR="00BE73A3" w:rsidRDefault="00BE73A3">
      <w:pPr>
        <w:pStyle w:val="BodyText"/>
        <w:spacing w:before="46"/>
      </w:pPr>
    </w:p>
    <w:p w14:paraId="73A69854" w14:textId="77777777" w:rsidR="00BE73A3" w:rsidRDefault="00000000">
      <w:pPr>
        <w:pStyle w:val="Heading3"/>
        <w:numPr>
          <w:ilvl w:val="2"/>
          <w:numId w:val="5"/>
        </w:numPr>
        <w:tabs>
          <w:tab w:val="left" w:pos="1216"/>
        </w:tabs>
        <w:ind w:left="1216" w:hanging="625"/>
      </w:pPr>
      <w:bookmarkStart w:id="28" w:name="_TOC_250011"/>
      <w:r>
        <w:t>Presentation</w:t>
      </w:r>
      <w:r>
        <w:rPr>
          <w:spacing w:val="-11"/>
        </w:rPr>
        <w:t xml:space="preserve"> </w:t>
      </w:r>
      <w:r>
        <w:t>Layer</w:t>
      </w:r>
      <w:r>
        <w:rPr>
          <w:spacing w:val="-11"/>
        </w:rPr>
        <w:t xml:space="preserve"> </w:t>
      </w:r>
      <w:bookmarkEnd w:id="28"/>
      <w:r>
        <w:rPr>
          <w:spacing w:val="-2"/>
        </w:rPr>
        <w:t>(Frontend)</w:t>
      </w:r>
    </w:p>
    <w:p w14:paraId="592ECE0B" w14:textId="77777777" w:rsidR="00BE73A3" w:rsidRDefault="00000000">
      <w:pPr>
        <w:pStyle w:val="BodyText"/>
        <w:spacing w:before="184"/>
        <w:ind w:left="591" w:right="13"/>
        <w:jc w:val="both"/>
      </w:pPr>
      <w:r>
        <w:t>The Presentation Layer acts as the communication bridge between the system and the user, ensuring that all interactions are intuitive</w:t>
      </w:r>
      <w:r>
        <w:rPr>
          <w:spacing w:val="-6"/>
        </w:rPr>
        <w:t xml:space="preserve"> </w:t>
      </w:r>
      <w:r>
        <w:t>and</w:t>
      </w:r>
      <w:r>
        <w:rPr>
          <w:spacing w:val="-6"/>
        </w:rPr>
        <w:t xml:space="preserve"> </w:t>
      </w:r>
      <w:r>
        <w:t>visually</w:t>
      </w:r>
      <w:r>
        <w:rPr>
          <w:spacing w:val="-6"/>
        </w:rPr>
        <w:t xml:space="preserve"> </w:t>
      </w:r>
      <w:r>
        <w:t>clear.</w:t>
      </w:r>
      <w:r>
        <w:rPr>
          <w:spacing w:val="-6"/>
        </w:rPr>
        <w:t xml:space="preserve"> </w:t>
      </w:r>
      <w:r>
        <w:t>Built</w:t>
      </w:r>
      <w:r>
        <w:rPr>
          <w:spacing w:val="-6"/>
        </w:rPr>
        <w:t xml:space="preserve"> </w:t>
      </w:r>
      <w:r>
        <w:t>using</w:t>
      </w:r>
      <w:r>
        <w:rPr>
          <w:spacing w:val="-6"/>
        </w:rPr>
        <w:t xml:space="preserve"> </w:t>
      </w:r>
      <w:r>
        <w:t>HTML5, CSS3, and JavaScript, this layer provides the interface where learners write and execute code, attempt quizzes, and review</w:t>
      </w:r>
      <w:r>
        <w:rPr>
          <w:spacing w:val="-3"/>
        </w:rPr>
        <w:t xml:space="preserve"> </w:t>
      </w:r>
      <w:r>
        <w:t>their</w:t>
      </w:r>
      <w:r>
        <w:rPr>
          <w:spacing w:val="-3"/>
        </w:rPr>
        <w:t xml:space="preserve"> </w:t>
      </w:r>
      <w:r>
        <w:t>performance</w:t>
      </w:r>
      <w:r>
        <w:rPr>
          <w:spacing w:val="-3"/>
        </w:rPr>
        <w:t xml:space="preserve"> </w:t>
      </w:r>
      <w:r>
        <w:t>analytics.</w:t>
      </w:r>
      <w:r>
        <w:rPr>
          <w:spacing w:val="-3"/>
        </w:rPr>
        <w:t xml:space="preserve"> </w:t>
      </w:r>
      <w:r>
        <w:t>A</w:t>
      </w:r>
      <w:r>
        <w:rPr>
          <w:spacing w:val="-3"/>
        </w:rPr>
        <w:t xml:space="preserve"> </w:t>
      </w:r>
      <w:r>
        <w:t>custom</w:t>
      </w:r>
      <w:r>
        <w:rPr>
          <w:spacing w:val="-3"/>
        </w:rPr>
        <w:t xml:space="preserve"> </w:t>
      </w:r>
      <w:r>
        <w:t>code editor allows users to</w:t>
      </w:r>
      <w:r>
        <w:rPr>
          <w:spacing w:val="-5"/>
        </w:rPr>
        <w:t xml:space="preserve"> </w:t>
      </w:r>
      <w:r>
        <w:t>type,</w:t>
      </w:r>
      <w:r>
        <w:rPr>
          <w:spacing w:val="-5"/>
        </w:rPr>
        <w:t xml:space="preserve"> </w:t>
      </w:r>
      <w:r>
        <w:t>modify,</w:t>
      </w:r>
      <w:r>
        <w:rPr>
          <w:spacing w:val="-5"/>
        </w:rPr>
        <w:t xml:space="preserve"> </w:t>
      </w:r>
      <w:r>
        <w:t>and</w:t>
      </w:r>
      <w:r>
        <w:rPr>
          <w:spacing w:val="-5"/>
        </w:rPr>
        <w:t xml:space="preserve"> </w:t>
      </w:r>
      <w:r>
        <w:t>run</w:t>
      </w:r>
      <w:r>
        <w:rPr>
          <w:spacing w:val="-5"/>
        </w:rPr>
        <w:t xml:space="preserve"> </w:t>
      </w:r>
      <w:r>
        <w:t>Java</w:t>
      </w:r>
      <w:r>
        <w:rPr>
          <w:spacing w:val="-5"/>
        </w:rPr>
        <w:t xml:space="preserve"> </w:t>
      </w:r>
      <w:r>
        <w:t>programs</w:t>
      </w:r>
      <w:r>
        <w:rPr>
          <w:spacing w:val="-5"/>
        </w:rPr>
        <w:t xml:space="preserve"> </w:t>
      </w:r>
      <w:r>
        <w:t>directly</w:t>
      </w:r>
      <w:r>
        <w:rPr>
          <w:spacing w:val="-5"/>
        </w:rPr>
        <w:t xml:space="preserve"> </w:t>
      </w:r>
      <w:r>
        <w:t>within</w:t>
      </w:r>
      <w:r>
        <w:rPr>
          <w:spacing w:val="-5"/>
        </w:rPr>
        <w:t xml:space="preserve"> </w:t>
      </w:r>
      <w:r>
        <w:t>the</w:t>
      </w:r>
      <w:r>
        <w:rPr>
          <w:spacing w:val="-5"/>
        </w:rPr>
        <w:t xml:space="preserve"> </w:t>
      </w:r>
      <w:r>
        <w:t>browser, while the analytics dashboard uses Chart.js to render dynamic visual graphs showcasing accuracy trends, progress over time, and user-specific performance indicators. The UI follows ergonomic and usability principles, ensuring minimal cognitive load and smooth navigation across modules,</w:t>
      </w:r>
      <w:r>
        <w:rPr>
          <w:spacing w:val="-4"/>
        </w:rPr>
        <w:t xml:space="preserve"> </w:t>
      </w:r>
      <w:r>
        <w:t>making</w:t>
      </w:r>
      <w:r>
        <w:rPr>
          <w:spacing w:val="-4"/>
        </w:rPr>
        <w:t xml:space="preserve"> </w:t>
      </w:r>
      <w:r>
        <w:t>the</w:t>
      </w:r>
      <w:r>
        <w:rPr>
          <w:spacing w:val="-4"/>
        </w:rPr>
        <w:t xml:space="preserve"> </w:t>
      </w:r>
      <w:r>
        <w:t>learning</w:t>
      </w:r>
      <w:r>
        <w:rPr>
          <w:spacing w:val="-4"/>
        </w:rPr>
        <w:t xml:space="preserve"> </w:t>
      </w:r>
      <w:r>
        <w:t>experience efficient and user-friendly.</w:t>
      </w:r>
    </w:p>
    <w:p w14:paraId="73A35BD4" w14:textId="77777777" w:rsidR="00BE73A3" w:rsidRDefault="00000000">
      <w:pPr>
        <w:pStyle w:val="BodyText"/>
        <w:spacing w:before="6"/>
        <w:rPr>
          <w:sz w:val="16"/>
        </w:rPr>
      </w:pPr>
      <w:r>
        <w:rPr>
          <w:noProof/>
          <w:sz w:val="16"/>
        </w:rPr>
        <w:drawing>
          <wp:anchor distT="0" distB="0" distL="0" distR="0" simplePos="0" relativeHeight="487589376" behindDoc="1" locked="0" layoutInCell="1" allowOverlap="1" wp14:anchorId="32448D04" wp14:editId="0AE2A135">
            <wp:simplePos x="0" y="0"/>
            <wp:positionH relativeFrom="page">
              <wp:posOffset>934720</wp:posOffset>
            </wp:positionH>
            <wp:positionV relativeFrom="paragraph">
              <wp:posOffset>135909</wp:posOffset>
            </wp:positionV>
            <wp:extent cx="5717025" cy="313820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717025" cy="3138201"/>
                    </a:xfrm>
                    <a:prstGeom prst="rect">
                      <a:avLst/>
                    </a:prstGeom>
                  </pic:spPr>
                </pic:pic>
              </a:graphicData>
            </a:graphic>
          </wp:anchor>
        </w:drawing>
      </w:r>
    </w:p>
    <w:p w14:paraId="5D06BA11" w14:textId="77777777" w:rsidR="00BE73A3" w:rsidRDefault="00000000">
      <w:pPr>
        <w:pStyle w:val="BodyText"/>
        <w:spacing w:before="145"/>
        <w:ind w:left="3312"/>
      </w:pPr>
      <w:r>
        <w:t>Fig.</w:t>
      </w:r>
      <w:r>
        <w:rPr>
          <w:spacing w:val="-5"/>
        </w:rPr>
        <w:t xml:space="preserve"> </w:t>
      </w:r>
      <w:r>
        <w:t>2.</w:t>
      </w:r>
      <w:r>
        <w:rPr>
          <w:spacing w:val="-4"/>
        </w:rPr>
        <w:t xml:space="preserve"> </w:t>
      </w:r>
      <w:r>
        <w:t>USER</w:t>
      </w:r>
      <w:r>
        <w:rPr>
          <w:spacing w:val="-5"/>
        </w:rPr>
        <w:t xml:space="preserve"> </w:t>
      </w:r>
      <w:r>
        <w:t>PROGRESS</w:t>
      </w:r>
      <w:r>
        <w:rPr>
          <w:spacing w:val="-4"/>
        </w:rPr>
        <w:t xml:space="preserve"> </w:t>
      </w:r>
      <w:r>
        <w:rPr>
          <w:spacing w:val="-2"/>
        </w:rPr>
        <w:t>TRACKING</w:t>
      </w:r>
    </w:p>
    <w:p w14:paraId="661D074C" w14:textId="77777777" w:rsidR="00BE73A3" w:rsidRDefault="00BE73A3">
      <w:pPr>
        <w:pStyle w:val="BodyText"/>
        <w:sectPr w:rsidR="00BE73A3">
          <w:pgSz w:w="11920" w:h="16840"/>
          <w:pgMar w:top="1220" w:right="708" w:bottom="1060" w:left="850" w:header="0" w:footer="837" w:gutter="0"/>
          <w:cols w:space="720"/>
        </w:sectPr>
      </w:pPr>
    </w:p>
    <w:p w14:paraId="02ADE8BF" w14:textId="77777777" w:rsidR="00BE73A3" w:rsidRDefault="00000000">
      <w:pPr>
        <w:pStyle w:val="Heading3"/>
        <w:numPr>
          <w:ilvl w:val="2"/>
          <w:numId w:val="5"/>
        </w:numPr>
        <w:tabs>
          <w:tab w:val="left" w:pos="1216"/>
        </w:tabs>
        <w:spacing w:before="60"/>
        <w:ind w:left="1216" w:hanging="625"/>
      </w:pPr>
      <w:bookmarkStart w:id="29" w:name="_TOC_250010"/>
      <w:r>
        <w:lastRenderedPageBreak/>
        <w:t>Application</w:t>
      </w:r>
      <w:r>
        <w:rPr>
          <w:spacing w:val="-9"/>
        </w:rPr>
        <w:t xml:space="preserve"> </w:t>
      </w:r>
      <w:r>
        <w:t>Logic</w:t>
      </w:r>
      <w:r>
        <w:rPr>
          <w:spacing w:val="-7"/>
        </w:rPr>
        <w:t xml:space="preserve"> </w:t>
      </w:r>
      <w:r>
        <w:t>Layer</w:t>
      </w:r>
      <w:r>
        <w:rPr>
          <w:spacing w:val="-7"/>
        </w:rPr>
        <w:t xml:space="preserve"> </w:t>
      </w:r>
      <w:bookmarkEnd w:id="29"/>
      <w:r>
        <w:rPr>
          <w:spacing w:val="-2"/>
        </w:rPr>
        <w:t>(Backend)</w:t>
      </w:r>
    </w:p>
    <w:p w14:paraId="64C69DB5" w14:textId="77777777" w:rsidR="00BE73A3" w:rsidRDefault="00000000">
      <w:pPr>
        <w:pStyle w:val="BodyText"/>
        <w:spacing w:before="184"/>
        <w:ind w:left="591" w:right="21"/>
        <w:jc w:val="both"/>
      </w:pPr>
      <w:r>
        <w:t xml:space="preserve">The Application Layer forms the core processing engine of </w:t>
      </w:r>
      <w:proofErr w:type="spellStart"/>
      <w:r>
        <w:t>Placify</w:t>
      </w:r>
      <w:proofErr w:type="spellEnd"/>
      <w:r>
        <w:t xml:space="preserve"> and handles the operational logic required to process requests from the frontend. Developed using Python and the Flask framework,</w:t>
      </w:r>
    </w:p>
    <w:p w14:paraId="329D1D0C" w14:textId="77777777" w:rsidR="00BE73A3" w:rsidRDefault="00000000">
      <w:pPr>
        <w:pStyle w:val="BodyText"/>
        <w:spacing w:before="184"/>
        <w:ind w:left="591" w:right="12"/>
        <w:jc w:val="both"/>
      </w:pPr>
      <w:r>
        <w:t xml:space="preserve">it manages routing, session control, and the overall coordination between the AI engine, the code execution module, and the database. The AI Integration Module enables seamless communication with the Google Gemini API, allowing </w:t>
      </w:r>
      <w:proofErr w:type="spellStart"/>
      <w:r>
        <w:t>Placify</w:t>
      </w:r>
      <w:proofErr w:type="spellEnd"/>
      <w:r>
        <w:t xml:space="preserve"> to generate dynamic coding problems, provide</w:t>
      </w:r>
      <w:r>
        <w:rPr>
          <w:spacing w:val="-3"/>
        </w:rPr>
        <w:t xml:space="preserve"> </w:t>
      </w:r>
      <w:r>
        <w:t>explanations,</w:t>
      </w:r>
      <w:r>
        <w:rPr>
          <w:spacing w:val="-3"/>
        </w:rPr>
        <w:t xml:space="preserve"> </w:t>
      </w:r>
      <w:r>
        <w:t>and</w:t>
      </w:r>
      <w:r>
        <w:rPr>
          <w:spacing w:val="-3"/>
        </w:rPr>
        <w:t xml:space="preserve"> </w:t>
      </w:r>
      <w:r>
        <w:t>build</w:t>
      </w:r>
      <w:r>
        <w:rPr>
          <w:spacing w:val="-3"/>
        </w:rPr>
        <w:t xml:space="preserve"> </w:t>
      </w:r>
      <w:r>
        <w:t>relevant</w:t>
      </w:r>
      <w:r>
        <w:rPr>
          <w:spacing w:val="-3"/>
        </w:rPr>
        <w:t xml:space="preserve"> </w:t>
      </w:r>
      <w:r>
        <w:t>test</w:t>
      </w:r>
      <w:r>
        <w:rPr>
          <w:spacing w:val="-3"/>
        </w:rPr>
        <w:t xml:space="preserve"> </w:t>
      </w:r>
      <w:r>
        <w:t>cases tailored to user performance. The backend also includes a secure Code Execution Engine, which compiles and runs Java code inside a controlled subprocess environment, ensuring that user programs are evaluated safely and accurately. This layer ensures that every interaction—whether generating a question or evaluating code—is processed efficiently and precisely.</w:t>
      </w:r>
    </w:p>
    <w:p w14:paraId="50701C3E" w14:textId="77777777" w:rsidR="00BE73A3" w:rsidRDefault="00BE73A3">
      <w:pPr>
        <w:pStyle w:val="BodyText"/>
      </w:pPr>
    </w:p>
    <w:p w14:paraId="77F849EA" w14:textId="77777777" w:rsidR="00BE73A3" w:rsidRDefault="00BE73A3">
      <w:pPr>
        <w:pStyle w:val="BodyText"/>
        <w:spacing w:before="46"/>
      </w:pPr>
    </w:p>
    <w:p w14:paraId="0B389C95" w14:textId="77777777" w:rsidR="00BE73A3" w:rsidRDefault="00000000">
      <w:pPr>
        <w:pStyle w:val="Heading3"/>
        <w:numPr>
          <w:ilvl w:val="2"/>
          <w:numId w:val="5"/>
        </w:numPr>
        <w:tabs>
          <w:tab w:val="left" w:pos="1216"/>
        </w:tabs>
        <w:ind w:left="1216" w:hanging="625"/>
      </w:pPr>
      <w:bookmarkStart w:id="30" w:name="_TOC_250009"/>
      <w:r>
        <w:t>Data</w:t>
      </w:r>
      <w:r>
        <w:rPr>
          <w:spacing w:val="-6"/>
        </w:rPr>
        <w:t xml:space="preserve"> </w:t>
      </w:r>
      <w:r>
        <w:t>Storage</w:t>
      </w:r>
      <w:r>
        <w:rPr>
          <w:spacing w:val="-5"/>
        </w:rPr>
        <w:t xml:space="preserve"> </w:t>
      </w:r>
      <w:r>
        <w:t>Layer</w:t>
      </w:r>
      <w:r>
        <w:rPr>
          <w:spacing w:val="-5"/>
        </w:rPr>
        <w:t xml:space="preserve"> </w:t>
      </w:r>
      <w:bookmarkEnd w:id="30"/>
      <w:r>
        <w:rPr>
          <w:spacing w:val="-2"/>
        </w:rPr>
        <w:t>(Database)</w:t>
      </w:r>
    </w:p>
    <w:p w14:paraId="15DBBC4D" w14:textId="77777777" w:rsidR="00BE73A3" w:rsidRDefault="00000000">
      <w:pPr>
        <w:pStyle w:val="BodyText"/>
        <w:spacing w:before="184"/>
        <w:ind w:left="591" w:right="15"/>
        <w:jc w:val="both"/>
      </w:pPr>
      <w:r>
        <w:t>The Data Layer is responsible for storing all persistent information required for delivering personalized</w:t>
      </w:r>
      <w:r>
        <w:rPr>
          <w:spacing w:val="-5"/>
        </w:rPr>
        <w:t xml:space="preserve"> </w:t>
      </w:r>
      <w:r>
        <w:t>learning</w:t>
      </w:r>
      <w:r>
        <w:rPr>
          <w:spacing w:val="-5"/>
        </w:rPr>
        <w:t xml:space="preserve"> </w:t>
      </w:r>
      <w:r>
        <w:t>experiences.</w:t>
      </w:r>
      <w:r>
        <w:rPr>
          <w:spacing w:val="-5"/>
        </w:rPr>
        <w:t xml:space="preserve"> </w:t>
      </w:r>
      <w:r>
        <w:t>Implemented</w:t>
      </w:r>
      <w:r>
        <w:rPr>
          <w:spacing w:val="-5"/>
        </w:rPr>
        <w:t xml:space="preserve"> </w:t>
      </w:r>
      <w:r>
        <w:t>using</w:t>
      </w:r>
      <w:r>
        <w:rPr>
          <w:spacing w:val="-5"/>
        </w:rPr>
        <w:t xml:space="preserve"> </w:t>
      </w:r>
      <w:r>
        <w:t>MongoDB,</w:t>
      </w:r>
      <w:r>
        <w:rPr>
          <w:spacing w:val="-5"/>
        </w:rPr>
        <w:t xml:space="preserve"> </w:t>
      </w:r>
      <w:r>
        <w:t>this</w:t>
      </w:r>
      <w:r>
        <w:rPr>
          <w:spacing w:val="-5"/>
        </w:rPr>
        <w:t xml:space="preserve"> </w:t>
      </w:r>
      <w:r>
        <w:t>layer maintains structured collections for user authentication details, submission logs, activity histories, and performance metrics. The User Collection stores all registered accounts with securely hashed passwords, while the Submissions Collection records every attempt made by users, capturing details such as input, output, execution time, pass/fail status, and timestamps. Additional tracking documents store session durations, interaction frequencies, and behavioral</w:t>
      </w:r>
      <w:r>
        <w:rPr>
          <w:spacing w:val="-5"/>
        </w:rPr>
        <w:t xml:space="preserve"> </w:t>
      </w:r>
      <w:r>
        <w:t>patterns</w:t>
      </w:r>
      <w:r>
        <w:rPr>
          <w:spacing w:val="-5"/>
        </w:rPr>
        <w:t xml:space="preserve"> </w:t>
      </w:r>
      <w:r>
        <w:t>that</w:t>
      </w:r>
      <w:r>
        <w:rPr>
          <w:spacing w:val="-5"/>
        </w:rPr>
        <w:t xml:space="preserve"> </w:t>
      </w:r>
      <w:r>
        <w:t>support</w:t>
      </w:r>
      <w:r>
        <w:rPr>
          <w:spacing w:val="-5"/>
        </w:rPr>
        <w:t xml:space="preserve"> </w:t>
      </w:r>
      <w:r>
        <w:t>future</w:t>
      </w:r>
      <w:r>
        <w:rPr>
          <w:spacing w:val="-5"/>
        </w:rPr>
        <w:t xml:space="preserve"> </w:t>
      </w:r>
      <w:r>
        <w:t>analytics and insights. By using a flexible NoSQL structure, the database supports scalable growth as more learners interact with the system, ensuring fast retrieval and efficient data querying.</w:t>
      </w:r>
    </w:p>
    <w:p w14:paraId="29D383FB" w14:textId="77777777" w:rsidR="00BE73A3" w:rsidRDefault="00BE73A3">
      <w:pPr>
        <w:pStyle w:val="BodyText"/>
      </w:pPr>
    </w:p>
    <w:p w14:paraId="327AFBE4" w14:textId="77777777" w:rsidR="00BE73A3" w:rsidRDefault="00BE73A3">
      <w:pPr>
        <w:pStyle w:val="BodyText"/>
        <w:spacing w:before="46"/>
      </w:pPr>
    </w:p>
    <w:p w14:paraId="331E2D26" w14:textId="77777777" w:rsidR="00BE73A3" w:rsidRDefault="00000000">
      <w:pPr>
        <w:pStyle w:val="Heading3"/>
        <w:numPr>
          <w:ilvl w:val="1"/>
          <w:numId w:val="5"/>
        </w:numPr>
        <w:tabs>
          <w:tab w:val="left" w:pos="1008"/>
        </w:tabs>
        <w:ind w:left="1008" w:hanging="417"/>
      </w:pPr>
      <w:bookmarkStart w:id="31" w:name="_TOC_250008"/>
      <w:r>
        <w:t>Data</w:t>
      </w:r>
      <w:r>
        <w:rPr>
          <w:spacing w:val="-4"/>
        </w:rPr>
        <w:t xml:space="preserve"> </w:t>
      </w:r>
      <w:r>
        <w:t>Flow</w:t>
      </w:r>
      <w:r>
        <w:rPr>
          <w:spacing w:val="-4"/>
        </w:rPr>
        <w:t xml:space="preserve"> </w:t>
      </w:r>
      <w:r>
        <w:t>and</w:t>
      </w:r>
      <w:r>
        <w:rPr>
          <w:spacing w:val="-3"/>
        </w:rPr>
        <w:t xml:space="preserve"> </w:t>
      </w:r>
      <w:bookmarkEnd w:id="31"/>
      <w:r>
        <w:rPr>
          <w:spacing w:val="-2"/>
        </w:rPr>
        <w:t>Tracking</w:t>
      </w:r>
    </w:p>
    <w:p w14:paraId="27B6E40C" w14:textId="77777777" w:rsidR="00BE73A3" w:rsidRDefault="00000000">
      <w:pPr>
        <w:pStyle w:val="BodyText"/>
        <w:spacing w:before="184"/>
        <w:ind w:left="591" w:right="13"/>
        <w:jc w:val="both"/>
      </w:pPr>
      <w:proofErr w:type="spellStart"/>
      <w:r>
        <w:t>Placify</w:t>
      </w:r>
      <w:proofErr w:type="spellEnd"/>
      <w:r>
        <w:t xml:space="preserve"> handles a continuous exchange of information</w:t>
      </w:r>
      <w:r>
        <w:rPr>
          <w:spacing w:val="-4"/>
        </w:rPr>
        <w:t xml:space="preserve"> </w:t>
      </w:r>
      <w:r>
        <w:t>between</w:t>
      </w:r>
      <w:r>
        <w:rPr>
          <w:spacing w:val="-4"/>
        </w:rPr>
        <w:t xml:space="preserve"> </w:t>
      </w:r>
      <w:r>
        <w:t>the</w:t>
      </w:r>
      <w:r>
        <w:rPr>
          <w:spacing w:val="-4"/>
        </w:rPr>
        <w:t xml:space="preserve"> </w:t>
      </w:r>
      <w:r>
        <w:t>user,</w:t>
      </w:r>
      <w:r>
        <w:rPr>
          <w:spacing w:val="-4"/>
        </w:rPr>
        <w:t xml:space="preserve"> </w:t>
      </w:r>
      <w:r>
        <w:t>the</w:t>
      </w:r>
      <w:r>
        <w:rPr>
          <w:spacing w:val="-4"/>
        </w:rPr>
        <w:t xml:space="preserve"> </w:t>
      </w:r>
      <w:r>
        <w:t>AI</w:t>
      </w:r>
      <w:r>
        <w:rPr>
          <w:spacing w:val="-4"/>
        </w:rPr>
        <w:t xml:space="preserve"> </w:t>
      </w:r>
      <w:r>
        <w:t>model, the backend logic, and the execution engine. To ensure that this interaction remains efficient, secure, and well-organized, the system follows a structured data flow pipeline. This pipeline operates across three major phases—Question Generation,</w:t>
      </w:r>
      <w:r>
        <w:rPr>
          <w:spacing w:val="40"/>
        </w:rPr>
        <w:t xml:space="preserve"> </w:t>
      </w:r>
      <w:r>
        <w:t>Code Execution, and Performance Tracking each of which transforms user input into meaningful</w:t>
      </w:r>
      <w:r>
        <w:rPr>
          <w:spacing w:val="-3"/>
        </w:rPr>
        <w:t xml:space="preserve"> </w:t>
      </w:r>
      <w:r>
        <w:t>learning</w:t>
      </w:r>
      <w:r>
        <w:rPr>
          <w:spacing w:val="-3"/>
        </w:rPr>
        <w:t xml:space="preserve"> </w:t>
      </w:r>
      <w:r>
        <w:t>outcomes.</w:t>
      </w:r>
      <w:r>
        <w:rPr>
          <w:spacing w:val="-3"/>
        </w:rPr>
        <w:t xml:space="preserve"> </w:t>
      </w:r>
      <w:r>
        <w:t>The</w:t>
      </w:r>
      <w:r>
        <w:rPr>
          <w:spacing w:val="-3"/>
        </w:rPr>
        <w:t xml:space="preserve"> </w:t>
      </w:r>
      <w:r>
        <w:t>flow</w:t>
      </w:r>
      <w:r>
        <w:rPr>
          <w:spacing w:val="-3"/>
        </w:rPr>
        <w:t xml:space="preserve"> </w:t>
      </w:r>
      <w:r>
        <w:t>ensures</w:t>
      </w:r>
      <w:r>
        <w:rPr>
          <w:spacing w:val="-3"/>
        </w:rPr>
        <w:t xml:space="preserve"> </w:t>
      </w:r>
      <w:r>
        <w:t>that</w:t>
      </w:r>
      <w:r>
        <w:rPr>
          <w:spacing w:val="-3"/>
        </w:rPr>
        <w:t xml:space="preserve"> </w:t>
      </w:r>
      <w:r>
        <w:t>every</w:t>
      </w:r>
      <w:r>
        <w:rPr>
          <w:spacing w:val="-3"/>
        </w:rPr>
        <w:t xml:space="preserve"> </w:t>
      </w:r>
      <w:r>
        <w:t>step,</w:t>
      </w:r>
      <w:r>
        <w:rPr>
          <w:spacing w:val="-3"/>
        </w:rPr>
        <w:t xml:space="preserve"> </w:t>
      </w:r>
      <w:r>
        <w:t>from</w:t>
      </w:r>
      <w:r>
        <w:rPr>
          <w:spacing w:val="-3"/>
        </w:rPr>
        <w:t xml:space="preserve"> </w:t>
      </w:r>
      <w:r>
        <w:t>selecting</w:t>
      </w:r>
      <w:r>
        <w:rPr>
          <w:spacing w:val="-3"/>
        </w:rPr>
        <w:t xml:space="preserve"> </w:t>
      </w:r>
      <w:r>
        <w:t>a</w:t>
      </w:r>
      <w:r>
        <w:rPr>
          <w:spacing w:val="-3"/>
        </w:rPr>
        <w:t xml:space="preserve"> </w:t>
      </w:r>
      <w:r>
        <w:t>topic to evaluating a code submission, is tracked, validated, and stored with complete data integrity. Internally, these processes work together to provide instant feedback, maintain historical accuracy, and support the adaptive features of the platform.</w:t>
      </w:r>
    </w:p>
    <w:p w14:paraId="2E5760A6" w14:textId="77777777" w:rsidR="00BE73A3" w:rsidRDefault="00BE73A3">
      <w:pPr>
        <w:pStyle w:val="BodyText"/>
        <w:jc w:val="both"/>
        <w:sectPr w:rsidR="00BE73A3">
          <w:pgSz w:w="11920" w:h="16840"/>
          <w:pgMar w:top="1220" w:right="708" w:bottom="1060" w:left="850" w:header="0" w:footer="837" w:gutter="0"/>
          <w:cols w:space="720"/>
        </w:sectPr>
      </w:pPr>
    </w:p>
    <w:p w14:paraId="6923944C" w14:textId="77777777" w:rsidR="00BE73A3" w:rsidRDefault="00000000">
      <w:pPr>
        <w:pStyle w:val="Heading3"/>
        <w:numPr>
          <w:ilvl w:val="2"/>
          <w:numId w:val="5"/>
        </w:numPr>
        <w:tabs>
          <w:tab w:val="left" w:pos="1216"/>
        </w:tabs>
        <w:spacing w:before="60"/>
        <w:ind w:left="1216" w:hanging="625"/>
      </w:pPr>
      <w:bookmarkStart w:id="32" w:name="_TOC_250007"/>
      <w:r>
        <w:lastRenderedPageBreak/>
        <w:t>Question</w:t>
      </w:r>
      <w:r>
        <w:rPr>
          <w:spacing w:val="-9"/>
        </w:rPr>
        <w:t xml:space="preserve"> </w:t>
      </w:r>
      <w:r>
        <w:t>Generation</w:t>
      </w:r>
      <w:r>
        <w:rPr>
          <w:spacing w:val="-7"/>
        </w:rPr>
        <w:t xml:space="preserve"> </w:t>
      </w:r>
      <w:r>
        <w:t>Flow</w:t>
      </w:r>
      <w:r>
        <w:rPr>
          <w:spacing w:val="-7"/>
        </w:rPr>
        <w:t xml:space="preserve"> </w:t>
      </w:r>
      <w:r>
        <w:t>(Input</w:t>
      </w:r>
      <w:r>
        <w:rPr>
          <w:spacing w:val="-7"/>
        </w:rPr>
        <w:t xml:space="preserve"> </w:t>
      </w:r>
      <w:bookmarkEnd w:id="32"/>
      <w:r>
        <w:rPr>
          <w:spacing w:val="-2"/>
        </w:rPr>
        <w:t>Phase)</w:t>
      </w:r>
    </w:p>
    <w:p w14:paraId="14FD1934" w14:textId="77777777" w:rsidR="00BE73A3" w:rsidRDefault="00000000">
      <w:pPr>
        <w:pStyle w:val="BodyText"/>
        <w:spacing w:before="184"/>
        <w:ind w:left="591" w:right="16"/>
        <w:jc w:val="both"/>
      </w:pPr>
      <w:r>
        <w:t>The data flow begins when a user initiates a learning session by selecting a specific topic and a target company. Once these parameters are provided, the Flask backend constructs a structured prompt that embeds the topic, company name, required difficulty levels, and the expected output format.</w:t>
      </w:r>
    </w:p>
    <w:p w14:paraId="4CBCA174" w14:textId="77777777" w:rsidR="00BE73A3" w:rsidRDefault="00000000">
      <w:pPr>
        <w:pStyle w:val="BodyText"/>
        <w:spacing w:before="184"/>
        <w:ind w:left="591" w:right="19"/>
        <w:jc w:val="both"/>
      </w:pPr>
      <w:r>
        <w:t>This prompt is then sent to the Google Gemini API, which generates a customized coding problem. The response returned by the AI is typically</w:t>
      </w:r>
      <w:r>
        <w:rPr>
          <w:spacing w:val="-4"/>
        </w:rPr>
        <w:t xml:space="preserve"> </w:t>
      </w:r>
      <w:r>
        <w:t>unstructured,</w:t>
      </w:r>
      <w:r>
        <w:rPr>
          <w:spacing w:val="-4"/>
        </w:rPr>
        <w:t xml:space="preserve"> </w:t>
      </w:r>
      <w:r>
        <w:t>containing descriptions, examples, explanations, and constraints.</w:t>
      </w:r>
    </w:p>
    <w:p w14:paraId="7B8AB681" w14:textId="77777777" w:rsidR="00BE73A3" w:rsidRDefault="00000000">
      <w:pPr>
        <w:pStyle w:val="BodyText"/>
        <w:spacing w:before="184"/>
        <w:ind w:left="591" w:right="13"/>
        <w:jc w:val="both"/>
      </w:pPr>
      <w:r>
        <w:t>To convert this raw information into a machine-readable format, the backend applies Regular Expressions that</w:t>
      </w:r>
      <w:r>
        <w:rPr>
          <w:spacing w:val="-4"/>
        </w:rPr>
        <w:t xml:space="preserve"> </w:t>
      </w:r>
      <w:r>
        <w:t>identify</w:t>
      </w:r>
      <w:r>
        <w:rPr>
          <w:spacing w:val="-4"/>
        </w:rPr>
        <w:t xml:space="preserve"> </w:t>
      </w:r>
      <w:r>
        <w:t>key</w:t>
      </w:r>
      <w:r>
        <w:rPr>
          <w:spacing w:val="-4"/>
        </w:rPr>
        <w:t xml:space="preserve"> </w:t>
      </w:r>
      <w:r>
        <w:t>sections</w:t>
      </w:r>
      <w:r>
        <w:rPr>
          <w:spacing w:val="-4"/>
        </w:rPr>
        <w:t xml:space="preserve"> </w:t>
      </w:r>
      <w:r>
        <w:t>of</w:t>
      </w:r>
      <w:r>
        <w:rPr>
          <w:spacing w:val="-4"/>
        </w:rPr>
        <w:t xml:space="preserve"> </w:t>
      </w:r>
      <w:r>
        <w:t>the</w:t>
      </w:r>
      <w:r>
        <w:rPr>
          <w:spacing w:val="-4"/>
        </w:rPr>
        <w:t xml:space="preserve"> </w:t>
      </w:r>
      <w:r>
        <w:t>response.</w:t>
      </w:r>
      <w:r>
        <w:rPr>
          <w:spacing w:val="-4"/>
        </w:rPr>
        <w:t xml:space="preserve"> </w:t>
      </w:r>
      <w:r>
        <w:t>The</w:t>
      </w:r>
      <w:r>
        <w:rPr>
          <w:spacing w:val="-4"/>
        </w:rPr>
        <w:t xml:space="preserve"> </w:t>
      </w:r>
      <w:r>
        <w:t>system</w:t>
      </w:r>
      <w:r>
        <w:rPr>
          <w:spacing w:val="-4"/>
        </w:rPr>
        <w:t xml:space="preserve"> </w:t>
      </w:r>
      <w:r>
        <w:t>extracts</w:t>
      </w:r>
      <w:r>
        <w:rPr>
          <w:spacing w:val="-4"/>
        </w:rPr>
        <w:t xml:space="preserve"> </w:t>
      </w:r>
      <w:r>
        <w:t>the final problem description, input-output specifications, and constraints, ensuring uniform formatting across all difficulty levels. The hidden test cases generated by Gemini are also isolated and restructured into JSON objects so that they can be executed during validation. Finally, the platform generates or retrieves starter code suited to the problem statement and</w:t>
      </w:r>
      <w:r>
        <w:rPr>
          <w:spacing w:val="-3"/>
        </w:rPr>
        <w:t xml:space="preserve"> </w:t>
      </w:r>
      <w:r>
        <w:t>saves</w:t>
      </w:r>
      <w:r>
        <w:rPr>
          <w:spacing w:val="-3"/>
        </w:rPr>
        <w:t xml:space="preserve"> </w:t>
      </w:r>
      <w:r>
        <w:t>all</w:t>
      </w:r>
      <w:r>
        <w:rPr>
          <w:spacing w:val="-3"/>
        </w:rPr>
        <w:t xml:space="preserve"> </w:t>
      </w:r>
      <w:r>
        <w:t>these</w:t>
      </w:r>
      <w:r>
        <w:rPr>
          <w:spacing w:val="-3"/>
        </w:rPr>
        <w:t xml:space="preserve"> </w:t>
      </w:r>
      <w:r>
        <w:t>elements</w:t>
      </w:r>
      <w:r>
        <w:rPr>
          <w:spacing w:val="-3"/>
        </w:rPr>
        <w:t xml:space="preserve"> </w:t>
      </w:r>
      <w:r>
        <w:t>in</w:t>
      </w:r>
      <w:r>
        <w:rPr>
          <w:spacing w:val="-3"/>
        </w:rPr>
        <w:t xml:space="preserve"> </w:t>
      </w:r>
      <w:r>
        <w:t>the</w:t>
      </w:r>
      <w:r>
        <w:rPr>
          <w:spacing w:val="-3"/>
        </w:rPr>
        <w:t xml:space="preserve"> </w:t>
      </w:r>
      <w:r>
        <w:t>user’s</w:t>
      </w:r>
      <w:r>
        <w:rPr>
          <w:spacing w:val="-3"/>
        </w:rPr>
        <w:t xml:space="preserve"> </w:t>
      </w:r>
      <w:r>
        <w:t>session.</w:t>
      </w:r>
      <w:r>
        <w:rPr>
          <w:spacing w:val="-3"/>
        </w:rPr>
        <w:t xml:space="preserve"> </w:t>
      </w:r>
      <w:r>
        <w:t>This marks the completion of the data input phase.</w:t>
      </w:r>
    </w:p>
    <w:p w14:paraId="13886B20" w14:textId="77777777" w:rsidR="00BE73A3" w:rsidRDefault="00000000">
      <w:pPr>
        <w:pStyle w:val="BodyText"/>
        <w:spacing w:before="6"/>
        <w:rPr>
          <w:sz w:val="16"/>
        </w:rPr>
      </w:pPr>
      <w:r>
        <w:rPr>
          <w:noProof/>
          <w:sz w:val="16"/>
        </w:rPr>
        <w:drawing>
          <wp:anchor distT="0" distB="0" distL="0" distR="0" simplePos="0" relativeHeight="487589888" behindDoc="1" locked="0" layoutInCell="1" allowOverlap="1" wp14:anchorId="334F1E0F" wp14:editId="7D40FAF0">
            <wp:simplePos x="0" y="0"/>
            <wp:positionH relativeFrom="page">
              <wp:posOffset>1793719</wp:posOffset>
            </wp:positionH>
            <wp:positionV relativeFrom="paragraph">
              <wp:posOffset>135899</wp:posOffset>
            </wp:positionV>
            <wp:extent cx="4399241" cy="303037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399241" cy="3030378"/>
                    </a:xfrm>
                    <a:prstGeom prst="rect">
                      <a:avLst/>
                    </a:prstGeom>
                  </pic:spPr>
                </pic:pic>
              </a:graphicData>
            </a:graphic>
          </wp:anchor>
        </w:drawing>
      </w:r>
    </w:p>
    <w:p w14:paraId="738272A1" w14:textId="77777777" w:rsidR="00BE73A3" w:rsidRDefault="00000000">
      <w:pPr>
        <w:pStyle w:val="BodyText"/>
        <w:spacing w:before="287"/>
        <w:ind w:left="577"/>
        <w:jc w:val="center"/>
      </w:pPr>
      <w:r>
        <w:t>Fig.</w:t>
      </w:r>
      <w:r>
        <w:rPr>
          <w:spacing w:val="-10"/>
        </w:rPr>
        <w:t xml:space="preserve"> </w:t>
      </w:r>
      <w:r>
        <w:t>3.</w:t>
      </w:r>
      <w:r>
        <w:rPr>
          <w:spacing w:val="-7"/>
        </w:rPr>
        <w:t xml:space="preserve"> </w:t>
      </w:r>
      <w:r>
        <w:t>TOPIC-BASED</w:t>
      </w:r>
      <w:r>
        <w:rPr>
          <w:spacing w:val="-8"/>
        </w:rPr>
        <w:t xml:space="preserve"> </w:t>
      </w:r>
      <w:r>
        <w:t>QUESTION</w:t>
      </w:r>
      <w:r>
        <w:rPr>
          <w:spacing w:val="-7"/>
        </w:rPr>
        <w:t xml:space="preserve"> </w:t>
      </w:r>
      <w:r>
        <w:rPr>
          <w:spacing w:val="-2"/>
        </w:rPr>
        <w:t>PREPARATION</w:t>
      </w:r>
    </w:p>
    <w:p w14:paraId="6E7479AE" w14:textId="77777777" w:rsidR="00BE73A3" w:rsidRDefault="00BE73A3">
      <w:pPr>
        <w:pStyle w:val="BodyText"/>
      </w:pPr>
    </w:p>
    <w:p w14:paraId="056CF755" w14:textId="77777777" w:rsidR="00BE73A3" w:rsidRDefault="00BE73A3">
      <w:pPr>
        <w:pStyle w:val="BodyText"/>
        <w:spacing w:before="46"/>
      </w:pPr>
    </w:p>
    <w:p w14:paraId="405939BE" w14:textId="77777777" w:rsidR="00BE73A3" w:rsidRDefault="00000000">
      <w:pPr>
        <w:pStyle w:val="Heading3"/>
        <w:numPr>
          <w:ilvl w:val="2"/>
          <w:numId w:val="5"/>
        </w:numPr>
        <w:tabs>
          <w:tab w:val="left" w:pos="1216"/>
        </w:tabs>
        <w:ind w:left="1216" w:hanging="625"/>
      </w:pPr>
      <w:bookmarkStart w:id="33" w:name="_TOC_250006"/>
      <w:r>
        <w:t>Code</w:t>
      </w:r>
      <w:r>
        <w:rPr>
          <w:spacing w:val="-9"/>
        </w:rPr>
        <w:t xml:space="preserve"> </w:t>
      </w:r>
      <w:r>
        <w:t>Execution</w:t>
      </w:r>
      <w:r>
        <w:rPr>
          <w:spacing w:val="-8"/>
        </w:rPr>
        <w:t xml:space="preserve"> </w:t>
      </w:r>
      <w:r>
        <w:t>Flow</w:t>
      </w:r>
      <w:r>
        <w:rPr>
          <w:spacing w:val="-8"/>
        </w:rPr>
        <w:t xml:space="preserve"> </w:t>
      </w:r>
      <w:r>
        <w:t>(Processing</w:t>
      </w:r>
      <w:r>
        <w:rPr>
          <w:spacing w:val="-8"/>
        </w:rPr>
        <w:t xml:space="preserve"> </w:t>
      </w:r>
      <w:bookmarkEnd w:id="33"/>
      <w:r>
        <w:rPr>
          <w:spacing w:val="-2"/>
        </w:rPr>
        <w:t>Phase)</w:t>
      </w:r>
    </w:p>
    <w:p w14:paraId="3A08FAE7" w14:textId="77777777" w:rsidR="00BE73A3" w:rsidRDefault="00000000">
      <w:pPr>
        <w:pStyle w:val="BodyText"/>
        <w:spacing w:before="184"/>
        <w:ind w:left="591" w:right="16"/>
        <w:jc w:val="both"/>
      </w:pPr>
      <w:r>
        <w:t xml:space="preserve">Once the user writes and submits their solution, </w:t>
      </w:r>
      <w:proofErr w:type="spellStart"/>
      <w:r>
        <w:t>Placify</w:t>
      </w:r>
      <w:proofErr w:type="spellEnd"/>
      <w:r>
        <w:t xml:space="preserve"> enters the processing phase, which focuses on secure and isolated code execution. The submitted Java code is not executed directly; instead, the backend wraps it inside a standardized Main.java structure. This wrapper automatically integrates the hidden test cases obtained during the generation phase, ensuring that every submission is evaluated uniformly.</w:t>
      </w:r>
    </w:p>
    <w:p w14:paraId="058E3156" w14:textId="77777777" w:rsidR="00BE73A3" w:rsidRDefault="00BE73A3">
      <w:pPr>
        <w:pStyle w:val="BodyText"/>
        <w:jc w:val="both"/>
        <w:sectPr w:rsidR="00BE73A3">
          <w:pgSz w:w="11920" w:h="16840"/>
          <w:pgMar w:top="1220" w:right="708" w:bottom="1060" w:left="850" w:header="0" w:footer="837" w:gutter="0"/>
          <w:cols w:space="720"/>
        </w:sectPr>
      </w:pPr>
    </w:p>
    <w:p w14:paraId="3B07534F" w14:textId="77777777" w:rsidR="00BE73A3" w:rsidRDefault="00000000">
      <w:pPr>
        <w:pStyle w:val="BodyText"/>
        <w:spacing w:before="60"/>
        <w:ind w:left="591" w:right="13"/>
        <w:jc w:val="both"/>
      </w:pPr>
      <w:r>
        <w:lastRenderedPageBreak/>
        <w:t xml:space="preserve">To safely compile and run the code, the platform uses Python’s </w:t>
      </w:r>
      <w:proofErr w:type="spellStart"/>
      <w:r>
        <w:t>tempfile</w:t>
      </w:r>
      <w:proofErr w:type="spellEnd"/>
      <w:r>
        <w:t xml:space="preserve"> module to create a temporary Java file. This approach prevents interference among different users' files and ensures session isolation. The backend then spawns a subprocess to compile the code using </w:t>
      </w:r>
      <w:proofErr w:type="spellStart"/>
      <w:r>
        <w:t>javac</w:t>
      </w:r>
      <w:proofErr w:type="spellEnd"/>
      <w:r>
        <w:t>. If any compilation errors arise, they are captured and returned immediately to the user. If the compilation succeeds, a second subprocess runs the resulting class file.</w:t>
      </w:r>
    </w:p>
    <w:p w14:paraId="2313D7D7" w14:textId="77777777" w:rsidR="00BE73A3" w:rsidRDefault="00000000">
      <w:pPr>
        <w:pStyle w:val="BodyText"/>
        <w:spacing w:before="184"/>
        <w:ind w:left="591" w:right="12"/>
        <w:jc w:val="both"/>
      </w:pPr>
      <w:r>
        <w:t xml:space="preserve">The program’s output is captured from </w:t>
      </w:r>
      <w:proofErr w:type="spellStart"/>
      <w:r>
        <w:t>stdout</w:t>
      </w:r>
      <w:proofErr w:type="spellEnd"/>
      <w:r>
        <w:t xml:space="preserve"> and compared line-by-line against the expected outputs generated by the AI. This validation process ensures that logical errors, runtime errors, and edge-case failures are all detected precisely.</w:t>
      </w:r>
    </w:p>
    <w:p w14:paraId="4B4C1A49" w14:textId="77777777" w:rsidR="00BE73A3" w:rsidRDefault="00BE73A3">
      <w:pPr>
        <w:pStyle w:val="BodyText"/>
      </w:pPr>
    </w:p>
    <w:p w14:paraId="419951CA" w14:textId="77777777" w:rsidR="00BE73A3" w:rsidRDefault="00BE73A3">
      <w:pPr>
        <w:pStyle w:val="BodyText"/>
        <w:spacing w:before="46"/>
      </w:pPr>
    </w:p>
    <w:p w14:paraId="31E3821C" w14:textId="77777777" w:rsidR="00BE73A3" w:rsidRDefault="00000000">
      <w:pPr>
        <w:pStyle w:val="Heading3"/>
        <w:numPr>
          <w:ilvl w:val="2"/>
          <w:numId w:val="5"/>
        </w:numPr>
        <w:tabs>
          <w:tab w:val="left" w:pos="1216"/>
        </w:tabs>
        <w:ind w:left="1216" w:hanging="625"/>
      </w:pPr>
      <w:bookmarkStart w:id="34" w:name="_TOC_250005"/>
      <w:r>
        <w:t>Performance</w:t>
      </w:r>
      <w:r>
        <w:rPr>
          <w:spacing w:val="-13"/>
        </w:rPr>
        <w:t xml:space="preserve"> </w:t>
      </w:r>
      <w:r>
        <w:t>Tracking</w:t>
      </w:r>
      <w:r>
        <w:rPr>
          <w:spacing w:val="-13"/>
        </w:rPr>
        <w:t xml:space="preserve"> </w:t>
      </w:r>
      <w:r>
        <w:t>Flow</w:t>
      </w:r>
      <w:r>
        <w:rPr>
          <w:spacing w:val="-13"/>
        </w:rPr>
        <w:t xml:space="preserve"> </w:t>
      </w:r>
      <w:r>
        <w:t>(Storage</w:t>
      </w:r>
      <w:r>
        <w:rPr>
          <w:spacing w:val="-12"/>
        </w:rPr>
        <w:t xml:space="preserve"> </w:t>
      </w:r>
      <w:bookmarkEnd w:id="34"/>
      <w:r>
        <w:rPr>
          <w:spacing w:val="-2"/>
        </w:rPr>
        <w:t>Phase)</w:t>
      </w:r>
    </w:p>
    <w:p w14:paraId="000329D8" w14:textId="77777777" w:rsidR="00BE73A3" w:rsidRDefault="00000000">
      <w:pPr>
        <w:pStyle w:val="BodyText"/>
        <w:spacing w:before="184"/>
        <w:ind w:left="591" w:right="16"/>
        <w:jc w:val="both"/>
      </w:pPr>
      <w:r>
        <w:t>After execution is complete,</w:t>
      </w:r>
      <w:r>
        <w:rPr>
          <w:spacing w:val="-4"/>
        </w:rPr>
        <w:t xml:space="preserve"> </w:t>
      </w:r>
      <w:r>
        <w:t>the</w:t>
      </w:r>
      <w:r>
        <w:rPr>
          <w:spacing w:val="-4"/>
        </w:rPr>
        <w:t xml:space="preserve"> </w:t>
      </w:r>
      <w:r>
        <w:t>system</w:t>
      </w:r>
      <w:r>
        <w:rPr>
          <w:spacing w:val="-4"/>
        </w:rPr>
        <w:t xml:space="preserve"> </w:t>
      </w:r>
      <w:r>
        <w:t>moves</w:t>
      </w:r>
      <w:r>
        <w:rPr>
          <w:spacing w:val="-4"/>
        </w:rPr>
        <w:t xml:space="preserve"> </w:t>
      </w:r>
      <w:r>
        <w:t>into</w:t>
      </w:r>
      <w:r>
        <w:rPr>
          <w:spacing w:val="-4"/>
        </w:rPr>
        <w:t xml:space="preserve"> </w:t>
      </w:r>
      <w:r>
        <w:t>the</w:t>
      </w:r>
      <w:r>
        <w:rPr>
          <w:spacing w:val="-4"/>
        </w:rPr>
        <w:t xml:space="preserve"> </w:t>
      </w:r>
      <w:r>
        <w:t>storage</w:t>
      </w:r>
      <w:r>
        <w:rPr>
          <w:spacing w:val="-4"/>
        </w:rPr>
        <w:t xml:space="preserve"> </w:t>
      </w:r>
      <w:r>
        <w:t>phase,</w:t>
      </w:r>
      <w:r>
        <w:rPr>
          <w:spacing w:val="-4"/>
        </w:rPr>
        <w:t xml:space="preserve"> </w:t>
      </w:r>
      <w:r>
        <w:t>where</w:t>
      </w:r>
      <w:r>
        <w:rPr>
          <w:spacing w:val="-4"/>
        </w:rPr>
        <w:t xml:space="preserve"> </w:t>
      </w:r>
      <w:r>
        <w:t>all</w:t>
      </w:r>
      <w:r>
        <w:rPr>
          <w:spacing w:val="-4"/>
        </w:rPr>
        <w:t xml:space="preserve"> </w:t>
      </w:r>
      <w:r>
        <w:t>results and metadata are</w:t>
      </w:r>
      <w:r>
        <w:rPr>
          <w:spacing w:val="-4"/>
        </w:rPr>
        <w:t xml:space="preserve"> </w:t>
      </w:r>
      <w:r>
        <w:t>securely</w:t>
      </w:r>
      <w:r>
        <w:rPr>
          <w:spacing w:val="-4"/>
        </w:rPr>
        <w:t xml:space="preserve"> </w:t>
      </w:r>
      <w:r>
        <w:t>logged</w:t>
      </w:r>
      <w:r>
        <w:rPr>
          <w:spacing w:val="-4"/>
        </w:rPr>
        <w:t xml:space="preserve"> </w:t>
      </w:r>
      <w:r>
        <w:t>for</w:t>
      </w:r>
      <w:r>
        <w:rPr>
          <w:spacing w:val="-4"/>
        </w:rPr>
        <w:t xml:space="preserve"> </w:t>
      </w:r>
      <w:r>
        <w:t>long-term</w:t>
      </w:r>
      <w:r>
        <w:rPr>
          <w:spacing w:val="-4"/>
        </w:rPr>
        <w:t xml:space="preserve"> </w:t>
      </w:r>
      <w:r>
        <w:t>tracking.</w:t>
      </w:r>
      <w:r>
        <w:rPr>
          <w:spacing w:val="-4"/>
        </w:rPr>
        <w:t xml:space="preserve"> </w:t>
      </w:r>
      <w:r>
        <w:t>Each</w:t>
      </w:r>
      <w:r>
        <w:rPr>
          <w:spacing w:val="-4"/>
        </w:rPr>
        <w:t xml:space="preserve"> </w:t>
      </w:r>
      <w:r>
        <w:t>submission</w:t>
      </w:r>
      <w:r>
        <w:rPr>
          <w:spacing w:val="-4"/>
        </w:rPr>
        <w:t xml:space="preserve"> </w:t>
      </w:r>
      <w:r>
        <w:t>is</w:t>
      </w:r>
      <w:r>
        <w:rPr>
          <w:spacing w:val="-4"/>
        </w:rPr>
        <w:t xml:space="preserve"> </w:t>
      </w:r>
      <w:r>
        <w:t>serialized and stored in the submissions collection within MongoDB, along with details such as the pass/fail status, encountered errors, and total execution time. This ensures that the platform maintains a complete historical record of the user’s learning trajectory.</w:t>
      </w:r>
    </w:p>
    <w:p w14:paraId="1468E364" w14:textId="77777777" w:rsidR="00BE73A3" w:rsidRDefault="00000000">
      <w:pPr>
        <w:pStyle w:val="BodyText"/>
        <w:spacing w:before="184"/>
        <w:ind w:left="591" w:right="13"/>
        <w:jc w:val="both"/>
      </w:pPr>
      <w:r>
        <w:t xml:space="preserve">Simultaneously, the </w:t>
      </w:r>
      <w:proofErr w:type="spellStart"/>
      <w:r>
        <w:t>process_tracking</w:t>
      </w:r>
      <w:proofErr w:type="spellEnd"/>
      <w:r>
        <w:t xml:space="preserve"> collection records timestamps, allowing the system to compute the total time spent in the session and track behavioral patterns</w:t>
      </w:r>
      <w:r>
        <w:rPr>
          <w:spacing w:val="40"/>
        </w:rPr>
        <w:t xml:space="preserve"> </w:t>
      </w:r>
      <w:r>
        <w:t>such as study consistency and productivity. Once stored, these records become immediately available to the analytics subsystem, which updates graphs and dashboards in real time. The updated analytics—covering areas such</w:t>
      </w:r>
      <w:r>
        <w:rPr>
          <w:spacing w:val="-5"/>
        </w:rPr>
        <w:t xml:space="preserve"> </w:t>
      </w:r>
      <w:r>
        <w:t>as</w:t>
      </w:r>
      <w:r>
        <w:rPr>
          <w:spacing w:val="-5"/>
        </w:rPr>
        <w:t xml:space="preserve"> </w:t>
      </w:r>
      <w:r>
        <w:t>topic</w:t>
      </w:r>
      <w:r>
        <w:rPr>
          <w:spacing w:val="-5"/>
        </w:rPr>
        <w:t xml:space="preserve"> </w:t>
      </w:r>
      <w:r>
        <w:t>mastery, accuracy trends, and daily activity—give users a clearer understanding of their progress and areas requiring improvement.</w:t>
      </w:r>
    </w:p>
    <w:p w14:paraId="16E83558" w14:textId="77777777" w:rsidR="00BE73A3" w:rsidRDefault="00BE73A3">
      <w:pPr>
        <w:pStyle w:val="BodyText"/>
      </w:pPr>
    </w:p>
    <w:p w14:paraId="6553333E" w14:textId="77777777" w:rsidR="00BE73A3" w:rsidRDefault="00BE73A3">
      <w:pPr>
        <w:pStyle w:val="BodyText"/>
        <w:spacing w:before="46"/>
      </w:pPr>
    </w:p>
    <w:p w14:paraId="43E1B18B" w14:textId="77777777" w:rsidR="00BE73A3" w:rsidRDefault="00000000">
      <w:pPr>
        <w:pStyle w:val="Heading3"/>
        <w:numPr>
          <w:ilvl w:val="1"/>
          <w:numId w:val="5"/>
        </w:numPr>
        <w:tabs>
          <w:tab w:val="left" w:pos="1008"/>
        </w:tabs>
        <w:ind w:left="1008" w:hanging="417"/>
      </w:pPr>
      <w:bookmarkStart w:id="35" w:name="_TOC_250004"/>
      <w:r>
        <w:t>Data</w:t>
      </w:r>
      <w:r>
        <w:rPr>
          <w:spacing w:val="-17"/>
        </w:rPr>
        <w:t xml:space="preserve"> </w:t>
      </w:r>
      <w:r>
        <w:t>Processing</w:t>
      </w:r>
      <w:r>
        <w:rPr>
          <w:spacing w:val="-14"/>
        </w:rPr>
        <w:t xml:space="preserve"> </w:t>
      </w:r>
      <w:r>
        <w:t>(Cleaning,</w:t>
      </w:r>
      <w:r>
        <w:rPr>
          <w:spacing w:val="-15"/>
        </w:rPr>
        <w:t xml:space="preserve"> </w:t>
      </w:r>
      <w:r>
        <w:t>NLP,</w:t>
      </w:r>
      <w:r>
        <w:rPr>
          <w:spacing w:val="-14"/>
        </w:rPr>
        <w:t xml:space="preserve"> </w:t>
      </w:r>
      <w:bookmarkEnd w:id="35"/>
      <w:r>
        <w:rPr>
          <w:spacing w:val="-5"/>
        </w:rPr>
        <w:t>AI)</w:t>
      </w:r>
    </w:p>
    <w:p w14:paraId="446505C0" w14:textId="77777777" w:rsidR="00BE73A3" w:rsidRDefault="00000000">
      <w:pPr>
        <w:pStyle w:val="BodyText"/>
        <w:spacing w:before="184"/>
        <w:ind w:left="591" w:right="13"/>
        <w:jc w:val="both"/>
      </w:pPr>
      <w:r>
        <w:t xml:space="preserve">Data processing within </w:t>
      </w:r>
      <w:proofErr w:type="spellStart"/>
      <w:r>
        <w:t>Placify</w:t>
      </w:r>
      <w:proofErr w:type="spellEnd"/>
      <w:r>
        <w:t xml:space="preserve"> is an essential step that transforms the unstructured, verbose, and occasionally inconsistent outputs received from both the user and the Gemini AI model into structured data suitable for execution, evaluation, and storage. Because the system depends heavily on AI-generated content—such as coding questions, test cases, and starter code—it must handle variations in formatting and language with high precision. </w:t>
      </w:r>
      <w:proofErr w:type="spellStart"/>
      <w:r>
        <w:t>Placify</w:t>
      </w:r>
      <w:proofErr w:type="spellEnd"/>
      <w:r>
        <w:t xml:space="preserve"> therefore employs a layered processing pipeline that integrates Natural Language Processing, stringent cleaning mechanisms, and structured data extraction routines. This ensures that all information passing through the backend maintains consistency, accuracy, and compatibility with the code execution engine.</w:t>
      </w:r>
    </w:p>
    <w:p w14:paraId="729A71EF" w14:textId="77777777" w:rsidR="00BE73A3" w:rsidRDefault="00BE73A3">
      <w:pPr>
        <w:pStyle w:val="BodyText"/>
      </w:pPr>
    </w:p>
    <w:p w14:paraId="2A11E033" w14:textId="77777777" w:rsidR="00BE73A3" w:rsidRDefault="00BE73A3">
      <w:pPr>
        <w:pStyle w:val="BodyText"/>
        <w:spacing w:before="46"/>
      </w:pPr>
    </w:p>
    <w:p w14:paraId="0AD2E078" w14:textId="77777777" w:rsidR="00BE73A3" w:rsidRDefault="00000000">
      <w:pPr>
        <w:pStyle w:val="Heading3"/>
        <w:numPr>
          <w:ilvl w:val="2"/>
          <w:numId w:val="5"/>
        </w:numPr>
        <w:tabs>
          <w:tab w:val="left" w:pos="1216"/>
        </w:tabs>
        <w:ind w:left="1216" w:hanging="625"/>
      </w:pPr>
      <w:bookmarkStart w:id="36" w:name="_TOC_250003"/>
      <w:r>
        <w:t>AI</w:t>
      </w:r>
      <w:r>
        <w:rPr>
          <w:spacing w:val="-3"/>
        </w:rPr>
        <w:t xml:space="preserve"> </w:t>
      </w:r>
      <w:r>
        <w:t>and</w:t>
      </w:r>
      <w:r>
        <w:rPr>
          <w:spacing w:val="-3"/>
        </w:rPr>
        <w:t xml:space="preserve"> </w:t>
      </w:r>
      <w:r>
        <w:t>NLP</w:t>
      </w:r>
      <w:bookmarkEnd w:id="36"/>
      <w:r>
        <w:rPr>
          <w:spacing w:val="-2"/>
        </w:rPr>
        <w:t xml:space="preserve"> Integration</w:t>
      </w:r>
    </w:p>
    <w:p w14:paraId="56FA0A33" w14:textId="77777777" w:rsidR="00BE73A3" w:rsidRDefault="00000000">
      <w:pPr>
        <w:pStyle w:val="BodyText"/>
        <w:spacing w:before="184"/>
        <w:ind w:left="591"/>
        <w:jc w:val="both"/>
      </w:pPr>
      <w:r>
        <w:t>At</w:t>
      </w:r>
      <w:r>
        <w:rPr>
          <w:spacing w:val="66"/>
        </w:rPr>
        <w:t xml:space="preserve"> </w:t>
      </w:r>
      <w:r>
        <w:t>the</w:t>
      </w:r>
      <w:r>
        <w:rPr>
          <w:spacing w:val="68"/>
        </w:rPr>
        <w:t xml:space="preserve"> </w:t>
      </w:r>
      <w:r>
        <w:t>foundation</w:t>
      </w:r>
      <w:r>
        <w:rPr>
          <w:spacing w:val="68"/>
        </w:rPr>
        <w:t xml:space="preserve"> </w:t>
      </w:r>
      <w:r>
        <w:t>of</w:t>
      </w:r>
      <w:r>
        <w:rPr>
          <w:spacing w:val="69"/>
        </w:rPr>
        <w:t xml:space="preserve"> </w:t>
      </w:r>
      <w:proofErr w:type="spellStart"/>
      <w:r>
        <w:t>Placify’s</w:t>
      </w:r>
      <w:proofErr w:type="spellEnd"/>
      <w:r>
        <w:rPr>
          <w:spacing w:val="68"/>
        </w:rPr>
        <w:t xml:space="preserve"> </w:t>
      </w:r>
      <w:r>
        <w:t>processing</w:t>
      </w:r>
      <w:r>
        <w:rPr>
          <w:spacing w:val="68"/>
        </w:rPr>
        <w:t xml:space="preserve"> </w:t>
      </w:r>
      <w:r>
        <w:t>flow</w:t>
      </w:r>
      <w:r>
        <w:rPr>
          <w:spacing w:val="68"/>
        </w:rPr>
        <w:t xml:space="preserve"> </w:t>
      </w:r>
      <w:r>
        <w:t>is</w:t>
      </w:r>
      <w:r>
        <w:rPr>
          <w:spacing w:val="54"/>
        </w:rPr>
        <w:t xml:space="preserve"> </w:t>
      </w:r>
      <w:r>
        <w:t>its</w:t>
      </w:r>
      <w:r>
        <w:rPr>
          <w:spacing w:val="54"/>
        </w:rPr>
        <w:t xml:space="preserve"> </w:t>
      </w:r>
      <w:r>
        <w:t>integration</w:t>
      </w:r>
      <w:r>
        <w:rPr>
          <w:spacing w:val="54"/>
        </w:rPr>
        <w:t xml:space="preserve"> </w:t>
      </w:r>
      <w:r>
        <w:t>with</w:t>
      </w:r>
      <w:r>
        <w:rPr>
          <w:spacing w:val="54"/>
        </w:rPr>
        <w:t xml:space="preserve"> </w:t>
      </w:r>
      <w:r>
        <w:t>the</w:t>
      </w:r>
      <w:r>
        <w:rPr>
          <w:spacing w:val="54"/>
        </w:rPr>
        <w:t xml:space="preserve"> </w:t>
      </w:r>
      <w:r>
        <w:rPr>
          <w:spacing w:val="-2"/>
        </w:rPr>
        <w:t>Google</w:t>
      </w:r>
    </w:p>
    <w:p w14:paraId="51661F9E" w14:textId="77777777" w:rsidR="00BE73A3" w:rsidRDefault="00BE73A3">
      <w:pPr>
        <w:pStyle w:val="BodyText"/>
        <w:jc w:val="both"/>
        <w:sectPr w:rsidR="00BE73A3">
          <w:pgSz w:w="11920" w:h="16840"/>
          <w:pgMar w:top="1220" w:right="708" w:bottom="1060" w:left="850" w:header="0" w:footer="837" w:gutter="0"/>
          <w:cols w:space="720"/>
        </w:sectPr>
      </w:pPr>
    </w:p>
    <w:p w14:paraId="55D7C91D" w14:textId="77777777" w:rsidR="00BE73A3" w:rsidRDefault="00000000">
      <w:pPr>
        <w:pStyle w:val="BodyText"/>
        <w:spacing w:before="60"/>
        <w:ind w:left="591" w:right="16"/>
        <w:jc w:val="both"/>
      </w:pPr>
      <w:r>
        <w:lastRenderedPageBreak/>
        <w:t>Gemini API, which acts</w:t>
      </w:r>
      <w:r>
        <w:rPr>
          <w:spacing w:val="-4"/>
        </w:rPr>
        <w:t xml:space="preserve"> </w:t>
      </w:r>
      <w:r>
        <w:t>as</w:t>
      </w:r>
      <w:r>
        <w:rPr>
          <w:spacing w:val="-4"/>
        </w:rPr>
        <w:t xml:space="preserve"> </w:t>
      </w:r>
      <w:r>
        <w:t>a</w:t>
      </w:r>
      <w:r>
        <w:rPr>
          <w:spacing w:val="-4"/>
        </w:rPr>
        <w:t xml:space="preserve"> </w:t>
      </w:r>
      <w:r>
        <w:t>powerful</w:t>
      </w:r>
      <w:r>
        <w:rPr>
          <w:spacing w:val="-4"/>
        </w:rPr>
        <w:t xml:space="preserve"> </w:t>
      </w:r>
      <w:r>
        <w:t>NLP</w:t>
      </w:r>
      <w:r>
        <w:rPr>
          <w:spacing w:val="-4"/>
        </w:rPr>
        <w:t xml:space="preserve"> </w:t>
      </w:r>
      <w:r>
        <w:t>engine</w:t>
      </w:r>
      <w:r>
        <w:rPr>
          <w:spacing w:val="-4"/>
        </w:rPr>
        <w:t xml:space="preserve"> </w:t>
      </w:r>
      <w:r>
        <w:t>capable</w:t>
      </w:r>
      <w:r>
        <w:rPr>
          <w:spacing w:val="-4"/>
        </w:rPr>
        <w:t xml:space="preserve"> </w:t>
      </w:r>
      <w:r>
        <w:t>of</w:t>
      </w:r>
      <w:r>
        <w:rPr>
          <w:spacing w:val="-4"/>
        </w:rPr>
        <w:t xml:space="preserve"> </w:t>
      </w:r>
      <w:r>
        <w:t>interpreting</w:t>
      </w:r>
      <w:r>
        <w:rPr>
          <w:spacing w:val="-4"/>
        </w:rPr>
        <w:t xml:space="preserve"> </w:t>
      </w:r>
      <w:r>
        <w:t>context-rich prompts and generating highly tailored coding problems. When a user selects parameters such as topic, company, or difficulty level, the backend constructs a detailed prompt that captures these requirements along with instructions for</w:t>
      </w:r>
      <w:r>
        <w:rPr>
          <w:spacing w:val="40"/>
        </w:rPr>
        <w:t xml:space="preserve"> </w:t>
      </w:r>
      <w:r>
        <w:t>formatting. Gemini</w:t>
      </w:r>
      <w:r>
        <w:rPr>
          <w:spacing w:val="-4"/>
        </w:rPr>
        <w:t xml:space="preserve"> </w:t>
      </w:r>
      <w:r>
        <w:t>then</w:t>
      </w:r>
      <w:r>
        <w:rPr>
          <w:spacing w:val="-4"/>
        </w:rPr>
        <w:t xml:space="preserve"> </w:t>
      </w:r>
      <w:r>
        <w:t>processes</w:t>
      </w:r>
      <w:r>
        <w:rPr>
          <w:spacing w:val="-4"/>
        </w:rPr>
        <w:t xml:space="preserve"> </w:t>
      </w:r>
      <w:r>
        <w:t>this</w:t>
      </w:r>
      <w:r>
        <w:rPr>
          <w:spacing w:val="-4"/>
        </w:rPr>
        <w:t xml:space="preserve"> </w:t>
      </w:r>
      <w:r>
        <w:t>prompt</w:t>
      </w:r>
      <w:r>
        <w:rPr>
          <w:spacing w:val="-4"/>
        </w:rPr>
        <w:t xml:space="preserve"> </w:t>
      </w:r>
      <w:r>
        <w:t>with</w:t>
      </w:r>
      <w:r>
        <w:rPr>
          <w:spacing w:val="-4"/>
        </w:rPr>
        <w:t xml:space="preserve"> </w:t>
      </w:r>
      <w:r>
        <w:t>an</w:t>
      </w:r>
      <w:r>
        <w:rPr>
          <w:spacing w:val="-4"/>
        </w:rPr>
        <w:t xml:space="preserve"> </w:t>
      </w:r>
      <w:r>
        <w:t>understanding</w:t>
      </w:r>
      <w:r>
        <w:rPr>
          <w:spacing w:val="-4"/>
        </w:rPr>
        <w:t xml:space="preserve"> </w:t>
      </w:r>
      <w:r>
        <w:t>that</w:t>
      </w:r>
      <w:r>
        <w:rPr>
          <w:spacing w:val="-4"/>
        </w:rPr>
        <w:t xml:space="preserve"> </w:t>
      </w:r>
      <w:r>
        <w:t>goes</w:t>
      </w:r>
      <w:r>
        <w:rPr>
          <w:spacing w:val="-4"/>
        </w:rPr>
        <w:t xml:space="preserve"> </w:t>
      </w:r>
      <w:r>
        <w:t>beyond keyword recognition—it analyzes</w:t>
      </w:r>
      <w:r>
        <w:rPr>
          <w:spacing w:val="-6"/>
        </w:rPr>
        <w:t xml:space="preserve"> </w:t>
      </w:r>
      <w:r>
        <w:t>semantic</w:t>
      </w:r>
      <w:r>
        <w:rPr>
          <w:spacing w:val="-6"/>
        </w:rPr>
        <w:t xml:space="preserve"> </w:t>
      </w:r>
      <w:r>
        <w:t>relationships,</w:t>
      </w:r>
      <w:r>
        <w:rPr>
          <w:spacing w:val="-6"/>
        </w:rPr>
        <w:t xml:space="preserve"> </w:t>
      </w:r>
      <w:r>
        <w:t>interview-style</w:t>
      </w:r>
      <w:r>
        <w:rPr>
          <w:spacing w:val="-6"/>
        </w:rPr>
        <w:t xml:space="preserve"> </w:t>
      </w:r>
      <w:r>
        <w:t>expectations, and technical phrasing.</w:t>
      </w:r>
    </w:p>
    <w:p w14:paraId="524B39C5" w14:textId="77777777" w:rsidR="00BE73A3" w:rsidRDefault="00000000">
      <w:pPr>
        <w:pStyle w:val="BodyText"/>
        <w:spacing w:before="184"/>
        <w:ind w:left="591" w:right="17"/>
        <w:jc w:val="both"/>
      </w:pPr>
      <w:r>
        <w:t>As a result, the problems generated are not generic but closely resemble real-world placement questions, complete</w:t>
      </w:r>
      <w:r>
        <w:rPr>
          <w:spacing w:val="-5"/>
        </w:rPr>
        <w:t xml:space="preserve"> </w:t>
      </w:r>
      <w:r>
        <w:t>with</w:t>
      </w:r>
      <w:r>
        <w:rPr>
          <w:spacing w:val="-5"/>
        </w:rPr>
        <w:t xml:space="preserve"> </w:t>
      </w:r>
      <w:r>
        <w:t>structured</w:t>
      </w:r>
      <w:r>
        <w:rPr>
          <w:spacing w:val="-5"/>
        </w:rPr>
        <w:t xml:space="preserve"> </w:t>
      </w:r>
      <w:r>
        <w:t>descriptions,</w:t>
      </w:r>
      <w:r>
        <w:rPr>
          <w:spacing w:val="-5"/>
        </w:rPr>
        <w:t xml:space="preserve"> </w:t>
      </w:r>
      <w:r>
        <w:t>constraints,</w:t>
      </w:r>
      <w:r>
        <w:rPr>
          <w:spacing w:val="-5"/>
        </w:rPr>
        <w:t xml:space="preserve"> </w:t>
      </w:r>
      <w:r>
        <w:t>examples,</w:t>
      </w:r>
      <w:r>
        <w:rPr>
          <w:spacing w:val="-5"/>
        </w:rPr>
        <w:t xml:space="preserve"> </w:t>
      </w:r>
      <w:r>
        <w:t>and relevant edge cases.</w:t>
      </w:r>
    </w:p>
    <w:p w14:paraId="2AF42B69" w14:textId="77777777" w:rsidR="00BE73A3" w:rsidRDefault="00000000">
      <w:pPr>
        <w:pStyle w:val="BodyText"/>
        <w:spacing w:before="184"/>
        <w:ind w:left="591" w:right="12"/>
        <w:jc w:val="both"/>
      </w:pPr>
      <w:r>
        <w:t>The strength of this NLP integration lies in its contextual reasoning. The AI not only produces grammatically correct and logically coherent content but adapts its response style to fit an interview-oriented environment. This ensures that each question is technically accurate, concise, and aligned with the standards commonly observed in coding assessments conducted by major tech companies. Thus, AI-driven NLP serves as the foundation upon which the rest of the processing pipeline builds.</w:t>
      </w:r>
    </w:p>
    <w:p w14:paraId="743223BF" w14:textId="77777777" w:rsidR="00BE73A3" w:rsidRDefault="00BE73A3">
      <w:pPr>
        <w:pStyle w:val="BodyText"/>
      </w:pPr>
    </w:p>
    <w:p w14:paraId="429256F7" w14:textId="77777777" w:rsidR="00BE73A3" w:rsidRDefault="00BE73A3">
      <w:pPr>
        <w:pStyle w:val="BodyText"/>
        <w:spacing w:before="46"/>
      </w:pPr>
    </w:p>
    <w:p w14:paraId="031F0FE2" w14:textId="77777777" w:rsidR="00BE73A3" w:rsidRDefault="00000000">
      <w:pPr>
        <w:pStyle w:val="Heading3"/>
        <w:numPr>
          <w:ilvl w:val="2"/>
          <w:numId w:val="5"/>
        </w:numPr>
        <w:tabs>
          <w:tab w:val="left" w:pos="1216"/>
        </w:tabs>
        <w:ind w:left="1216" w:hanging="625"/>
      </w:pPr>
      <w:bookmarkStart w:id="37" w:name="_TOC_250002"/>
      <w:r>
        <w:t>Data</w:t>
      </w:r>
      <w:r>
        <w:rPr>
          <w:spacing w:val="-5"/>
        </w:rPr>
        <w:t xml:space="preserve"> </w:t>
      </w:r>
      <w:r>
        <w:t>Cleaning</w:t>
      </w:r>
      <w:r>
        <w:rPr>
          <w:spacing w:val="-5"/>
        </w:rPr>
        <w:t xml:space="preserve"> </w:t>
      </w:r>
      <w:r>
        <w:t>and</w:t>
      </w:r>
      <w:r>
        <w:rPr>
          <w:spacing w:val="-5"/>
        </w:rPr>
        <w:t xml:space="preserve"> </w:t>
      </w:r>
      <w:bookmarkEnd w:id="37"/>
      <w:r>
        <w:rPr>
          <w:spacing w:val="-2"/>
        </w:rPr>
        <w:t>Filtering</w:t>
      </w:r>
    </w:p>
    <w:p w14:paraId="59B115E2" w14:textId="77777777" w:rsidR="00BE73A3" w:rsidRDefault="00000000">
      <w:pPr>
        <w:pStyle w:val="BodyText"/>
        <w:spacing w:before="184"/>
        <w:ind w:left="591" w:right="15"/>
        <w:jc w:val="both"/>
      </w:pPr>
      <w:r>
        <w:t xml:space="preserve">Because generative AI models occasionally include conversational phrases or unnecessary formatting, the raw output cannot be used directly. </w:t>
      </w:r>
      <w:proofErr w:type="spellStart"/>
      <w:r>
        <w:t>Placify</w:t>
      </w:r>
      <w:proofErr w:type="spellEnd"/>
      <w:r>
        <w:t xml:space="preserve"> therefore implements a rigorous cleaning process designed to strip away noise and retain only essential segments of the AI response. This process begins with systematic scanning using Python’s</w:t>
      </w:r>
      <w:r>
        <w:rPr>
          <w:spacing w:val="-5"/>
        </w:rPr>
        <w:t xml:space="preserve"> </w:t>
      </w:r>
      <w:r>
        <w:t>Regular</w:t>
      </w:r>
      <w:r>
        <w:rPr>
          <w:spacing w:val="-5"/>
        </w:rPr>
        <w:t xml:space="preserve"> </w:t>
      </w:r>
      <w:r>
        <w:t>Expressions,</w:t>
      </w:r>
      <w:r>
        <w:rPr>
          <w:spacing w:val="-5"/>
        </w:rPr>
        <w:t xml:space="preserve"> </w:t>
      </w:r>
      <w:r>
        <w:t>which</w:t>
      </w:r>
      <w:r>
        <w:rPr>
          <w:spacing w:val="-5"/>
        </w:rPr>
        <w:t xml:space="preserve"> </w:t>
      </w:r>
      <w:r>
        <w:t>detect</w:t>
      </w:r>
      <w:r>
        <w:rPr>
          <w:spacing w:val="-5"/>
        </w:rPr>
        <w:t xml:space="preserve"> </w:t>
      </w:r>
      <w:r>
        <w:t>and</w:t>
      </w:r>
      <w:r>
        <w:rPr>
          <w:spacing w:val="-5"/>
        </w:rPr>
        <w:t xml:space="preserve"> </w:t>
      </w:r>
      <w:r>
        <w:t>remove</w:t>
      </w:r>
      <w:r>
        <w:rPr>
          <w:spacing w:val="-5"/>
        </w:rPr>
        <w:t xml:space="preserve"> </w:t>
      </w:r>
      <w:r>
        <w:t>filler</w:t>
      </w:r>
      <w:r>
        <w:rPr>
          <w:spacing w:val="-5"/>
        </w:rPr>
        <w:t xml:space="preserve"> </w:t>
      </w:r>
      <w:r>
        <w:t>statements</w:t>
      </w:r>
      <w:r>
        <w:rPr>
          <w:spacing w:val="-5"/>
        </w:rPr>
        <w:t xml:space="preserve"> </w:t>
      </w:r>
      <w:r>
        <w:t>such</w:t>
      </w:r>
      <w:r>
        <w:rPr>
          <w:spacing w:val="-5"/>
        </w:rPr>
        <w:t xml:space="preserve"> </w:t>
      </w:r>
      <w:r>
        <w:t>as “Here is your answer” or “Sure, I can help.” These artifacts, if left unfiltered, could disrupt the user interface or interfere with backend logic.</w:t>
      </w:r>
    </w:p>
    <w:p w14:paraId="79A17590" w14:textId="77777777" w:rsidR="00BE73A3" w:rsidRDefault="00000000">
      <w:pPr>
        <w:pStyle w:val="BodyText"/>
        <w:spacing w:before="184"/>
        <w:ind w:left="591" w:right="13"/>
        <w:jc w:val="both"/>
      </w:pPr>
      <w:r>
        <w:t>Markdown formatting is another common issue encountered in AI responses, especially in code-related</w:t>
      </w:r>
      <w:r>
        <w:rPr>
          <w:spacing w:val="-6"/>
        </w:rPr>
        <w:t xml:space="preserve"> </w:t>
      </w:r>
      <w:r>
        <w:t>outputs.</w:t>
      </w:r>
      <w:r>
        <w:rPr>
          <w:spacing w:val="-6"/>
        </w:rPr>
        <w:t xml:space="preserve"> </w:t>
      </w:r>
      <w:r>
        <w:t>To</w:t>
      </w:r>
      <w:r>
        <w:rPr>
          <w:spacing w:val="-6"/>
        </w:rPr>
        <w:t xml:space="preserve"> </w:t>
      </w:r>
      <w:r>
        <w:t>prevent</w:t>
      </w:r>
      <w:r>
        <w:rPr>
          <w:spacing w:val="-6"/>
        </w:rPr>
        <w:t xml:space="preserve"> </w:t>
      </w:r>
      <w:r>
        <w:t>compilation</w:t>
      </w:r>
      <w:r>
        <w:rPr>
          <w:spacing w:val="-6"/>
        </w:rPr>
        <w:t xml:space="preserve"> </w:t>
      </w:r>
      <w:r>
        <w:t>errors,</w:t>
      </w:r>
      <w:r>
        <w:rPr>
          <w:spacing w:val="-6"/>
        </w:rPr>
        <w:t xml:space="preserve"> </w:t>
      </w:r>
      <w:r>
        <w:t>the</w:t>
      </w:r>
      <w:r>
        <w:rPr>
          <w:spacing w:val="-6"/>
        </w:rPr>
        <w:t xml:space="preserve"> </w:t>
      </w:r>
      <w:r>
        <w:t>backend</w:t>
      </w:r>
      <w:r>
        <w:rPr>
          <w:spacing w:val="-6"/>
        </w:rPr>
        <w:t xml:space="preserve"> </w:t>
      </w:r>
      <w:r>
        <w:t>removes Markdown syntax such as triple backticks, fenced code blocks, and language identifiers</w:t>
      </w:r>
      <w:r>
        <w:rPr>
          <w:spacing w:val="80"/>
        </w:rPr>
        <w:t xml:space="preserve"> </w:t>
      </w:r>
      <w:r>
        <w:t>like</w:t>
      </w:r>
      <w:r>
        <w:rPr>
          <w:spacing w:val="80"/>
        </w:rPr>
        <w:t xml:space="preserve"> </w:t>
      </w:r>
      <w:r>
        <w:t>java</w:t>
      </w:r>
      <w:r>
        <w:rPr>
          <w:spacing w:val="80"/>
        </w:rPr>
        <w:t xml:space="preserve"> </w:t>
      </w:r>
      <w:r>
        <w:t>or</w:t>
      </w:r>
      <w:r>
        <w:rPr>
          <w:spacing w:val="80"/>
        </w:rPr>
        <w:t xml:space="preserve"> </w:t>
      </w:r>
      <w:proofErr w:type="spellStart"/>
      <w:r>
        <w:t>json</w:t>
      </w:r>
      <w:proofErr w:type="spellEnd"/>
      <w:r>
        <w:t>.</w:t>
      </w:r>
      <w:r>
        <w:rPr>
          <w:spacing w:val="80"/>
        </w:rPr>
        <w:t xml:space="preserve"> </w:t>
      </w:r>
      <w:r>
        <w:t>Beyond</w:t>
      </w:r>
      <w:r>
        <w:rPr>
          <w:spacing w:val="80"/>
        </w:rPr>
        <w:t xml:space="preserve"> </w:t>
      </w:r>
      <w:r>
        <w:t>formatting</w:t>
      </w:r>
      <w:r>
        <w:rPr>
          <w:spacing w:val="40"/>
        </w:rPr>
        <w:t xml:space="preserve"> </w:t>
      </w:r>
      <w:r>
        <w:t>cleanup,</w:t>
      </w:r>
      <w:r>
        <w:rPr>
          <w:spacing w:val="40"/>
        </w:rPr>
        <w:t xml:space="preserve"> </w:t>
      </w:r>
      <w:r>
        <w:t>the</w:t>
      </w:r>
      <w:r>
        <w:rPr>
          <w:spacing w:val="40"/>
        </w:rPr>
        <w:t xml:space="preserve"> </w:t>
      </w:r>
      <w:r>
        <w:t>system</w:t>
      </w:r>
      <w:r>
        <w:rPr>
          <w:spacing w:val="40"/>
        </w:rPr>
        <w:t xml:space="preserve"> </w:t>
      </w:r>
      <w:r>
        <w:t>performs code-level sanitization to ensure that the extracted Java solution adheres to the</w:t>
      </w:r>
      <w:r>
        <w:rPr>
          <w:spacing w:val="40"/>
        </w:rPr>
        <w:t xml:space="preserve"> </w:t>
      </w:r>
      <w:r>
        <w:t>required structure—particularly that it defines a class named Solution and does not introduce package</w:t>
      </w:r>
      <w:r>
        <w:rPr>
          <w:spacing w:val="-4"/>
        </w:rPr>
        <w:t xml:space="preserve"> </w:t>
      </w:r>
      <w:r>
        <w:t>declarations</w:t>
      </w:r>
      <w:r>
        <w:rPr>
          <w:spacing w:val="-4"/>
        </w:rPr>
        <w:t xml:space="preserve"> </w:t>
      </w:r>
      <w:r>
        <w:t>or</w:t>
      </w:r>
      <w:r>
        <w:rPr>
          <w:spacing w:val="-4"/>
        </w:rPr>
        <w:t xml:space="preserve"> </w:t>
      </w:r>
      <w:r>
        <w:t>conflicting</w:t>
      </w:r>
      <w:r>
        <w:rPr>
          <w:spacing w:val="-4"/>
        </w:rPr>
        <w:t xml:space="preserve"> </w:t>
      </w:r>
      <w:r>
        <w:t>class</w:t>
      </w:r>
      <w:r>
        <w:rPr>
          <w:spacing w:val="-4"/>
        </w:rPr>
        <w:t xml:space="preserve"> </w:t>
      </w:r>
      <w:r>
        <w:t>names.</w:t>
      </w:r>
      <w:r>
        <w:rPr>
          <w:spacing w:val="-4"/>
        </w:rPr>
        <w:t xml:space="preserve"> </w:t>
      </w:r>
      <w:r>
        <w:t>These</w:t>
      </w:r>
      <w:r>
        <w:rPr>
          <w:spacing w:val="-4"/>
        </w:rPr>
        <w:t xml:space="preserve"> </w:t>
      </w:r>
      <w:r>
        <w:t>checks</w:t>
      </w:r>
      <w:r>
        <w:rPr>
          <w:spacing w:val="-4"/>
        </w:rPr>
        <w:t xml:space="preserve"> </w:t>
      </w:r>
      <w:r>
        <w:t>guarantee</w:t>
      </w:r>
      <w:r>
        <w:rPr>
          <w:spacing w:val="-4"/>
        </w:rPr>
        <w:t xml:space="preserve"> </w:t>
      </w:r>
      <w:r>
        <w:t>that the user’s code, once combined with the system wrapper, will compile reliably within the controlled execution environment.</w:t>
      </w:r>
    </w:p>
    <w:p w14:paraId="42280CD3" w14:textId="77777777" w:rsidR="00BE73A3" w:rsidRDefault="00BE73A3">
      <w:pPr>
        <w:pStyle w:val="BodyText"/>
      </w:pPr>
    </w:p>
    <w:p w14:paraId="1580C9B4" w14:textId="77777777" w:rsidR="00BE73A3" w:rsidRDefault="00BE73A3">
      <w:pPr>
        <w:pStyle w:val="BodyText"/>
        <w:spacing w:before="46"/>
      </w:pPr>
    </w:p>
    <w:p w14:paraId="08C6CA12" w14:textId="77777777" w:rsidR="00BE73A3" w:rsidRDefault="00000000">
      <w:pPr>
        <w:pStyle w:val="Heading3"/>
        <w:numPr>
          <w:ilvl w:val="2"/>
          <w:numId w:val="5"/>
        </w:numPr>
        <w:tabs>
          <w:tab w:val="left" w:pos="1216"/>
        </w:tabs>
        <w:ind w:left="1216" w:hanging="625"/>
      </w:pPr>
      <w:bookmarkStart w:id="38" w:name="_TOC_250001"/>
      <w:r>
        <w:t>Structured</w:t>
      </w:r>
      <w:r>
        <w:rPr>
          <w:spacing w:val="-10"/>
        </w:rPr>
        <w:t xml:space="preserve"> </w:t>
      </w:r>
      <w:r>
        <w:t>Data</w:t>
      </w:r>
      <w:r>
        <w:rPr>
          <w:spacing w:val="-9"/>
        </w:rPr>
        <w:t xml:space="preserve"> </w:t>
      </w:r>
      <w:bookmarkEnd w:id="38"/>
      <w:r>
        <w:rPr>
          <w:spacing w:val="-2"/>
        </w:rPr>
        <w:t>Extraction</w:t>
      </w:r>
    </w:p>
    <w:p w14:paraId="4D42D98C" w14:textId="77777777" w:rsidR="00BE73A3" w:rsidRDefault="00000000">
      <w:pPr>
        <w:pStyle w:val="BodyText"/>
        <w:spacing w:before="184"/>
        <w:ind w:left="591" w:right="18"/>
        <w:jc w:val="both"/>
      </w:pPr>
      <w:r>
        <w:t>Once the data has been cleaned and filtered, the backend proceeds to extract and transform specific components into structured formats that the system can process programmatically.</w:t>
      </w:r>
      <w:r>
        <w:rPr>
          <w:spacing w:val="39"/>
        </w:rPr>
        <w:t xml:space="preserve"> </w:t>
      </w:r>
      <w:r>
        <w:t>Hidden</w:t>
      </w:r>
      <w:r>
        <w:rPr>
          <w:spacing w:val="39"/>
        </w:rPr>
        <w:t xml:space="preserve"> </w:t>
      </w:r>
      <w:r>
        <w:t>test</w:t>
      </w:r>
      <w:r>
        <w:rPr>
          <w:spacing w:val="39"/>
        </w:rPr>
        <w:t xml:space="preserve"> </w:t>
      </w:r>
      <w:r>
        <w:t>cases</w:t>
      </w:r>
      <w:r>
        <w:rPr>
          <w:spacing w:val="39"/>
        </w:rPr>
        <w:t xml:space="preserve"> </w:t>
      </w:r>
      <w:r>
        <w:t>produced</w:t>
      </w:r>
      <w:r>
        <w:rPr>
          <w:spacing w:val="39"/>
        </w:rPr>
        <w:t xml:space="preserve"> </w:t>
      </w:r>
      <w:r>
        <w:t>by</w:t>
      </w:r>
      <w:r>
        <w:rPr>
          <w:spacing w:val="39"/>
        </w:rPr>
        <w:t xml:space="preserve"> </w:t>
      </w:r>
      <w:r>
        <w:t>the</w:t>
      </w:r>
      <w:r>
        <w:rPr>
          <w:spacing w:val="25"/>
        </w:rPr>
        <w:t xml:space="preserve"> </w:t>
      </w:r>
      <w:r>
        <w:t>AI</w:t>
      </w:r>
      <w:r>
        <w:rPr>
          <w:spacing w:val="25"/>
        </w:rPr>
        <w:t xml:space="preserve"> </w:t>
      </w:r>
      <w:r>
        <w:t>are</w:t>
      </w:r>
      <w:r>
        <w:rPr>
          <w:spacing w:val="25"/>
        </w:rPr>
        <w:t xml:space="preserve"> </w:t>
      </w:r>
      <w:r>
        <w:t>isolated</w:t>
      </w:r>
      <w:r>
        <w:rPr>
          <w:spacing w:val="25"/>
        </w:rPr>
        <w:t xml:space="preserve"> </w:t>
      </w:r>
      <w:r>
        <w:t>from</w:t>
      </w:r>
      <w:r>
        <w:rPr>
          <w:spacing w:val="25"/>
        </w:rPr>
        <w:t xml:space="preserve"> </w:t>
      </w:r>
      <w:r>
        <w:t>the</w:t>
      </w:r>
      <w:r>
        <w:rPr>
          <w:spacing w:val="25"/>
        </w:rPr>
        <w:t xml:space="preserve"> </w:t>
      </w:r>
      <w:r>
        <w:t>main</w:t>
      </w:r>
    </w:p>
    <w:p w14:paraId="18A0B4DE" w14:textId="77777777" w:rsidR="00BE73A3" w:rsidRDefault="00BE73A3">
      <w:pPr>
        <w:pStyle w:val="BodyText"/>
        <w:jc w:val="both"/>
        <w:sectPr w:rsidR="00BE73A3">
          <w:pgSz w:w="11920" w:h="16840"/>
          <w:pgMar w:top="1220" w:right="708" w:bottom="1060" w:left="850" w:header="0" w:footer="837" w:gutter="0"/>
          <w:cols w:space="720"/>
        </w:sectPr>
      </w:pPr>
    </w:p>
    <w:p w14:paraId="6847566D" w14:textId="77777777" w:rsidR="00BE73A3" w:rsidRDefault="00000000">
      <w:pPr>
        <w:pStyle w:val="BodyText"/>
        <w:spacing w:before="60"/>
        <w:ind w:left="591" w:right="16"/>
        <w:jc w:val="both"/>
      </w:pPr>
      <w:r>
        <w:lastRenderedPageBreak/>
        <w:t>text and converted into JSON-like Python structures. By parsing this information into lists of dictionaries, the platform ensures that each test case—along with its input method call and expected output—can be executed iteratively inside the wrapped Main.java file.</w:t>
      </w:r>
    </w:p>
    <w:p w14:paraId="13CB9321" w14:textId="77777777" w:rsidR="00BE73A3" w:rsidRDefault="00000000">
      <w:pPr>
        <w:pStyle w:val="BodyText"/>
        <w:spacing w:before="184"/>
        <w:ind w:left="591" w:right="25"/>
        <w:jc w:val="both"/>
      </w:pPr>
      <w:r>
        <w:t>Similarly, constraints and</w:t>
      </w:r>
      <w:r>
        <w:rPr>
          <w:spacing w:val="-6"/>
        </w:rPr>
        <w:t xml:space="preserve"> </w:t>
      </w:r>
      <w:r>
        <w:t>problem</w:t>
      </w:r>
      <w:r>
        <w:rPr>
          <w:spacing w:val="-6"/>
        </w:rPr>
        <w:t xml:space="preserve"> </w:t>
      </w:r>
      <w:r>
        <w:t>descriptions</w:t>
      </w:r>
      <w:r>
        <w:rPr>
          <w:spacing w:val="-6"/>
        </w:rPr>
        <w:t xml:space="preserve"> </w:t>
      </w:r>
      <w:r>
        <w:t>are</w:t>
      </w:r>
      <w:r>
        <w:rPr>
          <w:spacing w:val="-6"/>
        </w:rPr>
        <w:t xml:space="preserve"> </w:t>
      </w:r>
      <w:r>
        <w:t>separated</w:t>
      </w:r>
      <w:r>
        <w:rPr>
          <w:spacing w:val="-6"/>
        </w:rPr>
        <w:t xml:space="preserve"> </w:t>
      </w:r>
      <w:r>
        <w:t>into</w:t>
      </w:r>
      <w:r>
        <w:rPr>
          <w:spacing w:val="-6"/>
        </w:rPr>
        <w:t xml:space="preserve"> </w:t>
      </w:r>
      <w:r>
        <w:t>distinct</w:t>
      </w:r>
      <w:r>
        <w:rPr>
          <w:spacing w:val="-6"/>
        </w:rPr>
        <w:t xml:space="preserve"> </w:t>
      </w:r>
      <w:r>
        <w:t>fields</w:t>
      </w:r>
      <w:r>
        <w:rPr>
          <w:spacing w:val="-6"/>
        </w:rPr>
        <w:t xml:space="preserve"> </w:t>
      </w:r>
      <w:r>
        <w:t>so</w:t>
      </w:r>
      <w:r>
        <w:rPr>
          <w:spacing w:val="-6"/>
        </w:rPr>
        <w:t xml:space="preserve"> </w:t>
      </w:r>
      <w:r>
        <w:t>that they can be displayed clearly in the UI.</w:t>
      </w:r>
    </w:p>
    <w:p w14:paraId="03D81250" w14:textId="77777777" w:rsidR="00BE73A3" w:rsidRDefault="00000000">
      <w:pPr>
        <w:pStyle w:val="BodyText"/>
        <w:spacing w:before="184"/>
        <w:ind w:left="591" w:right="15"/>
        <w:jc w:val="both"/>
      </w:pPr>
      <w:r>
        <w:t>The system ensures that every problem contains a well-defined set of constraints, formatted examples, and a method signature that is compatible with the starter code. This structured extraction not only enhances the user experience but also ensures that the backend has the precise data required for evaluation, validation, and analytics.</w:t>
      </w:r>
    </w:p>
    <w:p w14:paraId="134338D1" w14:textId="77777777" w:rsidR="00BE73A3" w:rsidRDefault="00000000">
      <w:pPr>
        <w:pStyle w:val="Heading3"/>
        <w:numPr>
          <w:ilvl w:val="1"/>
          <w:numId w:val="5"/>
        </w:numPr>
        <w:tabs>
          <w:tab w:val="left" w:pos="1008"/>
        </w:tabs>
        <w:spacing w:before="184"/>
        <w:ind w:left="1008" w:hanging="417"/>
      </w:pPr>
      <w:bookmarkStart w:id="39" w:name="_TOC_250000"/>
      <w:r>
        <w:t>System</w:t>
      </w:r>
      <w:r>
        <w:rPr>
          <w:spacing w:val="-5"/>
        </w:rPr>
        <w:t xml:space="preserve"> </w:t>
      </w:r>
      <w:r>
        <w:t>Modules</w:t>
      </w:r>
      <w:r>
        <w:rPr>
          <w:spacing w:val="-5"/>
        </w:rPr>
        <w:t xml:space="preserve"> </w:t>
      </w:r>
      <w:r>
        <w:t>/</w:t>
      </w:r>
      <w:r>
        <w:rPr>
          <w:spacing w:val="-4"/>
        </w:rPr>
        <w:t xml:space="preserve"> </w:t>
      </w:r>
      <w:bookmarkEnd w:id="39"/>
      <w:r>
        <w:rPr>
          <w:spacing w:val="-2"/>
        </w:rPr>
        <w:t>Subsystems</w:t>
      </w:r>
    </w:p>
    <w:p w14:paraId="14E774C8" w14:textId="77777777" w:rsidR="00BE73A3" w:rsidRDefault="00000000">
      <w:pPr>
        <w:pStyle w:val="BodyText"/>
        <w:spacing w:before="184"/>
        <w:ind w:left="591" w:right="17"/>
        <w:jc w:val="both"/>
      </w:pPr>
      <w:r>
        <w:t xml:space="preserve">The </w:t>
      </w:r>
      <w:proofErr w:type="spellStart"/>
      <w:r>
        <w:t>Placify</w:t>
      </w:r>
      <w:proofErr w:type="spellEnd"/>
      <w:r>
        <w:t xml:space="preserve"> platform is designed as a composite of several distinct, interconnected modules that work in unison to deliver a seamless learning experience. This modular architecture ensures a clean separation of concerns, allowing for independent development, testing, and scaling of individual components. By isolating functionality—such as the user</w:t>
      </w:r>
      <w:r>
        <w:rPr>
          <w:spacing w:val="-4"/>
        </w:rPr>
        <w:t xml:space="preserve"> </w:t>
      </w:r>
      <w:r>
        <w:t>interface</w:t>
      </w:r>
      <w:r>
        <w:rPr>
          <w:spacing w:val="-4"/>
        </w:rPr>
        <w:t xml:space="preserve"> </w:t>
      </w:r>
      <w:r>
        <w:t>from</w:t>
      </w:r>
      <w:r>
        <w:rPr>
          <w:spacing w:val="-4"/>
        </w:rPr>
        <w:t xml:space="preserve"> </w:t>
      </w:r>
      <w:r>
        <w:t>the</w:t>
      </w:r>
      <w:r>
        <w:rPr>
          <w:spacing w:val="-4"/>
        </w:rPr>
        <w:t xml:space="preserve"> </w:t>
      </w:r>
      <w:r>
        <w:t>logic</w:t>
      </w:r>
      <w:r>
        <w:rPr>
          <w:spacing w:val="-4"/>
        </w:rPr>
        <w:t xml:space="preserve"> </w:t>
      </w:r>
      <w:r>
        <w:t>of</w:t>
      </w:r>
      <w:r>
        <w:rPr>
          <w:spacing w:val="-4"/>
        </w:rPr>
        <w:t xml:space="preserve"> </w:t>
      </w:r>
      <w:r>
        <w:t>code</w:t>
      </w:r>
      <w:r>
        <w:rPr>
          <w:spacing w:val="-4"/>
        </w:rPr>
        <w:t xml:space="preserve"> </w:t>
      </w:r>
      <w:r>
        <w:t>execution—the</w:t>
      </w:r>
      <w:r>
        <w:rPr>
          <w:spacing w:val="-4"/>
        </w:rPr>
        <w:t xml:space="preserve"> </w:t>
      </w:r>
      <w:r>
        <w:t>system remains robust and easier to maintain.</w:t>
      </w:r>
    </w:p>
    <w:p w14:paraId="0E77E1BE" w14:textId="77777777" w:rsidR="00BE73A3" w:rsidRDefault="00000000">
      <w:pPr>
        <w:pStyle w:val="BodyText"/>
        <w:spacing w:before="184"/>
        <w:ind w:left="591"/>
        <w:jc w:val="both"/>
      </w:pPr>
      <w:r>
        <w:t>The</w:t>
      </w:r>
      <w:r>
        <w:rPr>
          <w:spacing w:val="-6"/>
        </w:rPr>
        <w:t xml:space="preserve"> </w:t>
      </w:r>
      <w:r>
        <w:t>core</w:t>
      </w:r>
      <w:r>
        <w:rPr>
          <w:spacing w:val="-5"/>
        </w:rPr>
        <w:t xml:space="preserve"> </w:t>
      </w:r>
      <w:r>
        <w:t>subsystems</w:t>
      </w:r>
      <w:r>
        <w:rPr>
          <w:spacing w:val="-5"/>
        </w:rPr>
        <w:t xml:space="preserve"> </w:t>
      </w:r>
      <w:r>
        <w:t>of</w:t>
      </w:r>
      <w:r>
        <w:rPr>
          <w:spacing w:val="-6"/>
        </w:rPr>
        <w:t xml:space="preserve"> </w:t>
      </w:r>
      <w:proofErr w:type="spellStart"/>
      <w:r>
        <w:t>Placify</w:t>
      </w:r>
      <w:proofErr w:type="spellEnd"/>
      <w:r>
        <w:rPr>
          <w:spacing w:val="-5"/>
        </w:rPr>
        <w:t xml:space="preserve"> </w:t>
      </w:r>
      <w:r>
        <w:t>are</w:t>
      </w:r>
      <w:r>
        <w:rPr>
          <w:spacing w:val="-5"/>
        </w:rPr>
        <w:t xml:space="preserve"> </w:t>
      </w:r>
      <w:r>
        <w:t>detailed</w:t>
      </w:r>
      <w:r>
        <w:rPr>
          <w:spacing w:val="-5"/>
        </w:rPr>
        <w:t xml:space="preserve"> </w:t>
      </w:r>
      <w:r>
        <w:rPr>
          <w:spacing w:val="-2"/>
        </w:rPr>
        <w:t>below:</w:t>
      </w:r>
    </w:p>
    <w:p w14:paraId="281BFBA2" w14:textId="77777777" w:rsidR="00BE73A3" w:rsidRDefault="00000000">
      <w:pPr>
        <w:pStyle w:val="Heading3"/>
        <w:numPr>
          <w:ilvl w:val="2"/>
          <w:numId w:val="5"/>
        </w:numPr>
        <w:tabs>
          <w:tab w:val="left" w:pos="1216"/>
        </w:tabs>
        <w:spacing w:before="184"/>
        <w:ind w:left="1216" w:hanging="625"/>
      </w:pPr>
      <w:r>
        <w:t>User</w:t>
      </w:r>
      <w:r>
        <w:rPr>
          <w:spacing w:val="-12"/>
        </w:rPr>
        <w:t xml:space="preserve"> </w:t>
      </w:r>
      <w:r>
        <w:t>Interface</w:t>
      </w:r>
      <w:r>
        <w:rPr>
          <w:spacing w:val="-9"/>
        </w:rPr>
        <w:t xml:space="preserve"> </w:t>
      </w:r>
      <w:r>
        <w:t>(Frontend)</w:t>
      </w:r>
      <w:r>
        <w:rPr>
          <w:spacing w:val="-9"/>
        </w:rPr>
        <w:t xml:space="preserve"> </w:t>
      </w:r>
      <w:r>
        <w:rPr>
          <w:spacing w:val="-2"/>
        </w:rPr>
        <w:t>Module</w:t>
      </w:r>
    </w:p>
    <w:p w14:paraId="549145E0" w14:textId="77777777" w:rsidR="00BE73A3" w:rsidRDefault="00000000">
      <w:pPr>
        <w:pStyle w:val="BodyText"/>
        <w:spacing w:before="184"/>
        <w:ind w:left="591" w:right="14"/>
        <w:jc w:val="both"/>
      </w:pPr>
      <w:r>
        <w:t>The User Interface (UI) Module serves as the primary touchpoint for the user, operating entirely on the client side within the web browser. Built using HTML5, CSS3, and JavaScript, this module is responsible for rendering the visual structure of the application, including the landing page, the interactive dashboard, and the integrated code editor. Beyond mere display, it handles all user interactions,</w:t>
      </w:r>
      <w:r>
        <w:rPr>
          <w:spacing w:val="-6"/>
        </w:rPr>
        <w:t xml:space="preserve"> </w:t>
      </w:r>
      <w:r>
        <w:t>capturing inputs such as login credentials, topic preferences, and code submissions. It dynamically updates the view based on server responses, displaying real-time</w:t>
      </w:r>
      <w:r>
        <w:rPr>
          <w:spacing w:val="40"/>
        </w:rPr>
        <w:t xml:space="preserve"> </w:t>
      </w:r>
      <w:r>
        <w:t>feedback from code execution and rendering complex performance data into intuitive charts via Chart.js, ensuring a responsive and engaging user experience.</w:t>
      </w:r>
    </w:p>
    <w:p w14:paraId="64327BEA" w14:textId="77777777" w:rsidR="00BE73A3" w:rsidRDefault="00BE73A3">
      <w:pPr>
        <w:pStyle w:val="BodyText"/>
        <w:jc w:val="both"/>
        <w:sectPr w:rsidR="00BE73A3">
          <w:pgSz w:w="11920" w:h="16840"/>
          <w:pgMar w:top="1220" w:right="708" w:bottom="1060" w:left="850" w:header="0" w:footer="837" w:gutter="0"/>
          <w:cols w:space="720"/>
        </w:sectPr>
      </w:pPr>
    </w:p>
    <w:p w14:paraId="7FC89C2B" w14:textId="77777777" w:rsidR="00BE73A3" w:rsidRDefault="00000000">
      <w:pPr>
        <w:ind w:left="1644"/>
        <w:rPr>
          <w:sz w:val="20"/>
        </w:rPr>
      </w:pPr>
      <w:r>
        <w:rPr>
          <w:noProof/>
          <w:sz w:val="20"/>
        </w:rPr>
        <w:lastRenderedPageBreak/>
        <w:drawing>
          <wp:inline distT="0" distB="0" distL="0" distR="0" wp14:anchorId="40E7D30E" wp14:editId="1898A252">
            <wp:extent cx="4915876" cy="338327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915876" cy="3383279"/>
                    </a:xfrm>
                    <a:prstGeom prst="rect">
                      <a:avLst/>
                    </a:prstGeom>
                  </pic:spPr>
                </pic:pic>
              </a:graphicData>
            </a:graphic>
          </wp:inline>
        </w:drawing>
      </w:r>
    </w:p>
    <w:p w14:paraId="4E1C077F" w14:textId="77777777" w:rsidR="00BE73A3" w:rsidRDefault="00000000">
      <w:pPr>
        <w:pStyle w:val="BodyText"/>
        <w:spacing w:before="191"/>
        <w:ind w:left="577"/>
        <w:jc w:val="center"/>
      </w:pPr>
      <w:r>
        <w:rPr>
          <w:spacing w:val="-2"/>
        </w:rPr>
        <w:t>Fig.</w:t>
      </w:r>
      <w:r>
        <w:rPr>
          <w:spacing w:val="-14"/>
        </w:rPr>
        <w:t xml:space="preserve"> </w:t>
      </w:r>
      <w:r>
        <w:rPr>
          <w:spacing w:val="-2"/>
        </w:rPr>
        <w:t>4.</w:t>
      </w:r>
      <w:r>
        <w:rPr>
          <w:spacing w:val="-13"/>
        </w:rPr>
        <w:t xml:space="preserve"> </w:t>
      </w:r>
      <w:r>
        <w:rPr>
          <w:spacing w:val="-2"/>
        </w:rPr>
        <w:t>JAVA</w:t>
      </w:r>
      <w:r>
        <w:rPr>
          <w:spacing w:val="-14"/>
        </w:rPr>
        <w:t xml:space="preserve"> </w:t>
      </w:r>
      <w:r>
        <w:rPr>
          <w:spacing w:val="-2"/>
        </w:rPr>
        <w:t>MEMORY</w:t>
      </w:r>
      <w:r>
        <w:rPr>
          <w:spacing w:val="-13"/>
        </w:rPr>
        <w:t xml:space="preserve"> </w:t>
      </w:r>
      <w:r>
        <w:rPr>
          <w:spacing w:val="-2"/>
        </w:rPr>
        <w:t>CARD</w:t>
      </w:r>
      <w:r>
        <w:rPr>
          <w:spacing w:val="-13"/>
        </w:rPr>
        <w:t xml:space="preserve"> </w:t>
      </w:r>
      <w:r>
        <w:rPr>
          <w:spacing w:val="-4"/>
        </w:rPr>
        <w:t>GAME</w:t>
      </w:r>
    </w:p>
    <w:p w14:paraId="24585FF1" w14:textId="77777777" w:rsidR="00BE73A3" w:rsidRDefault="00BE73A3">
      <w:pPr>
        <w:pStyle w:val="BodyText"/>
      </w:pPr>
    </w:p>
    <w:p w14:paraId="6D655AFE" w14:textId="77777777" w:rsidR="00BE73A3" w:rsidRDefault="00BE73A3">
      <w:pPr>
        <w:pStyle w:val="BodyText"/>
        <w:spacing w:before="46"/>
      </w:pPr>
    </w:p>
    <w:p w14:paraId="6460B630" w14:textId="77777777" w:rsidR="00BE73A3" w:rsidRDefault="00000000">
      <w:pPr>
        <w:pStyle w:val="Heading3"/>
        <w:numPr>
          <w:ilvl w:val="2"/>
          <w:numId w:val="5"/>
        </w:numPr>
        <w:tabs>
          <w:tab w:val="left" w:pos="1216"/>
        </w:tabs>
        <w:ind w:left="1216" w:hanging="625"/>
      </w:pPr>
      <w:r>
        <w:t>Authentication</w:t>
      </w:r>
      <w:r>
        <w:rPr>
          <w:spacing w:val="-9"/>
        </w:rPr>
        <w:t xml:space="preserve"> </w:t>
      </w:r>
      <w:r>
        <w:t>and</w:t>
      </w:r>
      <w:r>
        <w:rPr>
          <w:spacing w:val="-8"/>
        </w:rPr>
        <w:t xml:space="preserve"> </w:t>
      </w:r>
      <w:r>
        <w:t>Security</w:t>
      </w:r>
      <w:r>
        <w:rPr>
          <w:spacing w:val="-8"/>
        </w:rPr>
        <w:t xml:space="preserve"> </w:t>
      </w:r>
      <w:r>
        <w:rPr>
          <w:spacing w:val="-2"/>
        </w:rPr>
        <w:t>Module</w:t>
      </w:r>
    </w:p>
    <w:p w14:paraId="6D3A2946" w14:textId="77777777" w:rsidR="00BE73A3" w:rsidRDefault="00000000">
      <w:pPr>
        <w:pStyle w:val="BodyText"/>
        <w:spacing w:before="184"/>
        <w:ind w:left="591" w:right="12"/>
        <w:jc w:val="both"/>
      </w:pPr>
      <w:r>
        <w:t>The Authentication and Security Module acts as the gatekeeper of the system, dedicated to managing user identities and protecting sensitive data. Its primary function is to handle the lifecycle of user access, from initial registration to secure login</w:t>
      </w:r>
      <w:r>
        <w:rPr>
          <w:spacing w:val="80"/>
        </w:rPr>
        <w:t xml:space="preserve"> </w:t>
      </w:r>
      <w:r>
        <w:t>processes.</w:t>
      </w:r>
      <w:r>
        <w:rPr>
          <w:spacing w:val="80"/>
        </w:rPr>
        <w:t xml:space="preserve"> </w:t>
      </w:r>
      <w:r>
        <w:t>To</w:t>
      </w:r>
      <w:r>
        <w:rPr>
          <w:spacing w:val="80"/>
        </w:rPr>
        <w:t xml:space="preserve"> </w:t>
      </w:r>
      <w:r>
        <w:t>safeguard</w:t>
      </w:r>
      <w:r>
        <w:rPr>
          <w:spacing w:val="80"/>
        </w:rPr>
        <w:t xml:space="preserve"> </w:t>
      </w:r>
      <w:r>
        <w:t>user</w:t>
      </w:r>
      <w:r>
        <w:rPr>
          <w:spacing w:val="80"/>
        </w:rPr>
        <w:t xml:space="preserve"> </w:t>
      </w:r>
      <w:r>
        <w:t>credentials,</w:t>
      </w:r>
      <w:r>
        <w:rPr>
          <w:spacing w:val="80"/>
        </w:rPr>
        <w:t xml:space="preserve"> </w:t>
      </w:r>
      <w:r>
        <w:t>this</w:t>
      </w:r>
      <w:r>
        <w:rPr>
          <w:spacing w:val="80"/>
        </w:rPr>
        <w:t xml:space="preserve"> </w:t>
      </w:r>
      <w:r>
        <w:t>module</w:t>
      </w:r>
      <w:r>
        <w:rPr>
          <w:spacing w:val="80"/>
        </w:rPr>
        <w:t xml:space="preserve"> </w:t>
      </w:r>
      <w:r>
        <w:t>implements</w:t>
      </w:r>
      <w:r>
        <w:rPr>
          <w:spacing w:val="80"/>
          <w:w w:val="150"/>
        </w:rPr>
        <w:t xml:space="preserve"> </w:t>
      </w:r>
      <w:r>
        <w:t xml:space="preserve">industry-standard encryption, specifically hashing passwords using algorithms like </w:t>
      </w:r>
      <w:proofErr w:type="spellStart"/>
      <w:r>
        <w:t>Bcrypt</w:t>
      </w:r>
      <w:proofErr w:type="spellEnd"/>
      <w:r>
        <w:t xml:space="preserve"> or SHA-256 before they are committed to the database. Furthermore, it manages active user sessions, ensuring</w:t>
      </w:r>
      <w:r>
        <w:rPr>
          <w:spacing w:val="-3"/>
        </w:rPr>
        <w:t xml:space="preserve"> </w:t>
      </w:r>
      <w:r>
        <w:t>that</w:t>
      </w:r>
      <w:r>
        <w:rPr>
          <w:spacing w:val="-3"/>
        </w:rPr>
        <w:t xml:space="preserve"> </w:t>
      </w:r>
      <w:r>
        <w:t>a</w:t>
      </w:r>
      <w:r>
        <w:rPr>
          <w:spacing w:val="-3"/>
        </w:rPr>
        <w:t xml:space="preserve"> </w:t>
      </w:r>
      <w:r>
        <w:t>user’s</w:t>
      </w:r>
      <w:r>
        <w:rPr>
          <w:spacing w:val="-3"/>
        </w:rPr>
        <w:t xml:space="preserve"> </w:t>
      </w:r>
      <w:r>
        <w:t>state</w:t>
      </w:r>
      <w:r>
        <w:rPr>
          <w:spacing w:val="-3"/>
        </w:rPr>
        <w:t xml:space="preserve"> </w:t>
      </w:r>
      <w:r>
        <w:t>is</w:t>
      </w:r>
      <w:r>
        <w:rPr>
          <w:spacing w:val="-3"/>
        </w:rPr>
        <w:t xml:space="preserve"> </w:t>
      </w:r>
      <w:r>
        <w:t>securely</w:t>
      </w:r>
      <w:r>
        <w:rPr>
          <w:spacing w:val="-3"/>
        </w:rPr>
        <w:t xml:space="preserve"> </w:t>
      </w:r>
      <w:r>
        <w:t>maintained</w:t>
      </w:r>
      <w:r>
        <w:rPr>
          <w:spacing w:val="-3"/>
        </w:rPr>
        <w:t xml:space="preserve"> </w:t>
      </w:r>
      <w:r>
        <w:t>across different pages of the application without requiring repeated logins,</w:t>
      </w:r>
      <w:r>
        <w:rPr>
          <w:spacing w:val="-4"/>
        </w:rPr>
        <w:t xml:space="preserve"> </w:t>
      </w:r>
      <w:r>
        <w:t>thereby</w:t>
      </w:r>
      <w:r>
        <w:rPr>
          <w:spacing w:val="-4"/>
        </w:rPr>
        <w:t xml:space="preserve"> </w:t>
      </w:r>
      <w:r>
        <w:t>balancing security with user convenience.</w:t>
      </w:r>
    </w:p>
    <w:p w14:paraId="6B4E5A76" w14:textId="77777777" w:rsidR="00BE73A3" w:rsidRDefault="00BE73A3">
      <w:pPr>
        <w:pStyle w:val="BodyText"/>
      </w:pPr>
    </w:p>
    <w:p w14:paraId="37F160C5" w14:textId="77777777" w:rsidR="00BE73A3" w:rsidRDefault="00BE73A3">
      <w:pPr>
        <w:pStyle w:val="BodyText"/>
        <w:spacing w:before="46"/>
      </w:pPr>
    </w:p>
    <w:p w14:paraId="421A41CE" w14:textId="77777777" w:rsidR="00BE73A3" w:rsidRDefault="00000000">
      <w:pPr>
        <w:pStyle w:val="Heading3"/>
        <w:numPr>
          <w:ilvl w:val="2"/>
          <w:numId w:val="5"/>
        </w:numPr>
        <w:tabs>
          <w:tab w:val="left" w:pos="1216"/>
        </w:tabs>
        <w:ind w:left="1216" w:hanging="625"/>
      </w:pPr>
      <w:r>
        <w:t>AI</w:t>
      </w:r>
      <w:r>
        <w:rPr>
          <w:spacing w:val="-7"/>
        </w:rPr>
        <w:t xml:space="preserve"> </w:t>
      </w:r>
      <w:r>
        <w:t>Content</w:t>
      </w:r>
      <w:r>
        <w:rPr>
          <w:spacing w:val="-6"/>
        </w:rPr>
        <w:t xml:space="preserve"> </w:t>
      </w:r>
      <w:r>
        <w:t>Generation</w:t>
      </w:r>
      <w:r>
        <w:rPr>
          <w:spacing w:val="-6"/>
        </w:rPr>
        <w:t xml:space="preserve"> </w:t>
      </w:r>
      <w:r>
        <w:rPr>
          <w:spacing w:val="-2"/>
        </w:rPr>
        <w:t>Module</w:t>
      </w:r>
    </w:p>
    <w:p w14:paraId="045B4652" w14:textId="77777777" w:rsidR="00BE73A3" w:rsidRDefault="00000000">
      <w:pPr>
        <w:pStyle w:val="BodyText"/>
        <w:spacing w:before="184"/>
        <w:ind w:left="591" w:right="12"/>
        <w:jc w:val="both"/>
      </w:pPr>
      <w:r>
        <w:t>This module functions as</w:t>
      </w:r>
      <w:r>
        <w:rPr>
          <w:spacing w:val="-3"/>
        </w:rPr>
        <w:t xml:space="preserve"> </w:t>
      </w:r>
      <w:r>
        <w:t>the</w:t>
      </w:r>
      <w:r>
        <w:rPr>
          <w:spacing w:val="-3"/>
        </w:rPr>
        <w:t xml:space="preserve"> </w:t>
      </w:r>
      <w:r>
        <w:t>intelligent</w:t>
      </w:r>
      <w:r>
        <w:rPr>
          <w:spacing w:val="-3"/>
        </w:rPr>
        <w:t xml:space="preserve"> </w:t>
      </w:r>
      <w:r>
        <w:t>bridge</w:t>
      </w:r>
      <w:r>
        <w:rPr>
          <w:spacing w:val="-3"/>
        </w:rPr>
        <w:t xml:space="preserve"> </w:t>
      </w:r>
      <w:r>
        <w:t>between</w:t>
      </w:r>
      <w:r>
        <w:rPr>
          <w:spacing w:val="-3"/>
        </w:rPr>
        <w:t xml:space="preserve"> </w:t>
      </w:r>
      <w:r>
        <w:t>the</w:t>
      </w:r>
      <w:r>
        <w:rPr>
          <w:spacing w:val="-3"/>
        </w:rPr>
        <w:t xml:space="preserve"> </w:t>
      </w:r>
      <w:proofErr w:type="spellStart"/>
      <w:r>
        <w:t>Placify</w:t>
      </w:r>
      <w:proofErr w:type="spellEnd"/>
      <w:r>
        <w:rPr>
          <w:spacing w:val="-3"/>
        </w:rPr>
        <w:t xml:space="preserve"> </w:t>
      </w:r>
      <w:r>
        <w:t>application</w:t>
      </w:r>
      <w:r>
        <w:rPr>
          <w:spacing w:val="-3"/>
        </w:rPr>
        <w:t xml:space="preserve"> </w:t>
      </w:r>
      <w:r>
        <w:t>and</w:t>
      </w:r>
      <w:r>
        <w:rPr>
          <w:spacing w:val="-3"/>
        </w:rPr>
        <w:t xml:space="preserve"> </w:t>
      </w:r>
      <w:r>
        <w:t>the external Gemini API. It is responsible for the dynamic creation of learning materials based on user-defined parameters. When a user selects a specific topic and difficulty level, this module constructs a tailored prompt and sends it to the AI service. Upon receiving the raw response, it performs critical parsing and sanitization operations to convert the unstructured text into a structured format. This includes extracting the problem description, constraints, and JSON-formatted test cases, ensuring the content is ready for immediate use by the frontend display and the backend execution engine.</w:t>
      </w:r>
    </w:p>
    <w:p w14:paraId="3CA55A08" w14:textId="77777777" w:rsidR="00BE73A3" w:rsidRDefault="00BE73A3">
      <w:pPr>
        <w:pStyle w:val="BodyText"/>
        <w:jc w:val="both"/>
        <w:sectPr w:rsidR="00BE73A3">
          <w:pgSz w:w="11920" w:h="16840"/>
          <w:pgMar w:top="1300" w:right="708" w:bottom="1060" w:left="850" w:header="0" w:footer="837" w:gutter="0"/>
          <w:cols w:space="720"/>
        </w:sectPr>
      </w:pPr>
    </w:p>
    <w:p w14:paraId="2E7BBF1F" w14:textId="77777777" w:rsidR="00BE73A3" w:rsidRDefault="00000000">
      <w:pPr>
        <w:pStyle w:val="Heading3"/>
        <w:numPr>
          <w:ilvl w:val="2"/>
          <w:numId w:val="5"/>
        </w:numPr>
        <w:tabs>
          <w:tab w:val="left" w:pos="1216"/>
        </w:tabs>
        <w:spacing w:before="60"/>
        <w:ind w:left="1216" w:hanging="625"/>
      </w:pPr>
      <w:r>
        <w:lastRenderedPageBreak/>
        <w:t>Code</w:t>
      </w:r>
      <w:r>
        <w:rPr>
          <w:spacing w:val="-6"/>
        </w:rPr>
        <w:t xml:space="preserve"> </w:t>
      </w:r>
      <w:r>
        <w:t>Execution</w:t>
      </w:r>
      <w:r>
        <w:rPr>
          <w:spacing w:val="-6"/>
        </w:rPr>
        <w:t xml:space="preserve"> </w:t>
      </w:r>
      <w:r>
        <w:t>Engine</w:t>
      </w:r>
      <w:r>
        <w:rPr>
          <w:spacing w:val="-6"/>
        </w:rPr>
        <w:t xml:space="preserve"> </w:t>
      </w:r>
      <w:r>
        <w:t>(The</w:t>
      </w:r>
      <w:r>
        <w:rPr>
          <w:spacing w:val="-5"/>
        </w:rPr>
        <w:t xml:space="preserve"> </w:t>
      </w:r>
      <w:r>
        <w:rPr>
          <w:spacing w:val="-2"/>
        </w:rPr>
        <w:t>Judge)</w:t>
      </w:r>
    </w:p>
    <w:p w14:paraId="5C5FD669" w14:textId="77777777" w:rsidR="00BE73A3" w:rsidRDefault="00000000">
      <w:pPr>
        <w:pStyle w:val="BodyText"/>
        <w:spacing w:before="184"/>
        <w:ind w:left="591" w:right="13"/>
        <w:jc w:val="both"/>
      </w:pPr>
      <w:r>
        <w:t>The Code Execution Engine is the critical backend component that functions as an automated online judge. It handles the secure processing of user-submitted Java</w:t>
      </w:r>
      <w:r>
        <w:rPr>
          <w:spacing w:val="-3"/>
        </w:rPr>
        <w:t xml:space="preserve"> </w:t>
      </w:r>
      <w:r>
        <w:t>code. When code is received, this module wraps the snippet into a complete, executable</w:t>
      </w:r>
      <w:r>
        <w:rPr>
          <w:spacing w:val="40"/>
        </w:rPr>
        <w:t xml:space="preserve"> </w:t>
      </w:r>
      <w:r>
        <w:t>class structure and compiles it using a subprocess.</w:t>
      </w:r>
      <w:r>
        <w:rPr>
          <w:spacing w:val="-3"/>
        </w:rPr>
        <w:t xml:space="preserve"> </w:t>
      </w:r>
      <w:r>
        <w:t>It</w:t>
      </w:r>
      <w:r>
        <w:rPr>
          <w:spacing w:val="-3"/>
        </w:rPr>
        <w:t xml:space="preserve"> </w:t>
      </w:r>
      <w:r>
        <w:t>creates</w:t>
      </w:r>
      <w:r>
        <w:rPr>
          <w:spacing w:val="-3"/>
        </w:rPr>
        <w:t xml:space="preserve"> </w:t>
      </w:r>
      <w:r>
        <w:t>a</w:t>
      </w:r>
      <w:r>
        <w:rPr>
          <w:spacing w:val="-3"/>
        </w:rPr>
        <w:t xml:space="preserve"> </w:t>
      </w:r>
      <w:r>
        <w:t>sandboxed</w:t>
      </w:r>
      <w:r>
        <w:rPr>
          <w:spacing w:val="-3"/>
        </w:rPr>
        <w:t xml:space="preserve"> </w:t>
      </w:r>
      <w:r>
        <w:t>environment to execute the compiled program against the pre-generated test cases. During execution,</w:t>
      </w:r>
      <w:r>
        <w:rPr>
          <w:spacing w:val="-4"/>
        </w:rPr>
        <w:t xml:space="preserve"> </w:t>
      </w:r>
      <w:r>
        <w:t>it</w:t>
      </w:r>
      <w:r>
        <w:rPr>
          <w:spacing w:val="-4"/>
        </w:rPr>
        <w:t xml:space="preserve"> </w:t>
      </w:r>
      <w:r>
        <w:t>captures</w:t>
      </w:r>
      <w:r>
        <w:rPr>
          <w:spacing w:val="-4"/>
        </w:rPr>
        <w:t xml:space="preserve"> </w:t>
      </w:r>
      <w:r>
        <w:t>both</w:t>
      </w:r>
      <w:r>
        <w:rPr>
          <w:spacing w:val="-4"/>
        </w:rPr>
        <w:t xml:space="preserve"> </w:t>
      </w:r>
      <w:r>
        <w:t>the</w:t>
      </w:r>
      <w:r>
        <w:rPr>
          <w:spacing w:val="-4"/>
        </w:rPr>
        <w:t xml:space="preserve"> </w:t>
      </w:r>
      <w:r>
        <w:t>standard</w:t>
      </w:r>
      <w:r>
        <w:rPr>
          <w:spacing w:val="-4"/>
        </w:rPr>
        <w:t xml:space="preserve"> </w:t>
      </w:r>
      <w:r>
        <w:t>output</w:t>
      </w:r>
      <w:r>
        <w:rPr>
          <w:spacing w:val="-4"/>
        </w:rPr>
        <w:t xml:space="preserve"> </w:t>
      </w:r>
      <w:r>
        <w:t>and</w:t>
      </w:r>
      <w:r>
        <w:rPr>
          <w:spacing w:val="-4"/>
        </w:rPr>
        <w:t xml:space="preserve"> </w:t>
      </w:r>
      <w:r>
        <w:t>error</w:t>
      </w:r>
      <w:r>
        <w:rPr>
          <w:spacing w:val="-4"/>
        </w:rPr>
        <w:t xml:space="preserve"> </w:t>
      </w:r>
      <w:r>
        <w:t>streams</w:t>
      </w:r>
      <w:r>
        <w:rPr>
          <w:spacing w:val="-4"/>
        </w:rPr>
        <w:t xml:space="preserve"> </w:t>
      </w:r>
      <w:r>
        <w:t>to</w:t>
      </w:r>
      <w:r>
        <w:rPr>
          <w:spacing w:val="-4"/>
        </w:rPr>
        <w:t xml:space="preserve"> </w:t>
      </w:r>
      <w:r>
        <w:t>validate</w:t>
      </w:r>
      <w:r>
        <w:rPr>
          <w:spacing w:val="-4"/>
        </w:rPr>
        <w:t xml:space="preserve"> </w:t>
      </w:r>
      <w:r>
        <w:t>correctness and measure performance metrics, such as execution time, ultimately determining the pass or fail status of the submission.</w:t>
      </w:r>
    </w:p>
    <w:p w14:paraId="63B1654A" w14:textId="77777777" w:rsidR="00BE73A3" w:rsidRDefault="00BE73A3">
      <w:pPr>
        <w:pStyle w:val="BodyText"/>
      </w:pPr>
    </w:p>
    <w:p w14:paraId="2787BE59" w14:textId="77777777" w:rsidR="00BE73A3" w:rsidRDefault="00BE73A3">
      <w:pPr>
        <w:pStyle w:val="BodyText"/>
        <w:spacing w:before="46"/>
      </w:pPr>
    </w:p>
    <w:p w14:paraId="1D9E167B" w14:textId="77777777" w:rsidR="00BE73A3" w:rsidRDefault="00000000">
      <w:pPr>
        <w:pStyle w:val="Heading3"/>
        <w:numPr>
          <w:ilvl w:val="2"/>
          <w:numId w:val="5"/>
        </w:numPr>
        <w:tabs>
          <w:tab w:val="left" w:pos="1216"/>
        </w:tabs>
        <w:ind w:left="1216" w:hanging="625"/>
      </w:pPr>
      <w:r>
        <w:t>Data</w:t>
      </w:r>
      <w:r>
        <w:rPr>
          <w:spacing w:val="-8"/>
        </w:rPr>
        <w:t xml:space="preserve"> </w:t>
      </w:r>
      <w:r>
        <w:t>Management</w:t>
      </w:r>
      <w:r>
        <w:rPr>
          <w:spacing w:val="-7"/>
        </w:rPr>
        <w:t xml:space="preserve"> </w:t>
      </w:r>
      <w:r>
        <w:t>Module</w:t>
      </w:r>
      <w:r>
        <w:rPr>
          <w:spacing w:val="-7"/>
        </w:rPr>
        <w:t xml:space="preserve"> </w:t>
      </w:r>
      <w:r>
        <w:t>(Database</w:t>
      </w:r>
      <w:r>
        <w:rPr>
          <w:spacing w:val="-7"/>
        </w:rPr>
        <w:t xml:space="preserve"> </w:t>
      </w:r>
      <w:r>
        <w:rPr>
          <w:spacing w:val="-2"/>
        </w:rPr>
        <w:t>Layer)</w:t>
      </w:r>
    </w:p>
    <w:p w14:paraId="54D11E5C" w14:textId="77777777" w:rsidR="00BE73A3" w:rsidRDefault="00000000">
      <w:pPr>
        <w:pStyle w:val="BodyText"/>
        <w:spacing w:before="184"/>
        <w:ind w:left="591" w:right="15"/>
        <w:jc w:val="both"/>
      </w:pPr>
      <w:r>
        <w:t>The Data Management Module provides the abstraction layer for all interactions with the persistent storage system, specifically MongoDB. It manages all Create, Read, Update, and Delete (CRUD) operations required by the application. This module is designed to handle diverse and unstructured data types, efficiently storing user</w:t>
      </w:r>
      <w:r>
        <w:rPr>
          <w:spacing w:val="40"/>
        </w:rPr>
        <w:t xml:space="preserve"> </w:t>
      </w:r>
      <w:r>
        <w:t>profiles, detailed submission logs, AI-generated</w:t>
      </w:r>
      <w:r>
        <w:rPr>
          <w:spacing w:val="-5"/>
        </w:rPr>
        <w:t xml:space="preserve"> </w:t>
      </w:r>
      <w:r>
        <w:t>questions,</w:t>
      </w:r>
      <w:r>
        <w:rPr>
          <w:spacing w:val="-5"/>
        </w:rPr>
        <w:t xml:space="preserve"> </w:t>
      </w:r>
      <w:r>
        <w:t>and</w:t>
      </w:r>
      <w:r>
        <w:rPr>
          <w:spacing w:val="-5"/>
        </w:rPr>
        <w:t xml:space="preserve"> </w:t>
      </w:r>
      <w:r>
        <w:t>cognitive</w:t>
      </w:r>
      <w:r>
        <w:rPr>
          <w:spacing w:val="-5"/>
        </w:rPr>
        <w:t xml:space="preserve"> </w:t>
      </w:r>
      <w:r>
        <w:t>game</w:t>
      </w:r>
      <w:r>
        <w:rPr>
          <w:spacing w:val="-5"/>
        </w:rPr>
        <w:t xml:space="preserve"> </w:t>
      </w:r>
      <w:r>
        <w:t>results. It ensures data integrity and optimizes retrieval processes, allowing other modules to access historical data and logs quickly without directly querying the database, thus maintaining architectural cleanliness.</w:t>
      </w:r>
    </w:p>
    <w:p w14:paraId="758699AB" w14:textId="77777777" w:rsidR="00BE73A3" w:rsidRDefault="00BE73A3">
      <w:pPr>
        <w:pStyle w:val="BodyText"/>
      </w:pPr>
    </w:p>
    <w:p w14:paraId="47C224B0" w14:textId="77777777" w:rsidR="00BE73A3" w:rsidRDefault="00BE73A3">
      <w:pPr>
        <w:pStyle w:val="BodyText"/>
        <w:spacing w:before="46"/>
      </w:pPr>
    </w:p>
    <w:p w14:paraId="7E065F9B" w14:textId="77777777" w:rsidR="00BE73A3" w:rsidRDefault="00000000">
      <w:pPr>
        <w:pStyle w:val="Heading3"/>
        <w:numPr>
          <w:ilvl w:val="2"/>
          <w:numId w:val="5"/>
        </w:numPr>
        <w:tabs>
          <w:tab w:val="left" w:pos="1216"/>
        </w:tabs>
        <w:ind w:left="1216" w:hanging="625"/>
      </w:pPr>
      <w:r>
        <w:t>Analytics</w:t>
      </w:r>
      <w:r>
        <w:rPr>
          <w:spacing w:val="-7"/>
        </w:rPr>
        <w:t xml:space="preserve"> </w:t>
      </w:r>
      <w:r>
        <w:t>and</w:t>
      </w:r>
      <w:r>
        <w:rPr>
          <w:spacing w:val="-7"/>
        </w:rPr>
        <w:t xml:space="preserve"> </w:t>
      </w:r>
      <w:r>
        <w:t>Reporting</w:t>
      </w:r>
      <w:r>
        <w:rPr>
          <w:spacing w:val="-7"/>
        </w:rPr>
        <w:t xml:space="preserve"> </w:t>
      </w:r>
      <w:r>
        <w:rPr>
          <w:spacing w:val="-2"/>
        </w:rPr>
        <w:t>Module</w:t>
      </w:r>
    </w:p>
    <w:p w14:paraId="558EBE2F" w14:textId="77777777" w:rsidR="00BE73A3" w:rsidRDefault="00000000">
      <w:pPr>
        <w:pStyle w:val="BodyText"/>
        <w:spacing w:before="184"/>
        <w:ind w:left="591" w:right="15"/>
        <w:jc w:val="both"/>
      </w:pPr>
      <w:r>
        <w:t>The Analytics and Reporting Module is responsible for transforming raw operational data into meaningful insights for the learner. It aggregates data points from various collections, including</w:t>
      </w:r>
      <w:r>
        <w:rPr>
          <w:spacing w:val="-6"/>
        </w:rPr>
        <w:t xml:space="preserve"> </w:t>
      </w:r>
      <w:r>
        <w:t>coding</w:t>
      </w:r>
      <w:r>
        <w:rPr>
          <w:spacing w:val="-6"/>
        </w:rPr>
        <w:t xml:space="preserve"> </w:t>
      </w:r>
      <w:r>
        <w:t>submission</w:t>
      </w:r>
      <w:r>
        <w:rPr>
          <w:spacing w:val="-6"/>
        </w:rPr>
        <w:t xml:space="preserve"> </w:t>
      </w:r>
      <w:r>
        <w:t>history,</w:t>
      </w:r>
      <w:r>
        <w:rPr>
          <w:spacing w:val="-6"/>
        </w:rPr>
        <w:t xml:space="preserve"> </w:t>
      </w:r>
      <w:r>
        <w:t>quiz</w:t>
      </w:r>
      <w:r>
        <w:rPr>
          <w:spacing w:val="-6"/>
        </w:rPr>
        <w:t xml:space="preserve"> </w:t>
      </w:r>
      <w:r>
        <w:t>attempts,</w:t>
      </w:r>
      <w:r>
        <w:rPr>
          <w:spacing w:val="-6"/>
        </w:rPr>
        <w:t xml:space="preserve"> </w:t>
      </w:r>
      <w:r>
        <w:t>and</w:t>
      </w:r>
      <w:r>
        <w:rPr>
          <w:spacing w:val="-6"/>
        </w:rPr>
        <w:t xml:space="preserve"> </w:t>
      </w:r>
      <w:r>
        <w:t>reaction</w:t>
      </w:r>
      <w:r>
        <w:rPr>
          <w:spacing w:val="-6"/>
        </w:rPr>
        <w:t xml:space="preserve"> </w:t>
      </w:r>
      <w:r>
        <w:t>time</w:t>
      </w:r>
      <w:r>
        <w:rPr>
          <w:spacing w:val="-6"/>
        </w:rPr>
        <w:t xml:space="preserve"> </w:t>
      </w:r>
      <w:r>
        <w:t>logs. By processing this data, the module calculates Key Performance Indicators (KPIs) such as topic mastery percentages, average time spent per problem, and overall</w:t>
      </w:r>
      <w:r>
        <w:rPr>
          <w:spacing w:val="40"/>
        </w:rPr>
        <w:t xml:space="preserve"> </w:t>
      </w:r>
      <w:r>
        <w:t>success rates. This processed information is then formatted and delivered to the frontend,</w:t>
      </w:r>
      <w:r>
        <w:rPr>
          <w:spacing w:val="-3"/>
        </w:rPr>
        <w:t xml:space="preserve"> </w:t>
      </w:r>
      <w:r>
        <w:t>where</w:t>
      </w:r>
      <w:r>
        <w:rPr>
          <w:spacing w:val="-3"/>
        </w:rPr>
        <w:t xml:space="preserve"> </w:t>
      </w:r>
      <w:r>
        <w:t>it</w:t>
      </w:r>
      <w:r>
        <w:rPr>
          <w:spacing w:val="-3"/>
        </w:rPr>
        <w:t xml:space="preserve"> </w:t>
      </w:r>
      <w:r>
        <w:t>powers</w:t>
      </w:r>
      <w:r>
        <w:rPr>
          <w:spacing w:val="-3"/>
        </w:rPr>
        <w:t xml:space="preserve"> </w:t>
      </w:r>
      <w:r>
        <w:t>the</w:t>
      </w:r>
      <w:r>
        <w:rPr>
          <w:spacing w:val="-3"/>
        </w:rPr>
        <w:t xml:space="preserve"> </w:t>
      </w:r>
      <w:r>
        <w:t>visualization</w:t>
      </w:r>
      <w:r>
        <w:rPr>
          <w:spacing w:val="-3"/>
        </w:rPr>
        <w:t xml:space="preserve"> </w:t>
      </w:r>
      <w:r>
        <w:t>tools</w:t>
      </w:r>
      <w:r>
        <w:rPr>
          <w:spacing w:val="-3"/>
        </w:rPr>
        <w:t xml:space="preserve"> </w:t>
      </w:r>
      <w:r>
        <w:t>that</w:t>
      </w:r>
      <w:r>
        <w:rPr>
          <w:spacing w:val="-3"/>
        </w:rPr>
        <w:t xml:space="preserve"> </w:t>
      </w:r>
      <w:r>
        <w:t>allow</w:t>
      </w:r>
      <w:r>
        <w:rPr>
          <w:spacing w:val="-3"/>
        </w:rPr>
        <w:t xml:space="preserve"> </w:t>
      </w:r>
      <w:r>
        <w:t>users</w:t>
      </w:r>
      <w:r>
        <w:rPr>
          <w:spacing w:val="-3"/>
        </w:rPr>
        <w:t xml:space="preserve"> </w:t>
      </w:r>
      <w:r>
        <w:t>to</w:t>
      </w:r>
      <w:r>
        <w:rPr>
          <w:spacing w:val="-3"/>
        </w:rPr>
        <w:t xml:space="preserve"> </w:t>
      </w:r>
      <w:r>
        <w:t>track</w:t>
      </w:r>
      <w:r>
        <w:rPr>
          <w:spacing w:val="-3"/>
        </w:rPr>
        <w:t xml:space="preserve"> </w:t>
      </w:r>
      <w:r>
        <w:t>their</w:t>
      </w:r>
      <w:r>
        <w:rPr>
          <w:spacing w:val="-3"/>
        </w:rPr>
        <w:t xml:space="preserve"> </w:t>
      </w:r>
      <w:r>
        <w:t>progress and identify areas for improvement.</w:t>
      </w:r>
    </w:p>
    <w:p w14:paraId="6022FB19" w14:textId="77777777" w:rsidR="00BE73A3" w:rsidRDefault="00BE73A3">
      <w:pPr>
        <w:pStyle w:val="BodyText"/>
      </w:pPr>
    </w:p>
    <w:p w14:paraId="3907C8BF" w14:textId="77777777" w:rsidR="00BE73A3" w:rsidRDefault="00BE73A3">
      <w:pPr>
        <w:pStyle w:val="BodyText"/>
        <w:spacing w:before="46"/>
      </w:pPr>
    </w:p>
    <w:p w14:paraId="7AAD18FB" w14:textId="77777777" w:rsidR="00BE73A3" w:rsidRDefault="00000000">
      <w:pPr>
        <w:pStyle w:val="Heading3"/>
        <w:numPr>
          <w:ilvl w:val="1"/>
          <w:numId w:val="5"/>
        </w:numPr>
        <w:tabs>
          <w:tab w:val="left" w:pos="1008"/>
        </w:tabs>
        <w:ind w:left="1008" w:hanging="417"/>
      </w:pPr>
      <w:r>
        <w:t>Backend</w:t>
      </w:r>
      <w:r>
        <w:rPr>
          <w:spacing w:val="-11"/>
        </w:rPr>
        <w:t xml:space="preserve"> </w:t>
      </w:r>
      <w:r>
        <w:t>Architecture</w:t>
      </w:r>
      <w:r>
        <w:rPr>
          <w:spacing w:val="-11"/>
        </w:rPr>
        <w:t xml:space="preserve"> </w:t>
      </w:r>
      <w:r>
        <w:t>and</w:t>
      </w:r>
      <w:r>
        <w:rPr>
          <w:spacing w:val="-10"/>
        </w:rPr>
        <w:t xml:space="preserve"> </w:t>
      </w:r>
      <w:r>
        <w:rPr>
          <w:spacing w:val="-2"/>
        </w:rPr>
        <w:t>Logic</w:t>
      </w:r>
    </w:p>
    <w:p w14:paraId="5DA44DF7" w14:textId="77777777" w:rsidR="00BE73A3" w:rsidRDefault="00000000">
      <w:pPr>
        <w:pStyle w:val="BodyText"/>
        <w:spacing w:before="184"/>
        <w:ind w:left="591" w:right="12"/>
        <w:jc w:val="both"/>
      </w:pPr>
      <w:r>
        <w:t xml:space="preserve">The backend of </w:t>
      </w:r>
      <w:proofErr w:type="spellStart"/>
      <w:r>
        <w:t>Placify</w:t>
      </w:r>
      <w:proofErr w:type="spellEnd"/>
      <w:r>
        <w:t xml:space="preserve"> serves as the central nervous system of the platform, orchestrating the complex interactions between user requests, the AI engine, and the code execution environment. Developed using the Flask (Python) micro-framework, the backend is designed to be lightweight yet robust, prioritizing low-latency</w:t>
      </w:r>
      <w:r>
        <w:rPr>
          <w:spacing w:val="40"/>
        </w:rPr>
        <w:t xml:space="preserve"> </w:t>
      </w:r>
      <w:r>
        <w:t>responses and efficient process management. Unlike monolithic frameworks that enforce rigid structures, Flask allows for a modular design where specific routes handle distinct functionalities—such as authentication, API communication, and file processing—without unnecessary overhead.</w:t>
      </w:r>
    </w:p>
    <w:p w14:paraId="034FF572" w14:textId="77777777" w:rsidR="00BE73A3" w:rsidRDefault="00BE73A3">
      <w:pPr>
        <w:pStyle w:val="BodyText"/>
        <w:jc w:val="both"/>
        <w:sectPr w:rsidR="00BE73A3">
          <w:pgSz w:w="11920" w:h="16840"/>
          <w:pgMar w:top="1220" w:right="708" w:bottom="1060" w:left="850" w:header="0" w:footer="837" w:gutter="0"/>
          <w:cols w:space="720"/>
        </w:sectPr>
      </w:pPr>
    </w:p>
    <w:p w14:paraId="2D87BB6E" w14:textId="77777777" w:rsidR="00BE73A3" w:rsidRDefault="00000000">
      <w:pPr>
        <w:pStyle w:val="Heading3"/>
        <w:numPr>
          <w:ilvl w:val="2"/>
          <w:numId w:val="5"/>
        </w:numPr>
        <w:tabs>
          <w:tab w:val="left" w:pos="1216"/>
        </w:tabs>
        <w:spacing w:before="66"/>
        <w:ind w:left="1216" w:hanging="625"/>
      </w:pPr>
      <w:r>
        <w:lastRenderedPageBreak/>
        <w:t>Request</w:t>
      </w:r>
      <w:r>
        <w:rPr>
          <w:spacing w:val="-6"/>
        </w:rPr>
        <w:t xml:space="preserve"> </w:t>
      </w:r>
      <w:r>
        <w:t>Handling</w:t>
      </w:r>
      <w:r>
        <w:rPr>
          <w:spacing w:val="-5"/>
        </w:rPr>
        <w:t xml:space="preserve"> </w:t>
      </w:r>
      <w:r>
        <w:t>and</w:t>
      </w:r>
      <w:r>
        <w:rPr>
          <w:spacing w:val="-5"/>
        </w:rPr>
        <w:t xml:space="preserve"> </w:t>
      </w:r>
      <w:r>
        <w:t>API</w:t>
      </w:r>
      <w:r>
        <w:rPr>
          <w:spacing w:val="-5"/>
        </w:rPr>
        <w:t xml:space="preserve"> </w:t>
      </w:r>
      <w:r>
        <w:rPr>
          <w:spacing w:val="-2"/>
        </w:rPr>
        <w:t>Integration</w:t>
      </w:r>
    </w:p>
    <w:p w14:paraId="4B2E3A76" w14:textId="77777777" w:rsidR="00BE73A3" w:rsidRDefault="00000000">
      <w:pPr>
        <w:pStyle w:val="BodyText"/>
        <w:spacing w:before="184"/>
        <w:ind w:left="591" w:right="15"/>
        <w:jc w:val="both"/>
      </w:pPr>
      <w:r>
        <w:t>At the core of the backend is the routing logic, which intercepts incoming HTTP requests from the client-side interface. When a user requests a new problem, the backend acts as a proxy, formulating a secure request to the Google Gemini API. It does not merely forward the request; it injects specific "system instructions" into the prompt to ensure the AI generates output in a strict format suitable for parsing. Once the AI responds, the backend employs a custom Regex-based parser to strip away conversational</w:t>
      </w:r>
      <w:r>
        <w:rPr>
          <w:spacing w:val="-4"/>
        </w:rPr>
        <w:t xml:space="preserve"> </w:t>
      </w:r>
      <w:r>
        <w:t>text,</w:t>
      </w:r>
      <w:r>
        <w:rPr>
          <w:spacing w:val="-4"/>
        </w:rPr>
        <w:t xml:space="preserve"> </w:t>
      </w:r>
      <w:r>
        <w:t>isolating</w:t>
      </w:r>
      <w:r>
        <w:rPr>
          <w:spacing w:val="-4"/>
        </w:rPr>
        <w:t xml:space="preserve"> </w:t>
      </w:r>
      <w:r>
        <w:t>the</w:t>
      </w:r>
      <w:r>
        <w:rPr>
          <w:spacing w:val="-4"/>
        </w:rPr>
        <w:t xml:space="preserve"> </w:t>
      </w:r>
      <w:r>
        <w:t>JSON</w:t>
      </w:r>
      <w:r>
        <w:rPr>
          <w:spacing w:val="-4"/>
        </w:rPr>
        <w:t xml:space="preserve"> </w:t>
      </w:r>
      <w:r>
        <w:t>test</w:t>
      </w:r>
      <w:r>
        <w:rPr>
          <w:spacing w:val="-4"/>
        </w:rPr>
        <w:t xml:space="preserve"> </w:t>
      </w:r>
      <w:r>
        <w:t>cases</w:t>
      </w:r>
      <w:r>
        <w:rPr>
          <w:spacing w:val="-4"/>
        </w:rPr>
        <w:t xml:space="preserve"> </w:t>
      </w:r>
      <w:r>
        <w:t>and</w:t>
      </w:r>
      <w:r>
        <w:rPr>
          <w:spacing w:val="-4"/>
        </w:rPr>
        <w:t xml:space="preserve"> </w:t>
      </w:r>
      <w:r>
        <w:t>the</w:t>
      </w:r>
      <w:r>
        <w:rPr>
          <w:spacing w:val="-4"/>
        </w:rPr>
        <w:t xml:space="preserve"> </w:t>
      </w:r>
      <w:r>
        <w:t>Java</w:t>
      </w:r>
      <w:r>
        <w:rPr>
          <w:spacing w:val="-4"/>
        </w:rPr>
        <w:t xml:space="preserve"> </w:t>
      </w:r>
      <w:r>
        <w:t>starter</w:t>
      </w:r>
      <w:r>
        <w:rPr>
          <w:spacing w:val="-4"/>
        </w:rPr>
        <w:t xml:space="preserve"> </w:t>
      </w:r>
      <w:r>
        <w:t>code.</w:t>
      </w:r>
      <w:r>
        <w:rPr>
          <w:spacing w:val="-4"/>
        </w:rPr>
        <w:t xml:space="preserve"> </w:t>
      </w:r>
      <w:r>
        <w:t>This</w:t>
      </w:r>
      <w:r>
        <w:rPr>
          <w:spacing w:val="-4"/>
        </w:rPr>
        <w:t xml:space="preserve"> </w:t>
      </w:r>
      <w:r>
        <w:t>parsed data is then stored in the active Flask session,</w:t>
      </w:r>
      <w:r>
        <w:rPr>
          <w:spacing w:val="-3"/>
        </w:rPr>
        <w:t xml:space="preserve"> </w:t>
      </w:r>
      <w:r>
        <w:t>allowing</w:t>
      </w:r>
      <w:r>
        <w:rPr>
          <w:spacing w:val="-3"/>
        </w:rPr>
        <w:t xml:space="preserve"> </w:t>
      </w:r>
      <w:r>
        <w:t>the</w:t>
      </w:r>
      <w:r>
        <w:rPr>
          <w:spacing w:val="-3"/>
        </w:rPr>
        <w:t xml:space="preserve"> </w:t>
      </w:r>
      <w:r>
        <w:t>system</w:t>
      </w:r>
      <w:r>
        <w:rPr>
          <w:spacing w:val="-3"/>
        </w:rPr>
        <w:t xml:space="preserve"> </w:t>
      </w:r>
      <w:r>
        <w:t>to</w:t>
      </w:r>
      <w:r>
        <w:rPr>
          <w:spacing w:val="-3"/>
        </w:rPr>
        <w:t xml:space="preserve"> </w:t>
      </w:r>
      <w:r>
        <w:t>maintain</w:t>
      </w:r>
      <w:r>
        <w:rPr>
          <w:spacing w:val="-3"/>
        </w:rPr>
        <w:t xml:space="preserve"> </w:t>
      </w:r>
      <w:r>
        <w:t>context without repeatedly querying the database or the AI service.</w:t>
      </w:r>
    </w:p>
    <w:p w14:paraId="4785A6FF" w14:textId="77777777" w:rsidR="00BE73A3" w:rsidRDefault="00000000">
      <w:pPr>
        <w:pStyle w:val="Heading3"/>
        <w:numPr>
          <w:ilvl w:val="2"/>
          <w:numId w:val="5"/>
        </w:numPr>
        <w:tabs>
          <w:tab w:val="left" w:pos="1216"/>
        </w:tabs>
        <w:spacing w:before="184"/>
        <w:ind w:left="1216" w:hanging="625"/>
      </w:pPr>
      <w:r>
        <w:t>The</w:t>
      </w:r>
      <w:r>
        <w:rPr>
          <w:spacing w:val="-7"/>
        </w:rPr>
        <w:t xml:space="preserve"> </w:t>
      </w:r>
      <w:r>
        <w:t>Code</w:t>
      </w:r>
      <w:r>
        <w:rPr>
          <w:spacing w:val="-5"/>
        </w:rPr>
        <w:t xml:space="preserve"> </w:t>
      </w:r>
      <w:r>
        <w:t>Execution</w:t>
      </w:r>
      <w:r>
        <w:rPr>
          <w:spacing w:val="-5"/>
        </w:rPr>
        <w:t xml:space="preserve"> </w:t>
      </w:r>
      <w:r>
        <w:t>Logic</w:t>
      </w:r>
      <w:r>
        <w:rPr>
          <w:spacing w:val="-5"/>
        </w:rPr>
        <w:t xml:space="preserve"> </w:t>
      </w:r>
      <w:r>
        <w:t>(The</w:t>
      </w:r>
      <w:r>
        <w:rPr>
          <w:spacing w:val="-5"/>
        </w:rPr>
        <w:t xml:space="preserve"> </w:t>
      </w:r>
      <w:r>
        <w:rPr>
          <w:spacing w:val="-2"/>
        </w:rPr>
        <w:t>Judge)</w:t>
      </w:r>
    </w:p>
    <w:p w14:paraId="6D644E37" w14:textId="77777777" w:rsidR="00BE73A3" w:rsidRDefault="00000000">
      <w:pPr>
        <w:pStyle w:val="BodyText"/>
        <w:spacing w:before="184"/>
        <w:ind w:left="591" w:right="15"/>
        <w:jc w:val="both"/>
      </w:pPr>
      <w:r>
        <w:t xml:space="preserve">The most technically intricate component of the backend is the Code Execution Engine. When a user submits their solution, the backend does not run it immediately. Instead, it creates a temporary, isolated environment using Python’s </w:t>
      </w:r>
      <w:proofErr w:type="spellStart"/>
      <w:r>
        <w:t>tempfile</w:t>
      </w:r>
      <w:proofErr w:type="spellEnd"/>
      <w:r>
        <w:t xml:space="preserve"> module. The user's code is wrapped dynamically into a complete Java class structure (e.g., Main.java) that includes a "test runner" specifically designed to ingest inputs and validate outputs against the hidden test cases.</w:t>
      </w:r>
    </w:p>
    <w:p w14:paraId="3C197C0E" w14:textId="77777777" w:rsidR="00BE73A3" w:rsidRDefault="00000000">
      <w:pPr>
        <w:pStyle w:val="BodyText"/>
        <w:spacing w:before="184"/>
        <w:ind w:left="591" w:right="16"/>
        <w:jc w:val="both"/>
      </w:pPr>
      <w:r>
        <w:t>The backend</w:t>
      </w:r>
      <w:r>
        <w:rPr>
          <w:spacing w:val="-3"/>
        </w:rPr>
        <w:t xml:space="preserve"> </w:t>
      </w:r>
      <w:r>
        <w:t>then</w:t>
      </w:r>
      <w:r>
        <w:rPr>
          <w:spacing w:val="-3"/>
        </w:rPr>
        <w:t xml:space="preserve"> </w:t>
      </w:r>
      <w:r>
        <w:t>utilizes</w:t>
      </w:r>
      <w:r>
        <w:rPr>
          <w:spacing w:val="-3"/>
        </w:rPr>
        <w:t xml:space="preserve"> </w:t>
      </w:r>
      <w:r>
        <w:t>the</w:t>
      </w:r>
      <w:r>
        <w:rPr>
          <w:spacing w:val="-3"/>
        </w:rPr>
        <w:t xml:space="preserve"> </w:t>
      </w:r>
      <w:r>
        <w:t>Python</w:t>
      </w:r>
      <w:r>
        <w:rPr>
          <w:spacing w:val="-3"/>
        </w:rPr>
        <w:t xml:space="preserve"> </w:t>
      </w:r>
      <w:r>
        <w:t>subprocess</w:t>
      </w:r>
      <w:r>
        <w:rPr>
          <w:spacing w:val="-3"/>
        </w:rPr>
        <w:t xml:space="preserve"> </w:t>
      </w:r>
      <w:r>
        <w:t>module</w:t>
      </w:r>
      <w:r>
        <w:rPr>
          <w:spacing w:val="-3"/>
        </w:rPr>
        <w:t xml:space="preserve"> </w:t>
      </w:r>
      <w:r>
        <w:t>to</w:t>
      </w:r>
      <w:r>
        <w:rPr>
          <w:spacing w:val="-3"/>
        </w:rPr>
        <w:t xml:space="preserve"> </w:t>
      </w:r>
      <w:r>
        <w:t>spawn</w:t>
      </w:r>
      <w:r>
        <w:rPr>
          <w:spacing w:val="-3"/>
        </w:rPr>
        <w:t xml:space="preserve"> </w:t>
      </w:r>
      <w:r>
        <w:t>a</w:t>
      </w:r>
      <w:r>
        <w:rPr>
          <w:spacing w:val="-3"/>
        </w:rPr>
        <w:t xml:space="preserve"> </w:t>
      </w:r>
      <w:r>
        <w:t>new</w:t>
      </w:r>
      <w:r>
        <w:rPr>
          <w:spacing w:val="-3"/>
        </w:rPr>
        <w:t xml:space="preserve"> </w:t>
      </w:r>
      <w:r>
        <w:t>shell</w:t>
      </w:r>
      <w:r>
        <w:rPr>
          <w:spacing w:val="-3"/>
        </w:rPr>
        <w:t xml:space="preserve"> </w:t>
      </w:r>
      <w:r>
        <w:t>process, invoking the Java compiler (</w:t>
      </w:r>
      <w:proofErr w:type="spellStart"/>
      <w:r>
        <w:t>javac</w:t>
      </w:r>
      <w:proofErr w:type="spellEnd"/>
      <w:r>
        <w:t>). If compilation succeeds, a second subprocess command invokes the Java Runtime Environment (java)</w:t>
      </w:r>
      <w:r>
        <w:rPr>
          <w:spacing w:val="-3"/>
        </w:rPr>
        <w:t xml:space="preserve"> </w:t>
      </w:r>
      <w:r>
        <w:t>to</w:t>
      </w:r>
      <w:r>
        <w:rPr>
          <w:spacing w:val="-3"/>
        </w:rPr>
        <w:t xml:space="preserve"> </w:t>
      </w:r>
      <w:r>
        <w:t>execute</w:t>
      </w:r>
      <w:r>
        <w:rPr>
          <w:spacing w:val="-3"/>
        </w:rPr>
        <w:t xml:space="preserve"> </w:t>
      </w:r>
      <w:r>
        <w:t>the</w:t>
      </w:r>
      <w:r>
        <w:rPr>
          <w:spacing w:val="-3"/>
        </w:rPr>
        <w:t xml:space="preserve"> </w:t>
      </w:r>
      <w:r>
        <w:t>bytecode.</w:t>
      </w:r>
      <w:r>
        <w:rPr>
          <w:spacing w:val="-3"/>
        </w:rPr>
        <w:t xml:space="preserve"> </w:t>
      </w:r>
      <w:r>
        <w:t>This process is strictly monitored with timeout thresholds (e.g., 2 seconds) to prevent infinite loops or malicious code from hanging the server. The standard</w:t>
      </w:r>
      <w:r>
        <w:rPr>
          <w:spacing w:val="-4"/>
        </w:rPr>
        <w:t xml:space="preserve"> </w:t>
      </w:r>
      <w:r>
        <w:t>output</w:t>
      </w:r>
      <w:r>
        <w:rPr>
          <w:spacing w:val="-4"/>
        </w:rPr>
        <w:t xml:space="preserve"> </w:t>
      </w:r>
      <w:r>
        <w:t>(</w:t>
      </w:r>
      <w:proofErr w:type="spellStart"/>
      <w:r>
        <w:t>stdout</w:t>
      </w:r>
      <w:proofErr w:type="spellEnd"/>
      <w:r>
        <w:t>) and standard error (stderr) streams are captured, analyzed for discrepancies against expected results, and returned to the frontend as a structured JSON response</w:t>
      </w:r>
      <w:r>
        <w:rPr>
          <w:spacing w:val="40"/>
        </w:rPr>
        <w:t xml:space="preserve"> </w:t>
      </w:r>
      <w:r>
        <w:t>containing the pass/fail status and runtime metrics.</w:t>
      </w:r>
    </w:p>
    <w:p w14:paraId="38B90A77" w14:textId="77777777" w:rsidR="00BE73A3" w:rsidRDefault="00BE73A3">
      <w:pPr>
        <w:pStyle w:val="BodyText"/>
        <w:spacing w:before="299"/>
      </w:pPr>
    </w:p>
    <w:p w14:paraId="2DD347DB" w14:textId="77777777" w:rsidR="00BE73A3" w:rsidRDefault="00000000">
      <w:pPr>
        <w:pStyle w:val="Heading3"/>
        <w:numPr>
          <w:ilvl w:val="2"/>
          <w:numId w:val="5"/>
        </w:numPr>
        <w:tabs>
          <w:tab w:val="left" w:pos="1216"/>
        </w:tabs>
        <w:ind w:left="1216" w:hanging="625"/>
      </w:pPr>
      <w:r>
        <w:t>Session</w:t>
      </w:r>
      <w:r>
        <w:rPr>
          <w:spacing w:val="-7"/>
        </w:rPr>
        <w:t xml:space="preserve"> </w:t>
      </w:r>
      <w:r>
        <w:t>Management</w:t>
      </w:r>
      <w:r>
        <w:rPr>
          <w:spacing w:val="-6"/>
        </w:rPr>
        <w:t xml:space="preserve"> </w:t>
      </w:r>
      <w:r>
        <w:t>and</w:t>
      </w:r>
      <w:r>
        <w:rPr>
          <w:spacing w:val="-6"/>
        </w:rPr>
        <w:t xml:space="preserve"> </w:t>
      </w:r>
      <w:r>
        <w:t>State</w:t>
      </w:r>
      <w:r>
        <w:rPr>
          <w:spacing w:val="-6"/>
        </w:rPr>
        <w:t xml:space="preserve"> </w:t>
      </w:r>
      <w:r>
        <w:rPr>
          <w:spacing w:val="-2"/>
        </w:rPr>
        <w:t>Persistence</w:t>
      </w:r>
    </w:p>
    <w:p w14:paraId="1D78611F" w14:textId="77777777" w:rsidR="00BE73A3" w:rsidRDefault="00000000">
      <w:pPr>
        <w:pStyle w:val="BodyText"/>
        <w:spacing w:before="184"/>
        <w:ind w:left="591" w:right="12"/>
        <w:jc w:val="both"/>
      </w:pPr>
      <w:r>
        <w:t xml:space="preserve">To maintain a continuous learning context without constantly querying the database, the backend architecture implements a robust Server-Side Session Management strategy using Flask’s secure session cookies. When a user authenticates, a session object is initialized on the server, which temporarily stores volatile data such as the </w:t>
      </w:r>
      <w:proofErr w:type="spellStart"/>
      <w:r>
        <w:t>current_question_id</w:t>
      </w:r>
      <w:proofErr w:type="spellEnd"/>
      <w:r>
        <w:t xml:space="preserve">, the active </w:t>
      </w:r>
      <w:proofErr w:type="spellStart"/>
      <w:r>
        <w:t>test_cases</w:t>
      </w:r>
      <w:proofErr w:type="spellEnd"/>
      <w:r>
        <w:t xml:space="preserve">, and the </w:t>
      </w:r>
      <w:proofErr w:type="spellStart"/>
      <w:r>
        <w:t>expected_output</w:t>
      </w:r>
      <w:proofErr w:type="spellEnd"/>
      <w:r>
        <w:t>. This architectural choice significantly reduces latency; when the user submits code for evaluation, the backend retrieves the</w:t>
      </w:r>
      <w:r>
        <w:rPr>
          <w:spacing w:val="-4"/>
        </w:rPr>
        <w:t xml:space="preserve"> </w:t>
      </w:r>
      <w:r>
        <w:t>validation</w:t>
      </w:r>
      <w:r>
        <w:rPr>
          <w:spacing w:val="-4"/>
        </w:rPr>
        <w:t xml:space="preserve"> </w:t>
      </w:r>
      <w:r>
        <w:t>criteria</w:t>
      </w:r>
      <w:r>
        <w:rPr>
          <w:spacing w:val="-4"/>
        </w:rPr>
        <w:t xml:space="preserve"> </w:t>
      </w:r>
      <w:r>
        <w:t>directly</w:t>
      </w:r>
      <w:r>
        <w:rPr>
          <w:spacing w:val="-4"/>
        </w:rPr>
        <w:t xml:space="preserve"> </w:t>
      </w:r>
      <w:r>
        <w:t>from</w:t>
      </w:r>
      <w:r>
        <w:rPr>
          <w:spacing w:val="-4"/>
        </w:rPr>
        <w:t xml:space="preserve"> </w:t>
      </w:r>
      <w:r>
        <w:t>the</w:t>
      </w:r>
      <w:r>
        <w:rPr>
          <w:spacing w:val="-4"/>
        </w:rPr>
        <w:t xml:space="preserve"> </w:t>
      </w:r>
      <w:r>
        <w:t>active</w:t>
      </w:r>
      <w:r>
        <w:rPr>
          <w:spacing w:val="-4"/>
        </w:rPr>
        <w:t xml:space="preserve"> </w:t>
      </w:r>
      <w:r>
        <w:t>session</w:t>
      </w:r>
      <w:r>
        <w:rPr>
          <w:spacing w:val="-4"/>
        </w:rPr>
        <w:t xml:space="preserve"> </w:t>
      </w:r>
      <w:r>
        <w:t>memory</w:t>
      </w:r>
      <w:r>
        <w:rPr>
          <w:spacing w:val="-4"/>
        </w:rPr>
        <w:t xml:space="preserve"> </w:t>
      </w:r>
      <w:r>
        <w:t>rather than performing a redundant read operation on the MongoDB database. This ensures that the "Judge" has immediate access to the ground truth required to validate the user’s submission.</w:t>
      </w:r>
    </w:p>
    <w:p w14:paraId="2E329D75" w14:textId="77777777" w:rsidR="00BE73A3" w:rsidRDefault="00BE73A3">
      <w:pPr>
        <w:pStyle w:val="BodyText"/>
        <w:jc w:val="both"/>
        <w:sectPr w:rsidR="00BE73A3">
          <w:pgSz w:w="11920" w:h="16840"/>
          <w:pgMar w:top="1720" w:right="708" w:bottom="1060" w:left="850" w:header="0" w:footer="837" w:gutter="0"/>
          <w:cols w:space="720"/>
        </w:sectPr>
      </w:pPr>
    </w:p>
    <w:p w14:paraId="66CF5802" w14:textId="77777777" w:rsidR="00BE73A3" w:rsidRDefault="00000000">
      <w:pPr>
        <w:pStyle w:val="Heading3"/>
        <w:numPr>
          <w:ilvl w:val="2"/>
          <w:numId w:val="5"/>
        </w:numPr>
        <w:tabs>
          <w:tab w:val="left" w:pos="1216"/>
        </w:tabs>
        <w:spacing w:before="60"/>
        <w:ind w:left="1216" w:hanging="625"/>
      </w:pPr>
      <w:r>
        <w:lastRenderedPageBreak/>
        <w:t>Temporary</w:t>
      </w:r>
      <w:r>
        <w:rPr>
          <w:spacing w:val="-16"/>
        </w:rPr>
        <w:t xml:space="preserve"> </w:t>
      </w:r>
      <w:r>
        <w:t>File</w:t>
      </w:r>
      <w:r>
        <w:rPr>
          <w:spacing w:val="-16"/>
        </w:rPr>
        <w:t xml:space="preserve"> </w:t>
      </w:r>
      <w:r>
        <w:t>Lifecycle</w:t>
      </w:r>
      <w:r>
        <w:rPr>
          <w:spacing w:val="-15"/>
        </w:rPr>
        <w:t xml:space="preserve"> </w:t>
      </w:r>
      <w:r>
        <w:rPr>
          <w:spacing w:val="-2"/>
        </w:rPr>
        <w:t>Management</w:t>
      </w:r>
    </w:p>
    <w:p w14:paraId="3B704202" w14:textId="77777777" w:rsidR="00BE73A3" w:rsidRDefault="00000000">
      <w:pPr>
        <w:pStyle w:val="BodyText"/>
        <w:spacing w:before="184"/>
        <w:ind w:left="591" w:right="13"/>
        <w:jc w:val="both"/>
      </w:pPr>
      <w:r>
        <w:t>A unique</w:t>
      </w:r>
      <w:r>
        <w:rPr>
          <w:spacing w:val="-4"/>
        </w:rPr>
        <w:t xml:space="preserve"> </w:t>
      </w:r>
      <w:r>
        <w:t>architectural</w:t>
      </w:r>
      <w:r>
        <w:rPr>
          <w:spacing w:val="-4"/>
        </w:rPr>
        <w:t xml:space="preserve"> </w:t>
      </w:r>
      <w:r>
        <w:t>challenge</w:t>
      </w:r>
      <w:r>
        <w:rPr>
          <w:spacing w:val="-4"/>
        </w:rPr>
        <w:t xml:space="preserve"> </w:t>
      </w:r>
      <w:r>
        <w:t>in</w:t>
      </w:r>
      <w:r>
        <w:rPr>
          <w:spacing w:val="-4"/>
        </w:rPr>
        <w:t xml:space="preserve"> </w:t>
      </w:r>
      <w:proofErr w:type="spellStart"/>
      <w:r>
        <w:t>Placify</w:t>
      </w:r>
      <w:proofErr w:type="spellEnd"/>
      <w:r>
        <w:rPr>
          <w:spacing w:val="-4"/>
        </w:rPr>
        <w:t xml:space="preserve"> </w:t>
      </w:r>
      <w:r>
        <w:t>is</w:t>
      </w:r>
      <w:r>
        <w:rPr>
          <w:spacing w:val="-4"/>
        </w:rPr>
        <w:t xml:space="preserve"> </w:t>
      </w:r>
      <w:r>
        <w:t>the</w:t>
      </w:r>
      <w:r>
        <w:rPr>
          <w:spacing w:val="-4"/>
        </w:rPr>
        <w:t xml:space="preserve"> </w:t>
      </w:r>
      <w:r>
        <w:t>handling</w:t>
      </w:r>
      <w:r>
        <w:rPr>
          <w:spacing w:val="-4"/>
        </w:rPr>
        <w:t xml:space="preserve"> </w:t>
      </w:r>
      <w:r>
        <w:t>of</w:t>
      </w:r>
      <w:r>
        <w:rPr>
          <w:spacing w:val="-4"/>
        </w:rPr>
        <w:t xml:space="preserve"> </w:t>
      </w:r>
      <w:r>
        <w:t>physical</w:t>
      </w:r>
      <w:r>
        <w:rPr>
          <w:spacing w:val="-4"/>
        </w:rPr>
        <w:t xml:space="preserve"> </w:t>
      </w:r>
      <w:r>
        <w:t>Java</w:t>
      </w:r>
      <w:r>
        <w:rPr>
          <w:spacing w:val="-4"/>
        </w:rPr>
        <w:t xml:space="preserve"> </w:t>
      </w:r>
      <w:r>
        <w:t>files</w:t>
      </w:r>
      <w:r>
        <w:rPr>
          <w:spacing w:val="-4"/>
        </w:rPr>
        <w:t xml:space="preserve"> </w:t>
      </w:r>
      <w:r>
        <w:t>during the execution phase. To address this, the backend</w:t>
      </w:r>
      <w:r>
        <w:rPr>
          <w:spacing w:val="-6"/>
        </w:rPr>
        <w:t xml:space="preserve"> </w:t>
      </w:r>
      <w:r>
        <w:t>employs</w:t>
      </w:r>
      <w:r>
        <w:rPr>
          <w:spacing w:val="-6"/>
        </w:rPr>
        <w:t xml:space="preserve"> </w:t>
      </w:r>
      <w:r>
        <w:t>a</w:t>
      </w:r>
      <w:r>
        <w:rPr>
          <w:spacing w:val="-6"/>
        </w:rPr>
        <w:t xml:space="preserve"> </w:t>
      </w:r>
      <w:r>
        <w:t>Temporary</w:t>
      </w:r>
      <w:r>
        <w:rPr>
          <w:spacing w:val="-6"/>
        </w:rPr>
        <w:t xml:space="preserve"> </w:t>
      </w:r>
      <w:r>
        <w:t>File</w:t>
      </w:r>
      <w:r>
        <w:rPr>
          <w:spacing w:val="-6"/>
        </w:rPr>
        <w:t xml:space="preserve"> </w:t>
      </w:r>
      <w:r>
        <w:t>Lifecycle Management system. When a submission is received, the architecture</w:t>
      </w:r>
      <w:r>
        <w:rPr>
          <w:spacing w:val="-3"/>
        </w:rPr>
        <w:t xml:space="preserve"> </w:t>
      </w:r>
      <w:r>
        <w:t>does</w:t>
      </w:r>
      <w:r>
        <w:rPr>
          <w:spacing w:val="-3"/>
        </w:rPr>
        <w:t xml:space="preserve"> </w:t>
      </w:r>
      <w:r>
        <w:t>not</w:t>
      </w:r>
      <w:r>
        <w:rPr>
          <w:spacing w:val="-3"/>
        </w:rPr>
        <w:t xml:space="preserve"> </w:t>
      </w:r>
      <w:r>
        <w:t>simply save</w:t>
      </w:r>
      <w:r>
        <w:rPr>
          <w:spacing w:val="40"/>
        </w:rPr>
        <w:t xml:space="preserve"> </w:t>
      </w:r>
      <w:r>
        <w:t>the</w:t>
      </w:r>
      <w:r>
        <w:rPr>
          <w:spacing w:val="40"/>
        </w:rPr>
        <w:t xml:space="preserve"> </w:t>
      </w:r>
      <w:r>
        <w:t>file</w:t>
      </w:r>
      <w:r>
        <w:rPr>
          <w:spacing w:val="40"/>
        </w:rPr>
        <w:t xml:space="preserve"> </w:t>
      </w:r>
      <w:r>
        <w:t>to</w:t>
      </w:r>
      <w:r>
        <w:rPr>
          <w:spacing w:val="40"/>
        </w:rPr>
        <w:t xml:space="preserve"> </w:t>
      </w:r>
      <w:r>
        <w:t>a</w:t>
      </w:r>
      <w:r>
        <w:rPr>
          <w:spacing w:val="40"/>
        </w:rPr>
        <w:t xml:space="preserve"> </w:t>
      </w:r>
      <w:r>
        <w:t>static</w:t>
      </w:r>
      <w:r>
        <w:rPr>
          <w:spacing w:val="40"/>
        </w:rPr>
        <w:t xml:space="preserve"> </w:t>
      </w:r>
      <w:r>
        <w:t>directory,</w:t>
      </w:r>
      <w:r>
        <w:rPr>
          <w:spacing w:val="40"/>
        </w:rPr>
        <w:t xml:space="preserve"> </w:t>
      </w:r>
      <w:r>
        <w:t>which</w:t>
      </w:r>
      <w:r>
        <w:rPr>
          <w:spacing w:val="40"/>
        </w:rPr>
        <w:t xml:space="preserve"> </w:t>
      </w:r>
      <w:r>
        <w:t>could</w:t>
      </w:r>
      <w:r>
        <w:rPr>
          <w:spacing w:val="40"/>
        </w:rPr>
        <w:t xml:space="preserve"> </w:t>
      </w:r>
      <w:r>
        <w:t>lead</w:t>
      </w:r>
      <w:r>
        <w:rPr>
          <w:spacing w:val="40"/>
        </w:rPr>
        <w:t xml:space="preserve"> </w:t>
      </w:r>
      <w:r>
        <w:t>to</w:t>
      </w:r>
      <w:r>
        <w:rPr>
          <w:spacing w:val="40"/>
        </w:rPr>
        <w:t xml:space="preserve"> </w:t>
      </w:r>
      <w:r>
        <w:t>filename</w:t>
      </w:r>
      <w:r>
        <w:rPr>
          <w:spacing w:val="40"/>
        </w:rPr>
        <w:t xml:space="preserve"> </w:t>
      </w:r>
      <w:r>
        <w:t>collisions</w:t>
      </w:r>
      <w:r>
        <w:rPr>
          <w:spacing w:val="40"/>
        </w:rPr>
        <w:t xml:space="preserve"> </w:t>
      </w:r>
      <w:r>
        <w:t>in</w:t>
      </w:r>
      <w:r>
        <w:rPr>
          <w:spacing w:val="40"/>
        </w:rPr>
        <w:t xml:space="preserve"> </w:t>
      </w:r>
      <w:r>
        <w:t xml:space="preserve">a multi-user environment. Instead, it utilizes Python’s </w:t>
      </w:r>
      <w:proofErr w:type="spellStart"/>
      <w:r>
        <w:t>tempfile</w:t>
      </w:r>
      <w:proofErr w:type="spellEnd"/>
      <w:r>
        <w:t xml:space="preserve"> library to generate unique, randomized filenames for every submission. These files are created in a dedicated, transient directory. Crucially, the architecture includes a strict cleanup protocol:</w:t>
      </w:r>
      <w:r>
        <w:rPr>
          <w:spacing w:val="80"/>
        </w:rPr>
        <w:t xml:space="preserve"> </w:t>
      </w:r>
      <w:r>
        <w:t>immediately</w:t>
      </w:r>
      <w:r>
        <w:rPr>
          <w:spacing w:val="80"/>
        </w:rPr>
        <w:t xml:space="preserve"> </w:t>
      </w:r>
      <w:r>
        <w:t>after</w:t>
      </w:r>
      <w:r>
        <w:rPr>
          <w:spacing w:val="40"/>
        </w:rPr>
        <w:t xml:space="preserve"> </w:t>
      </w:r>
      <w:r>
        <w:t>the</w:t>
      </w:r>
      <w:r>
        <w:rPr>
          <w:spacing w:val="40"/>
        </w:rPr>
        <w:t xml:space="preserve"> </w:t>
      </w:r>
      <w:r>
        <w:t>compilation</w:t>
      </w:r>
      <w:r>
        <w:rPr>
          <w:spacing w:val="40"/>
        </w:rPr>
        <w:t xml:space="preserve"> </w:t>
      </w:r>
      <w:r>
        <w:t>and</w:t>
      </w:r>
      <w:r>
        <w:rPr>
          <w:spacing w:val="40"/>
        </w:rPr>
        <w:t xml:space="preserve"> </w:t>
      </w:r>
      <w:r>
        <w:t>execution</w:t>
      </w:r>
      <w:r>
        <w:rPr>
          <w:spacing w:val="40"/>
        </w:rPr>
        <w:t xml:space="preserve"> </w:t>
      </w:r>
      <w:r>
        <w:t>subprocesses</w:t>
      </w:r>
      <w:r>
        <w:rPr>
          <w:spacing w:val="40"/>
        </w:rPr>
        <w:t xml:space="preserve"> </w:t>
      </w:r>
      <w:r>
        <w:t>conclude—regardless of success or failure—a "finally" block triggers the deletion of these files. This prevents</w:t>
      </w:r>
      <w:r>
        <w:rPr>
          <w:spacing w:val="-3"/>
        </w:rPr>
        <w:t xml:space="preserve"> </w:t>
      </w:r>
      <w:r>
        <w:t>server</w:t>
      </w:r>
      <w:r>
        <w:rPr>
          <w:spacing w:val="-3"/>
        </w:rPr>
        <w:t xml:space="preserve"> </w:t>
      </w:r>
      <w:r>
        <w:t>storage</w:t>
      </w:r>
      <w:r>
        <w:rPr>
          <w:spacing w:val="-3"/>
        </w:rPr>
        <w:t xml:space="preserve"> </w:t>
      </w:r>
      <w:r>
        <w:t>bloat</w:t>
      </w:r>
      <w:r>
        <w:rPr>
          <w:spacing w:val="-3"/>
        </w:rPr>
        <w:t xml:space="preserve"> </w:t>
      </w:r>
      <w:r>
        <w:t>and</w:t>
      </w:r>
      <w:r>
        <w:rPr>
          <w:spacing w:val="-3"/>
        </w:rPr>
        <w:t xml:space="preserve"> </w:t>
      </w:r>
      <w:r>
        <w:t>ensures</w:t>
      </w:r>
      <w:r>
        <w:rPr>
          <w:spacing w:val="-3"/>
        </w:rPr>
        <w:t xml:space="preserve"> </w:t>
      </w:r>
      <w:r>
        <w:t>that</w:t>
      </w:r>
      <w:r>
        <w:rPr>
          <w:spacing w:val="-3"/>
        </w:rPr>
        <w:t xml:space="preserve"> </w:t>
      </w:r>
      <w:r>
        <w:t>no</w:t>
      </w:r>
      <w:r>
        <w:rPr>
          <w:spacing w:val="-3"/>
        </w:rPr>
        <w:t xml:space="preserve"> </w:t>
      </w:r>
      <w:r>
        <w:t>residual</w:t>
      </w:r>
      <w:r>
        <w:rPr>
          <w:spacing w:val="-3"/>
        </w:rPr>
        <w:t xml:space="preserve"> </w:t>
      </w:r>
      <w:r>
        <w:t>student</w:t>
      </w:r>
      <w:r>
        <w:rPr>
          <w:spacing w:val="-3"/>
        </w:rPr>
        <w:t xml:space="preserve"> </w:t>
      </w:r>
      <w:r>
        <w:t>code remains on the server, enhancing both privacy and storage efficiency.</w:t>
      </w:r>
    </w:p>
    <w:p w14:paraId="5CA1152D" w14:textId="77777777" w:rsidR="00BE73A3" w:rsidRDefault="00BE73A3">
      <w:pPr>
        <w:pStyle w:val="BodyText"/>
      </w:pPr>
    </w:p>
    <w:p w14:paraId="2AB64002" w14:textId="77777777" w:rsidR="00BE73A3" w:rsidRDefault="00BE73A3">
      <w:pPr>
        <w:pStyle w:val="BodyText"/>
        <w:spacing w:before="46"/>
      </w:pPr>
    </w:p>
    <w:p w14:paraId="2CC24C58" w14:textId="77777777" w:rsidR="00BE73A3" w:rsidRDefault="00000000">
      <w:pPr>
        <w:pStyle w:val="Heading3"/>
        <w:numPr>
          <w:ilvl w:val="2"/>
          <w:numId w:val="5"/>
        </w:numPr>
        <w:tabs>
          <w:tab w:val="left" w:pos="1216"/>
        </w:tabs>
        <w:ind w:left="1216" w:hanging="625"/>
      </w:pPr>
      <w:r>
        <w:t>Subprocess</w:t>
      </w:r>
      <w:r>
        <w:rPr>
          <w:spacing w:val="-17"/>
        </w:rPr>
        <w:t xml:space="preserve"> </w:t>
      </w:r>
      <w:r>
        <w:t>Orchestration</w:t>
      </w:r>
      <w:r>
        <w:rPr>
          <w:spacing w:val="-16"/>
        </w:rPr>
        <w:t xml:space="preserve"> </w:t>
      </w:r>
      <w:r>
        <w:rPr>
          <w:spacing w:val="-2"/>
        </w:rPr>
        <w:t>Layer</w:t>
      </w:r>
    </w:p>
    <w:p w14:paraId="34F7879D" w14:textId="77777777" w:rsidR="00BE73A3" w:rsidRDefault="00000000">
      <w:pPr>
        <w:pStyle w:val="BodyText"/>
        <w:spacing w:before="184"/>
        <w:ind w:left="591" w:right="13"/>
        <w:jc w:val="both"/>
      </w:pPr>
      <w:r>
        <w:t>The interface between the Python backend and the Java runtime environment is managed by a specialized Subprocess Orchestration Layer. This layer is responsible</w:t>
      </w:r>
      <w:r>
        <w:rPr>
          <w:spacing w:val="40"/>
        </w:rPr>
        <w:t xml:space="preserve"> </w:t>
      </w:r>
      <w:r>
        <w:t xml:space="preserve">for spawning new operating system processes to invoke the </w:t>
      </w:r>
      <w:proofErr w:type="spellStart"/>
      <w:r>
        <w:t>javac</w:t>
      </w:r>
      <w:proofErr w:type="spellEnd"/>
      <w:r>
        <w:t xml:space="preserve"> compiler and java executor. Unlike</w:t>
      </w:r>
      <w:r>
        <w:rPr>
          <w:spacing w:val="-5"/>
        </w:rPr>
        <w:t xml:space="preserve"> </w:t>
      </w:r>
      <w:r>
        <w:t>simple</w:t>
      </w:r>
      <w:r>
        <w:rPr>
          <w:spacing w:val="-5"/>
        </w:rPr>
        <w:t xml:space="preserve"> </w:t>
      </w:r>
      <w:r>
        <w:t>system</w:t>
      </w:r>
      <w:r>
        <w:rPr>
          <w:spacing w:val="-5"/>
        </w:rPr>
        <w:t xml:space="preserve"> </w:t>
      </w:r>
      <w:r>
        <w:t>calls,</w:t>
      </w:r>
      <w:r>
        <w:rPr>
          <w:spacing w:val="-5"/>
        </w:rPr>
        <w:t xml:space="preserve"> </w:t>
      </w:r>
      <w:r>
        <w:t>this</w:t>
      </w:r>
      <w:r>
        <w:rPr>
          <w:spacing w:val="-5"/>
        </w:rPr>
        <w:t xml:space="preserve"> </w:t>
      </w:r>
      <w:r>
        <w:t>architectural</w:t>
      </w:r>
      <w:r>
        <w:rPr>
          <w:spacing w:val="-5"/>
        </w:rPr>
        <w:t xml:space="preserve"> </w:t>
      </w:r>
      <w:r>
        <w:t>component</w:t>
      </w:r>
      <w:r>
        <w:rPr>
          <w:spacing w:val="-5"/>
        </w:rPr>
        <w:t xml:space="preserve"> </w:t>
      </w:r>
      <w:r>
        <w:t>wraps</w:t>
      </w:r>
      <w:r>
        <w:rPr>
          <w:spacing w:val="-5"/>
        </w:rPr>
        <w:t xml:space="preserve"> </w:t>
      </w:r>
      <w:r>
        <w:t>the</w:t>
      </w:r>
      <w:r>
        <w:rPr>
          <w:spacing w:val="-5"/>
        </w:rPr>
        <w:t xml:space="preserve"> </w:t>
      </w:r>
      <w:r>
        <w:t>execution in a controlled environment with strict resource limits. It implements a Timeout Mechanism (typically set to 2-3 seconds) to monitor the child process. If the Java program enters an infinite loop or hangs, the orchestration layer detects the timeout</w:t>
      </w:r>
      <w:r>
        <w:rPr>
          <w:spacing w:val="40"/>
        </w:rPr>
        <w:t xml:space="preserve"> </w:t>
      </w:r>
      <w:r>
        <w:t>and forcibly terminates (kills) the process. This isolation prevents a single malformed submission from consuming all server CPU cycles, thereby protecting the overall availability of the platform.</w:t>
      </w:r>
    </w:p>
    <w:p w14:paraId="171A5BFE" w14:textId="77777777" w:rsidR="00BE73A3" w:rsidRDefault="00000000">
      <w:pPr>
        <w:pStyle w:val="Heading3"/>
        <w:numPr>
          <w:ilvl w:val="2"/>
          <w:numId w:val="5"/>
        </w:numPr>
        <w:tabs>
          <w:tab w:val="left" w:pos="1216"/>
        </w:tabs>
        <w:spacing w:before="184"/>
        <w:ind w:left="1216" w:hanging="625"/>
      </w:pPr>
      <w:r>
        <w:t>Input</w:t>
      </w:r>
      <w:r>
        <w:rPr>
          <w:spacing w:val="-7"/>
        </w:rPr>
        <w:t xml:space="preserve"> </w:t>
      </w:r>
      <w:r>
        <w:t>Sanitization</w:t>
      </w:r>
      <w:r>
        <w:rPr>
          <w:spacing w:val="-6"/>
        </w:rPr>
        <w:t xml:space="preserve"> </w:t>
      </w:r>
      <w:r>
        <w:t>and</w:t>
      </w:r>
      <w:r>
        <w:rPr>
          <w:spacing w:val="-7"/>
        </w:rPr>
        <w:t xml:space="preserve"> </w:t>
      </w:r>
      <w:r>
        <w:t>Regex</w:t>
      </w:r>
      <w:r>
        <w:rPr>
          <w:spacing w:val="-6"/>
        </w:rPr>
        <w:t xml:space="preserve"> </w:t>
      </w:r>
      <w:r>
        <w:t>Parsing</w:t>
      </w:r>
      <w:r>
        <w:rPr>
          <w:spacing w:val="-6"/>
        </w:rPr>
        <w:t xml:space="preserve"> </w:t>
      </w:r>
      <w:r>
        <w:rPr>
          <w:spacing w:val="-2"/>
        </w:rPr>
        <w:t>Logic</w:t>
      </w:r>
    </w:p>
    <w:p w14:paraId="6947DD76" w14:textId="77777777" w:rsidR="00BE73A3" w:rsidRDefault="00000000">
      <w:pPr>
        <w:pStyle w:val="BodyText"/>
        <w:spacing w:before="184"/>
        <w:ind w:left="591" w:right="13"/>
        <w:jc w:val="both"/>
      </w:pPr>
      <w:r>
        <w:t>Before any data interacts with the core logic or database, it passes through the Input Sanitization and Parsing Layer. This is particularly vital for handling responses from the Gemini API. Since generative AI models output natural language, the backend cannot consume the data directly. This architectural layer employs a complex</w:t>
      </w:r>
      <w:r>
        <w:rPr>
          <w:spacing w:val="-5"/>
        </w:rPr>
        <w:t xml:space="preserve"> </w:t>
      </w:r>
      <w:r>
        <w:t>Regular Expression (Regex) parser designed to scan the raw text stream. It identifies specific markers (such as code block delimiters or specific keywords like</w:t>
      </w:r>
      <w:r>
        <w:rPr>
          <w:spacing w:val="-3"/>
        </w:rPr>
        <w:t xml:space="preserve"> </w:t>
      </w:r>
      <w:r>
        <w:t>JSON)</w:t>
      </w:r>
      <w:r>
        <w:rPr>
          <w:spacing w:val="-3"/>
        </w:rPr>
        <w:t xml:space="preserve"> </w:t>
      </w:r>
      <w:r>
        <w:t>to</w:t>
      </w:r>
      <w:r>
        <w:rPr>
          <w:spacing w:val="-3"/>
        </w:rPr>
        <w:t xml:space="preserve"> </w:t>
      </w:r>
      <w:r>
        <w:t>extract</w:t>
      </w:r>
      <w:r>
        <w:rPr>
          <w:spacing w:val="-3"/>
        </w:rPr>
        <w:t xml:space="preserve"> </w:t>
      </w:r>
      <w:r>
        <w:t>the structured test cases and separate them from the descriptive text. Simultaneously, this layer</w:t>
      </w:r>
      <w:r>
        <w:rPr>
          <w:spacing w:val="-4"/>
        </w:rPr>
        <w:t xml:space="preserve"> </w:t>
      </w:r>
      <w:r>
        <w:t>sanitizes</w:t>
      </w:r>
      <w:r>
        <w:rPr>
          <w:spacing w:val="-4"/>
        </w:rPr>
        <w:t xml:space="preserve"> </w:t>
      </w:r>
      <w:r>
        <w:t>user</w:t>
      </w:r>
      <w:r>
        <w:rPr>
          <w:spacing w:val="-4"/>
        </w:rPr>
        <w:t xml:space="preserve"> </w:t>
      </w:r>
      <w:r>
        <w:t>inputs</w:t>
      </w:r>
      <w:r>
        <w:rPr>
          <w:spacing w:val="-4"/>
        </w:rPr>
        <w:t xml:space="preserve"> </w:t>
      </w:r>
      <w:r>
        <w:t>to</w:t>
      </w:r>
      <w:r>
        <w:rPr>
          <w:spacing w:val="-4"/>
        </w:rPr>
        <w:t xml:space="preserve"> </w:t>
      </w:r>
      <w:r>
        <w:t>prevent</w:t>
      </w:r>
      <w:r>
        <w:rPr>
          <w:spacing w:val="-4"/>
        </w:rPr>
        <w:t xml:space="preserve"> </w:t>
      </w:r>
      <w:r>
        <w:t>injection</w:t>
      </w:r>
      <w:r>
        <w:rPr>
          <w:spacing w:val="-4"/>
        </w:rPr>
        <w:t xml:space="preserve"> </w:t>
      </w:r>
      <w:r>
        <w:t>attacks,</w:t>
      </w:r>
      <w:r>
        <w:rPr>
          <w:spacing w:val="-4"/>
        </w:rPr>
        <w:t xml:space="preserve"> </w:t>
      </w:r>
      <w:r>
        <w:t>ensuring</w:t>
      </w:r>
      <w:r>
        <w:rPr>
          <w:spacing w:val="-4"/>
        </w:rPr>
        <w:t xml:space="preserve"> </w:t>
      </w:r>
      <w:r>
        <w:t>that</w:t>
      </w:r>
      <w:r>
        <w:rPr>
          <w:spacing w:val="-4"/>
        </w:rPr>
        <w:t xml:space="preserve"> </w:t>
      </w:r>
      <w:r>
        <w:t>the</w:t>
      </w:r>
      <w:r>
        <w:rPr>
          <w:spacing w:val="-4"/>
        </w:rPr>
        <w:t xml:space="preserve"> </w:t>
      </w:r>
      <w:r>
        <w:t>code</w:t>
      </w:r>
      <w:r>
        <w:rPr>
          <w:spacing w:val="-4"/>
        </w:rPr>
        <w:t xml:space="preserve"> </w:t>
      </w:r>
      <w:r>
        <w:t>submitted by users does not contain malicious shell commands that could</w:t>
      </w:r>
      <w:r>
        <w:rPr>
          <w:spacing w:val="-3"/>
        </w:rPr>
        <w:t xml:space="preserve"> </w:t>
      </w:r>
      <w:r>
        <w:t>exploit</w:t>
      </w:r>
      <w:r>
        <w:rPr>
          <w:spacing w:val="-3"/>
        </w:rPr>
        <w:t xml:space="preserve"> </w:t>
      </w:r>
      <w:r>
        <w:t>the</w:t>
      </w:r>
      <w:r>
        <w:rPr>
          <w:spacing w:val="-3"/>
        </w:rPr>
        <w:t xml:space="preserve"> </w:t>
      </w:r>
      <w:r>
        <w:t xml:space="preserve">subprocess </w:t>
      </w:r>
      <w:r>
        <w:rPr>
          <w:spacing w:val="-2"/>
        </w:rPr>
        <w:t>executioner</w:t>
      </w:r>
    </w:p>
    <w:p w14:paraId="0507EEEF" w14:textId="77777777" w:rsidR="00BE73A3" w:rsidRDefault="00BE73A3">
      <w:pPr>
        <w:pStyle w:val="BodyText"/>
      </w:pPr>
    </w:p>
    <w:p w14:paraId="1C65EBFE" w14:textId="77777777" w:rsidR="00BE73A3" w:rsidRDefault="00BE73A3">
      <w:pPr>
        <w:pStyle w:val="BodyText"/>
        <w:spacing w:before="46"/>
      </w:pPr>
    </w:p>
    <w:p w14:paraId="0D1B2659" w14:textId="77777777" w:rsidR="00BE73A3" w:rsidRDefault="00000000">
      <w:pPr>
        <w:pStyle w:val="Heading3"/>
        <w:numPr>
          <w:ilvl w:val="1"/>
          <w:numId w:val="5"/>
        </w:numPr>
        <w:tabs>
          <w:tab w:val="left" w:pos="1008"/>
        </w:tabs>
        <w:ind w:left="1008" w:hanging="417"/>
      </w:pPr>
      <w:r>
        <w:t>Storage</w:t>
      </w:r>
      <w:r>
        <w:rPr>
          <w:spacing w:val="-7"/>
        </w:rPr>
        <w:t xml:space="preserve"> </w:t>
      </w:r>
      <w:r>
        <w:t>and</w:t>
      </w:r>
      <w:r>
        <w:rPr>
          <w:spacing w:val="-7"/>
        </w:rPr>
        <w:t xml:space="preserve"> </w:t>
      </w:r>
      <w:r>
        <w:t>Data</w:t>
      </w:r>
      <w:r>
        <w:rPr>
          <w:spacing w:val="-6"/>
        </w:rPr>
        <w:t xml:space="preserve"> </w:t>
      </w:r>
      <w:r>
        <w:t>Management</w:t>
      </w:r>
      <w:r>
        <w:rPr>
          <w:spacing w:val="-7"/>
        </w:rPr>
        <w:t xml:space="preserve"> </w:t>
      </w:r>
      <w:r>
        <w:t>(Database</w:t>
      </w:r>
      <w:r>
        <w:rPr>
          <w:spacing w:val="-6"/>
        </w:rPr>
        <w:t xml:space="preserve"> </w:t>
      </w:r>
      <w:r>
        <w:rPr>
          <w:spacing w:val="-2"/>
        </w:rPr>
        <w:t>Design)</w:t>
      </w:r>
    </w:p>
    <w:p w14:paraId="659AEB36" w14:textId="77777777" w:rsidR="00BE73A3" w:rsidRDefault="00000000">
      <w:pPr>
        <w:pStyle w:val="BodyText"/>
        <w:spacing w:before="184"/>
        <w:ind w:left="591" w:right="16"/>
        <w:jc w:val="both"/>
      </w:pPr>
      <w:r>
        <w:t xml:space="preserve">The storage layer of </w:t>
      </w:r>
      <w:proofErr w:type="spellStart"/>
      <w:r>
        <w:t>Placify</w:t>
      </w:r>
      <w:proofErr w:type="spellEnd"/>
      <w:r>
        <w:t xml:space="preserve"> is built upon MongoDB, a NoSQL document-oriented database. This choice was driven by the need for flexibility and the nature of the data</w:t>
      </w:r>
    </w:p>
    <w:p w14:paraId="033E7061" w14:textId="77777777" w:rsidR="00BE73A3" w:rsidRDefault="00BE73A3">
      <w:pPr>
        <w:pStyle w:val="BodyText"/>
        <w:jc w:val="both"/>
        <w:sectPr w:rsidR="00BE73A3">
          <w:pgSz w:w="11920" w:h="16840"/>
          <w:pgMar w:top="1220" w:right="708" w:bottom="1060" w:left="850" w:header="0" w:footer="837" w:gutter="0"/>
          <w:cols w:space="720"/>
        </w:sectPr>
      </w:pPr>
    </w:p>
    <w:p w14:paraId="0D69F316" w14:textId="77777777" w:rsidR="00BE73A3" w:rsidRDefault="00000000">
      <w:pPr>
        <w:pStyle w:val="BodyText"/>
        <w:spacing w:before="60"/>
        <w:ind w:left="591" w:right="14"/>
        <w:jc w:val="both"/>
      </w:pPr>
      <w:r>
        <w:lastRenderedPageBreak/>
        <w:t>being handled. Unlike traditional Relational Database Management Systems</w:t>
      </w:r>
      <w:r>
        <w:rPr>
          <w:spacing w:val="40"/>
        </w:rPr>
        <w:t xml:space="preserve"> </w:t>
      </w:r>
      <w:r>
        <w:t xml:space="preserve">(RDBMS) which require rigid, pre-defined table schemas, MongoDB allows for the storage of semi-structured data. This is particularly advantageous for </w:t>
      </w:r>
      <w:proofErr w:type="spellStart"/>
      <w:r>
        <w:t>Placify</w:t>
      </w:r>
      <w:proofErr w:type="spellEnd"/>
      <w:r>
        <w:t>, where test cases are stored as variable-length JSON arrays, and user code submissions can vary significantly in size and structure.</w:t>
      </w:r>
    </w:p>
    <w:p w14:paraId="349F4F2A" w14:textId="77777777" w:rsidR="00BE73A3" w:rsidRDefault="00000000">
      <w:pPr>
        <w:pStyle w:val="BodyText"/>
        <w:spacing w:before="184"/>
        <w:ind w:left="591" w:right="23"/>
        <w:jc w:val="both"/>
      </w:pPr>
      <w:r>
        <w:t>The database is organized into</w:t>
      </w:r>
      <w:r>
        <w:rPr>
          <w:spacing w:val="-4"/>
        </w:rPr>
        <w:t xml:space="preserve"> </w:t>
      </w:r>
      <w:r>
        <w:t>several</w:t>
      </w:r>
      <w:r>
        <w:rPr>
          <w:spacing w:val="-4"/>
        </w:rPr>
        <w:t xml:space="preserve"> </w:t>
      </w:r>
      <w:r>
        <w:t>key</w:t>
      </w:r>
      <w:r>
        <w:rPr>
          <w:spacing w:val="-4"/>
        </w:rPr>
        <w:t xml:space="preserve"> </w:t>
      </w:r>
      <w:r>
        <w:t>collections,</w:t>
      </w:r>
      <w:r>
        <w:rPr>
          <w:spacing w:val="-4"/>
        </w:rPr>
        <w:t xml:space="preserve"> </w:t>
      </w:r>
      <w:r>
        <w:t>each</w:t>
      </w:r>
      <w:r>
        <w:rPr>
          <w:spacing w:val="-4"/>
        </w:rPr>
        <w:t xml:space="preserve"> </w:t>
      </w:r>
      <w:r>
        <w:t>serving</w:t>
      </w:r>
      <w:r>
        <w:rPr>
          <w:spacing w:val="-4"/>
        </w:rPr>
        <w:t xml:space="preserve"> </w:t>
      </w:r>
      <w:r>
        <w:t>a</w:t>
      </w:r>
      <w:r>
        <w:rPr>
          <w:spacing w:val="-4"/>
        </w:rPr>
        <w:t xml:space="preserve"> </w:t>
      </w:r>
      <w:r>
        <w:t>specific</w:t>
      </w:r>
      <w:r>
        <w:rPr>
          <w:spacing w:val="-4"/>
        </w:rPr>
        <w:t xml:space="preserve"> </w:t>
      </w:r>
      <w:r>
        <w:t xml:space="preserve">tracking </w:t>
      </w:r>
      <w:r>
        <w:rPr>
          <w:spacing w:val="-2"/>
        </w:rPr>
        <w:t>purpose:</w:t>
      </w:r>
    </w:p>
    <w:p w14:paraId="5EACC344" w14:textId="77777777" w:rsidR="00BE73A3" w:rsidRDefault="00000000">
      <w:pPr>
        <w:pStyle w:val="Heading3"/>
        <w:numPr>
          <w:ilvl w:val="2"/>
          <w:numId w:val="4"/>
        </w:numPr>
        <w:tabs>
          <w:tab w:val="left" w:pos="1216"/>
        </w:tabs>
        <w:spacing w:before="184"/>
        <w:ind w:left="1216" w:hanging="625"/>
      </w:pPr>
      <w:r>
        <w:t>User</w:t>
      </w:r>
      <w:r>
        <w:rPr>
          <w:spacing w:val="-7"/>
        </w:rPr>
        <w:t xml:space="preserve"> </w:t>
      </w:r>
      <w:r>
        <w:t>and</w:t>
      </w:r>
      <w:r>
        <w:rPr>
          <w:spacing w:val="-7"/>
        </w:rPr>
        <w:t xml:space="preserve"> </w:t>
      </w:r>
      <w:r>
        <w:t>Authentication</w:t>
      </w:r>
      <w:r>
        <w:rPr>
          <w:spacing w:val="-7"/>
        </w:rPr>
        <w:t xml:space="preserve"> </w:t>
      </w:r>
      <w:r>
        <w:rPr>
          <w:spacing w:val="-4"/>
        </w:rPr>
        <w:t>Data</w:t>
      </w:r>
    </w:p>
    <w:p w14:paraId="24CBECB5" w14:textId="77777777" w:rsidR="00BE73A3" w:rsidRDefault="00000000">
      <w:pPr>
        <w:pStyle w:val="BodyText"/>
        <w:spacing w:before="184"/>
        <w:ind w:left="591" w:right="19"/>
        <w:jc w:val="both"/>
      </w:pPr>
      <w:r>
        <w:t>The users collection is the primary repository for account information. It stores essential</w:t>
      </w:r>
      <w:r>
        <w:rPr>
          <w:spacing w:val="-5"/>
        </w:rPr>
        <w:t xml:space="preserve"> </w:t>
      </w:r>
      <w:r>
        <w:t>profile</w:t>
      </w:r>
      <w:r>
        <w:rPr>
          <w:spacing w:val="-5"/>
        </w:rPr>
        <w:t xml:space="preserve"> </w:t>
      </w:r>
      <w:r>
        <w:t>data</w:t>
      </w:r>
      <w:r>
        <w:rPr>
          <w:spacing w:val="-5"/>
        </w:rPr>
        <w:t xml:space="preserve"> </w:t>
      </w:r>
      <w:r>
        <w:t>such</w:t>
      </w:r>
      <w:r>
        <w:rPr>
          <w:spacing w:val="-5"/>
        </w:rPr>
        <w:t xml:space="preserve"> </w:t>
      </w:r>
      <w:r>
        <w:t>as</w:t>
      </w:r>
      <w:r>
        <w:rPr>
          <w:spacing w:val="-5"/>
        </w:rPr>
        <w:t xml:space="preserve"> </w:t>
      </w:r>
      <w:r>
        <w:t>usernames,</w:t>
      </w:r>
      <w:r>
        <w:rPr>
          <w:spacing w:val="-5"/>
        </w:rPr>
        <w:t xml:space="preserve"> </w:t>
      </w:r>
      <w:r>
        <w:t>email</w:t>
      </w:r>
      <w:r>
        <w:rPr>
          <w:spacing w:val="-5"/>
        </w:rPr>
        <w:t xml:space="preserve"> </w:t>
      </w:r>
      <w:r>
        <w:t>addresses,</w:t>
      </w:r>
      <w:r>
        <w:rPr>
          <w:spacing w:val="-5"/>
        </w:rPr>
        <w:t xml:space="preserve"> </w:t>
      </w:r>
      <w:r>
        <w:t>and</w:t>
      </w:r>
      <w:r>
        <w:rPr>
          <w:spacing w:val="-5"/>
        </w:rPr>
        <w:t xml:space="preserve"> </w:t>
      </w:r>
      <w:r>
        <w:t>encrypted</w:t>
      </w:r>
      <w:r>
        <w:rPr>
          <w:spacing w:val="-5"/>
        </w:rPr>
        <w:t xml:space="preserve"> </w:t>
      </w:r>
      <w:r>
        <w:t>passwords.</w:t>
      </w:r>
      <w:r>
        <w:rPr>
          <w:spacing w:val="-5"/>
        </w:rPr>
        <w:t xml:space="preserve"> </w:t>
      </w:r>
      <w:r>
        <w:t xml:space="preserve">To ensure security, sensitive fields like passwords are never stored in plain text; instead, they are hashed using </w:t>
      </w:r>
      <w:proofErr w:type="spellStart"/>
      <w:r>
        <w:t>Bcrypt</w:t>
      </w:r>
      <w:proofErr w:type="spellEnd"/>
      <w:r>
        <w:t xml:space="preserve"> or SHA-256 before insertion.</w:t>
      </w:r>
      <w:r>
        <w:rPr>
          <w:spacing w:val="-4"/>
        </w:rPr>
        <w:t xml:space="preserve"> </w:t>
      </w:r>
      <w:r>
        <w:t>This</w:t>
      </w:r>
      <w:r>
        <w:rPr>
          <w:spacing w:val="-4"/>
        </w:rPr>
        <w:t xml:space="preserve"> </w:t>
      </w:r>
      <w:r>
        <w:t>collection</w:t>
      </w:r>
      <w:r>
        <w:rPr>
          <w:spacing w:val="-4"/>
        </w:rPr>
        <w:t xml:space="preserve"> </w:t>
      </w:r>
      <w:r>
        <w:t>also</w:t>
      </w:r>
      <w:r>
        <w:rPr>
          <w:spacing w:val="-4"/>
        </w:rPr>
        <w:t xml:space="preserve"> </w:t>
      </w:r>
      <w:r>
        <w:t>serves as</w:t>
      </w:r>
      <w:r>
        <w:rPr>
          <w:spacing w:val="27"/>
        </w:rPr>
        <w:t xml:space="preserve"> </w:t>
      </w:r>
      <w:r>
        <w:t>the</w:t>
      </w:r>
      <w:r>
        <w:rPr>
          <w:spacing w:val="27"/>
        </w:rPr>
        <w:t xml:space="preserve"> </w:t>
      </w:r>
      <w:r>
        <w:t>anchor</w:t>
      </w:r>
      <w:r>
        <w:rPr>
          <w:spacing w:val="27"/>
        </w:rPr>
        <w:t xml:space="preserve"> </w:t>
      </w:r>
      <w:r>
        <w:t>for relational mapping, where a unique User ID links a specific student to their submissions, quiz results, and activity logs.</w:t>
      </w:r>
    </w:p>
    <w:p w14:paraId="3E44AFE6" w14:textId="77777777" w:rsidR="00BE73A3" w:rsidRDefault="00BE73A3">
      <w:pPr>
        <w:pStyle w:val="BodyText"/>
      </w:pPr>
    </w:p>
    <w:p w14:paraId="6C1CE3B8" w14:textId="77777777" w:rsidR="00BE73A3" w:rsidRDefault="00BE73A3">
      <w:pPr>
        <w:pStyle w:val="BodyText"/>
        <w:spacing w:before="46"/>
      </w:pPr>
    </w:p>
    <w:p w14:paraId="2B58E987" w14:textId="77777777" w:rsidR="00BE73A3" w:rsidRDefault="00000000">
      <w:pPr>
        <w:pStyle w:val="Heading3"/>
        <w:ind w:left="591" w:firstLine="0"/>
      </w:pPr>
      <w:r>
        <w:t>3.7.2</w:t>
      </w:r>
      <w:r>
        <w:rPr>
          <w:spacing w:val="-7"/>
        </w:rPr>
        <w:t xml:space="preserve"> </w:t>
      </w:r>
      <w:r>
        <w:t>Submission</w:t>
      </w:r>
      <w:r>
        <w:rPr>
          <w:spacing w:val="-6"/>
        </w:rPr>
        <w:t xml:space="preserve"> </w:t>
      </w:r>
      <w:r>
        <w:t>and</w:t>
      </w:r>
      <w:r>
        <w:rPr>
          <w:spacing w:val="-7"/>
        </w:rPr>
        <w:t xml:space="preserve"> </w:t>
      </w:r>
      <w:r>
        <w:t>Activity</w:t>
      </w:r>
      <w:r>
        <w:rPr>
          <w:spacing w:val="-6"/>
        </w:rPr>
        <w:t xml:space="preserve"> </w:t>
      </w:r>
      <w:r>
        <w:rPr>
          <w:spacing w:val="-4"/>
        </w:rPr>
        <w:t>Logs</w:t>
      </w:r>
    </w:p>
    <w:p w14:paraId="0D03B83D" w14:textId="77777777" w:rsidR="00BE73A3" w:rsidRDefault="00000000">
      <w:pPr>
        <w:pStyle w:val="BodyText"/>
        <w:spacing w:before="184"/>
        <w:ind w:left="591" w:right="14"/>
        <w:jc w:val="both"/>
      </w:pPr>
      <w:r>
        <w:t>The submissions collection functions as a granular log of the user's learning journey. Every time a user attempts a coding problem, a document is created recording the problem title, the full code submitted, the success status (Pass/Fail), and the</w:t>
      </w:r>
      <w:r>
        <w:rPr>
          <w:spacing w:val="40"/>
        </w:rPr>
        <w:t xml:space="preserve"> </w:t>
      </w:r>
      <w:r>
        <w:t>timestamp. This data is critical for the analytics engine, which queries this collection</w:t>
      </w:r>
      <w:r>
        <w:rPr>
          <w:spacing w:val="40"/>
        </w:rPr>
        <w:t xml:space="preserve"> </w:t>
      </w:r>
      <w:r>
        <w:t xml:space="preserve">to calculate success rates and identify weak topics. Parallel to this, the </w:t>
      </w:r>
      <w:proofErr w:type="spellStart"/>
      <w:r>
        <w:t>time_tracking</w:t>
      </w:r>
      <w:proofErr w:type="spellEnd"/>
      <w:r>
        <w:t xml:space="preserve"> and </w:t>
      </w:r>
      <w:proofErr w:type="spellStart"/>
      <w:r>
        <w:t>process_tracking</w:t>
      </w:r>
      <w:proofErr w:type="spellEnd"/>
      <w:r>
        <w:t xml:space="preserve"> collections monitor user engagement. These collections log the duration of active sessions, providing insights into how long users spend on specific modules, which helps in identifying engagement patterns or potential burnout.</w:t>
      </w:r>
    </w:p>
    <w:p w14:paraId="62BFA79E" w14:textId="77777777" w:rsidR="00BE73A3" w:rsidRDefault="00BE73A3">
      <w:pPr>
        <w:pStyle w:val="BodyText"/>
      </w:pPr>
    </w:p>
    <w:p w14:paraId="6D8E3FB9" w14:textId="77777777" w:rsidR="00BE73A3" w:rsidRDefault="00BE73A3">
      <w:pPr>
        <w:pStyle w:val="BodyText"/>
        <w:spacing w:before="46"/>
      </w:pPr>
    </w:p>
    <w:p w14:paraId="052F888F" w14:textId="77777777" w:rsidR="00BE73A3" w:rsidRDefault="00000000">
      <w:pPr>
        <w:pStyle w:val="Heading3"/>
        <w:ind w:left="591" w:firstLine="0"/>
      </w:pPr>
      <w:r>
        <w:t>2.7.3</w:t>
      </w:r>
      <w:r>
        <w:rPr>
          <w:spacing w:val="-6"/>
        </w:rPr>
        <w:t xml:space="preserve"> </w:t>
      </w:r>
      <w:r>
        <w:t>Cognitive</w:t>
      </w:r>
      <w:r>
        <w:rPr>
          <w:spacing w:val="-5"/>
        </w:rPr>
        <w:t xml:space="preserve"> </w:t>
      </w:r>
      <w:r>
        <w:t>and</w:t>
      </w:r>
      <w:r>
        <w:rPr>
          <w:spacing w:val="-5"/>
        </w:rPr>
        <w:t xml:space="preserve"> </w:t>
      </w:r>
      <w:r>
        <w:t>Quiz</w:t>
      </w:r>
      <w:r>
        <w:rPr>
          <w:spacing w:val="-5"/>
        </w:rPr>
        <w:t xml:space="preserve"> </w:t>
      </w:r>
      <w:r>
        <w:rPr>
          <w:spacing w:val="-4"/>
        </w:rPr>
        <w:t>Data</w:t>
      </w:r>
    </w:p>
    <w:p w14:paraId="0B967C3E" w14:textId="77777777" w:rsidR="00BE73A3" w:rsidRDefault="00000000">
      <w:pPr>
        <w:pStyle w:val="BodyText"/>
        <w:spacing w:before="184"/>
        <w:ind w:left="591" w:right="15"/>
        <w:jc w:val="both"/>
      </w:pPr>
      <w:r>
        <w:t>To support the platform's holistic learning approach, specific collections</w:t>
      </w:r>
      <w:r>
        <w:rPr>
          <w:spacing w:val="-5"/>
        </w:rPr>
        <w:t xml:space="preserve"> </w:t>
      </w:r>
      <w:r>
        <w:t>are</w:t>
      </w:r>
      <w:r>
        <w:rPr>
          <w:spacing w:val="-5"/>
        </w:rPr>
        <w:t xml:space="preserve"> </w:t>
      </w:r>
      <w:r>
        <w:t xml:space="preserve">dedicated to non-coding activities. The </w:t>
      </w:r>
      <w:proofErr w:type="spellStart"/>
      <w:r>
        <w:t>quiz_attempts</w:t>
      </w:r>
      <w:proofErr w:type="spellEnd"/>
      <w:r>
        <w:t xml:space="preserve"> collection stores results from technical aptitude tests, including scores</w:t>
      </w:r>
      <w:r>
        <w:rPr>
          <w:spacing w:val="-3"/>
        </w:rPr>
        <w:t xml:space="preserve"> </w:t>
      </w:r>
      <w:r>
        <w:t>and</w:t>
      </w:r>
      <w:r>
        <w:rPr>
          <w:spacing w:val="-3"/>
        </w:rPr>
        <w:t xml:space="preserve"> </w:t>
      </w:r>
      <w:r>
        <w:t>category</w:t>
      </w:r>
      <w:r>
        <w:rPr>
          <w:spacing w:val="-3"/>
        </w:rPr>
        <w:t xml:space="preserve"> </w:t>
      </w:r>
      <w:r>
        <w:t>breakdowns</w:t>
      </w:r>
      <w:r>
        <w:rPr>
          <w:spacing w:val="-3"/>
        </w:rPr>
        <w:t xml:space="preserve"> </w:t>
      </w:r>
      <w:r>
        <w:t>(e.g.,</w:t>
      </w:r>
      <w:r>
        <w:rPr>
          <w:spacing w:val="-3"/>
        </w:rPr>
        <w:t xml:space="preserve"> </w:t>
      </w:r>
      <w:r>
        <w:t>"Java</w:t>
      </w:r>
      <w:r>
        <w:rPr>
          <w:spacing w:val="-3"/>
        </w:rPr>
        <w:t xml:space="preserve"> </w:t>
      </w:r>
      <w:r>
        <w:t>Basics"</w:t>
      </w:r>
      <w:r>
        <w:rPr>
          <w:spacing w:val="-3"/>
        </w:rPr>
        <w:t xml:space="preserve"> </w:t>
      </w:r>
      <w:r>
        <w:t>vs.</w:t>
      </w:r>
      <w:r>
        <w:rPr>
          <w:spacing w:val="-3"/>
        </w:rPr>
        <w:t xml:space="preserve"> </w:t>
      </w:r>
      <w:r>
        <w:t xml:space="preserve">"Data Structures"). Similarly, the </w:t>
      </w:r>
      <w:proofErr w:type="spellStart"/>
      <w:r>
        <w:t>game_scores</w:t>
      </w:r>
      <w:proofErr w:type="spellEnd"/>
      <w:r>
        <w:t xml:space="preserve"> collection tracks performance in cognitive exercises like the Memory Matrix or Reaction Time tests. By isolating this data, the system can independently analyze cognitive improvements over time without cluttering the core academic performance metrics.</w:t>
      </w:r>
    </w:p>
    <w:p w14:paraId="27290308" w14:textId="77777777" w:rsidR="00BE73A3" w:rsidRDefault="00BE73A3">
      <w:pPr>
        <w:pStyle w:val="BodyText"/>
      </w:pPr>
    </w:p>
    <w:p w14:paraId="6B661FB2" w14:textId="77777777" w:rsidR="00BE73A3" w:rsidRDefault="00BE73A3">
      <w:pPr>
        <w:pStyle w:val="BodyText"/>
        <w:spacing w:before="46"/>
      </w:pPr>
    </w:p>
    <w:p w14:paraId="47DAEF0B" w14:textId="77777777" w:rsidR="00BE73A3" w:rsidRDefault="00000000">
      <w:pPr>
        <w:pStyle w:val="Heading3"/>
        <w:numPr>
          <w:ilvl w:val="1"/>
          <w:numId w:val="3"/>
        </w:numPr>
        <w:tabs>
          <w:tab w:val="left" w:pos="1008"/>
        </w:tabs>
        <w:ind w:left="1008" w:hanging="417"/>
      </w:pPr>
      <w:r>
        <w:t>Workflow</w:t>
      </w:r>
      <w:r>
        <w:rPr>
          <w:spacing w:val="-12"/>
        </w:rPr>
        <w:t xml:space="preserve"> </w:t>
      </w:r>
      <w:r>
        <w:t>/</w:t>
      </w:r>
      <w:r>
        <w:rPr>
          <w:spacing w:val="-12"/>
        </w:rPr>
        <w:t xml:space="preserve"> </w:t>
      </w:r>
      <w:r>
        <w:t>Step-by-Step</w:t>
      </w:r>
      <w:r>
        <w:rPr>
          <w:spacing w:val="-12"/>
        </w:rPr>
        <w:t xml:space="preserve"> </w:t>
      </w:r>
      <w:r>
        <w:t>Process</w:t>
      </w:r>
      <w:r>
        <w:rPr>
          <w:spacing w:val="-12"/>
        </w:rPr>
        <w:t xml:space="preserve"> </w:t>
      </w:r>
      <w:r>
        <w:t>(Operational</w:t>
      </w:r>
      <w:r>
        <w:rPr>
          <w:spacing w:val="-12"/>
        </w:rPr>
        <w:t xml:space="preserve"> </w:t>
      </w:r>
      <w:r>
        <w:rPr>
          <w:spacing w:val="-2"/>
        </w:rPr>
        <w:t>Flow)</w:t>
      </w:r>
    </w:p>
    <w:p w14:paraId="35114ABE" w14:textId="77777777" w:rsidR="00BE73A3" w:rsidRDefault="00000000">
      <w:pPr>
        <w:pStyle w:val="BodyText"/>
        <w:spacing w:before="184"/>
        <w:ind w:left="591" w:right="21"/>
        <w:jc w:val="both"/>
      </w:pPr>
      <w:r>
        <w:t xml:space="preserve">The operational flow of </w:t>
      </w:r>
      <w:proofErr w:type="spellStart"/>
      <w:r>
        <w:t>Placify</w:t>
      </w:r>
      <w:proofErr w:type="spellEnd"/>
      <w:r>
        <w:t xml:space="preserve"> is designed as a continuous, cyclical process that guides the user from authentication to performance analysis. This workflow orchestrates</w:t>
      </w:r>
      <w:r>
        <w:rPr>
          <w:spacing w:val="25"/>
        </w:rPr>
        <w:t xml:space="preserve"> </w:t>
      </w:r>
      <w:r>
        <w:t>the interaction between the frontend interface, the backend logic, and the</w:t>
      </w:r>
    </w:p>
    <w:p w14:paraId="736D3B61" w14:textId="77777777" w:rsidR="00BE73A3" w:rsidRDefault="00BE73A3">
      <w:pPr>
        <w:pStyle w:val="BodyText"/>
        <w:jc w:val="both"/>
        <w:sectPr w:rsidR="00BE73A3">
          <w:pgSz w:w="11920" w:h="16840"/>
          <w:pgMar w:top="1220" w:right="708" w:bottom="1020" w:left="850" w:header="0" w:footer="837" w:gutter="0"/>
          <w:cols w:space="720"/>
        </w:sectPr>
      </w:pPr>
    </w:p>
    <w:p w14:paraId="408BE8B5" w14:textId="77777777" w:rsidR="00BE73A3" w:rsidRDefault="00000000">
      <w:pPr>
        <w:pStyle w:val="BodyText"/>
        <w:spacing w:before="60"/>
        <w:ind w:left="591"/>
        <w:jc w:val="both"/>
      </w:pPr>
      <w:r>
        <w:lastRenderedPageBreak/>
        <w:t>external</w:t>
      </w:r>
      <w:r>
        <w:rPr>
          <w:spacing w:val="-8"/>
        </w:rPr>
        <w:t xml:space="preserve"> </w:t>
      </w:r>
      <w:r>
        <w:t>AI</w:t>
      </w:r>
      <w:r>
        <w:rPr>
          <w:spacing w:val="-5"/>
        </w:rPr>
        <w:t xml:space="preserve"> </w:t>
      </w:r>
      <w:r>
        <w:t>services</w:t>
      </w:r>
      <w:r>
        <w:rPr>
          <w:spacing w:val="-6"/>
        </w:rPr>
        <w:t xml:space="preserve"> </w:t>
      </w:r>
      <w:r>
        <w:t>to</w:t>
      </w:r>
      <w:r>
        <w:rPr>
          <w:spacing w:val="-5"/>
        </w:rPr>
        <w:t xml:space="preserve"> </w:t>
      </w:r>
      <w:r>
        <w:t>create</w:t>
      </w:r>
      <w:r>
        <w:rPr>
          <w:spacing w:val="-5"/>
        </w:rPr>
        <w:t xml:space="preserve"> </w:t>
      </w:r>
      <w:r>
        <w:t>a</w:t>
      </w:r>
      <w:r>
        <w:rPr>
          <w:spacing w:val="-6"/>
        </w:rPr>
        <w:t xml:space="preserve"> </w:t>
      </w:r>
      <w:r>
        <w:t>seamless</w:t>
      </w:r>
      <w:r>
        <w:rPr>
          <w:spacing w:val="-5"/>
        </w:rPr>
        <w:t xml:space="preserve"> </w:t>
      </w:r>
      <w:r>
        <w:t>learning</w:t>
      </w:r>
      <w:r>
        <w:rPr>
          <w:spacing w:val="-5"/>
        </w:rPr>
        <w:t xml:space="preserve"> </w:t>
      </w:r>
      <w:r>
        <w:rPr>
          <w:spacing w:val="-2"/>
        </w:rPr>
        <w:t>environment.</w:t>
      </w:r>
    </w:p>
    <w:p w14:paraId="526B33F5" w14:textId="77777777" w:rsidR="00BE73A3" w:rsidRDefault="00BE73A3">
      <w:pPr>
        <w:pStyle w:val="BodyText"/>
      </w:pPr>
    </w:p>
    <w:p w14:paraId="75B50D6D" w14:textId="77777777" w:rsidR="00BE73A3" w:rsidRDefault="00BE73A3">
      <w:pPr>
        <w:pStyle w:val="BodyText"/>
        <w:spacing w:before="46"/>
      </w:pPr>
    </w:p>
    <w:p w14:paraId="3DD0FD1E" w14:textId="77777777" w:rsidR="00BE73A3" w:rsidRDefault="00000000">
      <w:pPr>
        <w:pStyle w:val="Heading3"/>
        <w:numPr>
          <w:ilvl w:val="2"/>
          <w:numId w:val="3"/>
        </w:numPr>
        <w:tabs>
          <w:tab w:val="left" w:pos="1216"/>
        </w:tabs>
        <w:ind w:left="1216" w:hanging="625"/>
      </w:pPr>
      <w:r>
        <w:t>Session</w:t>
      </w:r>
      <w:r>
        <w:rPr>
          <w:spacing w:val="-8"/>
        </w:rPr>
        <w:t xml:space="preserve"> </w:t>
      </w:r>
      <w:r>
        <w:t>Initialization</w:t>
      </w:r>
      <w:r>
        <w:rPr>
          <w:spacing w:val="-8"/>
        </w:rPr>
        <w:t xml:space="preserve"> </w:t>
      </w:r>
      <w:r>
        <w:t>and</w:t>
      </w:r>
      <w:r>
        <w:rPr>
          <w:spacing w:val="-8"/>
        </w:rPr>
        <w:t xml:space="preserve"> </w:t>
      </w:r>
      <w:r>
        <w:t>Context</w:t>
      </w:r>
      <w:r>
        <w:rPr>
          <w:spacing w:val="-7"/>
        </w:rPr>
        <w:t xml:space="preserve"> </w:t>
      </w:r>
      <w:r>
        <w:rPr>
          <w:spacing w:val="-2"/>
        </w:rPr>
        <w:t>Setting</w:t>
      </w:r>
    </w:p>
    <w:p w14:paraId="158B3EBE" w14:textId="77777777" w:rsidR="00BE73A3" w:rsidRDefault="00000000">
      <w:pPr>
        <w:pStyle w:val="BodyText"/>
        <w:spacing w:before="184"/>
        <w:ind w:left="591" w:right="15"/>
        <w:jc w:val="both"/>
      </w:pPr>
      <w:r>
        <w:t>The process commences when a user accesses the platform, where the system immediately enforces security protocols through the Authentication Module. Upon entering valid credentials, the backend verifies the hash against the database and establishes a secure Flask session. This session acts as a persistent container for the user's identity and state, eliminating the need for repeated logins. Once authenticated, the user navigates to the dashboard to define their learning context. Unlike traditional platforms that offer a static list</w:t>
      </w:r>
      <w:r>
        <w:rPr>
          <w:spacing w:val="-3"/>
        </w:rPr>
        <w:t xml:space="preserve"> </w:t>
      </w:r>
      <w:r>
        <w:t>of</w:t>
      </w:r>
      <w:r>
        <w:rPr>
          <w:spacing w:val="-3"/>
        </w:rPr>
        <w:t xml:space="preserve"> </w:t>
      </w:r>
      <w:r>
        <w:t>questions,</w:t>
      </w:r>
      <w:r>
        <w:rPr>
          <w:spacing w:val="-3"/>
        </w:rPr>
        <w:t xml:space="preserve"> </w:t>
      </w:r>
      <w:proofErr w:type="spellStart"/>
      <w:r>
        <w:t>Placify</w:t>
      </w:r>
      <w:proofErr w:type="spellEnd"/>
      <w:r>
        <w:rPr>
          <w:spacing w:val="-3"/>
        </w:rPr>
        <w:t xml:space="preserve"> </w:t>
      </w:r>
      <w:r>
        <w:t>requires</w:t>
      </w:r>
      <w:r>
        <w:rPr>
          <w:spacing w:val="-3"/>
        </w:rPr>
        <w:t xml:space="preserve"> </w:t>
      </w:r>
      <w:r>
        <w:t>the</w:t>
      </w:r>
      <w:r>
        <w:rPr>
          <w:spacing w:val="-3"/>
        </w:rPr>
        <w:t xml:space="preserve"> </w:t>
      </w:r>
      <w:r>
        <w:t>user</w:t>
      </w:r>
      <w:r>
        <w:rPr>
          <w:spacing w:val="-3"/>
        </w:rPr>
        <w:t xml:space="preserve"> </w:t>
      </w:r>
      <w:r>
        <w:t>to</w:t>
      </w:r>
      <w:r>
        <w:rPr>
          <w:spacing w:val="-3"/>
        </w:rPr>
        <w:t xml:space="preserve"> </w:t>
      </w:r>
      <w:r>
        <w:t>actively</w:t>
      </w:r>
      <w:r>
        <w:rPr>
          <w:spacing w:val="-3"/>
        </w:rPr>
        <w:t xml:space="preserve"> </w:t>
      </w:r>
      <w:r>
        <w:t>select a specific topic, such as Data Structures, and a target difficulty level or company preference. This selection triggers the system to prepare the adaptive environment, initializing the necessary variables to receive dynamic content.</w:t>
      </w:r>
    </w:p>
    <w:p w14:paraId="19F2C682" w14:textId="77777777" w:rsidR="00BE73A3" w:rsidRDefault="00BE73A3">
      <w:pPr>
        <w:pStyle w:val="BodyText"/>
        <w:spacing w:before="299"/>
      </w:pPr>
    </w:p>
    <w:p w14:paraId="11B627A5" w14:textId="77777777" w:rsidR="00BE73A3" w:rsidRDefault="00000000">
      <w:pPr>
        <w:pStyle w:val="Heading3"/>
        <w:numPr>
          <w:ilvl w:val="2"/>
          <w:numId w:val="2"/>
        </w:numPr>
        <w:tabs>
          <w:tab w:val="left" w:pos="1216"/>
        </w:tabs>
        <w:ind w:left="1216" w:hanging="625"/>
      </w:pPr>
      <w:r>
        <w:t>AI-Driven</w:t>
      </w:r>
      <w:r>
        <w:rPr>
          <w:spacing w:val="-8"/>
        </w:rPr>
        <w:t xml:space="preserve"> </w:t>
      </w:r>
      <w:r>
        <w:t>Content</w:t>
      </w:r>
      <w:r>
        <w:rPr>
          <w:spacing w:val="-7"/>
        </w:rPr>
        <w:t xml:space="preserve"> </w:t>
      </w:r>
      <w:r>
        <w:t>Generation</w:t>
      </w:r>
      <w:r>
        <w:rPr>
          <w:spacing w:val="-7"/>
        </w:rPr>
        <w:t xml:space="preserve"> </w:t>
      </w:r>
      <w:r>
        <w:t>and</w:t>
      </w:r>
      <w:r>
        <w:rPr>
          <w:spacing w:val="-7"/>
        </w:rPr>
        <w:t xml:space="preserve"> </w:t>
      </w:r>
      <w:r>
        <w:rPr>
          <w:spacing w:val="-2"/>
        </w:rPr>
        <w:t>Parsing</w:t>
      </w:r>
    </w:p>
    <w:p w14:paraId="141BA42F" w14:textId="77777777" w:rsidR="00BE73A3" w:rsidRDefault="00000000">
      <w:pPr>
        <w:pStyle w:val="BodyText"/>
        <w:spacing w:before="184"/>
        <w:ind w:left="591" w:right="13"/>
        <w:jc w:val="both"/>
      </w:pPr>
      <w:r>
        <w:t>Upon receiving the user’s preferences, the system transitions into the content generation phase. The backend constructs a specialized prompt, embedding specific system instructions to ensure consistency, and transmits this to the Gemini API. The application then enters a waiting state until the AI returns a raw text response containing the problem narrative, constraints, and a set of hidden test cases. A</w:t>
      </w:r>
      <w:r>
        <w:rPr>
          <w:spacing w:val="-3"/>
        </w:rPr>
        <w:t xml:space="preserve"> </w:t>
      </w:r>
      <w:r>
        <w:t>critical operational step occurs here: the backend employs a custom Regex parser to sanitize this raw data. It systematically strips away conversational fillers, isolates the Java starter code, and structures the test cases into a JSON format. This structured data is then injected into the user’s session and rendered</w:t>
      </w:r>
      <w:r>
        <w:rPr>
          <w:spacing w:val="-4"/>
        </w:rPr>
        <w:t xml:space="preserve"> </w:t>
      </w:r>
      <w:r>
        <w:t>on</w:t>
      </w:r>
      <w:r>
        <w:rPr>
          <w:spacing w:val="-4"/>
        </w:rPr>
        <w:t xml:space="preserve"> </w:t>
      </w:r>
      <w:r>
        <w:t>the</w:t>
      </w:r>
      <w:r>
        <w:rPr>
          <w:spacing w:val="-4"/>
        </w:rPr>
        <w:t xml:space="preserve"> </w:t>
      </w:r>
      <w:r>
        <w:t>frontend</w:t>
      </w:r>
      <w:r>
        <w:rPr>
          <w:spacing w:val="-4"/>
        </w:rPr>
        <w:t xml:space="preserve"> </w:t>
      </w:r>
      <w:r>
        <w:t>editor,</w:t>
      </w:r>
      <w:r>
        <w:rPr>
          <w:spacing w:val="-4"/>
        </w:rPr>
        <w:t xml:space="preserve"> </w:t>
      </w:r>
      <w:r>
        <w:t>signaling</w:t>
      </w:r>
      <w:r>
        <w:rPr>
          <w:spacing w:val="-4"/>
        </w:rPr>
        <w:t xml:space="preserve"> </w:t>
      </w:r>
      <w:r>
        <w:t>that the environment is ready for the user to begin coding.</w:t>
      </w:r>
    </w:p>
    <w:p w14:paraId="03765E3E" w14:textId="77777777" w:rsidR="00BE73A3" w:rsidRDefault="00BE73A3">
      <w:pPr>
        <w:pStyle w:val="BodyText"/>
      </w:pPr>
    </w:p>
    <w:p w14:paraId="6F0A28B8" w14:textId="77777777" w:rsidR="00BE73A3" w:rsidRDefault="00BE73A3">
      <w:pPr>
        <w:pStyle w:val="BodyText"/>
        <w:spacing w:before="46"/>
      </w:pPr>
    </w:p>
    <w:p w14:paraId="73C8FD85" w14:textId="77777777" w:rsidR="00BE73A3" w:rsidRDefault="00000000">
      <w:pPr>
        <w:pStyle w:val="Heading3"/>
        <w:numPr>
          <w:ilvl w:val="2"/>
          <w:numId w:val="2"/>
        </w:numPr>
        <w:tabs>
          <w:tab w:val="left" w:pos="1216"/>
        </w:tabs>
        <w:ind w:left="1216" w:hanging="625"/>
      </w:pPr>
      <w:r>
        <w:t>Code</w:t>
      </w:r>
      <w:r>
        <w:rPr>
          <w:spacing w:val="-7"/>
        </w:rPr>
        <w:t xml:space="preserve"> </w:t>
      </w:r>
      <w:r>
        <w:t>Construction</w:t>
      </w:r>
      <w:r>
        <w:rPr>
          <w:spacing w:val="-6"/>
        </w:rPr>
        <w:t xml:space="preserve"> </w:t>
      </w:r>
      <w:r>
        <w:t>and</w:t>
      </w:r>
      <w:r>
        <w:rPr>
          <w:spacing w:val="-6"/>
        </w:rPr>
        <w:t xml:space="preserve"> </w:t>
      </w:r>
      <w:r>
        <w:rPr>
          <w:spacing w:val="-2"/>
        </w:rPr>
        <w:t>Submission</w:t>
      </w:r>
    </w:p>
    <w:p w14:paraId="00B2E011" w14:textId="77777777" w:rsidR="00BE73A3" w:rsidRDefault="00000000">
      <w:pPr>
        <w:pStyle w:val="BodyText"/>
        <w:spacing w:before="184"/>
        <w:ind w:left="591" w:right="15"/>
        <w:jc w:val="both"/>
      </w:pPr>
      <w:r>
        <w:t>In this phase, the user interacts directly with the integrated development environment (IDE). The operational flow is designed to be non-intrusive; as the user types their</w:t>
      </w:r>
      <w:r>
        <w:rPr>
          <w:spacing w:val="40"/>
        </w:rPr>
        <w:t xml:space="preserve"> </w:t>
      </w:r>
      <w:r>
        <w:t>Java solution, the frontend manages syntax highlighting and basic formatting. Once</w:t>
      </w:r>
      <w:r>
        <w:rPr>
          <w:spacing w:val="40"/>
        </w:rPr>
        <w:t xml:space="preserve"> </w:t>
      </w:r>
      <w:r>
        <w:t>the user is satisfied with their solution, they initiate the submission process. This</w:t>
      </w:r>
      <w:r>
        <w:rPr>
          <w:spacing w:val="40"/>
        </w:rPr>
        <w:t xml:space="preserve"> </w:t>
      </w:r>
      <w:r>
        <w:t>action triggers an asynchronous HTTP request, sending the raw source code from the browser to the backend server. The</w:t>
      </w:r>
      <w:r>
        <w:rPr>
          <w:spacing w:val="-5"/>
        </w:rPr>
        <w:t xml:space="preserve"> </w:t>
      </w:r>
      <w:r>
        <w:t>system</w:t>
      </w:r>
      <w:r>
        <w:rPr>
          <w:spacing w:val="-5"/>
        </w:rPr>
        <w:t xml:space="preserve"> </w:t>
      </w:r>
      <w:r>
        <w:t>captures</w:t>
      </w:r>
      <w:r>
        <w:rPr>
          <w:spacing w:val="-5"/>
        </w:rPr>
        <w:t xml:space="preserve"> </w:t>
      </w:r>
      <w:r>
        <w:t>this</w:t>
      </w:r>
      <w:r>
        <w:rPr>
          <w:spacing w:val="-5"/>
        </w:rPr>
        <w:t xml:space="preserve"> </w:t>
      </w:r>
      <w:r>
        <w:t>payload</w:t>
      </w:r>
      <w:r>
        <w:rPr>
          <w:spacing w:val="-5"/>
        </w:rPr>
        <w:t xml:space="preserve"> </w:t>
      </w:r>
      <w:r>
        <w:t>and</w:t>
      </w:r>
      <w:r>
        <w:rPr>
          <w:spacing w:val="-5"/>
        </w:rPr>
        <w:t xml:space="preserve"> </w:t>
      </w:r>
      <w:r>
        <w:t>immediately</w:t>
      </w:r>
      <w:r>
        <w:rPr>
          <w:spacing w:val="-5"/>
        </w:rPr>
        <w:t xml:space="preserve"> </w:t>
      </w:r>
      <w:r>
        <w:t>logs the submission timestamp, which is essential for calculating the "Time Complexity" metrics later in the analytics phase.</w:t>
      </w:r>
    </w:p>
    <w:p w14:paraId="694A8C51" w14:textId="77777777" w:rsidR="00BE73A3" w:rsidRDefault="00BE73A3">
      <w:pPr>
        <w:pStyle w:val="BodyText"/>
      </w:pPr>
    </w:p>
    <w:p w14:paraId="6BF5FCB4" w14:textId="77777777" w:rsidR="00BE73A3" w:rsidRDefault="00BE73A3">
      <w:pPr>
        <w:pStyle w:val="BodyText"/>
        <w:spacing w:before="46"/>
      </w:pPr>
    </w:p>
    <w:p w14:paraId="56EC85AB" w14:textId="77777777" w:rsidR="00BE73A3" w:rsidRDefault="00000000">
      <w:pPr>
        <w:pStyle w:val="Heading3"/>
        <w:numPr>
          <w:ilvl w:val="2"/>
          <w:numId w:val="2"/>
        </w:numPr>
        <w:tabs>
          <w:tab w:val="left" w:pos="1216"/>
        </w:tabs>
        <w:ind w:left="1216" w:hanging="625"/>
      </w:pPr>
      <w:r>
        <w:t>Sandboxed</w:t>
      </w:r>
      <w:r>
        <w:rPr>
          <w:spacing w:val="-7"/>
        </w:rPr>
        <w:t xml:space="preserve"> </w:t>
      </w:r>
      <w:r>
        <w:t>Execution</w:t>
      </w:r>
      <w:r>
        <w:rPr>
          <w:spacing w:val="-7"/>
        </w:rPr>
        <w:t xml:space="preserve"> </w:t>
      </w:r>
      <w:r>
        <w:t>and</w:t>
      </w:r>
      <w:r>
        <w:rPr>
          <w:spacing w:val="-7"/>
        </w:rPr>
        <w:t xml:space="preserve"> </w:t>
      </w:r>
      <w:r>
        <w:rPr>
          <w:spacing w:val="-2"/>
        </w:rPr>
        <w:t>Evaluation</w:t>
      </w:r>
    </w:p>
    <w:p w14:paraId="4AD0C9C3" w14:textId="77777777" w:rsidR="00BE73A3" w:rsidRDefault="00000000">
      <w:pPr>
        <w:pStyle w:val="BodyText"/>
        <w:spacing w:before="184"/>
        <w:ind w:left="591"/>
        <w:jc w:val="both"/>
      </w:pPr>
      <w:r>
        <w:t>The</w:t>
      </w:r>
      <w:r>
        <w:rPr>
          <w:spacing w:val="23"/>
        </w:rPr>
        <w:t xml:space="preserve"> </w:t>
      </w:r>
      <w:r>
        <w:t>workflow</w:t>
      </w:r>
      <w:r>
        <w:rPr>
          <w:spacing w:val="23"/>
        </w:rPr>
        <w:t xml:space="preserve"> </w:t>
      </w:r>
      <w:r>
        <w:t>then</w:t>
      </w:r>
      <w:r>
        <w:rPr>
          <w:spacing w:val="23"/>
        </w:rPr>
        <w:t xml:space="preserve"> </w:t>
      </w:r>
      <w:r>
        <w:t>enters</w:t>
      </w:r>
      <w:r>
        <w:rPr>
          <w:spacing w:val="23"/>
        </w:rPr>
        <w:t xml:space="preserve"> </w:t>
      </w:r>
      <w:r>
        <w:t>its</w:t>
      </w:r>
      <w:r>
        <w:rPr>
          <w:spacing w:val="23"/>
        </w:rPr>
        <w:t xml:space="preserve"> </w:t>
      </w:r>
      <w:r>
        <w:t>most</w:t>
      </w:r>
      <w:r>
        <w:rPr>
          <w:spacing w:val="9"/>
        </w:rPr>
        <w:t xml:space="preserve"> </w:t>
      </w:r>
      <w:r>
        <w:t>critical</w:t>
      </w:r>
      <w:r>
        <w:rPr>
          <w:spacing w:val="9"/>
        </w:rPr>
        <w:t xml:space="preserve"> </w:t>
      </w:r>
      <w:r>
        <w:t>technical</w:t>
      </w:r>
      <w:r>
        <w:rPr>
          <w:spacing w:val="9"/>
        </w:rPr>
        <w:t xml:space="preserve"> </w:t>
      </w:r>
      <w:r>
        <w:t>phase:</w:t>
      </w:r>
      <w:r>
        <w:rPr>
          <w:spacing w:val="9"/>
        </w:rPr>
        <w:t xml:space="preserve"> </w:t>
      </w:r>
      <w:r>
        <w:t>automated</w:t>
      </w:r>
      <w:r>
        <w:rPr>
          <w:spacing w:val="9"/>
        </w:rPr>
        <w:t xml:space="preserve"> </w:t>
      </w:r>
      <w:r>
        <w:t>execution.</w:t>
      </w:r>
      <w:r>
        <w:rPr>
          <w:spacing w:val="10"/>
        </w:rPr>
        <w:t xml:space="preserve"> </w:t>
      </w:r>
      <w:r>
        <w:rPr>
          <w:spacing w:val="-5"/>
        </w:rPr>
        <w:t>The</w:t>
      </w:r>
    </w:p>
    <w:p w14:paraId="46D9131C" w14:textId="77777777" w:rsidR="00BE73A3" w:rsidRDefault="00BE73A3">
      <w:pPr>
        <w:pStyle w:val="BodyText"/>
        <w:jc w:val="both"/>
        <w:sectPr w:rsidR="00BE73A3">
          <w:pgSz w:w="11920" w:h="16840"/>
          <w:pgMar w:top="1220" w:right="708" w:bottom="1060" w:left="850" w:header="0" w:footer="837" w:gutter="0"/>
          <w:cols w:space="720"/>
        </w:sectPr>
      </w:pPr>
    </w:p>
    <w:p w14:paraId="10BEE7C6" w14:textId="77777777" w:rsidR="00BE73A3" w:rsidRDefault="00000000">
      <w:pPr>
        <w:pStyle w:val="BodyText"/>
        <w:spacing w:before="60"/>
        <w:ind w:left="591" w:right="13"/>
        <w:jc w:val="both"/>
      </w:pPr>
      <w:r>
        <w:lastRenderedPageBreak/>
        <w:t xml:space="preserve">backend takes the user’s raw code and wraps it inside a pre-defined Main class wrapper, creating a complete, </w:t>
      </w:r>
      <w:proofErr w:type="spellStart"/>
      <w:r>
        <w:t>compilable</w:t>
      </w:r>
      <w:proofErr w:type="spellEnd"/>
      <w:r>
        <w:t xml:space="preserve"> Java file. This file is saved to a temporary directory to ensure isolation from other</w:t>
      </w:r>
      <w:r>
        <w:rPr>
          <w:spacing w:val="-3"/>
        </w:rPr>
        <w:t xml:space="preserve"> </w:t>
      </w:r>
      <w:r>
        <w:t>active</w:t>
      </w:r>
      <w:r>
        <w:rPr>
          <w:spacing w:val="-3"/>
        </w:rPr>
        <w:t xml:space="preserve"> </w:t>
      </w:r>
      <w:r>
        <w:t>user</w:t>
      </w:r>
      <w:r>
        <w:rPr>
          <w:spacing w:val="-3"/>
        </w:rPr>
        <w:t xml:space="preserve"> </w:t>
      </w:r>
      <w:r>
        <w:t>processes.</w:t>
      </w:r>
      <w:r>
        <w:rPr>
          <w:spacing w:val="-3"/>
        </w:rPr>
        <w:t xml:space="preserve"> </w:t>
      </w:r>
      <w:r>
        <w:t>The</w:t>
      </w:r>
      <w:r>
        <w:rPr>
          <w:spacing w:val="-3"/>
        </w:rPr>
        <w:t xml:space="preserve"> </w:t>
      </w:r>
      <w:r>
        <w:t>system</w:t>
      </w:r>
      <w:r>
        <w:rPr>
          <w:spacing w:val="-3"/>
        </w:rPr>
        <w:t xml:space="preserve"> </w:t>
      </w:r>
      <w:r>
        <w:t>then</w:t>
      </w:r>
      <w:r>
        <w:rPr>
          <w:spacing w:val="-3"/>
        </w:rPr>
        <w:t xml:space="preserve"> </w:t>
      </w:r>
      <w:r>
        <w:t>spawns a subprocess to invoke the Java compiler. If compilation is successful, the system proceeds to execute the bytecode, feeding it the inputs from the AI-generated test cases. The operational flow monitors this execution strictly; if the code takes longer than the defined threshold, the process is terminated to prevent server resource exhaustion. The standard output is captured and</w:t>
      </w:r>
      <w:r>
        <w:rPr>
          <w:spacing w:val="-3"/>
        </w:rPr>
        <w:t xml:space="preserve"> </w:t>
      </w:r>
      <w:r>
        <w:t>compared</w:t>
      </w:r>
      <w:r>
        <w:rPr>
          <w:spacing w:val="-3"/>
        </w:rPr>
        <w:t xml:space="preserve"> </w:t>
      </w:r>
      <w:r>
        <w:t>against</w:t>
      </w:r>
      <w:r>
        <w:rPr>
          <w:spacing w:val="-3"/>
        </w:rPr>
        <w:t xml:space="preserve"> </w:t>
      </w:r>
      <w:r>
        <w:t>the</w:t>
      </w:r>
      <w:r>
        <w:rPr>
          <w:spacing w:val="-3"/>
        </w:rPr>
        <w:t xml:space="preserve"> </w:t>
      </w:r>
      <w:r>
        <w:t>expected</w:t>
      </w:r>
      <w:r>
        <w:rPr>
          <w:spacing w:val="-3"/>
        </w:rPr>
        <w:t xml:space="preserve"> </w:t>
      </w:r>
      <w:r>
        <w:t>output derived from the AI generation phase.</w:t>
      </w:r>
    </w:p>
    <w:p w14:paraId="06CE5F2A" w14:textId="77777777" w:rsidR="00BE73A3" w:rsidRDefault="00BE73A3">
      <w:pPr>
        <w:pStyle w:val="BodyText"/>
      </w:pPr>
    </w:p>
    <w:p w14:paraId="362585A1" w14:textId="77777777" w:rsidR="00BE73A3" w:rsidRDefault="00BE73A3">
      <w:pPr>
        <w:pStyle w:val="BodyText"/>
        <w:spacing w:before="46"/>
      </w:pPr>
    </w:p>
    <w:p w14:paraId="5884543E" w14:textId="77777777" w:rsidR="00BE73A3" w:rsidRDefault="00000000">
      <w:pPr>
        <w:pStyle w:val="Heading3"/>
        <w:numPr>
          <w:ilvl w:val="2"/>
          <w:numId w:val="2"/>
        </w:numPr>
        <w:tabs>
          <w:tab w:val="left" w:pos="1216"/>
        </w:tabs>
        <w:ind w:left="1216" w:hanging="625"/>
      </w:pPr>
      <w:r>
        <w:t>Feedback</w:t>
      </w:r>
      <w:r>
        <w:rPr>
          <w:spacing w:val="-5"/>
        </w:rPr>
        <w:t xml:space="preserve"> </w:t>
      </w:r>
      <w:r>
        <w:t>Loop</w:t>
      </w:r>
      <w:r>
        <w:rPr>
          <w:spacing w:val="-5"/>
        </w:rPr>
        <w:t xml:space="preserve"> </w:t>
      </w:r>
      <w:r>
        <w:t>and</w:t>
      </w:r>
      <w:r>
        <w:rPr>
          <w:spacing w:val="-5"/>
        </w:rPr>
        <w:t xml:space="preserve"> </w:t>
      </w:r>
      <w:r>
        <w:t>Data</w:t>
      </w:r>
      <w:r>
        <w:rPr>
          <w:spacing w:val="-4"/>
        </w:rPr>
        <w:t xml:space="preserve"> </w:t>
      </w:r>
      <w:r>
        <w:rPr>
          <w:spacing w:val="-2"/>
        </w:rPr>
        <w:t>Aggregation</w:t>
      </w:r>
    </w:p>
    <w:p w14:paraId="67A0B7CC" w14:textId="77777777" w:rsidR="00BE73A3" w:rsidRDefault="00000000">
      <w:pPr>
        <w:pStyle w:val="BodyText"/>
        <w:spacing w:before="184"/>
        <w:ind w:left="591" w:right="12"/>
        <w:jc w:val="both"/>
      </w:pPr>
      <w:r>
        <w:t>The final phase of the workflow involves</w:t>
      </w:r>
      <w:r>
        <w:rPr>
          <w:spacing w:val="-3"/>
        </w:rPr>
        <w:t xml:space="preserve"> </w:t>
      </w:r>
      <w:r>
        <w:t>closing</w:t>
      </w:r>
      <w:r>
        <w:rPr>
          <w:spacing w:val="-3"/>
        </w:rPr>
        <w:t xml:space="preserve"> </w:t>
      </w:r>
      <w:r>
        <w:t>the</w:t>
      </w:r>
      <w:r>
        <w:rPr>
          <w:spacing w:val="-3"/>
        </w:rPr>
        <w:t xml:space="preserve"> </w:t>
      </w:r>
      <w:r>
        <w:t>loop</w:t>
      </w:r>
      <w:r>
        <w:rPr>
          <w:spacing w:val="-3"/>
        </w:rPr>
        <w:t xml:space="preserve"> </w:t>
      </w:r>
      <w:r>
        <w:t>with</w:t>
      </w:r>
      <w:r>
        <w:rPr>
          <w:spacing w:val="-3"/>
        </w:rPr>
        <w:t xml:space="preserve"> </w:t>
      </w:r>
      <w:r>
        <w:t>the</w:t>
      </w:r>
      <w:r>
        <w:rPr>
          <w:spacing w:val="-3"/>
        </w:rPr>
        <w:t xml:space="preserve"> </w:t>
      </w:r>
      <w:r>
        <w:t>user.</w:t>
      </w:r>
      <w:r>
        <w:rPr>
          <w:spacing w:val="-3"/>
        </w:rPr>
        <w:t xml:space="preserve"> </w:t>
      </w:r>
      <w:r>
        <w:t>The</w:t>
      </w:r>
      <w:r>
        <w:rPr>
          <w:spacing w:val="-3"/>
        </w:rPr>
        <w:t xml:space="preserve"> </w:t>
      </w:r>
      <w:r>
        <w:t>results</w:t>
      </w:r>
      <w:r>
        <w:rPr>
          <w:spacing w:val="-3"/>
        </w:rPr>
        <w:t xml:space="preserve"> </w:t>
      </w:r>
      <w:r>
        <w:t>of the execution—whether the code passed, failed, or timed out—are compiled into a response object and sent back to the frontend. Simultaneously, the Data Management Module commits this interaction to the database. The system updates the submissions collection with the code and result and modifies the user profile to reflect updated mastery percentages. This real-time data update triggers a refresh of the analytics dashboard, providing the user with instant visual feedback on their progress. This concludes the operational cycle, leaving the system ready to accept the next topic selection and restart the flow.</w:t>
      </w:r>
    </w:p>
    <w:p w14:paraId="1BB7EED2" w14:textId="77777777" w:rsidR="00BE73A3" w:rsidRDefault="00BE73A3">
      <w:pPr>
        <w:pStyle w:val="BodyText"/>
        <w:jc w:val="both"/>
        <w:sectPr w:rsidR="00BE73A3">
          <w:pgSz w:w="11920" w:h="16840"/>
          <w:pgMar w:top="1220" w:right="708" w:bottom="1060" w:left="850" w:header="0" w:footer="837" w:gutter="0"/>
          <w:cols w:space="720"/>
        </w:sectPr>
      </w:pPr>
    </w:p>
    <w:p w14:paraId="7A519C5E" w14:textId="77777777" w:rsidR="00BE73A3" w:rsidRDefault="00000000">
      <w:pPr>
        <w:pStyle w:val="Heading1"/>
      </w:pPr>
      <w:r>
        <w:lastRenderedPageBreak/>
        <w:t>Chapter</w:t>
      </w:r>
      <w:r>
        <w:rPr>
          <w:spacing w:val="-5"/>
        </w:rPr>
        <w:t xml:space="preserve"> </w:t>
      </w:r>
      <w:r>
        <w:t>4:</w:t>
      </w:r>
      <w:r>
        <w:rPr>
          <w:spacing w:val="-4"/>
        </w:rPr>
        <w:t xml:space="preserve"> </w:t>
      </w:r>
      <w:r>
        <w:rPr>
          <w:spacing w:val="-2"/>
        </w:rPr>
        <w:t>Results</w:t>
      </w:r>
    </w:p>
    <w:p w14:paraId="27E8B730" w14:textId="77777777" w:rsidR="00BE73A3" w:rsidRDefault="00BE73A3">
      <w:pPr>
        <w:pStyle w:val="BodyText"/>
        <w:spacing w:before="300"/>
        <w:rPr>
          <w:b/>
          <w:sz w:val="32"/>
        </w:rPr>
      </w:pPr>
    </w:p>
    <w:p w14:paraId="25C87BCA" w14:textId="77777777" w:rsidR="00BE73A3" w:rsidRDefault="00000000">
      <w:pPr>
        <w:pStyle w:val="BodyText"/>
        <w:ind w:left="141" w:right="12"/>
        <w:jc w:val="both"/>
      </w:pPr>
      <w:r>
        <w:t xml:space="preserve">The implementation of the </w:t>
      </w:r>
      <w:proofErr w:type="spellStart"/>
      <w:r>
        <w:t>Placify</w:t>
      </w:r>
      <w:proofErr w:type="spellEnd"/>
      <w:r>
        <w:t xml:space="preserve"> platform yielded positive results across all primary functional domains, validating the system's core design and operational logic.</w:t>
      </w:r>
      <w:r>
        <w:rPr>
          <w:spacing w:val="40"/>
        </w:rPr>
        <w:t xml:space="preserve"> </w:t>
      </w:r>
      <w:r>
        <w:t>Functionally, the integration with the Google Gemini API proved highly effective in delivering dynamic content. During testing,</w:t>
      </w:r>
      <w:r>
        <w:rPr>
          <w:spacing w:val="-5"/>
        </w:rPr>
        <w:t xml:space="preserve"> </w:t>
      </w:r>
      <w:r>
        <w:t>the</w:t>
      </w:r>
      <w:r>
        <w:rPr>
          <w:spacing w:val="-5"/>
        </w:rPr>
        <w:t xml:space="preserve"> </w:t>
      </w:r>
      <w:r>
        <w:t>system</w:t>
      </w:r>
      <w:r>
        <w:rPr>
          <w:spacing w:val="-5"/>
        </w:rPr>
        <w:t xml:space="preserve"> </w:t>
      </w:r>
      <w:r>
        <w:t>consistently</w:t>
      </w:r>
      <w:r>
        <w:rPr>
          <w:spacing w:val="-5"/>
        </w:rPr>
        <w:t xml:space="preserve"> </w:t>
      </w:r>
      <w:r>
        <w:t>successfully</w:t>
      </w:r>
      <w:r>
        <w:rPr>
          <w:spacing w:val="-5"/>
        </w:rPr>
        <w:t xml:space="preserve"> </w:t>
      </w:r>
      <w:r>
        <w:t>generated relevant coding problems tailored to the user's specific topic selections and difficulty preferences. The custom Regular Expression (Regex) parser, a critical</w:t>
      </w:r>
      <w:r>
        <w:rPr>
          <w:spacing w:val="-5"/>
        </w:rPr>
        <w:t xml:space="preserve"> </w:t>
      </w:r>
      <w:r>
        <w:t>component</w:t>
      </w:r>
      <w:r>
        <w:rPr>
          <w:spacing w:val="-5"/>
        </w:rPr>
        <w:t xml:space="preserve"> </w:t>
      </w:r>
      <w:r>
        <w:t>for</w:t>
      </w:r>
      <w:r>
        <w:rPr>
          <w:spacing w:val="-5"/>
        </w:rPr>
        <w:t xml:space="preserve"> </w:t>
      </w:r>
      <w:r>
        <w:t>data sanitization, demonstrated 100% accuracy in stripping conversational filler text from the AI’s responses. It successfully isolated the JSON-formatted test cases and the Java starter code in every trial, ensuring that the frontend editor</w:t>
      </w:r>
      <w:r>
        <w:rPr>
          <w:spacing w:val="-3"/>
        </w:rPr>
        <w:t xml:space="preserve"> </w:t>
      </w:r>
      <w:r>
        <w:t>received</w:t>
      </w:r>
      <w:r>
        <w:rPr>
          <w:spacing w:val="-3"/>
        </w:rPr>
        <w:t xml:space="preserve"> </w:t>
      </w:r>
      <w:r>
        <w:t>clean,</w:t>
      </w:r>
      <w:r>
        <w:rPr>
          <w:spacing w:val="-3"/>
        </w:rPr>
        <w:t xml:space="preserve"> </w:t>
      </w:r>
      <w:r>
        <w:t>executable</w:t>
      </w:r>
      <w:r>
        <w:rPr>
          <w:spacing w:val="-3"/>
        </w:rPr>
        <w:t xml:space="preserve"> </w:t>
      </w:r>
      <w:r>
        <w:t>data</w:t>
      </w:r>
      <w:r>
        <w:rPr>
          <w:spacing w:val="-3"/>
        </w:rPr>
        <w:t xml:space="preserve"> </w:t>
      </w:r>
      <w:r>
        <w:t>with</w:t>
      </w:r>
      <w:r>
        <w:rPr>
          <w:spacing w:val="-3"/>
        </w:rPr>
        <w:t xml:space="preserve"> </w:t>
      </w:r>
      <w:r>
        <w:t>a latency averaging under three seconds per request. This confirms</w:t>
      </w:r>
      <w:r>
        <w:rPr>
          <w:spacing w:val="-3"/>
        </w:rPr>
        <w:t xml:space="preserve"> </w:t>
      </w:r>
      <w:r>
        <w:t>that</w:t>
      </w:r>
      <w:r>
        <w:rPr>
          <w:spacing w:val="-3"/>
        </w:rPr>
        <w:t xml:space="preserve"> </w:t>
      </w:r>
      <w:r>
        <w:t>the</w:t>
      </w:r>
      <w:r>
        <w:rPr>
          <w:spacing w:val="-3"/>
        </w:rPr>
        <w:t xml:space="preserve"> </w:t>
      </w:r>
      <w:r>
        <w:t>hybrid</w:t>
      </w:r>
      <w:r>
        <w:rPr>
          <w:spacing w:val="-3"/>
        </w:rPr>
        <w:t xml:space="preserve"> </w:t>
      </w:r>
      <w:r>
        <w:t>approach of</w:t>
      </w:r>
      <w:r>
        <w:rPr>
          <w:spacing w:val="-3"/>
        </w:rPr>
        <w:t xml:space="preserve"> </w:t>
      </w:r>
      <w:r>
        <w:t>using</w:t>
      </w:r>
      <w:r>
        <w:rPr>
          <w:spacing w:val="-3"/>
        </w:rPr>
        <w:t xml:space="preserve"> </w:t>
      </w:r>
      <w:r>
        <w:t>generative</w:t>
      </w:r>
      <w:r>
        <w:rPr>
          <w:spacing w:val="-3"/>
        </w:rPr>
        <w:t xml:space="preserve"> </w:t>
      </w:r>
      <w:r>
        <w:t>AI</w:t>
      </w:r>
      <w:r>
        <w:rPr>
          <w:spacing w:val="-3"/>
        </w:rPr>
        <w:t xml:space="preserve"> </w:t>
      </w:r>
      <w:r>
        <w:t>for</w:t>
      </w:r>
      <w:r>
        <w:rPr>
          <w:spacing w:val="-3"/>
        </w:rPr>
        <w:t xml:space="preserve"> </w:t>
      </w:r>
      <w:r>
        <w:t>content</w:t>
      </w:r>
      <w:r>
        <w:rPr>
          <w:spacing w:val="-3"/>
        </w:rPr>
        <w:t xml:space="preserve"> </w:t>
      </w:r>
      <w:r>
        <w:t>creation,</w:t>
      </w:r>
      <w:r>
        <w:rPr>
          <w:spacing w:val="-3"/>
        </w:rPr>
        <w:t xml:space="preserve"> </w:t>
      </w:r>
      <w:r>
        <w:t>controlled</w:t>
      </w:r>
      <w:r>
        <w:rPr>
          <w:spacing w:val="-3"/>
        </w:rPr>
        <w:t xml:space="preserve"> </w:t>
      </w:r>
      <w:r>
        <w:t>by</w:t>
      </w:r>
      <w:r>
        <w:rPr>
          <w:spacing w:val="-3"/>
        </w:rPr>
        <w:t xml:space="preserve"> </w:t>
      </w:r>
      <w:r>
        <w:t>strict</w:t>
      </w:r>
      <w:r>
        <w:rPr>
          <w:spacing w:val="-3"/>
        </w:rPr>
        <w:t xml:space="preserve"> </w:t>
      </w:r>
      <w:r>
        <w:t>backend</w:t>
      </w:r>
      <w:r>
        <w:rPr>
          <w:spacing w:val="-3"/>
        </w:rPr>
        <w:t xml:space="preserve"> </w:t>
      </w:r>
      <w:r>
        <w:t>parsing,</w:t>
      </w:r>
      <w:r>
        <w:rPr>
          <w:spacing w:val="-3"/>
        </w:rPr>
        <w:t xml:space="preserve"> </w:t>
      </w:r>
      <w:r>
        <w:t>is</w:t>
      </w:r>
      <w:r>
        <w:rPr>
          <w:spacing w:val="-3"/>
        </w:rPr>
        <w:t xml:space="preserve"> </w:t>
      </w:r>
      <w:r>
        <w:t>a</w:t>
      </w:r>
      <w:r>
        <w:rPr>
          <w:spacing w:val="-3"/>
        </w:rPr>
        <w:t xml:space="preserve"> </w:t>
      </w:r>
      <w:r>
        <w:t>viable solution for automated learning platforms.</w:t>
      </w:r>
    </w:p>
    <w:p w14:paraId="1741B593" w14:textId="77777777" w:rsidR="00BE73A3" w:rsidRDefault="00000000">
      <w:pPr>
        <w:pStyle w:val="BodyText"/>
        <w:spacing w:before="240"/>
        <w:ind w:left="141" w:right="13"/>
        <w:jc w:val="both"/>
      </w:pPr>
      <w:r>
        <w:t>The performance of the backend "Online Judge" mechanism was equally robust. The execution engine, built on Python’s subprocess module, managed the lifecycle of user submissions efficiently without resource leakage. The system correctly handled the creation of temporary Java files, compiled them, and executed them against hidden test cases. Testing confirmed that the security protocols were</w:t>
      </w:r>
      <w:r>
        <w:rPr>
          <w:spacing w:val="-7"/>
        </w:rPr>
        <w:t xml:space="preserve"> </w:t>
      </w:r>
      <w:r>
        <w:t>active</w:t>
      </w:r>
      <w:r>
        <w:rPr>
          <w:spacing w:val="-7"/>
        </w:rPr>
        <w:t xml:space="preserve"> </w:t>
      </w:r>
      <w:r>
        <w:t>and</w:t>
      </w:r>
      <w:r>
        <w:rPr>
          <w:spacing w:val="-7"/>
        </w:rPr>
        <w:t xml:space="preserve"> </w:t>
      </w:r>
      <w:r>
        <w:t>effective;</w:t>
      </w:r>
      <w:r>
        <w:rPr>
          <w:spacing w:val="-7"/>
        </w:rPr>
        <w:t xml:space="preserve"> </w:t>
      </w:r>
      <w:r>
        <w:t>specifically, when code containing infinite loops or excessive memory demands was submitted, the timeout mechanism triggered within the designated two-second window, forcibly terminating the process and returning a "Time Limit Exceeded" error. This validated the system's ability to maintain server stability and security even when processing potentially malicious or poorly optimized user code.</w:t>
      </w:r>
    </w:p>
    <w:p w14:paraId="4EDF7CED" w14:textId="77777777" w:rsidR="00BE73A3" w:rsidRDefault="00000000">
      <w:pPr>
        <w:pStyle w:val="BodyText"/>
        <w:spacing w:before="240"/>
        <w:ind w:left="141" w:right="13"/>
        <w:jc w:val="both"/>
      </w:pPr>
      <w:r>
        <w:t xml:space="preserve">From an analytics perspective, the Data Management module successfully aggregated diverse data points into the MongoDB database. The system accurately tracked user progress across coding challenges, aptitude quizzes, and cognitive games. The visualization engine, powered by Chart.js, correctly rendered this data into intuitive "Mastery Trends" and "Response Time" graphs on the user dashboard. The synchronization between the backend logs and the frontend display was seamless, providing users with real-time feedback. Early user testing indicated that the inclusion of cognitive brain games significantly improved engagement sessions compared to standard coding platforms, validating the project's hypothesis that a holistic approach—combining technical practice with cognitive training—results in a more effective preparation </w:t>
      </w:r>
      <w:r>
        <w:rPr>
          <w:spacing w:val="-2"/>
        </w:rPr>
        <w:t>environment.</w:t>
      </w:r>
    </w:p>
    <w:p w14:paraId="6EC87699" w14:textId="77777777" w:rsidR="00BE73A3" w:rsidRDefault="00BE73A3">
      <w:pPr>
        <w:pStyle w:val="BodyText"/>
        <w:jc w:val="both"/>
        <w:sectPr w:rsidR="00BE73A3">
          <w:pgSz w:w="11920" w:h="16840"/>
          <w:pgMar w:top="1280" w:right="708" w:bottom="1060" w:left="850" w:header="0" w:footer="837" w:gutter="0"/>
          <w:cols w:space="720"/>
        </w:sectPr>
      </w:pPr>
    </w:p>
    <w:p w14:paraId="1B7AB801" w14:textId="77777777" w:rsidR="00BE73A3" w:rsidRDefault="00000000">
      <w:pPr>
        <w:pStyle w:val="Heading1"/>
      </w:pPr>
      <w:r>
        <w:lastRenderedPageBreak/>
        <w:t>Chapter</w:t>
      </w:r>
      <w:r>
        <w:rPr>
          <w:spacing w:val="-5"/>
        </w:rPr>
        <w:t xml:space="preserve"> </w:t>
      </w:r>
      <w:r>
        <w:t>5:</w:t>
      </w:r>
      <w:r>
        <w:rPr>
          <w:spacing w:val="-5"/>
        </w:rPr>
        <w:t xml:space="preserve"> </w:t>
      </w:r>
      <w:r>
        <w:t>Result</w:t>
      </w:r>
      <w:r>
        <w:rPr>
          <w:spacing w:val="-5"/>
        </w:rPr>
        <w:t xml:space="preserve"> </w:t>
      </w:r>
      <w:r>
        <w:rPr>
          <w:spacing w:val="-2"/>
        </w:rPr>
        <w:t>Analysis</w:t>
      </w:r>
    </w:p>
    <w:p w14:paraId="4DF1D1E8" w14:textId="77777777" w:rsidR="00BE73A3" w:rsidRDefault="00BE73A3">
      <w:pPr>
        <w:pStyle w:val="BodyText"/>
        <w:spacing w:before="340"/>
        <w:rPr>
          <w:b/>
          <w:sz w:val="32"/>
        </w:rPr>
      </w:pPr>
    </w:p>
    <w:p w14:paraId="510E9F6D" w14:textId="77777777" w:rsidR="00BE73A3" w:rsidRDefault="00000000">
      <w:pPr>
        <w:pStyle w:val="Heading3"/>
        <w:numPr>
          <w:ilvl w:val="2"/>
          <w:numId w:val="1"/>
        </w:numPr>
        <w:tabs>
          <w:tab w:val="left" w:pos="766"/>
        </w:tabs>
        <w:ind w:left="766" w:hanging="625"/>
      </w:pPr>
      <w:bookmarkStart w:id="40" w:name="5.4.1_Performance_and_Latency_Analysis_"/>
      <w:bookmarkEnd w:id="40"/>
      <w:r>
        <w:t>Performance</w:t>
      </w:r>
      <w:r>
        <w:rPr>
          <w:spacing w:val="-7"/>
        </w:rPr>
        <w:t xml:space="preserve"> </w:t>
      </w:r>
      <w:r>
        <w:t>and</w:t>
      </w:r>
      <w:r>
        <w:rPr>
          <w:spacing w:val="-7"/>
        </w:rPr>
        <w:t xml:space="preserve"> </w:t>
      </w:r>
      <w:r>
        <w:t>Latency</w:t>
      </w:r>
      <w:r>
        <w:rPr>
          <w:spacing w:val="-7"/>
        </w:rPr>
        <w:t xml:space="preserve"> </w:t>
      </w:r>
      <w:r>
        <w:rPr>
          <w:spacing w:val="-2"/>
        </w:rPr>
        <w:t>Analysis</w:t>
      </w:r>
    </w:p>
    <w:p w14:paraId="3906F2E3" w14:textId="77777777" w:rsidR="00BE73A3" w:rsidRDefault="00000000">
      <w:pPr>
        <w:pStyle w:val="BodyText"/>
        <w:spacing w:before="240"/>
        <w:ind w:left="141" w:right="12"/>
        <w:jc w:val="both"/>
      </w:pPr>
      <w:r>
        <w:t>The analysis of the system's response times reveals a critical distinction between internal processing and external dependency. The data indicates that the average latency for</w:t>
      </w:r>
      <w:r>
        <w:rPr>
          <w:spacing w:val="40"/>
        </w:rPr>
        <w:t xml:space="preserve"> </w:t>
      </w:r>
      <w:r>
        <w:t>content</w:t>
      </w:r>
      <w:r>
        <w:rPr>
          <w:spacing w:val="-4"/>
        </w:rPr>
        <w:t xml:space="preserve"> </w:t>
      </w:r>
      <w:r>
        <w:t>generation</w:t>
      </w:r>
      <w:r>
        <w:rPr>
          <w:spacing w:val="-4"/>
        </w:rPr>
        <w:t xml:space="preserve"> </w:t>
      </w:r>
      <w:r>
        <w:t>is</w:t>
      </w:r>
      <w:r>
        <w:rPr>
          <w:spacing w:val="-4"/>
        </w:rPr>
        <w:t xml:space="preserve"> </w:t>
      </w:r>
      <w:r>
        <w:t>approximately</w:t>
      </w:r>
      <w:r>
        <w:rPr>
          <w:spacing w:val="-4"/>
        </w:rPr>
        <w:t xml:space="preserve"> </w:t>
      </w:r>
      <w:r>
        <w:t>3</w:t>
      </w:r>
      <w:r>
        <w:rPr>
          <w:spacing w:val="-4"/>
        </w:rPr>
        <w:t xml:space="preserve"> </w:t>
      </w:r>
      <w:r>
        <w:t>seconds,</w:t>
      </w:r>
      <w:r>
        <w:rPr>
          <w:spacing w:val="-4"/>
        </w:rPr>
        <w:t xml:space="preserve"> </w:t>
      </w:r>
      <w:r>
        <w:t>which</w:t>
      </w:r>
      <w:r>
        <w:rPr>
          <w:spacing w:val="-4"/>
        </w:rPr>
        <w:t xml:space="preserve"> </w:t>
      </w:r>
      <w:r>
        <w:t>is</w:t>
      </w:r>
      <w:r>
        <w:rPr>
          <w:spacing w:val="-4"/>
        </w:rPr>
        <w:t xml:space="preserve"> </w:t>
      </w:r>
      <w:r>
        <w:t>primarily</w:t>
      </w:r>
      <w:r>
        <w:rPr>
          <w:spacing w:val="-4"/>
        </w:rPr>
        <w:t xml:space="preserve"> </w:t>
      </w:r>
      <w:r>
        <w:t>attributed</w:t>
      </w:r>
      <w:r>
        <w:rPr>
          <w:spacing w:val="-4"/>
        </w:rPr>
        <w:t xml:space="preserve"> </w:t>
      </w:r>
      <w:r>
        <w:t>to</w:t>
      </w:r>
      <w:r>
        <w:rPr>
          <w:spacing w:val="-4"/>
        </w:rPr>
        <w:t xml:space="preserve"> </w:t>
      </w:r>
      <w:r>
        <w:t>the</w:t>
      </w:r>
      <w:r>
        <w:rPr>
          <w:spacing w:val="-4"/>
        </w:rPr>
        <w:t xml:space="preserve"> </w:t>
      </w:r>
      <w:r>
        <w:t>network round-trip and inference time of the Google Gemini API. While this falls within the acceptable threshold for a web-based educational tool, it highlights a dependency on external API availability. In contrast, the internal Java Code Execution Engine demonstrated significantly higher efficiency, with compilation and execution cycles completing in under 800 milliseconds for standard submissions. This disparity suggests that the system's bottleneck is currently the AI inference layer, not the backend infrastructure. Consequently, future optimizations should focus on implementing caching strategies for frequently requested topics to minimize redundant API calls and reduce the perceived latency for the end user.</w:t>
      </w:r>
    </w:p>
    <w:p w14:paraId="5AA0C395" w14:textId="77777777" w:rsidR="00BE73A3" w:rsidRDefault="00BE73A3">
      <w:pPr>
        <w:pStyle w:val="BodyText"/>
        <w:rPr>
          <w:sz w:val="20"/>
        </w:rPr>
      </w:pPr>
    </w:p>
    <w:p w14:paraId="647C1227" w14:textId="77777777" w:rsidR="00BE73A3" w:rsidRDefault="00000000">
      <w:pPr>
        <w:pStyle w:val="BodyText"/>
        <w:spacing w:before="101"/>
        <w:rPr>
          <w:sz w:val="20"/>
        </w:rPr>
      </w:pPr>
      <w:r>
        <w:rPr>
          <w:noProof/>
          <w:sz w:val="20"/>
        </w:rPr>
        <w:drawing>
          <wp:anchor distT="0" distB="0" distL="0" distR="0" simplePos="0" relativeHeight="487590400" behindDoc="1" locked="0" layoutInCell="1" allowOverlap="1" wp14:anchorId="3297DC49" wp14:editId="06EAB4B7">
            <wp:simplePos x="0" y="0"/>
            <wp:positionH relativeFrom="page">
              <wp:posOffset>1203169</wp:posOffset>
            </wp:positionH>
            <wp:positionV relativeFrom="paragraph">
              <wp:posOffset>225425</wp:posOffset>
            </wp:positionV>
            <wp:extent cx="5353050" cy="314325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353050" cy="3143250"/>
                    </a:xfrm>
                    <a:prstGeom prst="rect">
                      <a:avLst/>
                    </a:prstGeom>
                  </pic:spPr>
                </pic:pic>
              </a:graphicData>
            </a:graphic>
          </wp:anchor>
        </w:drawing>
      </w:r>
    </w:p>
    <w:p w14:paraId="06D15902" w14:textId="77777777" w:rsidR="00BE73A3" w:rsidRDefault="00BE73A3">
      <w:pPr>
        <w:pStyle w:val="BodyText"/>
        <w:spacing w:before="278"/>
      </w:pPr>
    </w:p>
    <w:p w14:paraId="2850585A" w14:textId="77777777" w:rsidR="00BE73A3" w:rsidRDefault="00000000">
      <w:pPr>
        <w:pStyle w:val="BodyText"/>
        <w:ind w:left="577"/>
        <w:jc w:val="center"/>
      </w:pPr>
      <w:r>
        <w:t>Fig.</w:t>
      </w:r>
      <w:r>
        <w:rPr>
          <w:spacing w:val="-6"/>
        </w:rPr>
        <w:t xml:space="preserve"> </w:t>
      </w:r>
      <w:r>
        <w:t>5.</w:t>
      </w:r>
      <w:r>
        <w:rPr>
          <w:spacing w:val="-6"/>
        </w:rPr>
        <w:t xml:space="preserve"> </w:t>
      </w:r>
      <w:r>
        <w:t>User</w:t>
      </w:r>
      <w:r>
        <w:rPr>
          <w:spacing w:val="-6"/>
        </w:rPr>
        <w:t xml:space="preserve"> </w:t>
      </w:r>
      <w:r>
        <w:t>Engagement:</w:t>
      </w:r>
      <w:r>
        <w:rPr>
          <w:spacing w:val="-6"/>
        </w:rPr>
        <w:t xml:space="preserve"> </w:t>
      </w:r>
      <w:r>
        <w:t>Gamified</w:t>
      </w:r>
      <w:r>
        <w:rPr>
          <w:spacing w:val="-6"/>
        </w:rPr>
        <w:t xml:space="preserve"> </w:t>
      </w:r>
      <w:r>
        <w:t>vs.</w:t>
      </w:r>
      <w:r>
        <w:rPr>
          <w:spacing w:val="-6"/>
        </w:rPr>
        <w:t xml:space="preserve"> </w:t>
      </w:r>
      <w:r>
        <w:t>Non-</w:t>
      </w:r>
      <w:r>
        <w:rPr>
          <w:spacing w:val="-2"/>
        </w:rPr>
        <w:t>Gamified</w:t>
      </w:r>
    </w:p>
    <w:p w14:paraId="2D5A3822" w14:textId="77777777" w:rsidR="00BE73A3" w:rsidRDefault="00000000">
      <w:pPr>
        <w:pStyle w:val="BodyText"/>
        <w:spacing w:before="240"/>
        <w:ind w:left="141" w:right="14"/>
        <w:jc w:val="both"/>
      </w:pPr>
      <w:r>
        <w:t xml:space="preserve">Figure 5.2 provides empirical evidence supporting the pedagogical advantage of </w:t>
      </w:r>
      <w:proofErr w:type="spellStart"/>
      <w:r>
        <w:t>Placify’s</w:t>
      </w:r>
      <w:proofErr w:type="spellEnd"/>
      <w:r>
        <w:t xml:space="preserve"> holistic design by illustrating a comparative analysis</w:t>
      </w:r>
      <w:r>
        <w:rPr>
          <w:spacing w:val="-4"/>
        </w:rPr>
        <w:t xml:space="preserve"> </w:t>
      </w:r>
      <w:r>
        <w:t>of</w:t>
      </w:r>
      <w:r>
        <w:rPr>
          <w:spacing w:val="-4"/>
        </w:rPr>
        <w:t xml:space="preserve"> </w:t>
      </w:r>
      <w:r>
        <w:t>average</w:t>
      </w:r>
      <w:r>
        <w:rPr>
          <w:spacing w:val="-4"/>
        </w:rPr>
        <w:t xml:space="preserve"> </w:t>
      </w:r>
      <w:r>
        <w:t>session</w:t>
      </w:r>
      <w:r>
        <w:rPr>
          <w:spacing w:val="-4"/>
        </w:rPr>
        <w:t xml:space="preserve"> </w:t>
      </w:r>
      <w:r>
        <w:t>durations</w:t>
      </w:r>
      <w:r>
        <w:rPr>
          <w:spacing w:val="-4"/>
        </w:rPr>
        <w:t xml:space="preserve"> </w:t>
      </w:r>
      <w:r>
        <w:t>between two distinct user cohorts. The data reveals a significant disparity in engagement; whereas "Standard Users" focusing exclusively on intense coding challenges averaged a session length of 25 minutes before experiencing fatigue, the "Gamified Users" who interspersed their</w:t>
      </w:r>
      <w:r>
        <w:rPr>
          <w:spacing w:val="26"/>
        </w:rPr>
        <w:t xml:space="preserve"> </w:t>
      </w:r>
      <w:r>
        <w:t>technical practice with cognitive brain games sustained their sessions for an average</w:t>
      </w:r>
    </w:p>
    <w:p w14:paraId="7928361B" w14:textId="77777777" w:rsidR="00BE73A3" w:rsidRDefault="00BE73A3">
      <w:pPr>
        <w:pStyle w:val="BodyText"/>
        <w:jc w:val="both"/>
        <w:sectPr w:rsidR="00BE73A3">
          <w:pgSz w:w="11920" w:h="16840"/>
          <w:pgMar w:top="1280" w:right="708" w:bottom="1060" w:left="850" w:header="0" w:footer="837" w:gutter="0"/>
          <w:cols w:space="720"/>
        </w:sectPr>
      </w:pPr>
    </w:p>
    <w:p w14:paraId="16B0AE23" w14:textId="77777777" w:rsidR="00BE73A3" w:rsidRDefault="00000000">
      <w:pPr>
        <w:pStyle w:val="BodyText"/>
        <w:spacing w:before="60"/>
        <w:ind w:left="141" w:right="13"/>
        <w:jc w:val="both"/>
      </w:pPr>
      <w:r>
        <w:lastRenderedPageBreak/>
        <w:t>of 33 minutes, representing an approximate 32% increase in on-platform time. This result is critical as it validates the hypothesis that the integration of non-technical brain games serves as an effective "active recovery" mechanism, successfully mitigating the high cognitive load associated with continuous algorithmic problem-solving. Unlike traditional competitor platforms where users often disengage quickly due</w:t>
      </w:r>
      <w:r>
        <w:rPr>
          <w:spacing w:val="-3"/>
        </w:rPr>
        <w:t xml:space="preserve"> </w:t>
      </w:r>
      <w:r>
        <w:t>to</w:t>
      </w:r>
      <w:r>
        <w:rPr>
          <w:spacing w:val="-3"/>
        </w:rPr>
        <w:t xml:space="preserve"> </w:t>
      </w:r>
      <w:r>
        <w:t>rapid</w:t>
      </w:r>
      <w:r>
        <w:rPr>
          <w:spacing w:val="-3"/>
        </w:rPr>
        <w:t xml:space="preserve"> </w:t>
      </w:r>
      <w:r>
        <w:t>mental</w:t>
      </w:r>
      <w:r>
        <w:rPr>
          <w:spacing w:val="-3"/>
        </w:rPr>
        <w:t xml:space="preserve"> </w:t>
      </w:r>
      <w:r>
        <w:t xml:space="preserve">exhaustion, </w:t>
      </w:r>
      <w:proofErr w:type="spellStart"/>
      <w:r>
        <w:t>Placify</w:t>
      </w:r>
      <w:proofErr w:type="spellEnd"/>
      <w:r>
        <w:t xml:space="preserve"> successfully facilitates longer, more sustainable study periods</w:t>
      </w:r>
      <w:r>
        <w:rPr>
          <w:spacing w:val="-4"/>
        </w:rPr>
        <w:t xml:space="preserve"> </w:t>
      </w:r>
      <w:r>
        <w:t>by</w:t>
      </w:r>
      <w:r>
        <w:rPr>
          <w:spacing w:val="-4"/>
        </w:rPr>
        <w:t xml:space="preserve"> </w:t>
      </w:r>
      <w:r>
        <w:t>allowing</w:t>
      </w:r>
      <w:r>
        <w:rPr>
          <w:spacing w:val="-4"/>
        </w:rPr>
        <w:t xml:space="preserve"> </w:t>
      </w:r>
      <w:r>
        <w:t>users</w:t>
      </w:r>
      <w:r>
        <w:rPr>
          <w:spacing w:val="-4"/>
        </w:rPr>
        <w:t xml:space="preserve"> </w:t>
      </w:r>
      <w:r>
        <w:t>to briefly shift their mental focus without severing their overall learning flow, thereby demonstrating</w:t>
      </w:r>
      <w:r>
        <w:rPr>
          <w:spacing w:val="80"/>
        </w:rPr>
        <w:t xml:space="preserve"> </w:t>
      </w:r>
      <w:r>
        <w:t>a</w:t>
      </w:r>
      <w:r>
        <w:rPr>
          <w:spacing w:val="80"/>
        </w:rPr>
        <w:t xml:space="preserve"> </w:t>
      </w:r>
      <w:r>
        <w:t>clear</w:t>
      </w:r>
      <w:r>
        <w:rPr>
          <w:spacing w:val="80"/>
        </w:rPr>
        <w:t xml:space="preserve"> </w:t>
      </w:r>
      <w:r>
        <w:t>superiority</w:t>
      </w:r>
      <w:r>
        <w:rPr>
          <w:spacing w:val="80"/>
        </w:rPr>
        <w:t xml:space="preserve"> </w:t>
      </w:r>
      <w:r>
        <w:t>in</w:t>
      </w:r>
      <w:r>
        <w:rPr>
          <w:spacing w:val="80"/>
        </w:rPr>
        <w:t xml:space="preserve"> </w:t>
      </w:r>
      <w:r>
        <w:t>user</w:t>
      </w:r>
      <w:r>
        <w:rPr>
          <w:spacing w:val="80"/>
        </w:rPr>
        <w:t xml:space="preserve"> </w:t>
      </w:r>
      <w:r>
        <w:t>retention</w:t>
      </w:r>
      <w:r>
        <w:rPr>
          <w:spacing w:val="80"/>
        </w:rPr>
        <w:t xml:space="preserve"> </w:t>
      </w:r>
      <w:r>
        <w:t>strategies</w:t>
      </w:r>
      <w:r>
        <w:rPr>
          <w:spacing w:val="80"/>
        </w:rPr>
        <w:t xml:space="preserve"> </w:t>
      </w:r>
      <w:r>
        <w:t>over</w:t>
      </w:r>
      <w:r>
        <w:rPr>
          <w:spacing w:val="80"/>
        </w:rPr>
        <w:t xml:space="preserve"> </w:t>
      </w:r>
      <w:r>
        <w:t>conventional, single-focus coding sites.</w:t>
      </w:r>
    </w:p>
    <w:p w14:paraId="13151FCD" w14:textId="77777777" w:rsidR="00BE73A3" w:rsidRDefault="00000000">
      <w:pPr>
        <w:pStyle w:val="Heading3"/>
        <w:numPr>
          <w:ilvl w:val="2"/>
          <w:numId w:val="1"/>
        </w:numPr>
        <w:tabs>
          <w:tab w:val="left" w:pos="766"/>
        </w:tabs>
        <w:spacing w:before="280"/>
        <w:ind w:left="766" w:hanging="625"/>
      </w:pPr>
      <w:bookmarkStart w:id="41" w:name="5.4.2_Reliability_of_Unstructured_Data_P"/>
      <w:bookmarkEnd w:id="41"/>
      <w:r>
        <w:t>Reliability</w:t>
      </w:r>
      <w:r>
        <w:rPr>
          <w:spacing w:val="-9"/>
        </w:rPr>
        <w:t xml:space="preserve"> </w:t>
      </w:r>
      <w:r>
        <w:t>of</w:t>
      </w:r>
      <w:r>
        <w:rPr>
          <w:spacing w:val="-8"/>
        </w:rPr>
        <w:t xml:space="preserve"> </w:t>
      </w:r>
      <w:r>
        <w:t>Unstructured</w:t>
      </w:r>
      <w:r>
        <w:rPr>
          <w:spacing w:val="-9"/>
        </w:rPr>
        <w:t xml:space="preserve"> </w:t>
      </w:r>
      <w:r>
        <w:t>Data</w:t>
      </w:r>
      <w:r>
        <w:rPr>
          <w:spacing w:val="-8"/>
        </w:rPr>
        <w:t xml:space="preserve"> </w:t>
      </w:r>
      <w:r>
        <w:rPr>
          <w:spacing w:val="-2"/>
        </w:rPr>
        <w:t>Parsing</w:t>
      </w:r>
    </w:p>
    <w:p w14:paraId="2C71BFF5" w14:textId="77777777" w:rsidR="00BE73A3" w:rsidRDefault="00BE73A3">
      <w:pPr>
        <w:pStyle w:val="BodyText"/>
        <w:rPr>
          <w:b/>
          <w:sz w:val="20"/>
        </w:rPr>
      </w:pPr>
    </w:p>
    <w:p w14:paraId="22DDF498" w14:textId="77777777" w:rsidR="00BE73A3" w:rsidRDefault="00000000">
      <w:pPr>
        <w:pStyle w:val="BodyText"/>
        <w:spacing w:before="187"/>
        <w:rPr>
          <w:b/>
          <w:sz w:val="20"/>
        </w:rPr>
      </w:pPr>
      <w:r>
        <w:rPr>
          <w:b/>
          <w:noProof/>
          <w:sz w:val="20"/>
        </w:rPr>
        <w:drawing>
          <wp:anchor distT="0" distB="0" distL="0" distR="0" simplePos="0" relativeHeight="487590912" behindDoc="1" locked="0" layoutInCell="1" allowOverlap="1" wp14:anchorId="75237BF0" wp14:editId="6D568D83">
            <wp:simplePos x="0" y="0"/>
            <wp:positionH relativeFrom="page">
              <wp:posOffset>1050896</wp:posOffset>
            </wp:positionH>
            <wp:positionV relativeFrom="paragraph">
              <wp:posOffset>280222</wp:posOffset>
            </wp:positionV>
            <wp:extent cx="5676182" cy="333689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676182" cy="3336893"/>
                    </a:xfrm>
                    <a:prstGeom prst="rect">
                      <a:avLst/>
                    </a:prstGeom>
                  </pic:spPr>
                </pic:pic>
              </a:graphicData>
            </a:graphic>
          </wp:anchor>
        </w:drawing>
      </w:r>
    </w:p>
    <w:p w14:paraId="37FD35D9" w14:textId="77777777" w:rsidR="00BE73A3" w:rsidRDefault="00BE73A3">
      <w:pPr>
        <w:pStyle w:val="BodyText"/>
        <w:spacing w:before="211"/>
        <w:rPr>
          <w:b/>
        </w:rPr>
      </w:pPr>
    </w:p>
    <w:p w14:paraId="08079C61" w14:textId="77777777" w:rsidR="00BE73A3" w:rsidRDefault="00000000">
      <w:pPr>
        <w:pStyle w:val="BodyText"/>
        <w:ind w:left="577"/>
        <w:jc w:val="center"/>
      </w:pPr>
      <w:r>
        <w:t>Fig.</w:t>
      </w:r>
      <w:r>
        <w:rPr>
          <w:spacing w:val="-8"/>
        </w:rPr>
        <w:t xml:space="preserve"> </w:t>
      </w:r>
      <w:r>
        <w:t>6.</w:t>
      </w:r>
      <w:r>
        <w:rPr>
          <w:spacing w:val="-5"/>
        </w:rPr>
        <w:t xml:space="preserve"> </w:t>
      </w:r>
      <w:r>
        <w:t>Code</w:t>
      </w:r>
      <w:r>
        <w:rPr>
          <w:spacing w:val="-6"/>
        </w:rPr>
        <w:t xml:space="preserve"> </w:t>
      </w:r>
      <w:r>
        <w:t>Submission</w:t>
      </w:r>
      <w:r>
        <w:rPr>
          <w:spacing w:val="-5"/>
        </w:rPr>
        <w:t xml:space="preserve"> </w:t>
      </w:r>
      <w:r>
        <w:t>Outcome</w:t>
      </w:r>
      <w:r>
        <w:rPr>
          <w:spacing w:val="-5"/>
        </w:rPr>
        <w:t xml:space="preserve"> </w:t>
      </w:r>
      <w:r>
        <w:rPr>
          <w:spacing w:val="-2"/>
        </w:rPr>
        <w:t>Distribution</w:t>
      </w:r>
    </w:p>
    <w:p w14:paraId="2706E0D9" w14:textId="77777777" w:rsidR="00BE73A3" w:rsidRDefault="00BE73A3">
      <w:pPr>
        <w:pStyle w:val="BodyText"/>
      </w:pPr>
    </w:p>
    <w:p w14:paraId="4DECB3BB" w14:textId="77777777" w:rsidR="00BE73A3" w:rsidRDefault="00BE73A3">
      <w:pPr>
        <w:pStyle w:val="BodyText"/>
        <w:spacing w:before="46"/>
      </w:pPr>
    </w:p>
    <w:p w14:paraId="0CB7F10B" w14:textId="77777777" w:rsidR="00BE73A3" w:rsidRDefault="00000000">
      <w:pPr>
        <w:pStyle w:val="BodyText"/>
        <w:ind w:left="141" w:right="13"/>
        <w:jc w:val="both"/>
      </w:pPr>
      <w:r>
        <w:t>Figure (f) presents a comprehensive breakdown of the outcomes for all code submissions processed by the backend execution engine during the testing phase, serving as a critical indicator of the judge’s operational integrity and security. The data indicates a balanced distribution where</w:t>
      </w:r>
      <w:r>
        <w:rPr>
          <w:spacing w:val="-4"/>
        </w:rPr>
        <w:t xml:space="preserve"> </w:t>
      </w:r>
      <w:r>
        <w:t>45%</w:t>
      </w:r>
      <w:r>
        <w:rPr>
          <w:spacing w:val="-4"/>
        </w:rPr>
        <w:t xml:space="preserve"> </w:t>
      </w:r>
      <w:r>
        <w:t>of</w:t>
      </w:r>
      <w:r>
        <w:rPr>
          <w:spacing w:val="-4"/>
        </w:rPr>
        <w:t xml:space="preserve"> </w:t>
      </w:r>
      <w:r>
        <w:t>submissions</w:t>
      </w:r>
      <w:r>
        <w:rPr>
          <w:spacing w:val="-4"/>
        </w:rPr>
        <w:t xml:space="preserve"> </w:t>
      </w:r>
      <w:r>
        <w:t>successfully</w:t>
      </w:r>
      <w:r>
        <w:rPr>
          <w:spacing w:val="-4"/>
        </w:rPr>
        <w:t xml:space="preserve"> </w:t>
      </w:r>
      <w:r>
        <w:t>passed</w:t>
      </w:r>
      <w:r>
        <w:rPr>
          <w:spacing w:val="-4"/>
        </w:rPr>
        <w:t xml:space="preserve"> </w:t>
      </w:r>
      <w:r>
        <w:t>all</w:t>
      </w:r>
      <w:r>
        <w:rPr>
          <w:spacing w:val="-4"/>
        </w:rPr>
        <w:t xml:space="preserve"> </w:t>
      </w:r>
      <w:r>
        <w:t>hidden</w:t>
      </w:r>
      <w:r>
        <w:rPr>
          <w:spacing w:val="-4"/>
        </w:rPr>
        <w:t xml:space="preserve"> </w:t>
      </w:r>
      <w:r>
        <w:t>test</w:t>
      </w:r>
      <w:r>
        <w:rPr>
          <w:spacing w:val="-4"/>
        </w:rPr>
        <w:t xml:space="preserve"> </w:t>
      </w:r>
      <w:r>
        <w:t>cases,</w:t>
      </w:r>
      <w:r>
        <w:rPr>
          <w:spacing w:val="-4"/>
        </w:rPr>
        <w:t xml:space="preserve"> </w:t>
      </w:r>
      <w:r>
        <w:t>validating the system's ability to correctly verify functional logic against AI-generated criteria. Furthermore, the distinct categorization of failures into "Wrong Answer" (30%) and "Compilation Error" (15%) demonstrates the engine’s capability to accurately distinguish between logical</w:t>
      </w:r>
      <w:r>
        <w:rPr>
          <w:spacing w:val="-5"/>
        </w:rPr>
        <w:t xml:space="preserve"> </w:t>
      </w:r>
      <w:r>
        <w:t>flaws</w:t>
      </w:r>
      <w:r>
        <w:rPr>
          <w:spacing w:val="-5"/>
        </w:rPr>
        <w:t xml:space="preserve"> </w:t>
      </w:r>
      <w:r>
        <w:t>and</w:t>
      </w:r>
      <w:r>
        <w:rPr>
          <w:spacing w:val="-5"/>
        </w:rPr>
        <w:t xml:space="preserve"> </w:t>
      </w:r>
      <w:r>
        <w:t>syntactical</w:t>
      </w:r>
      <w:r>
        <w:rPr>
          <w:spacing w:val="-5"/>
        </w:rPr>
        <w:t xml:space="preserve"> </w:t>
      </w:r>
      <w:r>
        <w:t>incorrectness,</w:t>
      </w:r>
      <w:r>
        <w:rPr>
          <w:spacing w:val="-5"/>
        </w:rPr>
        <w:t xml:space="preserve"> </w:t>
      </w:r>
      <w:r>
        <w:t>providing</w:t>
      </w:r>
      <w:r>
        <w:rPr>
          <w:spacing w:val="-5"/>
        </w:rPr>
        <w:t xml:space="preserve"> </w:t>
      </w:r>
      <w:r>
        <w:t>precise</w:t>
      </w:r>
      <w:r>
        <w:rPr>
          <w:spacing w:val="-5"/>
        </w:rPr>
        <w:t xml:space="preserve"> </w:t>
      </w:r>
      <w:r>
        <w:t>feedback</w:t>
      </w:r>
      <w:r>
        <w:rPr>
          <w:spacing w:val="-5"/>
        </w:rPr>
        <w:t xml:space="preserve"> </w:t>
      </w:r>
      <w:r>
        <w:t>to</w:t>
      </w:r>
      <w:r>
        <w:rPr>
          <w:spacing w:val="-5"/>
        </w:rPr>
        <w:t xml:space="preserve"> </w:t>
      </w:r>
      <w:r>
        <w:t>the</w:t>
      </w:r>
      <w:r>
        <w:rPr>
          <w:spacing w:val="-5"/>
        </w:rPr>
        <w:t xml:space="preserve"> </w:t>
      </w:r>
      <w:r>
        <w:t>user. Most critically from a system stability perspective, the 10%</w:t>
      </w:r>
      <w:r>
        <w:rPr>
          <w:spacing w:val="-3"/>
        </w:rPr>
        <w:t xml:space="preserve"> </w:t>
      </w:r>
      <w:r>
        <w:t>of</w:t>
      </w:r>
      <w:r>
        <w:rPr>
          <w:spacing w:val="-3"/>
        </w:rPr>
        <w:t xml:space="preserve"> </w:t>
      </w:r>
      <w:r>
        <w:t>submissions</w:t>
      </w:r>
      <w:r>
        <w:rPr>
          <w:spacing w:val="-3"/>
        </w:rPr>
        <w:t xml:space="preserve"> </w:t>
      </w:r>
      <w:r>
        <w:t>categorized</w:t>
      </w:r>
      <w:r>
        <w:rPr>
          <w:spacing w:val="-3"/>
        </w:rPr>
        <w:t xml:space="preserve"> </w:t>
      </w:r>
      <w:r>
        <w:t>as "Time</w:t>
      </w:r>
      <w:r>
        <w:rPr>
          <w:spacing w:val="26"/>
        </w:rPr>
        <w:t xml:space="preserve"> </w:t>
      </w:r>
      <w:r>
        <w:t>Limit</w:t>
      </w:r>
      <w:r>
        <w:rPr>
          <w:spacing w:val="26"/>
        </w:rPr>
        <w:t xml:space="preserve"> </w:t>
      </w:r>
      <w:r>
        <w:t>Exceeded"</w:t>
      </w:r>
      <w:r>
        <w:rPr>
          <w:spacing w:val="26"/>
        </w:rPr>
        <w:t xml:space="preserve"> </w:t>
      </w:r>
      <w:r>
        <w:t>provides</w:t>
      </w:r>
      <w:r>
        <w:rPr>
          <w:spacing w:val="26"/>
        </w:rPr>
        <w:t xml:space="preserve"> </w:t>
      </w:r>
      <w:r>
        <w:t>empirical</w:t>
      </w:r>
      <w:r>
        <w:rPr>
          <w:spacing w:val="26"/>
        </w:rPr>
        <w:t xml:space="preserve"> </w:t>
      </w:r>
      <w:r>
        <w:t>proof</w:t>
      </w:r>
      <w:r>
        <w:rPr>
          <w:spacing w:val="26"/>
        </w:rPr>
        <w:t xml:space="preserve"> </w:t>
      </w:r>
      <w:r>
        <w:t>that</w:t>
      </w:r>
      <w:r>
        <w:rPr>
          <w:spacing w:val="26"/>
        </w:rPr>
        <w:t xml:space="preserve"> </w:t>
      </w:r>
      <w:r>
        <w:t>the</w:t>
      </w:r>
      <w:r>
        <w:rPr>
          <w:spacing w:val="26"/>
        </w:rPr>
        <w:t xml:space="preserve"> </w:t>
      </w:r>
      <w:r>
        <w:t>backend</w:t>
      </w:r>
      <w:r>
        <w:rPr>
          <w:spacing w:val="26"/>
        </w:rPr>
        <w:t xml:space="preserve"> </w:t>
      </w:r>
      <w:r>
        <w:t>security</w:t>
      </w:r>
      <w:r>
        <w:rPr>
          <w:spacing w:val="26"/>
        </w:rPr>
        <w:t xml:space="preserve"> </w:t>
      </w:r>
      <w:r>
        <w:t>protocols are</w:t>
      </w:r>
    </w:p>
    <w:p w14:paraId="07A6D9E3" w14:textId="77777777" w:rsidR="00BE73A3" w:rsidRDefault="00BE73A3">
      <w:pPr>
        <w:pStyle w:val="BodyText"/>
        <w:jc w:val="both"/>
        <w:sectPr w:rsidR="00BE73A3">
          <w:pgSz w:w="11920" w:h="16840"/>
          <w:pgMar w:top="1220" w:right="708" w:bottom="1060" w:left="850" w:header="0" w:footer="837" w:gutter="0"/>
          <w:cols w:space="720"/>
        </w:sectPr>
      </w:pPr>
    </w:p>
    <w:p w14:paraId="2701975C" w14:textId="77777777" w:rsidR="00BE73A3" w:rsidRDefault="00000000">
      <w:pPr>
        <w:pStyle w:val="BodyText"/>
        <w:spacing w:before="60"/>
        <w:ind w:left="141" w:right="15"/>
        <w:jc w:val="both"/>
      </w:pPr>
      <w:r>
        <w:lastRenderedPageBreak/>
        <w:t>functioning as designed; it confirms that the subprocess timeout mechanism successfully intercepted and terminated inefficient or malicious code containing infinite loops within the designated threshold, thereby preventing server resource exhaustion and ensuring the robustness of the sandboxed environment.</w:t>
      </w:r>
    </w:p>
    <w:p w14:paraId="03185940" w14:textId="77777777" w:rsidR="00BE73A3" w:rsidRDefault="00BE73A3">
      <w:pPr>
        <w:pStyle w:val="BodyText"/>
        <w:spacing w:before="171"/>
      </w:pPr>
    </w:p>
    <w:p w14:paraId="5824A1E6" w14:textId="77777777" w:rsidR="00BE73A3" w:rsidRDefault="00000000">
      <w:pPr>
        <w:pStyle w:val="BodyText"/>
        <w:ind w:left="141" w:right="13"/>
        <w:jc w:val="both"/>
      </w:pPr>
      <w:r>
        <w:t>A major technical risk identified during the design</w:t>
      </w:r>
      <w:r>
        <w:rPr>
          <w:spacing w:val="-3"/>
        </w:rPr>
        <w:t xml:space="preserve"> </w:t>
      </w:r>
      <w:r>
        <w:t>phase</w:t>
      </w:r>
      <w:r>
        <w:rPr>
          <w:spacing w:val="-3"/>
        </w:rPr>
        <w:t xml:space="preserve"> </w:t>
      </w:r>
      <w:r>
        <w:t>was</w:t>
      </w:r>
      <w:r>
        <w:rPr>
          <w:spacing w:val="-3"/>
        </w:rPr>
        <w:t xml:space="preserve"> </w:t>
      </w:r>
      <w:r>
        <w:t>the</w:t>
      </w:r>
      <w:r>
        <w:rPr>
          <w:spacing w:val="-3"/>
        </w:rPr>
        <w:t xml:space="preserve"> </w:t>
      </w:r>
      <w:r>
        <w:t>non-deterministic</w:t>
      </w:r>
      <w:r>
        <w:rPr>
          <w:spacing w:val="-3"/>
        </w:rPr>
        <w:t xml:space="preserve"> </w:t>
      </w:r>
      <w:r>
        <w:t>nature of Generative AI responses. However, the result analysis confirms that the Regex-based sanitization logic achieved a 100% success rate in extracting valid</w:t>
      </w:r>
      <w:r>
        <w:rPr>
          <w:spacing w:val="-3"/>
        </w:rPr>
        <w:t xml:space="preserve"> </w:t>
      </w:r>
      <w:r>
        <w:t>JSON</w:t>
      </w:r>
      <w:r>
        <w:rPr>
          <w:spacing w:val="-3"/>
        </w:rPr>
        <w:t xml:space="preserve"> </w:t>
      </w:r>
      <w:r>
        <w:t>test</w:t>
      </w:r>
      <w:r>
        <w:rPr>
          <w:spacing w:val="-3"/>
        </w:rPr>
        <w:t xml:space="preserve"> </w:t>
      </w:r>
      <w:r>
        <w:t>cases</w:t>
      </w:r>
      <w:r>
        <w:rPr>
          <w:spacing w:val="-3"/>
        </w:rPr>
        <w:t xml:space="preserve"> </w:t>
      </w:r>
      <w:r>
        <w:t>during the test phase. This high reliability implies that the System Instructions (prompt engineering) injected into the AI model were robust enough to force a consistent output structure.</w:t>
      </w:r>
      <w:r>
        <w:rPr>
          <w:spacing w:val="40"/>
        </w:rPr>
        <w:t xml:space="preserve"> </w:t>
      </w:r>
      <w:r>
        <w:t>The</w:t>
      </w:r>
      <w:r>
        <w:rPr>
          <w:spacing w:val="40"/>
        </w:rPr>
        <w:t xml:space="preserve"> </w:t>
      </w:r>
      <w:r>
        <w:t>analysis</w:t>
      </w:r>
      <w:r>
        <w:rPr>
          <w:spacing w:val="40"/>
        </w:rPr>
        <w:t xml:space="preserve"> </w:t>
      </w:r>
      <w:r>
        <w:t>suggests</w:t>
      </w:r>
      <w:r>
        <w:rPr>
          <w:spacing w:val="40"/>
        </w:rPr>
        <w:t xml:space="preserve"> </w:t>
      </w:r>
      <w:r>
        <w:t>that</w:t>
      </w:r>
      <w:r>
        <w:rPr>
          <w:spacing w:val="40"/>
        </w:rPr>
        <w:t xml:space="preserve"> </w:t>
      </w:r>
      <w:r>
        <w:t>treating</w:t>
      </w:r>
      <w:r>
        <w:rPr>
          <w:spacing w:val="40"/>
        </w:rPr>
        <w:t xml:space="preserve"> </w:t>
      </w:r>
      <w:r>
        <w:t>the</w:t>
      </w:r>
      <w:r>
        <w:rPr>
          <w:spacing w:val="40"/>
        </w:rPr>
        <w:t xml:space="preserve"> </w:t>
      </w:r>
      <w:r>
        <w:t>LLM</w:t>
      </w:r>
      <w:r>
        <w:rPr>
          <w:spacing w:val="40"/>
        </w:rPr>
        <w:t xml:space="preserve"> </w:t>
      </w:r>
      <w:r>
        <w:t>as</w:t>
      </w:r>
      <w:r>
        <w:rPr>
          <w:spacing w:val="40"/>
        </w:rPr>
        <w:t xml:space="preserve"> </w:t>
      </w:r>
      <w:r>
        <w:t>a</w:t>
      </w:r>
      <w:r>
        <w:rPr>
          <w:spacing w:val="40"/>
        </w:rPr>
        <w:t xml:space="preserve"> </w:t>
      </w:r>
      <w:r>
        <w:t>semi-structured</w:t>
      </w:r>
      <w:r>
        <w:rPr>
          <w:spacing w:val="40"/>
        </w:rPr>
        <w:t xml:space="preserve"> </w:t>
      </w:r>
      <w:r>
        <w:t>data source—rather than a free-text generator—is a viable architectural pattern. By enforcing strict output constraints at the prompt level, the system successfully mitigated the risk of "hallucinated" or malformed test cases, proving that generative models can be reliably integrated into rigid logic-based workflows when wrapped with sufficient validation</w:t>
      </w:r>
      <w:r>
        <w:rPr>
          <w:spacing w:val="40"/>
        </w:rPr>
        <w:t xml:space="preserve"> </w:t>
      </w:r>
      <w:r>
        <w:rPr>
          <w:spacing w:val="-2"/>
        </w:rPr>
        <w:t>layers.</w:t>
      </w:r>
    </w:p>
    <w:p w14:paraId="1063D07F" w14:textId="77777777" w:rsidR="00BE73A3" w:rsidRDefault="00000000">
      <w:pPr>
        <w:pStyle w:val="Heading3"/>
        <w:numPr>
          <w:ilvl w:val="2"/>
          <w:numId w:val="1"/>
        </w:numPr>
        <w:tabs>
          <w:tab w:val="left" w:pos="766"/>
        </w:tabs>
        <w:spacing w:before="280"/>
        <w:ind w:left="766" w:hanging="625"/>
      </w:pPr>
      <w:bookmarkStart w:id="42" w:name="5.4.3_Pedagogical_Impact_and_Engagement_"/>
      <w:bookmarkEnd w:id="42"/>
      <w:r>
        <w:t>Pedagogical</w:t>
      </w:r>
      <w:r>
        <w:rPr>
          <w:spacing w:val="-7"/>
        </w:rPr>
        <w:t xml:space="preserve"> </w:t>
      </w:r>
      <w:r>
        <w:t>Impact</w:t>
      </w:r>
      <w:r>
        <w:rPr>
          <w:spacing w:val="-7"/>
        </w:rPr>
        <w:t xml:space="preserve"> </w:t>
      </w:r>
      <w:r>
        <w:t>and</w:t>
      </w:r>
      <w:r>
        <w:rPr>
          <w:spacing w:val="-6"/>
        </w:rPr>
        <w:t xml:space="preserve"> </w:t>
      </w:r>
      <w:r>
        <w:rPr>
          <w:spacing w:val="-2"/>
        </w:rPr>
        <w:t>Engagement</w:t>
      </w:r>
    </w:p>
    <w:p w14:paraId="60425DBE" w14:textId="77777777" w:rsidR="00BE73A3" w:rsidRDefault="00000000">
      <w:pPr>
        <w:pStyle w:val="BodyText"/>
        <w:spacing w:before="240"/>
        <w:ind w:left="141" w:right="13"/>
        <w:jc w:val="both"/>
      </w:pPr>
      <w:r>
        <w:t>Qualitative analysis of the user session logs points to a strong correlation between</w:t>
      </w:r>
      <w:r>
        <w:rPr>
          <w:spacing w:val="40"/>
        </w:rPr>
        <w:t xml:space="preserve"> </w:t>
      </w:r>
      <w:r>
        <w:t>gamified elements and retention rates. Standard coding platforms often suffer from user fatigue</w:t>
      </w:r>
      <w:r>
        <w:rPr>
          <w:spacing w:val="-3"/>
        </w:rPr>
        <w:t xml:space="preserve"> </w:t>
      </w:r>
      <w:r>
        <w:t>due</w:t>
      </w:r>
      <w:r>
        <w:rPr>
          <w:spacing w:val="-3"/>
        </w:rPr>
        <w:t xml:space="preserve"> </w:t>
      </w:r>
      <w:r>
        <w:t>to</w:t>
      </w:r>
      <w:r>
        <w:rPr>
          <w:spacing w:val="-3"/>
        </w:rPr>
        <w:t xml:space="preserve"> </w:t>
      </w:r>
      <w:r>
        <w:t>the</w:t>
      </w:r>
      <w:r>
        <w:rPr>
          <w:spacing w:val="-3"/>
        </w:rPr>
        <w:t xml:space="preserve"> </w:t>
      </w:r>
      <w:r>
        <w:t>repetitive</w:t>
      </w:r>
      <w:r>
        <w:rPr>
          <w:spacing w:val="-3"/>
        </w:rPr>
        <w:t xml:space="preserve"> </w:t>
      </w:r>
      <w:r>
        <w:t>nature</w:t>
      </w:r>
      <w:r>
        <w:rPr>
          <w:spacing w:val="-3"/>
        </w:rPr>
        <w:t xml:space="preserve"> </w:t>
      </w:r>
      <w:r>
        <w:t>of</w:t>
      </w:r>
      <w:r>
        <w:rPr>
          <w:spacing w:val="-3"/>
        </w:rPr>
        <w:t xml:space="preserve"> </w:t>
      </w:r>
      <w:r>
        <w:t>algorithmic</w:t>
      </w:r>
      <w:r>
        <w:rPr>
          <w:spacing w:val="-3"/>
        </w:rPr>
        <w:t xml:space="preserve"> </w:t>
      </w:r>
      <w:r>
        <w:t>problem</w:t>
      </w:r>
      <w:r>
        <w:rPr>
          <w:spacing w:val="-3"/>
        </w:rPr>
        <w:t xml:space="preserve"> </w:t>
      </w:r>
      <w:r>
        <w:t>solving.</w:t>
      </w:r>
      <w:r>
        <w:rPr>
          <w:spacing w:val="-3"/>
        </w:rPr>
        <w:t xml:space="preserve"> </w:t>
      </w:r>
      <w:r>
        <w:t>The</w:t>
      </w:r>
      <w:r>
        <w:rPr>
          <w:spacing w:val="-3"/>
        </w:rPr>
        <w:t xml:space="preserve"> </w:t>
      </w:r>
      <w:r>
        <w:t>analytics</w:t>
      </w:r>
      <w:r>
        <w:rPr>
          <w:spacing w:val="-3"/>
        </w:rPr>
        <w:t xml:space="preserve"> </w:t>
      </w:r>
      <w:r>
        <w:t>data</w:t>
      </w:r>
      <w:r>
        <w:rPr>
          <w:spacing w:val="-3"/>
        </w:rPr>
        <w:t xml:space="preserve"> </w:t>
      </w:r>
      <w:r>
        <w:t xml:space="preserve">from </w:t>
      </w:r>
      <w:proofErr w:type="spellStart"/>
      <w:r>
        <w:t>Placify</w:t>
      </w:r>
      <w:proofErr w:type="spellEnd"/>
      <w:r>
        <w:t xml:space="preserve"> shows that users who engaged with the "Brain Games" module (e.g., Reaction Time tests) between coding sessions had a 30%</w:t>
      </w:r>
      <w:r>
        <w:rPr>
          <w:spacing w:val="-4"/>
        </w:rPr>
        <w:t xml:space="preserve"> </w:t>
      </w:r>
      <w:r>
        <w:t>longer</w:t>
      </w:r>
      <w:r>
        <w:rPr>
          <w:spacing w:val="-4"/>
        </w:rPr>
        <w:t xml:space="preserve"> </w:t>
      </w:r>
      <w:r>
        <w:t>average</w:t>
      </w:r>
      <w:r>
        <w:rPr>
          <w:spacing w:val="-4"/>
        </w:rPr>
        <w:t xml:space="preserve"> </w:t>
      </w:r>
      <w:r>
        <w:t>session</w:t>
      </w:r>
      <w:r>
        <w:rPr>
          <w:spacing w:val="-4"/>
        </w:rPr>
        <w:t xml:space="preserve"> </w:t>
      </w:r>
      <w:r>
        <w:t>duration</w:t>
      </w:r>
      <w:r>
        <w:rPr>
          <w:spacing w:val="-4"/>
        </w:rPr>
        <w:t xml:space="preserve"> </w:t>
      </w:r>
      <w:r>
        <w:t>compared to those who only solved coding problems. This supports the hypothesis that a holistic learning approach—which alternates between intense cognitive load (coding) and active recovery (brain games)—reduces burnout. Furthermore, the mastery tracking data</w:t>
      </w:r>
      <w:r>
        <w:rPr>
          <w:spacing w:val="40"/>
        </w:rPr>
        <w:t xml:space="preserve"> </w:t>
      </w:r>
      <w:r>
        <w:t>indicates that the adaptive difficulty mechanism prevented users from stalling; learners who</w:t>
      </w:r>
      <w:r>
        <w:rPr>
          <w:spacing w:val="-4"/>
        </w:rPr>
        <w:t xml:space="preserve"> </w:t>
      </w:r>
      <w:r>
        <w:t>failed</w:t>
      </w:r>
      <w:r>
        <w:rPr>
          <w:spacing w:val="-4"/>
        </w:rPr>
        <w:t xml:space="preserve"> </w:t>
      </w:r>
      <w:r>
        <w:t>"Hard"</w:t>
      </w:r>
      <w:r>
        <w:rPr>
          <w:spacing w:val="-4"/>
        </w:rPr>
        <w:t xml:space="preserve"> </w:t>
      </w:r>
      <w:r>
        <w:t>questions</w:t>
      </w:r>
      <w:r>
        <w:rPr>
          <w:spacing w:val="-4"/>
        </w:rPr>
        <w:t xml:space="preserve"> </w:t>
      </w:r>
      <w:r>
        <w:t>were</w:t>
      </w:r>
      <w:r>
        <w:rPr>
          <w:spacing w:val="-4"/>
        </w:rPr>
        <w:t xml:space="preserve"> </w:t>
      </w:r>
      <w:r>
        <w:t>successfully</w:t>
      </w:r>
      <w:r>
        <w:rPr>
          <w:spacing w:val="-4"/>
        </w:rPr>
        <w:t xml:space="preserve"> </w:t>
      </w:r>
      <w:r>
        <w:t>routed</w:t>
      </w:r>
      <w:r>
        <w:rPr>
          <w:spacing w:val="-4"/>
        </w:rPr>
        <w:t xml:space="preserve"> </w:t>
      </w:r>
      <w:r>
        <w:t>to</w:t>
      </w:r>
      <w:r>
        <w:rPr>
          <w:spacing w:val="-4"/>
        </w:rPr>
        <w:t xml:space="preserve"> </w:t>
      </w:r>
      <w:r>
        <w:t>"Medium"</w:t>
      </w:r>
      <w:r>
        <w:rPr>
          <w:spacing w:val="-4"/>
        </w:rPr>
        <w:t xml:space="preserve"> </w:t>
      </w:r>
      <w:r>
        <w:t>variations,</w:t>
      </w:r>
      <w:r>
        <w:rPr>
          <w:spacing w:val="-4"/>
        </w:rPr>
        <w:t xml:space="preserve"> </w:t>
      </w:r>
      <w:r>
        <w:t>maintaining a steady "flow state" rather than abandoning the session.</w:t>
      </w:r>
    </w:p>
    <w:p w14:paraId="6D133868" w14:textId="77777777" w:rsidR="00BE73A3" w:rsidRDefault="00000000">
      <w:pPr>
        <w:pStyle w:val="Heading3"/>
        <w:numPr>
          <w:ilvl w:val="2"/>
          <w:numId w:val="1"/>
        </w:numPr>
        <w:tabs>
          <w:tab w:val="left" w:pos="766"/>
        </w:tabs>
        <w:spacing w:before="280"/>
        <w:ind w:left="766" w:hanging="625"/>
      </w:pPr>
      <w:bookmarkStart w:id="43" w:name="5.4.4_Security_and_Isolation_Assessment_"/>
      <w:bookmarkEnd w:id="43"/>
      <w:r>
        <w:t>Security</w:t>
      </w:r>
      <w:r>
        <w:rPr>
          <w:spacing w:val="-7"/>
        </w:rPr>
        <w:t xml:space="preserve"> </w:t>
      </w:r>
      <w:r>
        <w:t>and</w:t>
      </w:r>
      <w:r>
        <w:rPr>
          <w:spacing w:val="-7"/>
        </w:rPr>
        <w:t xml:space="preserve"> </w:t>
      </w:r>
      <w:r>
        <w:t>Isolation</w:t>
      </w:r>
      <w:r>
        <w:rPr>
          <w:spacing w:val="-6"/>
        </w:rPr>
        <w:t xml:space="preserve"> </w:t>
      </w:r>
      <w:r>
        <w:rPr>
          <w:spacing w:val="-2"/>
        </w:rPr>
        <w:t>Assessment</w:t>
      </w:r>
    </w:p>
    <w:p w14:paraId="1567EDB0" w14:textId="77777777" w:rsidR="00BE73A3" w:rsidRDefault="00000000">
      <w:pPr>
        <w:pStyle w:val="BodyText"/>
        <w:spacing w:before="240"/>
        <w:ind w:left="141" w:right="13"/>
        <w:jc w:val="both"/>
      </w:pPr>
      <w:r>
        <w:t>The stress testing results provided a critical insight into the current security model. While the Python subprocess timeout successfully contained infinite loops, the analysis reveals that this is a form of "soft isolation." The system relies on the operating system’s process scheduler to enforce limits, which, while effective for a prototype, leaves the host server theoretically vulnerable to resource exhaustion attacks (e.g., fork bombs). The successful interception of malicious code</w:t>
      </w:r>
      <w:r>
        <w:rPr>
          <w:spacing w:val="-4"/>
        </w:rPr>
        <w:t xml:space="preserve"> </w:t>
      </w:r>
      <w:r>
        <w:t>validates</w:t>
      </w:r>
      <w:r>
        <w:rPr>
          <w:spacing w:val="-4"/>
        </w:rPr>
        <w:t xml:space="preserve"> </w:t>
      </w:r>
      <w:r>
        <w:t>the</w:t>
      </w:r>
      <w:r>
        <w:rPr>
          <w:spacing w:val="-4"/>
        </w:rPr>
        <w:t xml:space="preserve"> </w:t>
      </w:r>
      <w:r>
        <w:t>current</w:t>
      </w:r>
      <w:r>
        <w:rPr>
          <w:spacing w:val="-4"/>
        </w:rPr>
        <w:t xml:space="preserve"> </w:t>
      </w:r>
      <w:r>
        <w:t>logic</w:t>
      </w:r>
      <w:r>
        <w:rPr>
          <w:spacing w:val="-4"/>
        </w:rPr>
        <w:t xml:space="preserve"> </w:t>
      </w:r>
      <w:r>
        <w:t>but</w:t>
      </w:r>
      <w:r>
        <w:rPr>
          <w:spacing w:val="-4"/>
        </w:rPr>
        <w:t xml:space="preserve"> </w:t>
      </w:r>
      <w:r>
        <w:t>simultaneously</w:t>
      </w:r>
      <w:r>
        <w:rPr>
          <w:spacing w:val="-4"/>
        </w:rPr>
        <w:t xml:space="preserve"> </w:t>
      </w:r>
      <w:r>
        <w:t>highlights</w:t>
      </w:r>
      <w:r>
        <w:rPr>
          <w:spacing w:val="-4"/>
        </w:rPr>
        <w:t xml:space="preserve"> </w:t>
      </w:r>
      <w:r>
        <w:t>the necessity for "hard isolation" in the future. The analysis concludes that while the current implementation is sufficient for trusted academic environments, a transition to containerized execution (Docker) is a mandatory prerequisite for public or commercial deployment to ensure absolute sandbox integrity.</w:t>
      </w:r>
    </w:p>
    <w:p w14:paraId="4F162ECF" w14:textId="77777777" w:rsidR="00BE73A3" w:rsidRDefault="00BE73A3">
      <w:pPr>
        <w:pStyle w:val="BodyText"/>
        <w:jc w:val="both"/>
        <w:sectPr w:rsidR="00BE73A3">
          <w:pgSz w:w="11920" w:h="16840"/>
          <w:pgMar w:top="1220" w:right="708" w:bottom="1060" w:left="850" w:header="0" w:footer="837" w:gutter="0"/>
          <w:cols w:space="720"/>
        </w:sectPr>
      </w:pPr>
    </w:p>
    <w:p w14:paraId="210EAC0B" w14:textId="77777777" w:rsidR="00BE73A3" w:rsidRDefault="00000000">
      <w:pPr>
        <w:pStyle w:val="Heading1"/>
      </w:pPr>
      <w:r>
        <w:lastRenderedPageBreak/>
        <w:t>Chapter</w:t>
      </w:r>
      <w:r>
        <w:rPr>
          <w:spacing w:val="-9"/>
        </w:rPr>
        <w:t xml:space="preserve"> </w:t>
      </w:r>
      <w:r>
        <w:t>6:</w:t>
      </w:r>
      <w:r>
        <w:rPr>
          <w:spacing w:val="-7"/>
        </w:rPr>
        <w:t xml:space="preserve"> </w:t>
      </w:r>
      <w:r>
        <w:t>Conclusion</w:t>
      </w:r>
      <w:r>
        <w:rPr>
          <w:spacing w:val="-6"/>
        </w:rPr>
        <w:t xml:space="preserve"> </w:t>
      </w:r>
      <w:r>
        <w:t>and</w:t>
      </w:r>
      <w:r>
        <w:rPr>
          <w:spacing w:val="-7"/>
        </w:rPr>
        <w:t xml:space="preserve"> </w:t>
      </w:r>
      <w:r>
        <w:t>Future</w:t>
      </w:r>
      <w:r>
        <w:rPr>
          <w:spacing w:val="-6"/>
        </w:rPr>
        <w:t xml:space="preserve"> </w:t>
      </w:r>
      <w:r>
        <w:rPr>
          <w:spacing w:val="-2"/>
        </w:rPr>
        <w:t>Scope</w:t>
      </w:r>
    </w:p>
    <w:p w14:paraId="4AEAEA9A" w14:textId="77777777" w:rsidR="00BE73A3" w:rsidRDefault="00BE73A3">
      <w:pPr>
        <w:pStyle w:val="BodyText"/>
        <w:spacing w:before="300"/>
        <w:rPr>
          <w:b/>
          <w:sz w:val="32"/>
        </w:rPr>
      </w:pPr>
    </w:p>
    <w:p w14:paraId="3136F029" w14:textId="77777777" w:rsidR="00BE73A3" w:rsidRDefault="00000000">
      <w:pPr>
        <w:pStyle w:val="BodyText"/>
        <w:ind w:left="141" w:right="12"/>
        <w:jc w:val="both"/>
      </w:pPr>
      <w:r>
        <w:t>The development of</w:t>
      </w:r>
      <w:r>
        <w:rPr>
          <w:spacing w:val="-5"/>
        </w:rPr>
        <w:t xml:space="preserve"> </w:t>
      </w:r>
      <w:r>
        <w:t>"</w:t>
      </w:r>
      <w:proofErr w:type="spellStart"/>
      <w:r>
        <w:t>Placify</w:t>
      </w:r>
      <w:proofErr w:type="spellEnd"/>
      <w:r>
        <w:t>:</w:t>
      </w:r>
      <w:r>
        <w:rPr>
          <w:spacing w:val="-5"/>
        </w:rPr>
        <w:t xml:space="preserve"> </w:t>
      </w:r>
      <w:r>
        <w:t>Unified</w:t>
      </w:r>
      <w:r>
        <w:rPr>
          <w:spacing w:val="-5"/>
        </w:rPr>
        <w:t xml:space="preserve"> </w:t>
      </w:r>
      <w:r>
        <w:t>Learning</w:t>
      </w:r>
      <w:r>
        <w:rPr>
          <w:spacing w:val="-5"/>
        </w:rPr>
        <w:t xml:space="preserve"> </w:t>
      </w:r>
      <w:r>
        <w:t>for</w:t>
      </w:r>
      <w:r>
        <w:rPr>
          <w:spacing w:val="-5"/>
        </w:rPr>
        <w:t xml:space="preserve"> </w:t>
      </w:r>
      <w:r>
        <w:t>Tech</w:t>
      </w:r>
      <w:r>
        <w:rPr>
          <w:spacing w:val="-5"/>
        </w:rPr>
        <w:t xml:space="preserve"> </w:t>
      </w:r>
      <w:r>
        <w:t>Placements"</w:t>
      </w:r>
      <w:r>
        <w:rPr>
          <w:spacing w:val="-5"/>
        </w:rPr>
        <w:t xml:space="preserve"> </w:t>
      </w:r>
      <w:r>
        <w:t>marks</w:t>
      </w:r>
      <w:r>
        <w:rPr>
          <w:spacing w:val="-5"/>
        </w:rPr>
        <w:t xml:space="preserve"> </w:t>
      </w:r>
      <w:r>
        <w:t>the</w:t>
      </w:r>
      <w:r>
        <w:rPr>
          <w:spacing w:val="-5"/>
        </w:rPr>
        <w:t xml:space="preserve"> </w:t>
      </w:r>
      <w:r>
        <w:t>successful realization of a comprehensive, adaptive learning environment designed to systematically address the issue of resource fragmentation currently prevalent in technical interview preparation. By effectively synthesizing advanced generative artificial intelligence with a robust, logic-based backend, the system has bridged the critical gap between static theoretical study and dynamic, real-world practical application. The project successfully demonstrates</w:t>
      </w:r>
      <w:r>
        <w:rPr>
          <w:spacing w:val="40"/>
        </w:rPr>
        <w:t xml:space="preserve"> </w:t>
      </w:r>
      <w:r>
        <w:t>that</w:t>
      </w:r>
      <w:r>
        <w:rPr>
          <w:spacing w:val="40"/>
        </w:rPr>
        <w:t xml:space="preserve"> </w:t>
      </w:r>
      <w:r>
        <w:t>the</w:t>
      </w:r>
      <w:r>
        <w:rPr>
          <w:spacing w:val="40"/>
        </w:rPr>
        <w:t xml:space="preserve"> </w:t>
      </w:r>
      <w:r>
        <w:t>Google Gemini API can be reliably orchestrated to generate context-aware problem statements and structured test cases. When paired with the</w:t>
      </w:r>
      <w:r>
        <w:rPr>
          <w:spacing w:val="80"/>
          <w:w w:val="150"/>
        </w:rPr>
        <w:t xml:space="preserve"> </w:t>
      </w:r>
      <w:r>
        <w:t>custom-built Java execution engine, this architecture provides students with an infinite, self-sustaining stream of practice material. This mechanism of "Just-In-Time" content generation ensures that learners are no longer restricted by finite, static question banks, allowing for a highly personalized learning curve that dynamically adapts to</w:t>
      </w:r>
      <w:r>
        <w:rPr>
          <w:spacing w:val="-4"/>
        </w:rPr>
        <w:t xml:space="preserve"> </w:t>
      </w:r>
      <w:r>
        <w:t>their</w:t>
      </w:r>
      <w:r>
        <w:rPr>
          <w:spacing w:val="-4"/>
        </w:rPr>
        <w:t xml:space="preserve"> </w:t>
      </w:r>
      <w:r>
        <w:t>specific proficiency levels and evolving needs.</w:t>
      </w:r>
    </w:p>
    <w:p w14:paraId="23A8230C" w14:textId="77777777" w:rsidR="00BE73A3" w:rsidRDefault="00000000">
      <w:pPr>
        <w:pStyle w:val="BodyText"/>
        <w:spacing w:before="240"/>
        <w:ind w:left="141" w:right="13"/>
        <w:jc w:val="both"/>
      </w:pPr>
      <w:r>
        <w:t>From a technical perspective, the implementation validates the architectural decision to utilize the Flask micro-framework and MongoDB as the core technology stack. This combination proved highly effective in managing the complex, non-relational data relationships between user profiles, unstructured AI responses, and rigorous code submission logs. The successful deployment of the "Online Judge" mechanism—capable of</w:t>
      </w:r>
      <w:r>
        <w:rPr>
          <w:spacing w:val="80"/>
        </w:rPr>
        <w:t xml:space="preserve"> </w:t>
      </w:r>
      <w:r>
        <w:t>compiling</w:t>
      </w:r>
      <w:r>
        <w:rPr>
          <w:spacing w:val="80"/>
        </w:rPr>
        <w:t xml:space="preserve"> </w:t>
      </w:r>
      <w:r>
        <w:t>and</w:t>
      </w:r>
      <w:r>
        <w:rPr>
          <w:spacing w:val="80"/>
        </w:rPr>
        <w:t xml:space="preserve"> </w:t>
      </w:r>
      <w:r>
        <w:t>validating</w:t>
      </w:r>
      <w:r>
        <w:rPr>
          <w:spacing w:val="80"/>
        </w:rPr>
        <w:t xml:space="preserve"> </w:t>
      </w:r>
      <w:r>
        <w:t>user</w:t>
      </w:r>
      <w:r>
        <w:rPr>
          <w:spacing w:val="80"/>
        </w:rPr>
        <w:t xml:space="preserve"> </w:t>
      </w:r>
      <w:r>
        <w:t>code</w:t>
      </w:r>
      <w:r>
        <w:rPr>
          <w:spacing w:val="80"/>
        </w:rPr>
        <w:t xml:space="preserve"> </w:t>
      </w:r>
      <w:r>
        <w:t>in</w:t>
      </w:r>
      <w:r>
        <w:rPr>
          <w:spacing w:val="80"/>
        </w:rPr>
        <w:t xml:space="preserve"> </w:t>
      </w:r>
      <w:r>
        <w:t>real-time</w:t>
      </w:r>
      <w:r>
        <w:rPr>
          <w:spacing w:val="80"/>
        </w:rPr>
        <w:t xml:space="preserve"> </w:t>
      </w:r>
      <w:r>
        <w:t>within</w:t>
      </w:r>
      <w:r>
        <w:rPr>
          <w:spacing w:val="80"/>
        </w:rPr>
        <w:t xml:space="preserve"> </w:t>
      </w:r>
      <w:r>
        <w:t>a</w:t>
      </w:r>
      <w:r>
        <w:rPr>
          <w:spacing w:val="80"/>
        </w:rPr>
        <w:t xml:space="preserve"> </w:t>
      </w:r>
      <w:r>
        <w:t>sandboxed environment—stands as a significant engineering milestone of this project. Furthermore, the seamless integration of cognitive brain games alongside core technical modules highlights</w:t>
      </w:r>
      <w:r>
        <w:rPr>
          <w:spacing w:val="-6"/>
        </w:rPr>
        <w:t xml:space="preserve"> </w:t>
      </w:r>
      <w:r>
        <w:t>the</w:t>
      </w:r>
      <w:r>
        <w:rPr>
          <w:spacing w:val="-6"/>
        </w:rPr>
        <w:t xml:space="preserve"> </w:t>
      </w:r>
      <w:r>
        <w:t>platform’s</w:t>
      </w:r>
      <w:r>
        <w:rPr>
          <w:spacing w:val="-6"/>
        </w:rPr>
        <w:t xml:space="preserve"> </w:t>
      </w:r>
      <w:r>
        <w:t>holistic</w:t>
      </w:r>
      <w:r>
        <w:rPr>
          <w:spacing w:val="-6"/>
        </w:rPr>
        <w:t xml:space="preserve"> </w:t>
      </w:r>
      <w:r>
        <w:t>approach,</w:t>
      </w:r>
      <w:r>
        <w:rPr>
          <w:spacing w:val="-6"/>
        </w:rPr>
        <w:t xml:space="preserve"> </w:t>
      </w:r>
      <w:r>
        <w:t>acknowledging</w:t>
      </w:r>
      <w:r>
        <w:rPr>
          <w:spacing w:val="-6"/>
        </w:rPr>
        <w:t xml:space="preserve"> </w:t>
      </w:r>
      <w:r>
        <w:t>that</w:t>
      </w:r>
      <w:r>
        <w:rPr>
          <w:spacing w:val="-6"/>
        </w:rPr>
        <w:t xml:space="preserve"> </w:t>
      </w:r>
      <w:r>
        <w:t>placement</w:t>
      </w:r>
      <w:r>
        <w:rPr>
          <w:spacing w:val="-6"/>
        </w:rPr>
        <w:t xml:space="preserve"> </w:t>
      </w:r>
      <w:r>
        <w:t>success</w:t>
      </w:r>
      <w:r>
        <w:rPr>
          <w:spacing w:val="-6"/>
        </w:rPr>
        <w:t xml:space="preserve"> </w:t>
      </w:r>
      <w:r>
        <w:t xml:space="preserve">depends as much on mental agility and reaction speed as it does on syntactic knowledge. In summary, </w:t>
      </w:r>
      <w:proofErr w:type="spellStart"/>
      <w:r>
        <w:t>Placify</w:t>
      </w:r>
      <w:proofErr w:type="spellEnd"/>
      <w:r>
        <w:t xml:space="preserve"> delivers a unified, data-driven, and highly engaging solution that significantly modernizes the landscape of technical placement training.</w:t>
      </w:r>
    </w:p>
    <w:p w14:paraId="04554826" w14:textId="77777777" w:rsidR="00BE73A3" w:rsidRDefault="00000000">
      <w:pPr>
        <w:pStyle w:val="Heading3"/>
        <w:spacing w:before="280"/>
        <w:ind w:left="141" w:firstLine="0"/>
        <w:jc w:val="both"/>
      </w:pPr>
      <w:bookmarkStart w:id="44" w:name="Future_Scope_"/>
      <w:bookmarkEnd w:id="44"/>
      <w:r>
        <w:t>Future</w:t>
      </w:r>
      <w:r>
        <w:rPr>
          <w:spacing w:val="-11"/>
        </w:rPr>
        <w:t xml:space="preserve"> </w:t>
      </w:r>
      <w:r>
        <w:rPr>
          <w:spacing w:val="-2"/>
        </w:rPr>
        <w:t>Scope</w:t>
      </w:r>
    </w:p>
    <w:p w14:paraId="56BD838A" w14:textId="77777777" w:rsidR="00BE73A3" w:rsidRDefault="00000000">
      <w:pPr>
        <w:pStyle w:val="BodyText"/>
        <w:spacing w:before="240"/>
        <w:ind w:left="141" w:right="13"/>
        <w:jc w:val="both"/>
      </w:pPr>
      <w:r>
        <w:t xml:space="preserve">While the current iteration of </w:t>
      </w:r>
      <w:proofErr w:type="spellStart"/>
      <w:r>
        <w:t>Placify</w:t>
      </w:r>
      <w:proofErr w:type="spellEnd"/>
      <w:r>
        <w:t xml:space="preserve"> establishes a strong architectural foundation, the roadmap for its evolution focuses on enhancing scalability, security, and accessibility to transform the prototype into a commercial-grade educational product. A primary area for immediate expansion is the diversification of the code execution engine. The current system is optimized for Java; however, future versions will abstract the compilation logic to support a multi-language environment, including Python and C++, catering to the broader preferences of the competitive programming community. To support this safely, the underlying execution architecture will be migrated from simple shell subprocesses to containerized environments using technologies like Docker. This shift will ensure complete isolation for every user submission, effectively neutralizing security risks associated with malicious code execution while allowing for more complex resource </w:t>
      </w:r>
      <w:r>
        <w:rPr>
          <w:spacing w:val="-2"/>
        </w:rPr>
        <w:t>management.</w:t>
      </w:r>
    </w:p>
    <w:p w14:paraId="3F6C25A4" w14:textId="77777777" w:rsidR="00BE73A3" w:rsidRDefault="00BE73A3">
      <w:pPr>
        <w:pStyle w:val="BodyText"/>
        <w:jc w:val="both"/>
        <w:sectPr w:rsidR="00BE73A3">
          <w:pgSz w:w="11920" w:h="16840"/>
          <w:pgMar w:top="1220" w:right="708" w:bottom="1060" w:left="850" w:header="0" w:footer="837" w:gutter="0"/>
          <w:cols w:space="720"/>
        </w:sectPr>
      </w:pPr>
    </w:p>
    <w:p w14:paraId="32ECDC9F" w14:textId="77777777" w:rsidR="00BE73A3" w:rsidRDefault="00000000">
      <w:pPr>
        <w:pStyle w:val="BodyText"/>
        <w:spacing w:before="60"/>
        <w:ind w:left="141" w:right="12"/>
        <w:jc w:val="both"/>
      </w:pPr>
      <w:r>
        <w:lastRenderedPageBreak/>
        <w:t>In terms of user experience and feature expansion, the platform is</w:t>
      </w:r>
      <w:r>
        <w:rPr>
          <w:spacing w:val="-3"/>
        </w:rPr>
        <w:t xml:space="preserve"> </w:t>
      </w:r>
      <w:r>
        <w:t>envisioned</w:t>
      </w:r>
      <w:r>
        <w:rPr>
          <w:spacing w:val="-3"/>
        </w:rPr>
        <w:t xml:space="preserve"> </w:t>
      </w:r>
      <w:r>
        <w:t>to</w:t>
      </w:r>
      <w:r>
        <w:rPr>
          <w:spacing w:val="-3"/>
        </w:rPr>
        <w:t xml:space="preserve"> </w:t>
      </w:r>
      <w:r>
        <w:t>transcend the</w:t>
      </w:r>
      <w:r>
        <w:rPr>
          <w:spacing w:val="80"/>
        </w:rPr>
        <w:t xml:space="preserve"> </w:t>
      </w:r>
      <w:r>
        <w:t>web</w:t>
      </w:r>
      <w:r>
        <w:rPr>
          <w:spacing w:val="80"/>
        </w:rPr>
        <w:t xml:space="preserve"> </w:t>
      </w:r>
      <w:r>
        <w:t>browser</w:t>
      </w:r>
      <w:r>
        <w:rPr>
          <w:spacing w:val="80"/>
        </w:rPr>
        <w:t xml:space="preserve"> </w:t>
      </w:r>
      <w:r>
        <w:t>through</w:t>
      </w:r>
      <w:r>
        <w:rPr>
          <w:spacing w:val="80"/>
        </w:rPr>
        <w:t xml:space="preserve"> </w:t>
      </w:r>
      <w:r>
        <w:t>the</w:t>
      </w:r>
      <w:r>
        <w:rPr>
          <w:spacing w:val="80"/>
        </w:rPr>
        <w:t xml:space="preserve"> </w:t>
      </w:r>
      <w:r>
        <w:t>development</w:t>
      </w:r>
      <w:r>
        <w:rPr>
          <w:spacing w:val="80"/>
        </w:rPr>
        <w:t xml:space="preserve"> </w:t>
      </w:r>
      <w:r>
        <w:t>of</w:t>
      </w:r>
      <w:r>
        <w:rPr>
          <w:spacing w:val="80"/>
        </w:rPr>
        <w:t xml:space="preserve"> </w:t>
      </w:r>
      <w:r>
        <w:t>a</w:t>
      </w:r>
      <w:r>
        <w:rPr>
          <w:spacing w:val="80"/>
        </w:rPr>
        <w:t xml:space="preserve"> </w:t>
      </w:r>
      <w:r>
        <w:t>native</w:t>
      </w:r>
      <w:r>
        <w:rPr>
          <w:spacing w:val="80"/>
        </w:rPr>
        <w:t xml:space="preserve"> </w:t>
      </w:r>
      <w:r>
        <w:t>mobile</w:t>
      </w:r>
      <w:r>
        <w:rPr>
          <w:spacing w:val="80"/>
        </w:rPr>
        <w:t xml:space="preserve"> </w:t>
      </w:r>
      <w:r>
        <w:t>application</w:t>
      </w:r>
      <w:r>
        <w:rPr>
          <w:spacing w:val="80"/>
        </w:rPr>
        <w:t xml:space="preserve"> </w:t>
      </w:r>
      <w:r>
        <w:t xml:space="preserve">using cross-platform frameworks like Flutter or React Native. This would empower students to utilize fragmented time slots—such as during commutes—to practice aptitude quizzes or engage in cognitive exercises, thereby increasing daily engagement rates. Additionally, to better simulate the high-pressure environment of real technical interviews, future updates will introduce collaborative features via </w:t>
      </w:r>
      <w:proofErr w:type="spellStart"/>
      <w:r>
        <w:t>WebSockets</w:t>
      </w:r>
      <w:proofErr w:type="spellEnd"/>
      <w:r>
        <w:t>. This would enable a "Live Interview"</w:t>
      </w:r>
      <w:r>
        <w:rPr>
          <w:spacing w:val="40"/>
        </w:rPr>
        <w:t xml:space="preserve"> </w:t>
      </w:r>
      <w:r>
        <w:t>mode</w:t>
      </w:r>
      <w:r>
        <w:rPr>
          <w:spacing w:val="40"/>
        </w:rPr>
        <w:t xml:space="preserve"> </w:t>
      </w:r>
      <w:r>
        <w:t>where</w:t>
      </w:r>
      <w:r>
        <w:rPr>
          <w:spacing w:val="40"/>
        </w:rPr>
        <w:t xml:space="preserve"> </w:t>
      </w:r>
      <w:r>
        <w:t>a</w:t>
      </w:r>
      <w:r>
        <w:rPr>
          <w:spacing w:val="40"/>
        </w:rPr>
        <w:t xml:space="preserve"> </w:t>
      </w:r>
      <w:r>
        <w:t>mentor</w:t>
      </w:r>
      <w:r>
        <w:rPr>
          <w:spacing w:val="40"/>
        </w:rPr>
        <w:t xml:space="preserve"> </w:t>
      </w:r>
      <w:r>
        <w:t>or</w:t>
      </w:r>
      <w:r>
        <w:rPr>
          <w:spacing w:val="40"/>
        </w:rPr>
        <w:t xml:space="preserve"> </w:t>
      </w:r>
      <w:r>
        <w:t>peer</w:t>
      </w:r>
      <w:r>
        <w:rPr>
          <w:spacing w:val="40"/>
        </w:rPr>
        <w:t xml:space="preserve"> </w:t>
      </w:r>
      <w:r>
        <w:t>can</w:t>
      </w:r>
      <w:r>
        <w:rPr>
          <w:spacing w:val="40"/>
        </w:rPr>
        <w:t xml:space="preserve"> </w:t>
      </w:r>
      <w:r>
        <w:t>view</w:t>
      </w:r>
      <w:r>
        <w:rPr>
          <w:spacing w:val="40"/>
        </w:rPr>
        <w:t xml:space="preserve"> </w:t>
      </w:r>
      <w:r>
        <w:t>and</w:t>
      </w:r>
      <w:r>
        <w:rPr>
          <w:spacing w:val="40"/>
        </w:rPr>
        <w:t xml:space="preserve"> </w:t>
      </w:r>
      <w:r>
        <w:t>critique</w:t>
      </w:r>
      <w:r>
        <w:rPr>
          <w:spacing w:val="40"/>
        </w:rPr>
        <w:t xml:space="preserve"> </w:t>
      </w:r>
      <w:r>
        <w:t>a</w:t>
      </w:r>
      <w:r>
        <w:rPr>
          <w:spacing w:val="40"/>
        </w:rPr>
        <w:t xml:space="preserve"> </w:t>
      </w:r>
      <w:r>
        <w:t>student’s</w:t>
      </w:r>
      <w:r>
        <w:rPr>
          <w:spacing w:val="40"/>
        </w:rPr>
        <w:t xml:space="preserve"> </w:t>
      </w:r>
      <w:r>
        <w:t>code</w:t>
      </w:r>
      <w:r>
        <w:rPr>
          <w:spacing w:val="40"/>
        </w:rPr>
        <w:t xml:space="preserve"> </w:t>
      </w:r>
      <w:r>
        <w:t>in real-time as they type, fostering a collaborative learning ecosystem.</w:t>
      </w:r>
    </w:p>
    <w:p w14:paraId="18D666B1" w14:textId="77777777" w:rsidR="00F801FC" w:rsidRDefault="00000000" w:rsidP="00F801FC">
      <w:pPr>
        <w:pStyle w:val="BodyText"/>
        <w:spacing w:before="240"/>
        <w:ind w:left="141" w:right="16"/>
        <w:jc w:val="both"/>
      </w:pPr>
      <w:r>
        <w:t>Finally, the artificial intelligence capabilities of the platform will be</w:t>
      </w:r>
      <w:r>
        <w:rPr>
          <w:spacing w:val="-5"/>
        </w:rPr>
        <w:t xml:space="preserve"> </w:t>
      </w:r>
      <w:r>
        <w:t>deepened</w:t>
      </w:r>
      <w:r>
        <w:rPr>
          <w:spacing w:val="-5"/>
        </w:rPr>
        <w:t xml:space="preserve"> </w:t>
      </w:r>
      <w:r>
        <w:t>through</w:t>
      </w:r>
      <w:r>
        <w:rPr>
          <w:spacing w:val="-5"/>
        </w:rPr>
        <w:t xml:space="preserve"> </w:t>
      </w:r>
      <w:r>
        <w:t>the implementation of</w:t>
      </w:r>
      <w:r>
        <w:rPr>
          <w:spacing w:val="-4"/>
        </w:rPr>
        <w:t xml:space="preserve"> </w:t>
      </w:r>
      <w:r>
        <w:t>Retrieval-Augmented</w:t>
      </w:r>
      <w:r>
        <w:rPr>
          <w:spacing w:val="-4"/>
        </w:rPr>
        <w:t xml:space="preserve"> </w:t>
      </w:r>
      <w:r>
        <w:t>Generation</w:t>
      </w:r>
      <w:r>
        <w:rPr>
          <w:spacing w:val="-4"/>
        </w:rPr>
        <w:t xml:space="preserve"> </w:t>
      </w:r>
      <w:r>
        <w:t>(RAG).</w:t>
      </w:r>
      <w:r>
        <w:rPr>
          <w:spacing w:val="-4"/>
        </w:rPr>
        <w:t xml:space="preserve"> </w:t>
      </w:r>
      <w:r>
        <w:t>By</w:t>
      </w:r>
      <w:r>
        <w:rPr>
          <w:spacing w:val="-4"/>
        </w:rPr>
        <w:t xml:space="preserve"> </w:t>
      </w:r>
      <w:r>
        <w:t>enabling</w:t>
      </w:r>
      <w:r>
        <w:rPr>
          <w:spacing w:val="-4"/>
        </w:rPr>
        <w:t xml:space="preserve"> </w:t>
      </w:r>
      <w:r>
        <w:t>the</w:t>
      </w:r>
      <w:r>
        <w:rPr>
          <w:spacing w:val="-4"/>
        </w:rPr>
        <w:t xml:space="preserve"> </w:t>
      </w:r>
      <w:r>
        <w:t>AI</w:t>
      </w:r>
      <w:r>
        <w:rPr>
          <w:spacing w:val="-4"/>
        </w:rPr>
        <w:t xml:space="preserve"> </w:t>
      </w:r>
      <w:r>
        <w:t>to</w:t>
      </w:r>
      <w:r>
        <w:rPr>
          <w:spacing w:val="-4"/>
        </w:rPr>
        <w:t xml:space="preserve"> </w:t>
      </w:r>
      <w:r>
        <w:t>retain</w:t>
      </w:r>
      <w:r>
        <w:rPr>
          <w:spacing w:val="-4"/>
        </w:rPr>
        <w:t xml:space="preserve"> </w:t>
      </w:r>
      <w:r>
        <w:t>a long-term memory of a user’s specific submission history and error patterns, the system will evolve from a question generator into a personalized AI tutor. It will be capable of identifying chronic weaknesses—such as recurring logic errors in recursion or dynamic programming—and proactively generating remedial tutorials and targeted</w:t>
      </w:r>
      <w:r>
        <w:rPr>
          <w:spacing w:val="-5"/>
        </w:rPr>
        <w:t xml:space="preserve"> </w:t>
      </w:r>
      <w:r>
        <w:t>micro-exercises to address those specific gaps, thereby offering a truly bespoke educational journey.</w:t>
      </w:r>
    </w:p>
    <w:p w14:paraId="699AA6D2" w14:textId="1801D1B2" w:rsidR="00BE73A3" w:rsidRDefault="00000000" w:rsidP="00F801FC">
      <w:pPr>
        <w:pStyle w:val="BodyText"/>
        <w:spacing w:before="240"/>
        <w:ind w:left="141" w:right="16"/>
        <w:jc w:val="both"/>
      </w:pPr>
      <w:r>
        <w:t>Looking ahead, many of the systems and practices initiated during my internship have the potential to scale and evolve. The centralized repository</w:t>
      </w:r>
      <w:r>
        <w:rPr>
          <w:spacing w:val="-3"/>
        </w:rPr>
        <w:t xml:space="preserve"> </w:t>
      </w:r>
      <w:r>
        <w:t>and</w:t>
      </w:r>
      <w:r>
        <w:rPr>
          <w:spacing w:val="-3"/>
        </w:rPr>
        <w:t xml:space="preserve"> </w:t>
      </w:r>
      <w:r>
        <w:t>codifier</w:t>
      </w:r>
      <w:r>
        <w:rPr>
          <w:spacing w:val="-3"/>
        </w:rPr>
        <w:t xml:space="preserve"> </w:t>
      </w:r>
      <w:r>
        <w:t>system</w:t>
      </w:r>
      <w:r>
        <w:rPr>
          <w:spacing w:val="-3"/>
        </w:rPr>
        <w:t xml:space="preserve"> </w:t>
      </w:r>
      <w:r>
        <w:t>can</w:t>
      </w:r>
      <w:r>
        <w:rPr>
          <w:spacing w:val="-3"/>
        </w:rPr>
        <w:t xml:space="preserve"> </w:t>
      </w:r>
      <w:r>
        <w:t>be further enhanced through automation and integration with advanced</w:t>
      </w:r>
      <w:r>
        <w:rPr>
          <w:spacing w:val="-4"/>
        </w:rPr>
        <w:t xml:space="preserve"> </w:t>
      </w:r>
      <w:r>
        <w:t>CRM</w:t>
      </w:r>
      <w:r>
        <w:rPr>
          <w:spacing w:val="-4"/>
        </w:rPr>
        <w:t xml:space="preserve"> </w:t>
      </w:r>
      <w:r>
        <w:t>tools.</w:t>
      </w:r>
      <w:r>
        <w:rPr>
          <w:spacing w:val="-4"/>
        </w:rPr>
        <w:t xml:space="preserve"> </w:t>
      </w:r>
      <w:r>
        <w:t>Social media and email marketing strategies can be refined through data analytics, enabling more precise targeting and engagement tracking. Event participation can be optimized with pre- and post-event workflows, ensuring leads are nurtured effectively and brand recall is sustained.</w:t>
      </w:r>
    </w:p>
    <w:p w14:paraId="6CFEC032" w14:textId="77777777" w:rsidR="00BE73A3" w:rsidRDefault="00000000">
      <w:pPr>
        <w:pStyle w:val="BodyText"/>
        <w:spacing w:before="240"/>
        <w:ind w:left="456" w:right="52"/>
        <w:jc w:val="both"/>
      </w:pPr>
      <w:r>
        <w:t>Additionally, internal communication platforms like the employee newsletter—one of the projects I contributed to—can serve as a bridge between departments, fostering a stronger sense of shared purpose and innovation. By encouraging contributions from various teams, Forbes Marshall can cultivate a culture of inclusion and knowledge exchange, reinforcing its core values while keeping employees informed and engaged.</w:t>
      </w:r>
    </w:p>
    <w:p w14:paraId="04202C50" w14:textId="77777777" w:rsidR="00BE73A3" w:rsidRDefault="00000000">
      <w:pPr>
        <w:pStyle w:val="BodyText"/>
        <w:spacing w:before="240"/>
        <w:ind w:left="456" w:right="43"/>
        <w:jc w:val="both"/>
      </w:pPr>
      <w:r>
        <w:t>Overall, this</w:t>
      </w:r>
      <w:r>
        <w:rPr>
          <w:spacing w:val="-3"/>
        </w:rPr>
        <w:t xml:space="preserve"> </w:t>
      </w:r>
      <w:r>
        <w:t>internship</w:t>
      </w:r>
      <w:r>
        <w:rPr>
          <w:spacing w:val="-3"/>
        </w:rPr>
        <w:t xml:space="preserve"> </w:t>
      </w:r>
      <w:r>
        <w:t>has</w:t>
      </w:r>
      <w:r>
        <w:rPr>
          <w:spacing w:val="-3"/>
        </w:rPr>
        <w:t xml:space="preserve"> </w:t>
      </w:r>
      <w:r>
        <w:t>been</w:t>
      </w:r>
      <w:r>
        <w:rPr>
          <w:spacing w:val="-3"/>
        </w:rPr>
        <w:t xml:space="preserve"> </w:t>
      </w:r>
      <w:r>
        <w:t>more</w:t>
      </w:r>
      <w:r>
        <w:rPr>
          <w:spacing w:val="-3"/>
        </w:rPr>
        <w:t xml:space="preserve"> </w:t>
      </w:r>
      <w:r>
        <w:t>than</w:t>
      </w:r>
      <w:r>
        <w:rPr>
          <w:spacing w:val="-3"/>
        </w:rPr>
        <w:t xml:space="preserve"> </w:t>
      </w:r>
      <w:r>
        <w:t>just</w:t>
      </w:r>
      <w:r>
        <w:rPr>
          <w:spacing w:val="-3"/>
        </w:rPr>
        <w:t xml:space="preserve"> </w:t>
      </w:r>
      <w:r>
        <w:t>an</w:t>
      </w:r>
      <w:r>
        <w:rPr>
          <w:spacing w:val="-3"/>
        </w:rPr>
        <w:t xml:space="preserve"> </w:t>
      </w:r>
      <w:r>
        <w:t>academic</w:t>
      </w:r>
      <w:r>
        <w:rPr>
          <w:spacing w:val="-3"/>
        </w:rPr>
        <w:t xml:space="preserve"> </w:t>
      </w:r>
      <w:r>
        <w:t>requirement—it</w:t>
      </w:r>
      <w:r>
        <w:rPr>
          <w:spacing w:val="-3"/>
        </w:rPr>
        <w:t xml:space="preserve"> </w:t>
      </w:r>
      <w:r>
        <w:t>has</w:t>
      </w:r>
      <w:r>
        <w:rPr>
          <w:spacing w:val="-3"/>
        </w:rPr>
        <w:t xml:space="preserve"> </w:t>
      </w:r>
      <w:r>
        <w:t>been</w:t>
      </w:r>
      <w:r>
        <w:rPr>
          <w:spacing w:val="-3"/>
        </w:rPr>
        <w:t xml:space="preserve"> </w:t>
      </w:r>
      <w:r>
        <w:t>a real-world foundation for my professional journey. Working at Forbes Marshall has given me not just technical knowledge and practical exposure, but also a deeper appreciation for purposeful work that creates long-term value. I am proud of the contributions I made, however small in the context of a large organization, and I am grateful for the mentorship and support I received from my colleagues and managers.</w:t>
      </w:r>
    </w:p>
    <w:p w14:paraId="6150AD23" w14:textId="77777777" w:rsidR="00BE73A3" w:rsidRDefault="00000000">
      <w:pPr>
        <w:pStyle w:val="BodyText"/>
        <w:spacing w:before="240"/>
        <w:ind w:left="456" w:right="53"/>
        <w:jc w:val="both"/>
      </w:pPr>
      <w:r>
        <w:t>As I prepare to graduate and step into the next phase of my career, I carry forward the insights,</w:t>
      </w:r>
      <w:r>
        <w:rPr>
          <w:spacing w:val="-4"/>
        </w:rPr>
        <w:t xml:space="preserve"> </w:t>
      </w:r>
      <w:r>
        <w:t>discipline,</w:t>
      </w:r>
      <w:r>
        <w:rPr>
          <w:spacing w:val="-4"/>
        </w:rPr>
        <w:t xml:space="preserve"> </w:t>
      </w:r>
      <w:r>
        <w:t>and</w:t>
      </w:r>
      <w:r>
        <w:rPr>
          <w:spacing w:val="-4"/>
        </w:rPr>
        <w:t xml:space="preserve"> </w:t>
      </w:r>
      <w:r>
        <w:t>enthusiasm</w:t>
      </w:r>
      <w:r>
        <w:rPr>
          <w:spacing w:val="-4"/>
        </w:rPr>
        <w:t xml:space="preserve"> </w:t>
      </w:r>
      <w:r>
        <w:t>that</w:t>
      </w:r>
      <w:r>
        <w:rPr>
          <w:spacing w:val="-4"/>
        </w:rPr>
        <w:t xml:space="preserve"> </w:t>
      </w:r>
      <w:r>
        <w:t>this</w:t>
      </w:r>
      <w:r>
        <w:rPr>
          <w:spacing w:val="-4"/>
        </w:rPr>
        <w:t xml:space="preserve"> </w:t>
      </w:r>
      <w:r>
        <w:t>internship</w:t>
      </w:r>
      <w:r>
        <w:rPr>
          <w:spacing w:val="-4"/>
        </w:rPr>
        <w:t xml:space="preserve"> </w:t>
      </w:r>
      <w:r>
        <w:t>instilled</w:t>
      </w:r>
      <w:r>
        <w:rPr>
          <w:spacing w:val="-4"/>
        </w:rPr>
        <w:t xml:space="preserve"> </w:t>
      </w:r>
      <w:r>
        <w:t>in</w:t>
      </w:r>
      <w:r>
        <w:rPr>
          <w:spacing w:val="-4"/>
        </w:rPr>
        <w:t xml:space="preserve"> </w:t>
      </w:r>
      <w:r>
        <w:t>me.</w:t>
      </w:r>
      <w:r>
        <w:rPr>
          <w:spacing w:val="-4"/>
        </w:rPr>
        <w:t xml:space="preserve"> </w:t>
      </w:r>
      <w:r>
        <w:t>I</w:t>
      </w:r>
      <w:r>
        <w:rPr>
          <w:spacing w:val="-4"/>
        </w:rPr>
        <w:t xml:space="preserve"> </w:t>
      </w:r>
      <w:r>
        <w:t>remain</w:t>
      </w:r>
      <w:r>
        <w:rPr>
          <w:spacing w:val="-4"/>
        </w:rPr>
        <w:t xml:space="preserve"> </w:t>
      </w:r>
      <w:r>
        <w:t>inspired by Forbes Marshall’s commitment to quality, innovation, and human-centric solutions, and I look forward to applying these learnings in future</w:t>
      </w:r>
      <w:r>
        <w:rPr>
          <w:spacing w:val="-3"/>
        </w:rPr>
        <w:t xml:space="preserve"> </w:t>
      </w:r>
      <w:r>
        <w:t>roles—continuing</w:t>
      </w:r>
      <w:r>
        <w:rPr>
          <w:spacing w:val="-3"/>
        </w:rPr>
        <w:t xml:space="preserve"> </w:t>
      </w:r>
      <w:r>
        <w:t>to</w:t>
      </w:r>
      <w:r>
        <w:rPr>
          <w:spacing w:val="-3"/>
        </w:rPr>
        <w:t xml:space="preserve"> </w:t>
      </w:r>
      <w:r>
        <w:t>grow</w:t>
      </w:r>
      <w:r>
        <w:rPr>
          <w:spacing w:val="-3"/>
        </w:rPr>
        <w:t xml:space="preserve"> </w:t>
      </w:r>
      <w:r>
        <w:t>as</w:t>
      </w:r>
      <w:r>
        <w:rPr>
          <w:spacing w:val="-3"/>
        </w:rPr>
        <w:t xml:space="preserve"> </w:t>
      </w:r>
      <w:r>
        <w:t>a professional and contribute meaningfully to the organizations I will be part of.</w:t>
      </w:r>
    </w:p>
    <w:p w14:paraId="6F0EFAC4" w14:textId="77777777" w:rsidR="00BE73A3" w:rsidRDefault="00BE73A3">
      <w:pPr>
        <w:pStyle w:val="BodyText"/>
        <w:jc w:val="both"/>
        <w:sectPr w:rsidR="00BE73A3">
          <w:pgSz w:w="11920" w:h="16840"/>
          <w:pgMar w:top="1280" w:right="708" w:bottom="1060" w:left="850" w:header="0" w:footer="837" w:gutter="0"/>
          <w:cols w:space="720"/>
        </w:sectPr>
      </w:pPr>
    </w:p>
    <w:p w14:paraId="2CB7365A" w14:textId="77777777" w:rsidR="00BE73A3" w:rsidRDefault="00BE73A3">
      <w:pPr>
        <w:pStyle w:val="BodyText"/>
        <w:rPr>
          <w:sz w:val="22"/>
        </w:rPr>
      </w:pPr>
    </w:p>
    <w:p w14:paraId="0BACEBFF" w14:textId="77777777" w:rsidR="00BE73A3" w:rsidRDefault="00BE73A3">
      <w:pPr>
        <w:pStyle w:val="BodyText"/>
        <w:spacing w:before="203"/>
        <w:rPr>
          <w:sz w:val="22"/>
        </w:rPr>
      </w:pPr>
    </w:p>
    <w:p w14:paraId="03E64C30" w14:textId="77777777" w:rsidR="00BE73A3" w:rsidRDefault="00000000">
      <w:pPr>
        <w:spacing w:before="1"/>
        <w:ind w:left="591"/>
        <w:rPr>
          <w:b/>
        </w:rPr>
      </w:pPr>
      <w:r>
        <w:rPr>
          <w:b/>
          <w:spacing w:val="-2"/>
          <w:u w:val="single"/>
        </w:rPr>
        <w:t>References:</w:t>
      </w:r>
    </w:p>
    <w:p w14:paraId="350589E8" w14:textId="77777777" w:rsidR="00BE73A3" w:rsidRDefault="00BE73A3">
      <w:pPr>
        <w:pStyle w:val="BodyText"/>
        <w:spacing w:before="123"/>
        <w:rPr>
          <w:b/>
          <w:sz w:val="22"/>
        </w:rPr>
      </w:pPr>
    </w:p>
    <w:p w14:paraId="30885329" w14:textId="77777777" w:rsidR="00BE73A3" w:rsidRDefault="00000000">
      <w:pPr>
        <w:pStyle w:val="ListParagraph"/>
        <w:numPr>
          <w:ilvl w:val="3"/>
          <w:numId w:val="1"/>
        </w:numPr>
        <w:tabs>
          <w:tab w:val="left" w:pos="996"/>
        </w:tabs>
        <w:spacing w:before="1"/>
        <w:ind w:left="996" w:right="437"/>
        <w:jc w:val="both"/>
      </w:pPr>
      <w:r>
        <w:rPr>
          <w:sz w:val="24"/>
        </w:rPr>
        <w:t xml:space="preserve">M. S. Patil, K. V. Shinde, B. G. Vakare, and S. S. </w:t>
      </w:r>
      <w:proofErr w:type="spellStart"/>
      <w:r>
        <w:rPr>
          <w:sz w:val="24"/>
        </w:rPr>
        <w:t>Dunbale</w:t>
      </w:r>
      <w:proofErr w:type="spellEnd"/>
      <w:r>
        <w:rPr>
          <w:sz w:val="24"/>
        </w:rPr>
        <w:t>, "AI-Powered Mock Interview Coach,"</w:t>
      </w:r>
      <w:r>
        <w:rPr>
          <w:spacing w:val="80"/>
          <w:sz w:val="24"/>
        </w:rPr>
        <w:t xml:space="preserve">  </w:t>
      </w:r>
      <w:r>
        <w:rPr>
          <w:sz w:val="24"/>
        </w:rPr>
        <w:t>International Journal of Research Publication and Reviews, vol. 5, no. 12, pp. 368– 373, Dec. 2024.</w:t>
      </w:r>
    </w:p>
    <w:p w14:paraId="78EB297A" w14:textId="77777777" w:rsidR="00BE73A3" w:rsidRDefault="00000000">
      <w:pPr>
        <w:pStyle w:val="ListParagraph"/>
        <w:numPr>
          <w:ilvl w:val="3"/>
          <w:numId w:val="1"/>
        </w:numPr>
        <w:tabs>
          <w:tab w:val="left" w:pos="996"/>
        </w:tabs>
        <w:ind w:left="996"/>
        <w:jc w:val="both"/>
        <w:rPr>
          <w:sz w:val="24"/>
        </w:rPr>
      </w:pPr>
      <w:r>
        <w:rPr>
          <w:sz w:val="24"/>
        </w:rPr>
        <w:t>A.</w:t>
      </w:r>
      <w:r>
        <w:rPr>
          <w:spacing w:val="55"/>
          <w:w w:val="150"/>
          <w:sz w:val="24"/>
        </w:rPr>
        <w:t xml:space="preserve"> </w:t>
      </w:r>
      <w:r>
        <w:rPr>
          <w:sz w:val="24"/>
        </w:rPr>
        <w:t>Author,</w:t>
      </w:r>
      <w:r>
        <w:rPr>
          <w:spacing w:val="56"/>
          <w:w w:val="150"/>
          <w:sz w:val="24"/>
        </w:rPr>
        <w:t xml:space="preserve"> </w:t>
      </w:r>
      <w:r>
        <w:rPr>
          <w:sz w:val="24"/>
        </w:rPr>
        <w:t>"A</w:t>
      </w:r>
      <w:r>
        <w:rPr>
          <w:spacing w:val="56"/>
          <w:w w:val="150"/>
          <w:sz w:val="24"/>
        </w:rPr>
        <w:t xml:space="preserve"> </w:t>
      </w:r>
      <w:r>
        <w:rPr>
          <w:sz w:val="24"/>
        </w:rPr>
        <w:t>REVIEW:</w:t>
      </w:r>
      <w:r>
        <w:rPr>
          <w:spacing w:val="55"/>
          <w:w w:val="150"/>
          <w:sz w:val="24"/>
        </w:rPr>
        <w:t xml:space="preserve"> </w:t>
      </w:r>
      <w:r>
        <w:rPr>
          <w:sz w:val="24"/>
        </w:rPr>
        <w:t>MOCK</w:t>
      </w:r>
      <w:r>
        <w:rPr>
          <w:spacing w:val="56"/>
          <w:w w:val="150"/>
          <w:sz w:val="24"/>
        </w:rPr>
        <w:t xml:space="preserve"> </w:t>
      </w:r>
      <w:r>
        <w:rPr>
          <w:sz w:val="24"/>
        </w:rPr>
        <w:t>INTERVIEW</w:t>
      </w:r>
      <w:r>
        <w:rPr>
          <w:spacing w:val="56"/>
          <w:w w:val="150"/>
          <w:sz w:val="24"/>
        </w:rPr>
        <w:t xml:space="preserve"> </w:t>
      </w:r>
      <w:r>
        <w:rPr>
          <w:sz w:val="24"/>
        </w:rPr>
        <w:t>SYSTEM</w:t>
      </w:r>
      <w:r>
        <w:rPr>
          <w:spacing w:val="55"/>
          <w:w w:val="150"/>
          <w:sz w:val="24"/>
        </w:rPr>
        <w:t xml:space="preserve"> </w:t>
      </w:r>
      <w:r>
        <w:rPr>
          <w:sz w:val="24"/>
        </w:rPr>
        <w:t>USING</w:t>
      </w:r>
      <w:r>
        <w:rPr>
          <w:spacing w:val="56"/>
          <w:w w:val="150"/>
          <w:sz w:val="24"/>
        </w:rPr>
        <w:t xml:space="preserve"> </w:t>
      </w:r>
      <w:r>
        <w:rPr>
          <w:sz w:val="24"/>
        </w:rPr>
        <w:t>AI,"</w:t>
      </w:r>
      <w:r>
        <w:rPr>
          <w:spacing w:val="56"/>
          <w:w w:val="150"/>
          <w:sz w:val="24"/>
        </w:rPr>
        <w:t xml:space="preserve"> </w:t>
      </w:r>
      <w:r>
        <w:rPr>
          <w:spacing w:val="-2"/>
          <w:sz w:val="24"/>
        </w:rPr>
        <w:t>International</w:t>
      </w:r>
    </w:p>
    <w:p w14:paraId="70A32880" w14:textId="77777777" w:rsidR="00BE73A3" w:rsidRDefault="00000000">
      <w:pPr>
        <w:spacing w:before="41"/>
        <w:ind w:left="996"/>
        <w:jc w:val="both"/>
        <w:rPr>
          <w:sz w:val="24"/>
        </w:rPr>
      </w:pPr>
      <w:r>
        <w:rPr>
          <w:sz w:val="24"/>
        </w:rPr>
        <w:t>Research</w:t>
      </w:r>
      <w:r>
        <w:rPr>
          <w:spacing w:val="28"/>
          <w:sz w:val="24"/>
        </w:rPr>
        <w:t xml:space="preserve"> </w:t>
      </w:r>
      <w:r>
        <w:rPr>
          <w:sz w:val="24"/>
        </w:rPr>
        <w:t>Journal</w:t>
      </w:r>
      <w:r>
        <w:rPr>
          <w:spacing w:val="28"/>
          <w:sz w:val="24"/>
        </w:rPr>
        <w:t xml:space="preserve"> </w:t>
      </w:r>
      <w:r>
        <w:rPr>
          <w:sz w:val="24"/>
        </w:rPr>
        <w:t>of</w:t>
      </w:r>
      <w:r>
        <w:rPr>
          <w:spacing w:val="14"/>
          <w:sz w:val="24"/>
        </w:rPr>
        <w:t xml:space="preserve"> </w:t>
      </w:r>
      <w:r>
        <w:rPr>
          <w:sz w:val="24"/>
        </w:rPr>
        <w:t>Modernization</w:t>
      </w:r>
      <w:r>
        <w:rPr>
          <w:spacing w:val="13"/>
          <w:sz w:val="24"/>
        </w:rPr>
        <w:t xml:space="preserve"> </w:t>
      </w:r>
      <w:r>
        <w:rPr>
          <w:sz w:val="24"/>
        </w:rPr>
        <w:t>in</w:t>
      </w:r>
      <w:r>
        <w:rPr>
          <w:spacing w:val="14"/>
          <w:sz w:val="24"/>
        </w:rPr>
        <w:t xml:space="preserve"> </w:t>
      </w:r>
      <w:r>
        <w:rPr>
          <w:sz w:val="24"/>
        </w:rPr>
        <w:t>Engineering</w:t>
      </w:r>
      <w:r>
        <w:rPr>
          <w:spacing w:val="14"/>
          <w:sz w:val="24"/>
        </w:rPr>
        <w:t xml:space="preserve"> </w:t>
      </w:r>
      <w:r>
        <w:rPr>
          <w:sz w:val="24"/>
        </w:rPr>
        <w:t>Technology</w:t>
      </w:r>
      <w:r>
        <w:rPr>
          <w:spacing w:val="13"/>
          <w:sz w:val="24"/>
        </w:rPr>
        <w:t xml:space="preserve"> </w:t>
      </w:r>
      <w:r>
        <w:rPr>
          <w:sz w:val="24"/>
        </w:rPr>
        <w:t>and</w:t>
      </w:r>
      <w:r>
        <w:rPr>
          <w:spacing w:val="14"/>
          <w:sz w:val="24"/>
        </w:rPr>
        <w:t xml:space="preserve"> </w:t>
      </w:r>
      <w:r>
        <w:rPr>
          <w:sz w:val="24"/>
        </w:rPr>
        <w:t>Science,</w:t>
      </w:r>
      <w:r>
        <w:rPr>
          <w:spacing w:val="14"/>
          <w:sz w:val="24"/>
        </w:rPr>
        <w:t xml:space="preserve"> </w:t>
      </w:r>
      <w:r>
        <w:rPr>
          <w:sz w:val="24"/>
        </w:rPr>
        <w:t>vol.</w:t>
      </w:r>
      <w:r>
        <w:rPr>
          <w:spacing w:val="13"/>
          <w:sz w:val="24"/>
        </w:rPr>
        <w:t xml:space="preserve"> </w:t>
      </w:r>
      <w:r>
        <w:rPr>
          <w:sz w:val="24"/>
        </w:rPr>
        <w:t>6,</w:t>
      </w:r>
      <w:r>
        <w:rPr>
          <w:spacing w:val="14"/>
          <w:sz w:val="24"/>
        </w:rPr>
        <w:t xml:space="preserve"> </w:t>
      </w:r>
      <w:r>
        <w:rPr>
          <w:sz w:val="24"/>
        </w:rPr>
        <w:t>no.</w:t>
      </w:r>
      <w:r>
        <w:rPr>
          <w:spacing w:val="14"/>
          <w:sz w:val="24"/>
        </w:rPr>
        <w:t xml:space="preserve"> </w:t>
      </w:r>
      <w:r>
        <w:rPr>
          <w:spacing w:val="-5"/>
          <w:sz w:val="24"/>
        </w:rPr>
        <w:t>10,</w:t>
      </w:r>
    </w:p>
    <w:p w14:paraId="3E55A804" w14:textId="77777777" w:rsidR="00BE73A3" w:rsidRDefault="00000000">
      <w:pPr>
        <w:spacing w:before="41"/>
        <w:ind w:left="996"/>
        <w:jc w:val="both"/>
        <w:rPr>
          <w:sz w:val="24"/>
        </w:rPr>
      </w:pPr>
      <w:r>
        <w:rPr>
          <w:sz w:val="24"/>
        </w:rPr>
        <w:t xml:space="preserve">pp. 624–630, Oct. </w:t>
      </w:r>
      <w:r>
        <w:rPr>
          <w:spacing w:val="-2"/>
          <w:sz w:val="24"/>
        </w:rPr>
        <w:t>2024.</w:t>
      </w:r>
    </w:p>
    <w:p w14:paraId="771B827B" w14:textId="77777777" w:rsidR="00BE73A3" w:rsidRDefault="00000000">
      <w:pPr>
        <w:pStyle w:val="ListParagraph"/>
        <w:numPr>
          <w:ilvl w:val="3"/>
          <w:numId w:val="1"/>
        </w:numPr>
        <w:tabs>
          <w:tab w:val="left" w:pos="996"/>
        </w:tabs>
        <w:spacing w:before="42" w:line="276" w:lineRule="auto"/>
        <w:ind w:left="996" w:right="434"/>
        <w:jc w:val="both"/>
        <w:rPr>
          <w:sz w:val="24"/>
        </w:rPr>
      </w:pPr>
      <w:r>
        <w:rPr>
          <w:sz w:val="24"/>
        </w:rPr>
        <w:t>S. S. Patil, "AI-Driven</w:t>
      </w:r>
      <w:r>
        <w:rPr>
          <w:spacing w:val="-3"/>
          <w:sz w:val="24"/>
        </w:rPr>
        <w:t xml:space="preserve"> </w:t>
      </w:r>
      <w:r>
        <w:rPr>
          <w:sz w:val="24"/>
        </w:rPr>
        <w:t>Mock</w:t>
      </w:r>
      <w:r>
        <w:rPr>
          <w:spacing w:val="-3"/>
          <w:sz w:val="24"/>
        </w:rPr>
        <w:t xml:space="preserve"> </w:t>
      </w:r>
      <w:r>
        <w:rPr>
          <w:sz w:val="24"/>
        </w:rPr>
        <w:t>Interview:</w:t>
      </w:r>
      <w:r>
        <w:rPr>
          <w:spacing w:val="-3"/>
          <w:sz w:val="24"/>
        </w:rPr>
        <w:t xml:space="preserve"> </w:t>
      </w:r>
      <w:r>
        <w:rPr>
          <w:sz w:val="24"/>
        </w:rPr>
        <w:t>A</w:t>
      </w:r>
      <w:r>
        <w:rPr>
          <w:spacing w:val="-3"/>
          <w:sz w:val="24"/>
        </w:rPr>
        <w:t xml:space="preserve"> </w:t>
      </w:r>
      <w:r>
        <w:rPr>
          <w:sz w:val="24"/>
        </w:rPr>
        <w:t>New</w:t>
      </w:r>
      <w:r>
        <w:rPr>
          <w:spacing w:val="-3"/>
          <w:sz w:val="24"/>
        </w:rPr>
        <w:t xml:space="preserve"> </w:t>
      </w:r>
      <w:r>
        <w:rPr>
          <w:sz w:val="24"/>
        </w:rPr>
        <w:t>Era</w:t>
      </w:r>
      <w:r>
        <w:rPr>
          <w:spacing w:val="-3"/>
          <w:sz w:val="24"/>
        </w:rPr>
        <w:t xml:space="preserve"> </w:t>
      </w:r>
      <w:r>
        <w:rPr>
          <w:sz w:val="24"/>
        </w:rPr>
        <w:t>In</w:t>
      </w:r>
      <w:r>
        <w:rPr>
          <w:spacing w:val="-3"/>
          <w:sz w:val="24"/>
        </w:rPr>
        <w:t xml:space="preserve"> </w:t>
      </w:r>
      <w:r>
        <w:rPr>
          <w:sz w:val="24"/>
        </w:rPr>
        <w:t>Candidate</w:t>
      </w:r>
      <w:r>
        <w:rPr>
          <w:spacing w:val="-3"/>
          <w:sz w:val="24"/>
        </w:rPr>
        <w:t xml:space="preserve"> </w:t>
      </w:r>
      <w:r>
        <w:rPr>
          <w:sz w:val="24"/>
        </w:rPr>
        <w:t>Preparation,"</w:t>
      </w:r>
      <w:r>
        <w:rPr>
          <w:spacing w:val="-3"/>
          <w:sz w:val="24"/>
        </w:rPr>
        <w:t xml:space="preserve"> </w:t>
      </w:r>
      <w:r>
        <w:rPr>
          <w:sz w:val="24"/>
        </w:rPr>
        <w:t>International Journal of Advanced Research in Computer and Communication Engineering, vol. 13, no. 11, pp. 131–136, Dec. 2024.</w:t>
      </w:r>
    </w:p>
    <w:p w14:paraId="7569B180" w14:textId="77777777" w:rsidR="00BE73A3" w:rsidRDefault="00000000">
      <w:pPr>
        <w:pStyle w:val="ListParagraph"/>
        <w:numPr>
          <w:ilvl w:val="3"/>
          <w:numId w:val="1"/>
        </w:numPr>
        <w:tabs>
          <w:tab w:val="left" w:pos="996"/>
        </w:tabs>
        <w:ind w:left="996"/>
        <w:jc w:val="both"/>
        <w:rPr>
          <w:sz w:val="24"/>
        </w:rPr>
      </w:pPr>
      <w:r>
        <w:rPr>
          <w:sz w:val="24"/>
        </w:rPr>
        <w:t>S.</w:t>
      </w:r>
      <w:r>
        <w:rPr>
          <w:spacing w:val="38"/>
          <w:sz w:val="24"/>
        </w:rPr>
        <w:t xml:space="preserve"> </w:t>
      </w:r>
      <w:r>
        <w:rPr>
          <w:sz w:val="24"/>
        </w:rPr>
        <w:t>S.</w:t>
      </w:r>
      <w:r>
        <w:rPr>
          <w:spacing w:val="38"/>
          <w:sz w:val="24"/>
        </w:rPr>
        <w:t xml:space="preserve"> </w:t>
      </w:r>
      <w:r>
        <w:rPr>
          <w:sz w:val="24"/>
        </w:rPr>
        <w:t>Patil,</w:t>
      </w:r>
      <w:r>
        <w:rPr>
          <w:spacing w:val="39"/>
          <w:sz w:val="24"/>
        </w:rPr>
        <w:t xml:space="preserve"> </w:t>
      </w:r>
      <w:r>
        <w:rPr>
          <w:sz w:val="24"/>
        </w:rPr>
        <w:t>"AI</w:t>
      </w:r>
      <w:r>
        <w:rPr>
          <w:spacing w:val="38"/>
          <w:sz w:val="24"/>
        </w:rPr>
        <w:t xml:space="preserve"> </w:t>
      </w:r>
      <w:r>
        <w:rPr>
          <w:sz w:val="24"/>
        </w:rPr>
        <w:t>INTERVIEW</w:t>
      </w:r>
      <w:r>
        <w:rPr>
          <w:spacing w:val="25"/>
          <w:sz w:val="24"/>
        </w:rPr>
        <w:t xml:space="preserve"> </w:t>
      </w:r>
      <w:r>
        <w:rPr>
          <w:sz w:val="24"/>
        </w:rPr>
        <w:t>COACH:</w:t>
      </w:r>
      <w:r>
        <w:rPr>
          <w:spacing w:val="24"/>
          <w:sz w:val="24"/>
        </w:rPr>
        <w:t xml:space="preserve"> </w:t>
      </w:r>
      <w:r>
        <w:rPr>
          <w:sz w:val="24"/>
        </w:rPr>
        <w:t>CRAFTED</w:t>
      </w:r>
      <w:r>
        <w:rPr>
          <w:spacing w:val="25"/>
          <w:sz w:val="24"/>
        </w:rPr>
        <w:t xml:space="preserve"> </w:t>
      </w:r>
      <w:r>
        <w:rPr>
          <w:sz w:val="24"/>
        </w:rPr>
        <w:t>MASTERY</w:t>
      </w:r>
      <w:r>
        <w:rPr>
          <w:spacing w:val="24"/>
          <w:sz w:val="24"/>
        </w:rPr>
        <w:t xml:space="preserve"> </w:t>
      </w:r>
      <w:r>
        <w:rPr>
          <w:sz w:val="24"/>
        </w:rPr>
        <w:t>TACTICS,"</w:t>
      </w:r>
      <w:r>
        <w:rPr>
          <w:spacing w:val="25"/>
          <w:sz w:val="24"/>
        </w:rPr>
        <w:t xml:space="preserve"> </w:t>
      </w:r>
      <w:r>
        <w:rPr>
          <w:spacing w:val="-2"/>
          <w:sz w:val="24"/>
        </w:rPr>
        <w:t>International</w:t>
      </w:r>
    </w:p>
    <w:p w14:paraId="72CB6F69" w14:textId="77777777" w:rsidR="00BE73A3" w:rsidRDefault="00000000">
      <w:pPr>
        <w:spacing w:before="41"/>
        <w:ind w:left="996"/>
        <w:jc w:val="both"/>
        <w:rPr>
          <w:sz w:val="24"/>
        </w:rPr>
      </w:pPr>
      <w:r>
        <w:rPr>
          <w:sz w:val="24"/>
        </w:rPr>
        <w:t>Research</w:t>
      </w:r>
      <w:r>
        <w:rPr>
          <w:spacing w:val="28"/>
          <w:sz w:val="24"/>
        </w:rPr>
        <w:t xml:space="preserve"> </w:t>
      </w:r>
      <w:r>
        <w:rPr>
          <w:sz w:val="24"/>
        </w:rPr>
        <w:t>Journal</w:t>
      </w:r>
      <w:r>
        <w:rPr>
          <w:spacing w:val="29"/>
          <w:sz w:val="24"/>
        </w:rPr>
        <w:t xml:space="preserve"> </w:t>
      </w:r>
      <w:r>
        <w:rPr>
          <w:sz w:val="24"/>
        </w:rPr>
        <w:t>of</w:t>
      </w:r>
      <w:r>
        <w:rPr>
          <w:spacing w:val="28"/>
          <w:sz w:val="24"/>
        </w:rPr>
        <w:t xml:space="preserve"> </w:t>
      </w:r>
      <w:r>
        <w:rPr>
          <w:sz w:val="24"/>
        </w:rPr>
        <w:t>Modernization</w:t>
      </w:r>
      <w:r>
        <w:rPr>
          <w:spacing w:val="29"/>
          <w:sz w:val="24"/>
        </w:rPr>
        <w:t xml:space="preserve"> </w:t>
      </w:r>
      <w:r>
        <w:rPr>
          <w:sz w:val="24"/>
        </w:rPr>
        <w:t>in</w:t>
      </w:r>
      <w:r>
        <w:rPr>
          <w:spacing w:val="28"/>
          <w:sz w:val="24"/>
        </w:rPr>
        <w:t xml:space="preserve"> </w:t>
      </w:r>
      <w:r>
        <w:rPr>
          <w:sz w:val="24"/>
        </w:rPr>
        <w:t>Engineering</w:t>
      </w:r>
      <w:r>
        <w:rPr>
          <w:spacing w:val="29"/>
          <w:sz w:val="24"/>
        </w:rPr>
        <w:t xml:space="preserve"> </w:t>
      </w:r>
      <w:r>
        <w:rPr>
          <w:sz w:val="24"/>
        </w:rPr>
        <w:t>Technology</w:t>
      </w:r>
      <w:r>
        <w:rPr>
          <w:spacing w:val="28"/>
          <w:sz w:val="24"/>
        </w:rPr>
        <w:t xml:space="preserve"> </w:t>
      </w:r>
      <w:r>
        <w:rPr>
          <w:sz w:val="24"/>
        </w:rPr>
        <w:t>and</w:t>
      </w:r>
      <w:r>
        <w:rPr>
          <w:spacing w:val="29"/>
          <w:sz w:val="24"/>
        </w:rPr>
        <w:t xml:space="preserve"> </w:t>
      </w:r>
      <w:r>
        <w:rPr>
          <w:sz w:val="24"/>
        </w:rPr>
        <w:t>Science,</w:t>
      </w:r>
      <w:r>
        <w:rPr>
          <w:spacing w:val="28"/>
          <w:sz w:val="24"/>
        </w:rPr>
        <w:t xml:space="preserve"> </w:t>
      </w:r>
      <w:r>
        <w:rPr>
          <w:sz w:val="24"/>
        </w:rPr>
        <w:t>vol.</w:t>
      </w:r>
      <w:r>
        <w:rPr>
          <w:spacing w:val="29"/>
          <w:sz w:val="24"/>
        </w:rPr>
        <w:t xml:space="preserve"> </w:t>
      </w:r>
      <w:r>
        <w:rPr>
          <w:sz w:val="24"/>
        </w:rPr>
        <w:t>6,</w:t>
      </w:r>
      <w:r>
        <w:rPr>
          <w:spacing w:val="14"/>
          <w:sz w:val="24"/>
        </w:rPr>
        <w:t xml:space="preserve"> </w:t>
      </w:r>
      <w:r>
        <w:rPr>
          <w:sz w:val="24"/>
        </w:rPr>
        <w:t>no.</w:t>
      </w:r>
      <w:r>
        <w:rPr>
          <w:spacing w:val="14"/>
          <w:sz w:val="24"/>
        </w:rPr>
        <w:t xml:space="preserve"> </w:t>
      </w:r>
      <w:r>
        <w:rPr>
          <w:spacing w:val="-5"/>
          <w:sz w:val="24"/>
        </w:rPr>
        <w:t>4,</w:t>
      </w:r>
    </w:p>
    <w:p w14:paraId="017E0F5A" w14:textId="77777777" w:rsidR="00BE73A3" w:rsidRDefault="00000000">
      <w:pPr>
        <w:spacing w:before="42"/>
        <w:ind w:left="996"/>
        <w:jc w:val="both"/>
        <w:rPr>
          <w:sz w:val="24"/>
        </w:rPr>
      </w:pPr>
      <w:r>
        <w:rPr>
          <w:sz w:val="24"/>
        </w:rPr>
        <w:t>pp.</w:t>
      </w:r>
      <w:r>
        <w:rPr>
          <w:spacing w:val="-5"/>
          <w:sz w:val="24"/>
        </w:rPr>
        <w:t xml:space="preserve"> </w:t>
      </w:r>
      <w:r>
        <w:rPr>
          <w:sz w:val="24"/>
        </w:rPr>
        <w:t>528–533,</w:t>
      </w:r>
      <w:r>
        <w:rPr>
          <w:spacing w:val="-5"/>
          <w:sz w:val="24"/>
        </w:rPr>
        <w:t xml:space="preserve"> </w:t>
      </w:r>
      <w:r>
        <w:rPr>
          <w:sz w:val="24"/>
        </w:rPr>
        <w:t>Apr.</w:t>
      </w:r>
      <w:r>
        <w:rPr>
          <w:spacing w:val="-4"/>
          <w:sz w:val="24"/>
        </w:rPr>
        <w:t xml:space="preserve"> </w:t>
      </w:r>
      <w:r>
        <w:rPr>
          <w:spacing w:val="-2"/>
          <w:sz w:val="24"/>
        </w:rPr>
        <w:t>2024.</w:t>
      </w:r>
    </w:p>
    <w:p w14:paraId="5C1F9B14" w14:textId="77777777" w:rsidR="00BE73A3" w:rsidRDefault="00000000">
      <w:pPr>
        <w:pStyle w:val="ListParagraph"/>
        <w:numPr>
          <w:ilvl w:val="3"/>
          <w:numId w:val="1"/>
        </w:numPr>
        <w:tabs>
          <w:tab w:val="left" w:pos="996"/>
        </w:tabs>
        <w:spacing w:before="41" w:line="276" w:lineRule="auto"/>
        <w:ind w:left="996" w:right="437"/>
        <w:jc w:val="both"/>
        <w:rPr>
          <w:sz w:val="24"/>
        </w:rPr>
      </w:pPr>
      <w:r>
        <w:rPr>
          <w:sz w:val="24"/>
        </w:rPr>
        <w:t xml:space="preserve">S. S. Patil, "Empowering Interview Success: An </w:t>
      </w:r>
      <w:proofErr w:type="spellStart"/>
      <w:r>
        <w:rPr>
          <w:sz w:val="24"/>
        </w:rPr>
        <w:t>AIDriven</w:t>
      </w:r>
      <w:proofErr w:type="spellEnd"/>
      <w:r>
        <w:rPr>
          <w:spacing w:val="-4"/>
          <w:sz w:val="24"/>
        </w:rPr>
        <w:t xml:space="preserve"> </w:t>
      </w:r>
      <w:r>
        <w:rPr>
          <w:sz w:val="24"/>
        </w:rPr>
        <w:t>Approach,"</w:t>
      </w:r>
      <w:r>
        <w:rPr>
          <w:spacing w:val="-4"/>
          <w:sz w:val="24"/>
        </w:rPr>
        <w:t xml:space="preserve"> </w:t>
      </w:r>
      <w:r>
        <w:rPr>
          <w:sz w:val="24"/>
        </w:rPr>
        <w:t>International</w:t>
      </w:r>
      <w:r>
        <w:rPr>
          <w:spacing w:val="-4"/>
          <w:sz w:val="24"/>
        </w:rPr>
        <w:t xml:space="preserve"> </w:t>
      </w:r>
      <w:r>
        <w:rPr>
          <w:sz w:val="24"/>
        </w:rPr>
        <w:t>Journal of Creative Research Thoughts, vol. 12, no. 4, pp. 506–511, Apr. 2024.</w:t>
      </w:r>
    </w:p>
    <w:p w14:paraId="438D2EA0" w14:textId="77777777" w:rsidR="00BE73A3" w:rsidRDefault="00000000">
      <w:pPr>
        <w:pStyle w:val="ListParagraph"/>
        <w:numPr>
          <w:ilvl w:val="3"/>
          <w:numId w:val="1"/>
        </w:numPr>
        <w:tabs>
          <w:tab w:val="left" w:pos="996"/>
        </w:tabs>
        <w:spacing w:line="276" w:lineRule="auto"/>
        <w:ind w:left="996" w:right="439"/>
        <w:jc w:val="both"/>
        <w:rPr>
          <w:sz w:val="24"/>
        </w:rPr>
      </w:pPr>
      <w:r>
        <w:rPr>
          <w:sz w:val="24"/>
        </w:rPr>
        <w:t xml:space="preserve">S. M. Patil, K. V. Shinde, B. G. Vakare, and S. S. </w:t>
      </w:r>
      <w:proofErr w:type="spellStart"/>
      <w:r>
        <w:rPr>
          <w:sz w:val="24"/>
        </w:rPr>
        <w:t>Dunbale</w:t>
      </w:r>
      <w:proofErr w:type="spellEnd"/>
      <w:r>
        <w:rPr>
          <w:sz w:val="24"/>
        </w:rPr>
        <w:t>, "AI Powered Mock Interview Platform," International Journal of Innovative Research in Management and Professional Sciences, vol. 13, no. 1, pp. 199–204, Jan.–Feb. 2025.</w:t>
      </w:r>
    </w:p>
    <w:p w14:paraId="1A4285B2" w14:textId="77777777" w:rsidR="00BE73A3" w:rsidRDefault="00000000">
      <w:pPr>
        <w:pStyle w:val="ListParagraph"/>
        <w:numPr>
          <w:ilvl w:val="3"/>
          <w:numId w:val="1"/>
        </w:numPr>
        <w:tabs>
          <w:tab w:val="left" w:pos="996"/>
        </w:tabs>
        <w:spacing w:line="276" w:lineRule="auto"/>
        <w:ind w:left="996" w:right="443"/>
        <w:jc w:val="both"/>
        <w:rPr>
          <w:sz w:val="24"/>
        </w:rPr>
      </w:pPr>
      <w:r>
        <w:rPr>
          <w:sz w:val="24"/>
        </w:rPr>
        <w:t>Z. Liu, "Interview AI-</w:t>
      </w:r>
      <w:proofErr w:type="spellStart"/>
      <w:r>
        <w:rPr>
          <w:sz w:val="24"/>
        </w:rPr>
        <w:t>ssistant</w:t>
      </w:r>
      <w:proofErr w:type="spellEnd"/>
      <w:r>
        <w:rPr>
          <w:sz w:val="24"/>
        </w:rPr>
        <w:t xml:space="preserve">: Designing for Real-Time Human-AI Collaboration in Interview Preparation and Execution," </w:t>
      </w:r>
      <w:proofErr w:type="spellStart"/>
      <w:r>
        <w:rPr>
          <w:sz w:val="24"/>
        </w:rPr>
        <w:t>arXiv</w:t>
      </w:r>
      <w:proofErr w:type="spellEnd"/>
      <w:r>
        <w:rPr>
          <w:sz w:val="24"/>
        </w:rPr>
        <w:t xml:space="preserve"> preprint arXiv:2504.13847, Apr. 2025.</w:t>
      </w:r>
    </w:p>
    <w:p w14:paraId="050FC1C7" w14:textId="77777777" w:rsidR="00BE73A3" w:rsidRDefault="00000000">
      <w:pPr>
        <w:pStyle w:val="ListParagraph"/>
        <w:numPr>
          <w:ilvl w:val="3"/>
          <w:numId w:val="1"/>
        </w:numPr>
        <w:tabs>
          <w:tab w:val="left" w:pos="996"/>
        </w:tabs>
        <w:spacing w:line="276" w:lineRule="auto"/>
        <w:ind w:left="996" w:right="438"/>
        <w:jc w:val="both"/>
        <w:rPr>
          <w:sz w:val="24"/>
        </w:rPr>
      </w:pPr>
      <w:r>
        <w:rPr>
          <w:sz w:val="24"/>
        </w:rPr>
        <w:t>T. Daryanto, X. Ding, L. T. Wilhelm, S. Stil, K. M. Knutsen, and E. H. Rho, "Conversate: Supporting Reflective Learning in Interview Practice Through Interactive Simulation and Dialogic Feedback," Proceedings of the 2024 CHI Conference on Human Factors in Computing Systems, pp. 1–14, Oct. 2024.</w:t>
      </w:r>
    </w:p>
    <w:p w14:paraId="4889A70A" w14:textId="77777777" w:rsidR="00BE73A3" w:rsidRDefault="00000000">
      <w:pPr>
        <w:pStyle w:val="ListParagraph"/>
        <w:numPr>
          <w:ilvl w:val="3"/>
          <w:numId w:val="1"/>
        </w:numPr>
        <w:tabs>
          <w:tab w:val="left" w:pos="996"/>
        </w:tabs>
        <w:ind w:left="996"/>
        <w:jc w:val="both"/>
        <w:rPr>
          <w:sz w:val="24"/>
        </w:rPr>
      </w:pPr>
      <w:r>
        <w:rPr>
          <w:sz w:val="24"/>
        </w:rPr>
        <w:t>A.</w:t>
      </w:r>
      <w:r>
        <w:rPr>
          <w:spacing w:val="-1"/>
          <w:sz w:val="24"/>
        </w:rPr>
        <w:t xml:space="preserve"> </w:t>
      </w:r>
      <w:r>
        <w:rPr>
          <w:sz w:val="24"/>
        </w:rPr>
        <w:t>Author,</w:t>
      </w:r>
      <w:r>
        <w:rPr>
          <w:spacing w:val="-1"/>
          <w:sz w:val="24"/>
        </w:rPr>
        <w:t xml:space="preserve"> </w:t>
      </w:r>
      <w:r>
        <w:rPr>
          <w:sz w:val="24"/>
        </w:rPr>
        <w:t>"Introduction</w:t>
      </w:r>
      <w:r>
        <w:rPr>
          <w:spacing w:val="-1"/>
          <w:sz w:val="24"/>
        </w:rPr>
        <w:t xml:space="preserve"> </w:t>
      </w:r>
      <w:r>
        <w:rPr>
          <w:sz w:val="24"/>
        </w:rPr>
        <w:t>to</w:t>
      </w:r>
      <w:r>
        <w:rPr>
          <w:spacing w:val="-1"/>
          <w:sz w:val="24"/>
        </w:rPr>
        <w:t xml:space="preserve"> </w:t>
      </w:r>
      <w:r>
        <w:rPr>
          <w:sz w:val="24"/>
        </w:rPr>
        <w:t>Programming</w:t>
      </w:r>
      <w:r>
        <w:rPr>
          <w:spacing w:val="-1"/>
          <w:sz w:val="24"/>
        </w:rPr>
        <w:t xml:space="preserve"> </w:t>
      </w:r>
      <w:r>
        <w:rPr>
          <w:sz w:val="24"/>
        </w:rPr>
        <w:t>using</w:t>
      </w:r>
      <w:r>
        <w:rPr>
          <w:spacing w:val="-1"/>
          <w:sz w:val="24"/>
        </w:rPr>
        <w:t xml:space="preserve"> </w:t>
      </w:r>
      <w:r>
        <w:rPr>
          <w:sz w:val="24"/>
        </w:rPr>
        <w:t>Interactive</w:t>
      </w:r>
      <w:r>
        <w:rPr>
          <w:spacing w:val="-1"/>
          <w:sz w:val="24"/>
        </w:rPr>
        <w:t xml:space="preserve"> </w:t>
      </w:r>
      <w:r>
        <w:rPr>
          <w:sz w:val="24"/>
        </w:rPr>
        <w:t>Learning,"</w:t>
      </w:r>
      <w:r>
        <w:rPr>
          <w:spacing w:val="-1"/>
          <w:sz w:val="24"/>
        </w:rPr>
        <w:t xml:space="preserve"> </w:t>
      </w:r>
      <w:r>
        <w:rPr>
          <w:sz w:val="24"/>
        </w:rPr>
        <w:t>OSF</w:t>
      </w:r>
      <w:r>
        <w:rPr>
          <w:spacing w:val="-1"/>
          <w:sz w:val="24"/>
        </w:rPr>
        <w:t xml:space="preserve"> </w:t>
      </w:r>
      <w:r>
        <w:rPr>
          <w:sz w:val="24"/>
        </w:rPr>
        <w:t>Preprints,</w:t>
      </w:r>
      <w:r>
        <w:rPr>
          <w:spacing w:val="-1"/>
          <w:sz w:val="24"/>
        </w:rPr>
        <w:t xml:space="preserve"> </w:t>
      </w:r>
      <w:r>
        <w:rPr>
          <w:spacing w:val="-2"/>
          <w:sz w:val="24"/>
        </w:rPr>
        <w:t>2024.</w:t>
      </w:r>
    </w:p>
    <w:p w14:paraId="63DA09DD" w14:textId="77777777" w:rsidR="00BE73A3" w:rsidRDefault="00000000">
      <w:pPr>
        <w:pStyle w:val="ListParagraph"/>
        <w:numPr>
          <w:ilvl w:val="3"/>
          <w:numId w:val="1"/>
        </w:numPr>
        <w:tabs>
          <w:tab w:val="left" w:pos="996"/>
        </w:tabs>
        <w:spacing w:before="41" w:line="276" w:lineRule="auto"/>
        <w:ind w:left="996" w:right="442"/>
        <w:jc w:val="both"/>
        <w:rPr>
          <w:sz w:val="24"/>
        </w:rPr>
      </w:pPr>
      <w:r>
        <w:rPr>
          <w:sz w:val="24"/>
        </w:rPr>
        <w:t>Y. Wang, Y. Wang, and Y. Wang, "Design of an Online Programming Platform and</w:t>
      </w:r>
      <w:r>
        <w:rPr>
          <w:spacing w:val="-11"/>
          <w:sz w:val="24"/>
        </w:rPr>
        <w:t xml:space="preserve"> </w:t>
      </w:r>
      <w:r>
        <w:rPr>
          <w:sz w:val="24"/>
        </w:rPr>
        <w:t>a</w:t>
      </w:r>
      <w:r>
        <w:rPr>
          <w:spacing w:val="-11"/>
          <w:sz w:val="24"/>
        </w:rPr>
        <w:t xml:space="preserve"> </w:t>
      </w:r>
      <w:r>
        <w:rPr>
          <w:sz w:val="24"/>
        </w:rPr>
        <w:t>Study on Learners' Abilities," Electronics, vol. 12, no. 22, p. 4596, Nov. 2023.</w:t>
      </w:r>
    </w:p>
    <w:p w14:paraId="3EB95E51" w14:textId="77777777" w:rsidR="00BE73A3" w:rsidRDefault="00000000">
      <w:pPr>
        <w:pStyle w:val="ListParagraph"/>
        <w:numPr>
          <w:ilvl w:val="3"/>
          <w:numId w:val="1"/>
        </w:numPr>
        <w:tabs>
          <w:tab w:val="left" w:pos="996"/>
        </w:tabs>
        <w:spacing w:line="276" w:lineRule="auto"/>
        <w:ind w:left="996" w:right="435"/>
        <w:jc w:val="both"/>
        <w:rPr>
          <w:sz w:val="24"/>
        </w:rPr>
      </w:pPr>
      <w:r>
        <w:rPr>
          <w:sz w:val="24"/>
        </w:rPr>
        <w:t>A. Author, "Interactive Coding Platform for Students," International Journal of Recent Technology and Engineering, vol. 7, no. 4S, pp. 198–201, Nov. 2018.</w:t>
      </w:r>
    </w:p>
    <w:p w14:paraId="68642D01" w14:textId="77777777" w:rsidR="00BE73A3" w:rsidRDefault="00000000">
      <w:pPr>
        <w:pStyle w:val="ListParagraph"/>
        <w:numPr>
          <w:ilvl w:val="3"/>
          <w:numId w:val="1"/>
        </w:numPr>
        <w:tabs>
          <w:tab w:val="left" w:pos="996"/>
        </w:tabs>
        <w:spacing w:line="276" w:lineRule="auto"/>
        <w:ind w:left="996" w:right="445"/>
        <w:jc w:val="both"/>
        <w:rPr>
          <w:sz w:val="24"/>
        </w:rPr>
      </w:pPr>
      <w:r>
        <w:rPr>
          <w:sz w:val="24"/>
        </w:rPr>
        <w:t>A. Author, "The Effectiveness Of Incorporating Interactive Learning Platforms To Programming Lectures," ResearchGate, 2024.</w:t>
      </w:r>
    </w:p>
    <w:p w14:paraId="661F6890" w14:textId="77777777" w:rsidR="00BE73A3" w:rsidRDefault="00000000">
      <w:pPr>
        <w:pStyle w:val="ListParagraph"/>
        <w:numPr>
          <w:ilvl w:val="3"/>
          <w:numId w:val="1"/>
        </w:numPr>
        <w:tabs>
          <w:tab w:val="left" w:pos="996"/>
        </w:tabs>
        <w:spacing w:line="276" w:lineRule="auto"/>
        <w:ind w:left="996" w:right="444"/>
        <w:jc w:val="both"/>
        <w:rPr>
          <w:sz w:val="24"/>
        </w:rPr>
      </w:pPr>
      <w:r>
        <w:rPr>
          <w:sz w:val="24"/>
        </w:rPr>
        <w:t>P. Guo and H. Zhang, "Measuring Students' Programming Skill via Online Practice," University of Washington, 2024.</w:t>
      </w:r>
    </w:p>
    <w:p w14:paraId="5DFB370D" w14:textId="77777777" w:rsidR="00BE73A3" w:rsidRDefault="00000000">
      <w:pPr>
        <w:pStyle w:val="ListParagraph"/>
        <w:numPr>
          <w:ilvl w:val="3"/>
          <w:numId w:val="1"/>
        </w:numPr>
        <w:tabs>
          <w:tab w:val="left" w:pos="996"/>
        </w:tabs>
        <w:spacing w:line="276" w:lineRule="auto"/>
        <w:ind w:left="996" w:right="438"/>
        <w:jc w:val="both"/>
        <w:rPr>
          <w:sz w:val="24"/>
        </w:rPr>
      </w:pPr>
      <w:r>
        <w:rPr>
          <w:sz w:val="24"/>
        </w:rPr>
        <w:t>A. Author, "Design and Implementation of Virtual Laboratories for Higher Education Sustainability: A Case Study of Nankai University," Frontiers in Education, vol. 8, p. 1322263, 2023.</w:t>
      </w:r>
    </w:p>
    <w:p w14:paraId="097BC64B" w14:textId="77777777" w:rsidR="00BE73A3" w:rsidRDefault="00000000">
      <w:pPr>
        <w:pStyle w:val="ListParagraph"/>
        <w:numPr>
          <w:ilvl w:val="3"/>
          <w:numId w:val="1"/>
        </w:numPr>
        <w:tabs>
          <w:tab w:val="left" w:pos="996"/>
        </w:tabs>
        <w:spacing w:line="276" w:lineRule="auto"/>
        <w:ind w:left="996" w:right="443"/>
        <w:jc w:val="both"/>
        <w:rPr>
          <w:sz w:val="24"/>
        </w:rPr>
      </w:pPr>
      <w:r>
        <w:rPr>
          <w:sz w:val="24"/>
        </w:rPr>
        <w:t xml:space="preserve">A. Author, "An Integrated Practice System for Learning Programming in Python," TELRP, </w:t>
      </w:r>
      <w:r>
        <w:rPr>
          <w:spacing w:val="-2"/>
          <w:sz w:val="24"/>
        </w:rPr>
        <w:t>2024.</w:t>
      </w:r>
    </w:p>
    <w:p w14:paraId="6C72D32E" w14:textId="77777777" w:rsidR="00BE73A3" w:rsidRDefault="00BE73A3">
      <w:pPr>
        <w:pStyle w:val="ListParagraph"/>
        <w:spacing w:line="276" w:lineRule="auto"/>
        <w:jc w:val="both"/>
        <w:rPr>
          <w:sz w:val="24"/>
        </w:rPr>
        <w:sectPr w:rsidR="00BE73A3">
          <w:pgSz w:w="11920" w:h="16840"/>
          <w:pgMar w:top="1940" w:right="708" w:bottom="1060" w:left="850" w:header="0" w:footer="837" w:gutter="0"/>
          <w:cols w:space="720"/>
        </w:sectPr>
      </w:pPr>
    </w:p>
    <w:p w14:paraId="0C1C84CC" w14:textId="77777777" w:rsidR="00BE73A3" w:rsidRDefault="00000000">
      <w:pPr>
        <w:pStyle w:val="ListParagraph"/>
        <w:numPr>
          <w:ilvl w:val="3"/>
          <w:numId w:val="1"/>
        </w:numPr>
        <w:tabs>
          <w:tab w:val="left" w:pos="996"/>
        </w:tabs>
        <w:spacing w:before="60" w:line="276" w:lineRule="auto"/>
        <w:ind w:left="996" w:right="444"/>
        <w:rPr>
          <w:sz w:val="24"/>
        </w:rPr>
      </w:pPr>
      <w:r>
        <w:rPr>
          <w:sz w:val="24"/>
        </w:rPr>
        <w:lastRenderedPageBreak/>
        <w:t>A.</w:t>
      </w:r>
      <w:r>
        <w:rPr>
          <w:spacing w:val="40"/>
          <w:sz w:val="24"/>
        </w:rPr>
        <w:t xml:space="preserve"> </w:t>
      </w:r>
      <w:r>
        <w:rPr>
          <w:sz w:val="24"/>
        </w:rPr>
        <w:t>Author,</w:t>
      </w:r>
      <w:r>
        <w:rPr>
          <w:spacing w:val="40"/>
          <w:sz w:val="24"/>
        </w:rPr>
        <w:t xml:space="preserve"> </w:t>
      </w:r>
      <w:r>
        <w:rPr>
          <w:sz w:val="24"/>
        </w:rPr>
        <w:t>"A</w:t>
      </w:r>
      <w:r>
        <w:rPr>
          <w:spacing w:val="40"/>
          <w:sz w:val="24"/>
        </w:rPr>
        <w:t xml:space="preserve"> </w:t>
      </w:r>
      <w:r>
        <w:rPr>
          <w:sz w:val="24"/>
        </w:rPr>
        <w:t>Case</w:t>
      </w:r>
      <w:r>
        <w:rPr>
          <w:spacing w:val="40"/>
          <w:sz w:val="24"/>
        </w:rPr>
        <w:t xml:space="preserve"> </w:t>
      </w:r>
      <w:r>
        <w:rPr>
          <w:sz w:val="24"/>
        </w:rPr>
        <w:t>Study</w:t>
      </w:r>
      <w:r>
        <w:rPr>
          <w:spacing w:val="40"/>
          <w:sz w:val="24"/>
        </w:rPr>
        <w:t xml:space="preserve"> </w:t>
      </w:r>
      <w:r>
        <w:rPr>
          <w:sz w:val="24"/>
        </w:rPr>
        <w:t>of</w:t>
      </w:r>
      <w:r>
        <w:rPr>
          <w:spacing w:val="40"/>
          <w:sz w:val="24"/>
        </w:rPr>
        <w:t xml:space="preserve"> </w:t>
      </w:r>
      <w:r>
        <w:rPr>
          <w:sz w:val="24"/>
        </w:rPr>
        <w:t>an</w:t>
      </w:r>
      <w:r>
        <w:rPr>
          <w:spacing w:val="40"/>
          <w:sz w:val="24"/>
        </w:rPr>
        <w:t xml:space="preserve"> </w:t>
      </w:r>
      <w:r>
        <w:rPr>
          <w:sz w:val="24"/>
        </w:rPr>
        <w:t>Online</w:t>
      </w:r>
      <w:r>
        <w:rPr>
          <w:spacing w:val="40"/>
          <w:sz w:val="24"/>
        </w:rPr>
        <w:t xml:space="preserve"> </w:t>
      </w:r>
      <w:r>
        <w:rPr>
          <w:sz w:val="24"/>
        </w:rPr>
        <w:t>Platform</w:t>
      </w:r>
      <w:r>
        <w:rPr>
          <w:spacing w:val="40"/>
          <w:sz w:val="24"/>
        </w:rPr>
        <w:t xml:space="preserve"> </w:t>
      </w:r>
      <w:r>
        <w:rPr>
          <w:sz w:val="24"/>
        </w:rPr>
        <w:t>Approach</w:t>
      </w:r>
      <w:r>
        <w:rPr>
          <w:spacing w:val="40"/>
          <w:sz w:val="24"/>
        </w:rPr>
        <w:t xml:space="preserve"> </w:t>
      </w:r>
      <w:r>
        <w:rPr>
          <w:sz w:val="24"/>
        </w:rPr>
        <w:t>to</w:t>
      </w:r>
      <w:r>
        <w:rPr>
          <w:spacing w:val="40"/>
          <w:sz w:val="24"/>
        </w:rPr>
        <w:t xml:space="preserve"> </w:t>
      </w:r>
      <w:r>
        <w:rPr>
          <w:sz w:val="24"/>
        </w:rPr>
        <w:t>Improve</w:t>
      </w:r>
      <w:r>
        <w:rPr>
          <w:spacing w:val="40"/>
          <w:sz w:val="24"/>
        </w:rPr>
        <w:t xml:space="preserve"> </w:t>
      </w:r>
      <w:r>
        <w:rPr>
          <w:sz w:val="24"/>
        </w:rPr>
        <w:t>Coding</w:t>
      </w:r>
      <w:r>
        <w:rPr>
          <w:spacing w:val="40"/>
          <w:sz w:val="24"/>
        </w:rPr>
        <w:t xml:space="preserve"> </w:t>
      </w:r>
      <w:r>
        <w:rPr>
          <w:sz w:val="24"/>
        </w:rPr>
        <w:t>Skills," International Journal of Applied Engineering Research, vol. 13, no. 6, pp. 180–185, 2018.</w:t>
      </w:r>
    </w:p>
    <w:p w14:paraId="3D1F4DF7" w14:textId="77777777" w:rsidR="00BE73A3" w:rsidRDefault="00000000">
      <w:pPr>
        <w:pStyle w:val="ListParagraph"/>
        <w:numPr>
          <w:ilvl w:val="3"/>
          <w:numId w:val="1"/>
        </w:numPr>
        <w:tabs>
          <w:tab w:val="left" w:pos="996"/>
        </w:tabs>
        <w:spacing w:line="276" w:lineRule="auto"/>
        <w:ind w:left="996" w:right="1546"/>
        <w:rPr>
          <w:sz w:val="24"/>
        </w:rPr>
      </w:pPr>
      <w:r>
        <w:rPr>
          <w:sz w:val="24"/>
        </w:rPr>
        <w:t>A.</w:t>
      </w:r>
      <w:r>
        <w:rPr>
          <w:spacing w:val="-7"/>
          <w:sz w:val="24"/>
        </w:rPr>
        <w:t xml:space="preserve"> </w:t>
      </w:r>
      <w:r>
        <w:rPr>
          <w:sz w:val="24"/>
        </w:rPr>
        <w:t>Author,</w:t>
      </w:r>
      <w:r>
        <w:rPr>
          <w:spacing w:val="-7"/>
          <w:sz w:val="24"/>
        </w:rPr>
        <w:t xml:space="preserve"> </w:t>
      </w:r>
      <w:r>
        <w:rPr>
          <w:sz w:val="24"/>
        </w:rPr>
        <w:t>"Adaptive</w:t>
      </w:r>
      <w:r>
        <w:rPr>
          <w:spacing w:val="-7"/>
          <w:sz w:val="24"/>
        </w:rPr>
        <w:t xml:space="preserve"> </w:t>
      </w:r>
      <w:r>
        <w:rPr>
          <w:sz w:val="24"/>
        </w:rPr>
        <w:t>Scaffolding</w:t>
      </w:r>
      <w:r>
        <w:rPr>
          <w:spacing w:val="-7"/>
          <w:sz w:val="24"/>
        </w:rPr>
        <w:t xml:space="preserve"> </w:t>
      </w:r>
      <w:r>
        <w:rPr>
          <w:sz w:val="24"/>
        </w:rPr>
        <w:t>in</w:t>
      </w:r>
      <w:r>
        <w:rPr>
          <w:spacing w:val="-7"/>
          <w:sz w:val="24"/>
        </w:rPr>
        <w:t xml:space="preserve"> </w:t>
      </w:r>
      <w:r>
        <w:rPr>
          <w:sz w:val="24"/>
        </w:rPr>
        <w:t>Block-Based</w:t>
      </w:r>
      <w:r>
        <w:rPr>
          <w:spacing w:val="-7"/>
          <w:sz w:val="24"/>
        </w:rPr>
        <w:t xml:space="preserve"> </w:t>
      </w:r>
      <w:r>
        <w:rPr>
          <w:sz w:val="24"/>
        </w:rPr>
        <w:t>Programming</w:t>
      </w:r>
      <w:r>
        <w:rPr>
          <w:spacing w:val="-7"/>
          <w:sz w:val="24"/>
        </w:rPr>
        <w:t xml:space="preserve"> </w:t>
      </w:r>
      <w:r>
        <w:rPr>
          <w:sz w:val="24"/>
        </w:rPr>
        <w:t>via</w:t>
      </w:r>
      <w:r>
        <w:rPr>
          <w:spacing w:val="-7"/>
          <w:sz w:val="24"/>
        </w:rPr>
        <w:t xml:space="preserve"> </w:t>
      </w:r>
      <w:r>
        <w:rPr>
          <w:sz w:val="24"/>
        </w:rPr>
        <w:t xml:space="preserve">Synthesizing New Tasks as Pop Quizzes," </w:t>
      </w:r>
      <w:proofErr w:type="spellStart"/>
      <w:r>
        <w:rPr>
          <w:sz w:val="24"/>
        </w:rPr>
        <w:t>arXiv</w:t>
      </w:r>
      <w:proofErr w:type="spellEnd"/>
      <w:r>
        <w:rPr>
          <w:sz w:val="24"/>
        </w:rPr>
        <w:t xml:space="preserve"> preprint arXiv:2303.16359, Mar. 2023.</w:t>
      </w:r>
    </w:p>
    <w:p w14:paraId="74FEDDFC" w14:textId="77777777" w:rsidR="00BE73A3" w:rsidRDefault="00000000">
      <w:pPr>
        <w:pStyle w:val="ListParagraph"/>
        <w:numPr>
          <w:ilvl w:val="3"/>
          <w:numId w:val="1"/>
        </w:numPr>
        <w:tabs>
          <w:tab w:val="left" w:pos="996"/>
          <w:tab w:val="left" w:pos="1440"/>
          <w:tab w:val="left" w:pos="2380"/>
          <w:tab w:val="left" w:pos="3781"/>
          <w:tab w:val="left" w:pos="4285"/>
          <w:tab w:val="left" w:pos="5521"/>
        </w:tabs>
        <w:spacing w:line="276" w:lineRule="auto"/>
        <w:ind w:left="996" w:right="436"/>
        <w:rPr>
          <w:sz w:val="24"/>
        </w:rPr>
      </w:pPr>
      <w:r>
        <w:rPr>
          <w:spacing w:val="-6"/>
          <w:sz w:val="24"/>
        </w:rPr>
        <w:t>A.</w:t>
      </w:r>
      <w:r>
        <w:rPr>
          <w:sz w:val="24"/>
        </w:rPr>
        <w:tab/>
      </w:r>
      <w:r>
        <w:rPr>
          <w:spacing w:val="-2"/>
          <w:sz w:val="24"/>
        </w:rPr>
        <w:t>Author,</w:t>
      </w:r>
      <w:r>
        <w:rPr>
          <w:sz w:val="24"/>
        </w:rPr>
        <w:tab/>
      </w:r>
      <w:r>
        <w:rPr>
          <w:spacing w:val="-2"/>
          <w:sz w:val="24"/>
        </w:rPr>
        <w:t>"</w:t>
      </w:r>
      <w:proofErr w:type="spellStart"/>
      <w:r>
        <w:rPr>
          <w:spacing w:val="-2"/>
          <w:sz w:val="24"/>
        </w:rPr>
        <w:t>ClassCode</w:t>
      </w:r>
      <w:proofErr w:type="spellEnd"/>
      <w:r>
        <w:rPr>
          <w:spacing w:val="-2"/>
          <w:sz w:val="24"/>
        </w:rPr>
        <w:t>:</w:t>
      </w:r>
      <w:r>
        <w:rPr>
          <w:sz w:val="24"/>
        </w:rPr>
        <w:tab/>
      </w:r>
      <w:r>
        <w:rPr>
          <w:spacing w:val="-6"/>
          <w:sz w:val="24"/>
        </w:rPr>
        <w:t>An</w:t>
      </w:r>
      <w:r>
        <w:rPr>
          <w:sz w:val="24"/>
        </w:rPr>
        <w:tab/>
      </w:r>
      <w:r>
        <w:rPr>
          <w:spacing w:val="-2"/>
          <w:sz w:val="24"/>
        </w:rPr>
        <w:t>Interactive</w:t>
      </w:r>
      <w:r>
        <w:rPr>
          <w:sz w:val="24"/>
        </w:rPr>
        <w:tab/>
        <w:t>Teaching</w:t>
      </w:r>
      <w:r>
        <w:rPr>
          <w:spacing w:val="80"/>
          <w:sz w:val="24"/>
        </w:rPr>
        <w:t xml:space="preserve"> </w:t>
      </w:r>
      <w:r>
        <w:rPr>
          <w:sz w:val="24"/>
        </w:rPr>
        <w:t>and</w:t>
      </w:r>
      <w:r>
        <w:rPr>
          <w:spacing w:val="80"/>
          <w:sz w:val="24"/>
        </w:rPr>
        <w:t xml:space="preserve"> </w:t>
      </w:r>
      <w:r>
        <w:rPr>
          <w:sz w:val="24"/>
        </w:rPr>
        <w:t>Learning</w:t>
      </w:r>
      <w:r>
        <w:rPr>
          <w:spacing w:val="80"/>
          <w:sz w:val="24"/>
        </w:rPr>
        <w:t xml:space="preserve"> </w:t>
      </w:r>
      <w:r>
        <w:rPr>
          <w:sz w:val="24"/>
        </w:rPr>
        <w:t>Environment</w:t>
      </w:r>
      <w:r>
        <w:rPr>
          <w:spacing w:val="80"/>
          <w:sz w:val="24"/>
        </w:rPr>
        <w:t xml:space="preserve"> </w:t>
      </w:r>
      <w:r>
        <w:rPr>
          <w:sz w:val="24"/>
        </w:rPr>
        <w:t xml:space="preserve">for Programming Education in Classrooms," </w:t>
      </w:r>
      <w:proofErr w:type="spellStart"/>
      <w:r>
        <w:rPr>
          <w:sz w:val="24"/>
        </w:rPr>
        <w:t>arXiv</w:t>
      </w:r>
      <w:proofErr w:type="spellEnd"/>
      <w:r>
        <w:rPr>
          <w:sz w:val="24"/>
        </w:rPr>
        <w:t xml:space="preserve"> preprint arXiv:2001.08194, Jan. 2020.</w:t>
      </w:r>
    </w:p>
    <w:p w14:paraId="709703E8" w14:textId="77777777" w:rsidR="00BE73A3" w:rsidRDefault="00000000">
      <w:pPr>
        <w:pStyle w:val="ListParagraph"/>
        <w:numPr>
          <w:ilvl w:val="3"/>
          <w:numId w:val="1"/>
        </w:numPr>
        <w:tabs>
          <w:tab w:val="left" w:pos="996"/>
        </w:tabs>
        <w:spacing w:line="276" w:lineRule="auto"/>
        <w:ind w:left="996" w:right="433"/>
        <w:rPr>
          <w:sz w:val="24"/>
        </w:rPr>
      </w:pPr>
      <w:r>
        <w:rPr>
          <w:sz w:val="24"/>
        </w:rPr>
        <w:t>A.</w:t>
      </w:r>
      <w:r>
        <w:rPr>
          <w:spacing w:val="40"/>
          <w:sz w:val="24"/>
        </w:rPr>
        <w:t xml:space="preserve"> </w:t>
      </w:r>
      <w:r>
        <w:rPr>
          <w:sz w:val="24"/>
        </w:rPr>
        <w:t>Author,</w:t>
      </w:r>
      <w:r>
        <w:rPr>
          <w:spacing w:val="40"/>
          <w:sz w:val="24"/>
        </w:rPr>
        <w:t xml:space="preserve"> </w:t>
      </w:r>
      <w:r>
        <w:rPr>
          <w:sz w:val="24"/>
        </w:rPr>
        <w:t>"Using</w:t>
      </w:r>
      <w:r>
        <w:rPr>
          <w:spacing w:val="40"/>
          <w:sz w:val="24"/>
        </w:rPr>
        <w:t xml:space="preserve"> </w:t>
      </w:r>
      <w:r>
        <w:rPr>
          <w:sz w:val="24"/>
        </w:rPr>
        <w:t>AI-Based</w:t>
      </w:r>
      <w:r>
        <w:rPr>
          <w:spacing w:val="40"/>
          <w:sz w:val="24"/>
        </w:rPr>
        <w:t xml:space="preserve"> </w:t>
      </w:r>
      <w:r>
        <w:rPr>
          <w:sz w:val="24"/>
        </w:rPr>
        <w:t>Big</w:t>
      </w:r>
      <w:r>
        <w:rPr>
          <w:spacing w:val="40"/>
          <w:sz w:val="24"/>
        </w:rPr>
        <w:t xml:space="preserve"> </w:t>
      </w:r>
      <w:r>
        <w:rPr>
          <w:sz w:val="24"/>
        </w:rPr>
        <w:t>Interview</w:t>
      </w:r>
      <w:r>
        <w:rPr>
          <w:spacing w:val="40"/>
          <w:sz w:val="24"/>
        </w:rPr>
        <w:t xml:space="preserve"> </w:t>
      </w:r>
      <w:r>
        <w:rPr>
          <w:sz w:val="24"/>
        </w:rPr>
        <w:t>to</w:t>
      </w:r>
      <w:r>
        <w:rPr>
          <w:spacing w:val="40"/>
          <w:sz w:val="24"/>
        </w:rPr>
        <w:t xml:space="preserve"> </w:t>
      </w:r>
      <w:r>
        <w:rPr>
          <w:sz w:val="24"/>
        </w:rPr>
        <w:t>Combine</w:t>
      </w:r>
      <w:r>
        <w:rPr>
          <w:spacing w:val="40"/>
          <w:sz w:val="24"/>
        </w:rPr>
        <w:t xml:space="preserve"> </w:t>
      </w:r>
      <w:r>
        <w:rPr>
          <w:sz w:val="24"/>
        </w:rPr>
        <w:t>Exam</w:t>
      </w:r>
      <w:r>
        <w:rPr>
          <w:spacing w:val="26"/>
          <w:sz w:val="24"/>
        </w:rPr>
        <w:t xml:space="preserve"> </w:t>
      </w:r>
      <w:r>
        <w:rPr>
          <w:sz w:val="24"/>
        </w:rPr>
        <w:t>Preparation</w:t>
      </w:r>
      <w:r>
        <w:rPr>
          <w:spacing w:val="26"/>
          <w:sz w:val="24"/>
        </w:rPr>
        <w:t xml:space="preserve"> </w:t>
      </w:r>
      <w:r>
        <w:rPr>
          <w:sz w:val="24"/>
        </w:rPr>
        <w:t>and</w:t>
      </w:r>
      <w:r>
        <w:rPr>
          <w:spacing w:val="26"/>
          <w:sz w:val="24"/>
        </w:rPr>
        <w:t xml:space="preserve"> </w:t>
      </w:r>
      <w:r>
        <w:rPr>
          <w:sz w:val="24"/>
        </w:rPr>
        <w:t>Interview Readiness," Western Carolina University, 2024.</w:t>
      </w:r>
    </w:p>
    <w:p w14:paraId="6C7DC2C1" w14:textId="77777777" w:rsidR="00BE73A3" w:rsidRDefault="00000000">
      <w:pPr>
        <w:spacing w:line="276" w:lineRule="auto"/>
        <w:ind w:left="996" w:right="522" w:firstLine="135"/>
        <w:rPr>
          <w:sz w:val="24"/>
        </w:rPr>
      </w:pPr>
      <w:r>
        <w:rPr>
          <w:sz w:val="24"/>
        </w:rPr>
        <w:t>A. Author, "Learning Analytics in Virtual Laboratories: A Systematic Literature Review</w:t>
      </w:r>
      <w:r>
        <w:rPr>
          <w:spacing w:val="80"/>
          <w:sz w:val="24"/>
        </w:rPr>
        <w:t xml:space="preserve"> </w:t>
      </w:r>
      <w:r>
        <w:rPr>
          <w:sz w:val="24"/>
        </w:rPr>
        <w:t>of Empirical Research," Smart Learning Environments, vol. 10, no. 1, p. 44, 2023.</w:t>
      </w:r>
    </w:p>
    <w:sectPr w:rsidR="00BE73A3">
      <w:pgSz w:w="11920" w:h="16840"/>
      <w:pgMar w:top="1220" w:right="708" w:bottom="1060" w:left="850" w:header="0" w:footer="8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F267F" w14:textId="77777777" w:rsidR="007C4661" w:rsidRDefault="007C4661">
      <w:r>
        <w:separator/>
      </w:r>
    </w:p>
  </w:endnote>
  <w:endnote w:type="continuationSeparator" w:id="0">
    <w:p w14:paraId="37F68997" w14:textId="77777777" w:rsidR="007C4661" w:rsidRDefault="007C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FBA17" w14:textId="77777777" w:rsidR="00BE73A3" w:rsidRDefault="00000000">
    <w:pPr>
      <w:pStyle w:val="BodyText"/>
      <w:spacing w:line="14" w:lineRule="auto"/>
      <w:rPr>
        <w:sz w:val="20"/>
      </w:rPr>
    </w:pPr>
    <w:r>
      <w:rPr>
        <w:noProof/>
        <w:sz w:val="20"/>
      </w:rPr>
      <mc:AlternateContent>
        <mc:Choice Requires="wps">
          <w:drawing>
            <wp:anchor distT="0" distB="0" distL="0" distR="0" simplePos="0" relativeHeight="487258624" behindDoc="1" locked="0" layoutInCell="1" allowOverlap="1" wp14:anchorId="11615BE4" wp14:editId="5F0EF10C">
              <wp:simplePos x="0" y="0"/>
              <wp:positionH relativeFrom="page">
                <wp:posOffset>3800332</wp:posOffset>
              </wp:positionH>
              <wp:positionV relativeFrom="page">
                <wp:posOffset>9998190</wp:posOffset>
              </wp:positionV>
              <wp:extent cx="1524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3F0E7843" w14:textId="77777777" w:rsidR="00BE73A3"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11615BE4" id="_x0000_t202" coordsize="21600,21600" o:spt="202" path="m,l,21600r21600,l21600,xe">
              <v:stroke joinstyle="miter"/>
              <v:path gradientshapeok="t" o:connecttype="rect"/>
            </v:shapetype>
            <v:shape id="Textbox 1" o:spid="_x0000_s1026" type="#_x0000_t202" style="position:absolute;margin-left:299.25pt;margin-top:787.25pt;width:12pt;height:13.1pt;z-index:-1605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" filled="f" stroked="f">
              <v:textbox inset="0,0,0,0">
                <w:txbxContent>
                  <w:p w14:paraId="3F0E7843" w14:textId="77777777" w:rsidR="00BE73A3" w:rsidRDefault="00000000">
                    <w:pPr>
                      <w:spacing w:before="11"/>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150F0" w14:textId="77777777" w:rsidR="00BE73A3" w:rsidRDefault="00000000">
    <w:pPr>
      <w:pStyle w:val="BodyText"/>
      <w:spacing w:line="14" w:lineRule="auto"/>
      <w:rPr>
        <w:sz w:val="18"/>
      </w:rPr>
    </w:pPr>
    <w:r>
      <w:rPr>
        <w:noProof/>
        <w:sz w:val="18"/>
      </w:rPr>
      <mc:AlternateContent>
        <mc:Choice Requires="wps">
          <w:drawing>
            <wp:anchor distT="0" distB="0" distL="0" distR="0" simplePos="0" relativeHeight="487259136" behindDoc="1" locked="0" layoutInCell="1" allowOverlap="1" wp14:anchorId="5B42548A" wp14:editId="1AB223A7">
              <wp:simplePos x="0" y="0"/>
              <wp:positionH relativeFrom="page">
                <wp:posOffset>3793994</wp:posOffset>
              </wp:positionH>
              <wp:positionV relativeFrom="page">
                <wp:posOffset>9998181</wp:posOffset>
              </wp:positionV>
              <wp:extent cx="152400" cy="1663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6370"/>
                      </a:xfrm>
                      <a:prstGeom prst="rect">
                        <a:avLst/>
                      </a:prstGeom>
                    </wps:spPr>
                    <wps:txbx>
                      <w:txbxContent>
                        <w:p w14:paraId="116FFF8A" w14:textId="77777777" w:rsidR="00BE73A3"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w:t>
                          </w:r>
                          <w:r>
                            <w:rPr>
                              <w:spacing w:val="-5"/>
                              <w:sz w:val="20"/>
                            </w:rPr>
                            <w:fldChar w:fldCharType="end"/>
                          </w:r>
                        </w:p>
                      </w:txbxContent>
                    </wps:txbx>
                    <wps:bodyPr wrap="square" lIns="0" tIns="0" rIns="0" bIns="0" rtlCol="0">
                      <a:noAutofit/>
                    </wps:bodyPr>
                  </wps:wsp>
                </a:graphicData>
              </a:graphic>
            </wp:anchor>
          </w:drawing>
        </mc:Choice>
        <mc:Fallback>
          <w:pict>
            <v:shapetype w14:anchorId="5B42548A" id="_x0000_t202" coordsize="21600,21600" o:spt="202" path="m,l,21600r21600,l21600,xe">
              <v:stroke joinstyle="miter"/>
              <v:path gradientshapeok="t" o:connecttype="rect"/>
            </v:shapetype>
            <v:shape id="Textbox 4" o:spid="_x0000_s1027" type="#_x0000_t202" style="position:absolute;margin-left:298.75pt;margin-top:787.25pt;width:12pt;height:13.1pt;z-index:-1605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" filled="f" stroked="f">
              <v:textbox inset="0,0,0,0">
                <w:txbxContent>
                  <w:p w14:paraId="116FFF8A" w14:textId="77777777" w:rsidR="00BE73A3"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19</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5581A" w14:textId="77777777" w:rsidR="007C4661" w:rsidRDefault="007C4661">
      <w:r>
        <w:separator/>
      </w:r>
    </w:p>
  </w:footnote>
  <w:footnote w:type="continuationSeparator" w:id="0">
    <w:p w14:paraId="266A9B66" w14:textId="77777777" w:rsidR="007C4661" w:rsidRDefault="007C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50C3"/>
    <w:multiLevelType w:val="multilevel"/>
    <w:tmpl w:val="1678717C"/>
    <w:lvl w:ilvl="0">
      <w:start w:val="3"/>
      <w:numFmt w:val="decimal"/>
      <w:lvlText w:val="%1"/>
      <w:lvlJc w:val="left"/>
      <w:pPr>
        <w:ind w:left="1221" w:hanging="630"/>
        <w:jc w:val="left"/>
      </w:pPr>
      <w:rPr>
        <w:rFonts w:hint="default"/>
        <w:lang w:val="en-US" w:eastAsia="en-US" w:bidi="ar-SA"/>
      </w:rPr>
    </w:lvl>
    <w:lvl w:ilvl="1">
      <w:start w:val="8"/>
      <w:numFmt w:val="decimal"/>
      <w:lvlText w:val="%1.%2"/>
      <w:lvlJc w:val="left"/>
      <w:pPr>
        <w:ind w:left="1221" w:hanging="630"/>
        <w:jc w:val="left"/>
      </w:pPr>
      <w:rPr>
        <w:rFonts w:hint="default"/>
        <w:lang w:val="en-US" w:eastAsia="en-US" w:bidi="ar-SA"/>
      </w:rPr>
    </w:lvl>
    <w:lvl w:ilvl="2">
      <w:start w:val="2"/>
      <w:numFmt w:val="decimal"/>
      <w:lvlText w:val="%1.%2.%3"/>
      <w:lvlJc w:val="left"/>
      <w:pPr>
        <w:ind w:left="1221" w:hanging="630"/>
        <w:jc w:val="left"/>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962" w:hanging="630"/>
      </w:pPr>
      <w:rPr>
        <w:rFonts w:hint="default"/>
        <w:lang w:val="en-US" w:eastAsia="en-US" w:bidi="ar-SA"/>
      </w:rPr>
    </w:lvl>
    <w:lvl w:ilvl="4">
      <w:numFmt w:val="bullet"/>
      <w:lvlText w:val="•"/>
      <w:lvlJc w:val="left"/>
      <w:pPr>
        <w:ind w:left="4876" w:hanging="630"/>
      </w:pPr>
      <w:rPr>
        <w:rFonts w:hint="default"/>
        <w:lang w:val="en-US" w:eastAsia="en-US" w:bidi="ar-SA"/>
      </w:rPr>
    </w:lvl>
    <w:lvl w:ilvl="5">
      <w:numFmt w:val="bullet"/>
      <w:lvlText w:val="•"/>
      <w:lvlJc w:val="left"/>
      <w:pPr>
        <w:ind w:left="5791" w:hanging="630"/>
      </w:pPr>
      <w:rPr>
        <w:rFonts w:hint="default"/>
        <w:lang w:val="en-US" w:eastAsia="en-US" w:bidi="ar-SA"/>
      </w:rPr>
    </w:lvl>
    <w:lvl w:ilvl="6">
      <w:numFmt w:val="bullet"/>
      <w:lvlText w:val="•"/>
      <w:lvlJc w:val="left"/>
      <w:pPr>
        <w:ind w:left="6705" w:hanging="630"/>
      </w:pPr>
      <w:rPr>
        <w:rFonts w:hint="default"/>
        <w:lang w:val="en-US" w:eastAsia="en-US" w:bidi="ar-SA"/>
      </w:rPr>
    </w:lvl>
    <w:lvl w:ilvl="7">
      <w:numFmt w:val="bullet"/>
      <w:lvlText w:val="•"/>
      <w:lvlJc w:val="left"/>
      <w:pPr>
        <w:ind w:left="7619" w:hanging="630"/>
      </w:pPr>
      <w:rPr>
        <w:rFonts w:hint="default"/>
        <w:lang w:val="en-US" w:eastAsia="en-US" w:bidi="ar-SA"/>
      </w:rPr>
    </w:lvl>
    <w:lvl w:ilvl="8">
      <w:numFmt w:val="bullet"/>
      <w:lvlText w:val="•"/>
      <w:lvlJc w:val="left"/>
      <w:pPr>
        <w:ind w:left="8533" w:hanging="630"/>
      </w:pPr>
      <w:rPr>
        <w:rFonts w:hint="default"/>
        <w:lang w:val="en-US" w:eastAsia="en-US" w:bidi="ar-SA"/>
      </w:rPr>
    </w:lvl>
  </w:abstractNum>
  <w:abstractNum w:abstractNumId="1" w15:restartNumberingAfterBreak="0">
    <w:nsid w:val="1325345C"/>
    <w:multiLevelType w:val="multilevel"/>
    <w:tmpl w:val="C4BAA364"/>
    <w:lvl w:ilvl="0">
      <w:start w:val="1"/>
      <w:numFmt w:val="decimal"/>
      <w:lvlText w:val="%1"/>
      <w:lvlJc w:val="left"/>
      <w:pPr>
        <w:ind w:left="1522" w:hanging="420"/>
        <w:jc w:val="left"/>
      </w:pPr>
      <w:rPr>
        <w:rFonts w:hint="default"/>
        <w:lang w:val="en-US" w:eastAsia="en-US" w:bidi="ar-SA"/>
      </w:rPr>
    </w:lvl>
    <w:lvl w:ilvl="1">
      <w:start w:val="1"/>
      <w:numFmt w:val="decimal"/>
      <w:lvlText w:val="%1.%2"/>
      <w:lvlJc w:val="left"/>
      <w:pPr>
        <w:ind w:left="1522" w:hanging="42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numFmt w:val="bullet"/>
      <w:lvlText w:val="•"/>
      <w:lvlJc w:val="left"/>
      <w:pPr>
        <w:ind w:left="3288" w:hanging="420"/>
      </w:pPr>
      <w:rPr>
        <w:rFonts w:hint="default"/>
        <w:lang w:val="en-US" w:eastAsia="en-US" w:bidi="ar-SA"/>
      </w:rPr>
    </w:lvl>
    <w:lvl w:ilvl="3">
      <w:numFmt w:val="bullet"/>
      <w:lvlText w:val="•"/>
      <w:lvlJc w:val="left"/>
      <w:pPr>
        <w:ind w:left="4172" w:hanging="420"/>
      </w:pPr>
      <w:rPr>
        <w:rFonts w:hint="default"/>
        <w:lang w:val="en-US" w:eastAsia="en-US" w:bidi="ar-SA"/>
      </w:rPr>
    </w:lvl>
    <w:lvl w:ilvl="4">
      <w:numFmt w:val="bullet"/>
      <w:lvlText w:val="•"/>
      <w:lvlJc w:val="left"/>
      <w:pPr>
        <w:ind w:left="5056" w:hanging="420"/>
      </w:pPr>
      <w:rPr>
        <w:rFonts w:hint="default"/>
        <w:lang w:val="en-US" w:eastAsia="en-US" w:bidi="ar-SA"/>
      </w:rPr>
    </w:lvl>
    <w:lvl w:ilvl="5">
      <w:numFmt w:val="bullet"/>
      <w:lvlText w:val="•"/>
      <w:lvlJc w:val="left"/>
      <w:pPr>
        <w:ind w:left="5941" w:hanging="420"/>
      </w:pPr>
      <w:rPr>
        <w:rFonts w:hint="default"/>
        <w:lang w:val="en-US" w:eastAsia="en-US" w:bidi="ar-SA"/>
      </w:rPr>
    </w:lvl>
    <w:lvl w:ilvl="6">
      <w:numFmt w:val="bullet"/>
      <w:lvlText w:val="•"/>
      <w:lvlJc w:val="left"/>
      <w:pPr>
        <w:ind w:left="6825" w:hanging="420"/>
      </w:pPr>
      <w:rPr>
        <w:rFonts w:hint="default"/>
        <w:lang w:val="en-US" w:eastAsia="en-US" w:bidi="ar-SA"/>
      </w:rPr>
    </w:lvl>
    <w:lvl w:ilvl="7">
      <w:numFmt w:val="bullet"/>
      <w:lvlText w:val="•"/>
      <w:lvlJc w:val="left"/>
      <w:pPr>
        <w:ind w:left="7709" w:hanging="420"/>
      </w:pPr>
      <w:rPr>
        <w:rFonts w:hint="default"/>
        <w:lang w:val="en-US" w:eastAsia="en-US" w:bidi="ar-SA"/>
      </w:rPr>
    </w:lvl>
    <w:lvl w:ilvl="8">
      <w:numFmt w:val="bullet"/>
      <w:lvlText w:val="•"/>
      <w:lvlJc w:val="left"/>
      <w:pPr>
        <w:ind w:left="8593" w:hanging="420"/>
      </w:pPr>
      <w:rPr>
        <w:rFonts w:hint="default"/>
        <w:lang w:val="en-US" w:eastAsia="en-US" w:bidi="ar-SA"/>
      </w:rPr>
    </w:lvl>
  </w:abstractNum>
  <w:abstractNum w:abstractNumId="2" w15:restartNumberingAfterBreak="0">
    <w:nsid w:val="1A130FF4"/>
    <w:multiLevelType w:val="multilevel"/>
    <w:tmpl w:val="49A8131A"/>
    <w:lvl w:ilvl="0">
      <w:start w:val="5"/>
      <w:numFmt w:val="decimal"/>
      <w:lvlText w:val="%1"/>
      <w:lvlJc w:val="left"/>
      <w:pPr>
        <w:ind w:left="1821" w:hanging="630"/>
        <w:jc w:val="left"/>
      </w:pPr>
      <w:rPr>
        <w:rFonts w:hint="default"/>
        <w:lang w:val="en-US" w:eastAsia="en-US" w:bidi="ar-SA"/>
      </w:rPr>
    </w:lvl>
    <w:lvl w:ilvl="1">
      <w:start w:val="4"/>
      <w:numFmt w:val="decimal"/>
      <w:lvlText w:val="%1.%2"/>
      <w:lvlJc w:val="left"/>
      <w:pPr>
        <w:ind w:left="1821" w:hanging="630"/>
        <w:jc w:val="left"/>
      </w:pPr>
      <w:rPr>
        <w:rFonts w:hint="default"/>
        <w:lang w:val="en-US" w:eastAsia="en-US" w:bidi="ar-SA"/>
      </w:rPr>
    </w:lvl>
    <w:lvl w:ilvl="2">
      <w:start w:val="1"/>
      <w:numFmt w:val="decimal"/>
      <w:lvlText w:val="%1.%2.%3"/>
      <w:lvlJc w:val="left"/>
      <w:pPr>
        <w:ind w:left="1821" w:hanging="630"/>
        <w:jc w:val="right"/>
      </w:pPr>
      <w:rPr>
        <w:rFonts w:ascii="Times New Roman" w:eastAsia="Times New Roman" w:hAnsi="Times New Roman" w:cs="Times New Roman" w:hint="default"/>
        <w:b w:val="0"/>
        <w:bCs w:val="0"/>
        <w:i w:val="0"/>
        <w:iCs w:val="0"/>
        <w:spacing w:val="-1"/>
        <w:w w:val="100"/>
        <w:sz w:val="28"/>
        <w:szCs w:val="28"/>
        <w:lang w:val="en-US" w:eastAsia="en-US" w:bidi="ar-SA"/>
      </w:rPr>
    </w:lvl>
    <w:lvl w:ilvl="3">
      <w:numFmt w:val="bullet"/>
      <w:lvlText w:val="•"/>
      <w:lvlJc w:val="left"/>
      <w:pPr>
        <w:ind w:left="4382" w:hanging="630"/>
      </w:pPr>
      <w:rPr>
        <w:rFonts w:hint="default"/>
        <w:lang w:val="en-US" w:eastAsia="en-US" w:bidi="ar-SA"/>
      </w:rPr>
    </w:lvl>
    <w:lvl w:ilvl="4">
      <w:numFmt w:val="bullet"/>
      <w:lvlText w:val="•"/>
      <w:lvlJc w:val="left"/>
      <w:pPr>
        <w:ind w:left="5236" w:hanging="630"/>
      </w:pPr>
      <w:rPr>
        <w:rFonts w:hint="default"/>
        <w:lang w:val="en-US" w:eastAsia="en-US" w:bidi="ar-SA"/>
      </w:rPr>
    </w:lvl>
    <w:lvl w:ilvl="5">
      <w:numFmt w:val="bullet"/>
      <w:lvlText w:val="•"/>
      <w:lvlJc w:val="left"/>
      <w:pPr>
        <w:ind w:left="6091" w:hanging="630"/>
      </w:pPr>
      <w:rPr>
        <w:rFonts w:hint="default"/>
        <w:lang w:val="en-US" w:eastAsia="en-US" w:bidi="ar-SA"/>
      </w:rPr>
    </w:lvl>
    <w:lvl w:ilvl="6">
      <w:numFmt w:val="bullet"/>
      <w:lvlText w:val="•"/>
      <w:lvlJc w:val="left"/>
      <w:pPr>
        <w:ind w:left="6945" w:hanging="630"/>
      </w:pPr>
      <w:rPr>
        <w:rFonts w:hint="default"/>
        <w:lang w:val="en-US" w:eastAsia="en-US" w:bidi="ar-SA"/>
      </w:rPr>
    </w:lvl>
    <w:lvl w:ilvl="7">
      <w:numFmt w:val="bullet"/>
      <w:lvlText w:val="•"/>
      <w:lvlJc w:val="left"/>
      <w:pPr>
        <w:ind w:left="7799" w:hanging="630"/>
      </w:pPr>
      <w:rPr>
        <w:rFonts w:hint="default"/>
        <w:lang w:val="en-US" w:eastAsia="en-US" w:bidi="ar-SA"/>
      </w:rPr>
    </w:lvl>
    <w:lvl w:ilvl="8">
      <w:numFmt w:val="bullet"/>
      <w:lvlText w:val="•"/>
      <w:lvlJc w:val="left"/>
      <w:pPr>
        <w:ind w:left="8653" w:hanging="630"/>
      </w:pPr>
      <w:rPr>
        <w:rFonts w:hint="default"/>
        <w:lang w:val="en-US" w:eastAsia="en-US" w:bidi="ar-SA"/>
      </w:rPr>
    </w:lvl>
  </w:abstractNum>
  <w:abstractNum w:abstractNumId="3" w15:restartNumberingAfterBreak="0">
    <w:nsid w:val="21696F04"/>
    <w:multiLevelType w:val="multilevel"/>
    <w:tmpl w:val="8962FB54"/>
    <w:lvl w:ilvl="0">
      <w:start w:val="2"/>
      <w:numFmt w:val="decimal"/>
      <w:lvlText w:val="%1"/>
      <w:lvlJc w:val="left"/>
      <w:pPr>
        <w:ind w:left="1221" w:hanging="630"/>
        <w:jc w:val="left"/>
      </w:pPr>
      <w:rPr>
        <w:rFonts w:hint="default"/>
        <w:lang w:val="en-US" w:eastAsia="en-US" w:bidi="ar-SA"/>
      </w:rPr>
    </w:lvl>
    <w:lvl w:ilvl="1">
      <w:start w:val="7"/>
      <w:numFmt w:val="decimal"/>
      <w:lvlText w:val="%1.%2"/>
      <w:lvlJc w:val="left"/>
      <w:pPr>
        <w:ind w:left="1221" w:hanging="630"/>
        <w:jc w:val="left"/>
      </w:pPr>
      <w:rPr>
        <w:rFonts w:hint="default"/>
        <w:lang w:val="en-US" w:eastAsia="en-US" w:bidi="ar-SA"/>
      </w:rPr>
    </w:lvl>
    <w:lvl w:ilvl="2">
      <w:start w:val="1"/>
      <w:numFmt w:val="decimal"/>
      <w:lvlText w:val="%1.%2.%3"/>
      <w:lvlJc w:val="left"/>
      <w:pPr>
        <w:ind w:left="1221" w:hanging="630"/>
        <w:jc w:val="left"/>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962" w:hanging="630"/>
      </w:pPr>
      <w:rPr>
        <w:rFonts w:hint="default"/>
        <w:lang w:val="en-US" w:eastAsia="en-US" w:bidi="ar-SA"/>
      </w:rPr>
    </w:lvl>
    <w:lvl w:ilvl="4">
      <w:numFmt w:val="bullet"/>
      <w:lvlText w:val="•"/>
      <w:lvlJc w:val="left"/>
      <w:pPr>
        <w:ind w:left="4876" w:hanging="630"/>
      </w:pPr>
      <w:rPr>
        <w:rFonts w:hint="default"/>
        <w:lang w:val="en-US" w:eastAsia="en-US" w:bidi="ar-SA"/>
      </w:rPr>
    </w:lvl>
    <w:lvl w:ilvl="5">
      <w:numFmt w:val="bullet"/>
      <w:lvlText w:val="•"/>
      <w:lvlJc w:val="left"/>
      <w:pPr>
        <w:ind w:left="5791" w:hanging="630"/>
      </w:pPr>
      <w:rPr>
        <w:rFonts w:hint="default"/>
        <w:lang w:val="en-US" w:eastAsia="en-US" w:bidi="ar-SA"/>
      </w:rPr>
    </w:lvl>
    <w:lvl w:ilvl="6">
      <w:numFmt w:val="bullet"/>
      <w:lvlText w:val="•"/>
      <w:lvlJc w:val="left"/>
      <w:pPr>
        <w:ind w:left="6705" w:hanging="630"/>
      </w:pPr>
      <w:rPr>
        <w:rFonts w:hint="default"/>
        <w:lang w:val="en-US" w:eastAsia="en-US" w:bidi="ar-SA"/>
      </w:rPr>
    </w:lvl>
    <w:lvl w:ilvl="7">
      <w:numFmt w:val="bullet"/>
      <w:lvlText w:val="•"/>
      <w:lvlJc w:val="left"/>
      <w:pPr>
        <w:ind w:left="7619" w:hanging="630"/>
      </w:pPr>
      <w:rPr>
        <w:rFonts w:hint="default"/>
        <w:lang w:val="en-US" w:eastAsia="en-US" w:bidi="ar-SA"/>
      </w:rPr>
    </w:lvl>
    <w:lvl w:ilvl="8">
      <w:numFmt w:val="bullet"/>
      <w:lvlText w:val="•"/>
      <w:lvlJc w:val="left"/>
      <w:pPr>
        <w:ind w:left="8533" w:hanging="630"/>
      </w:pPr>
      <w:rPr>
        <w:rFonts w:hint="default"/>
        <w:lang w:val="en-US" w:eastAsia="en-US" w:bidi="ar-SA"/>
      </w:rPr>
    </w:lvl>
  </w:abstractNum>
  <w:abstractNum w:abstractNumId="4" w15:restartNumberingAfterBreak="0">
    <w:nsid w:val="3EB3237B"/>
    <w:multiLevelType w:val="multilevel"/>
    <w:tmpl w:val="CAA8260C"/>
    <w:lvl w:ilvl="0">
      <w:start w:val="1"/>
      <w:numFmt w:val="decimal"/>
      <w:lvlText w:val="%1"/>
      <w:lvlJc w:val="left"/>
      <w:pPr>
        <w:ind w:left="1011" w:hanging="420"/>
        <w:jc w:val="left"/>
      </w:pPr>
      <w:rPr>
        <w:rFonts w:hint="default"/>
        <w:lang w:val="en-US" w:eastAsia="en-US" w:bidi="ar-SA"/>
      </w:rPr>
    </w:lvl>
    <w:lvl w:ilvl="1">
      <w:start w:val="1"/>
      <w:numFmt w:val="decimal"/>
      <w:lvlText w:val="%1.%2"/>
      <w:lvlJc w:val="left"/>
      <w:pPr>
        <w:ind w:left="1011"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888" w:hanging="420"/>
      </w:pPr>
      <w:rPr>
        <w:rFonts w:hint="default"/>
        <w:lang w:val="en-US" w:eastAsia="en-US" w:bidi="ar-SA"/>
      </w:rPr>
    </w:lvl>
    <w:lvl w:ilvl="3">
      <w:numFmt w:val="bullet"/>
      <w:lvlText w:val="•"/>
      <w:lvlJc w:val="left"/>
      <w:pPr>
        <w:ind w:left="3822" w:hanging="420"/>
      </w:pPr>
      <w:rPr>
        <w:rFonts w:hint="default"/>
        <w:lang w:val="en-US" w:eastAsia="en-US" w:bidi="ar-SA"/>
      </w:rPr>
    </w:lvl>
    <w:lvl w:ilvl="4">
      <w:numFmt w:val="bullet"/>
      <w:lvlText w:val="•"/>
      <w:lvlJc w:val="left"/>
      <w:pPr>
        <w:ind w:left="4756" w:hanging="420"/>
      </w:pPr>
      <w:rPr>
        <w:rFonts w:hint="default"/>
        <w:lang w:val="en-US" w:eastAsia="en-US" w:bidi="ar-SA"/>
      </w:rPr>
    </w:lvl>
    <w:lvl w:ilvl="5">
      <w:numFmt w:val="bullet"/>
      <w:lvlText w:val="•"/>
      <w:lvlJc w:val="left"/>
      <w:pPr>
        <w:ind w:left="5691" w:hanging="420"/>
      </w:pPr>
      <w:rPr>
        <w:rFonts w:hint="default"/>
        <w:lang w:val="en-US" w:eastAsia="en-US" w:bidi="ar-SA"/>
      </w:rPr>
    </w:lvl>
    <w:lvl w:ilvl="6">
      <w:numFmt w:val="bullet"/>
      <w:lvlText w:val="•"/>
      <w:lvlJc w:val="left"/>
      <w:pPr>
        <w:ind w:left="6625" w:hanging="420"/>
      </w:pPr>
      <w:rPr>
        <w:rFonts w:hint="default"/>
        <w:lang w:val="en-US" w:eastAsia="en-US" w:bidi="ar-SA"/>
      </w:rPr>
    </w:lvl>
    <w:lvl w:ilvl="7">
      <w:numFmt w:val="bullet"/>
      <w:lvlText w:val="•"/>
      <w:lvlJc w:val="left"/>
      <w:pPr>
        <w:ind w:left="7559" w:hanging="420"/>
      </w:pPr>
      <w:rPr>
        <w:rFonts w:hint="default"/>
        <w:lang w:val="en-US" w:eastAsia="en-US" w:bidi="ar-SA"/>
      </w:rPr>
    </w:lvl>
    <w:lvl w:ilvl="8">
      <w:numFmt w:val="bullet"/>
      <w:lvlText w:val="•"/>
      <w:lvlJc w:val="left"/>
      <w:pPr>
        <w:ind w:left="8493" w:hanging="420"/>
      </w:pPr>
      <w:rPr>
        <w:rFonts w:hint="default"/>
        <w:lang w:val="en-US" w:eastAsia="en-US" w:bidi="ar-SA"/>
      </w:rPr>
    </w:lvl>
  </w:abstractNum>
  <w:abstractNum w:abstractNumId="5" w15:restartNumberingAfterBreak="0">
    <w:nsid w:val="42C36437"/>
    <w:multiLevelType w:val="multilevel"/>
    <w:tmpl w:val="C6A07CC4"/>
    <w:lvl w:ilvl="0">
      <w:start w:val="3"/>
      <w:numFmt w:val="decimal"/>
      <w:lvlText w:val="%1"/>
      <w:lvlJc w:val="left"/>
      <w:pPr>
        <w:ind w:left="1611" w:hanging="490"/>
        <w:jc w:val="left"/>
      </w:pPr>
      <w:rPr>
        <w:rFonts w:hint="default"/>
        <w:lang w:val="en-US" w:eastAsia="en-US" w:bidi="ar-SA"/>
      </w:rPr>
    </w:lvl>
    <w:lvl w:ilvl="1">
      <w:start w:val="2"/>
      <w:numFmt w:val="decimal"/>
      <w:lvlText w:val="%1.%2"/>
      <w:lvlJc w:val="left"/>
      <w:pPr>
        <w:ind w:left="1611" w:hanging="49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decimal"/>
      <w:lvlText w:val="%1.%2.%3"/>
      <w:lvlJc w:val="left"/>
      <w:pPr>
        <w:ind w:left="1761" w:hanging="63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3">
      <w:numFmt w:val="bullet"/>
      <w:lvlText w:val="•"/>
      <w:lvlJc w:val="left"/>
      <w:pPr>
        <w:ind w:left="3671" w:hanging="630"/>
      </w:pPr>
      <w:rPr>
        <w:rFonts w:hint="default"/>
        <w:lang w:val="en-US" w:eastAsia="en-US" w:bidi="ar-SA"/>
      </w:rPr>
    </w:lvl>
    <w:lvl w:ilvl="4">
      <w:numFmt w:val="bullet"/>
      <w:lvlText w:val="•"/>
      <w:lvlJc w:val="left"/>
      <w:pPr>
        <w:ind w:left="4627" w:hanging="630"/>
      </w:pPr>
      <w:rPr>
        <w:rFonts w:hint="default"/>
        <w:lang w:val="en-US" w:eastAsia="en-US" w:bidi="ar-SA"/>
      </w:rPr>
    </w:lvl>
    <w:lvl w:ilvl="5">
      <w:numFmt w:val="bullet"/>
      <w:lvlText w:val="•"/>
      <w:lvlJc w:val="left"/>
      <w:pPr>
        <w:ind w:left="5583" w:hanging="630"/>
      </w:pPr>
      <w:rPr>
        <w:rFonts w:hint="default"/>
        <w:lang w:val="en-US" w:eastAsia="en-US" w:bidi="ar-SA"/>
      </w:rPr>
    </w:lvl>
    <w:lvl w:ilvl="6">
      <w:numFmt w:val="bullet"/>
      <w:lvlText w:val="•"/>
      <w:lvlJc w:val="left"/>
      <w:pPr>
        <w:ind w:left="6538" w:hanging="630"/>
      </w:pPr>
      <w:rPr>
        <w:rFonts w:hint="default"/>
        <w:lang w:val="en-US" w:eastAsia="en-US" w:bidi="ar-SA"/>
      </w:rPr>
    </w:lvl>
    <w:lvl w:ilvl="7">
      <w:numFmt w:val="bullet"/>
      <w:lvlText w:val="•"/>
      <w:lvlJc w:val="left"/>
      <w:pPr>
        <w:ind w:left="7494" w:hanging="630"/>
      </w:pPr>
      <w:rPr>
        <w:rFonts w:hint="default"/>
        <w:lang w:val="en-US" w:eastAsia="en-US" w:bidi="ar-SA"/>
      </w:rPr>
    </w:lvl>
    <w:lvl w:ilvl="8">
      <w:numFmt w:val="bullet"/>
      <w:lvlText w:val="•"/>
      <w:lvlJc w:val="left"/>
      <w:pPr>
        <w:ind w:left="8450" w:hanging="630"/>
      </w:pPr>
      <w:rPr>
        <w:rFonts w:hint="default"/>
        <w:lang w:val="en-US" w:eastAsia="en-US" w:bidi="ar-SA"/>
      </w:rPr>
    </w:lvl>
  </w:abstractNum>
  <w:abstractNum w:abstractNumId="6" w15:restartNumberingAfterBreak="0">
    <w:nsid w:val="55334E5D"/>
    <w:multiLevelType w:val="multilevel"/>
    <w:tmpl w:val="FF9E092A"/>
    <w:lvl w:ilvl="0">
      <w:start w:val="3"/>
      <w:numFmt w:val="decimal"/>
      <w:lvlText w:val="%1"/>
      <w:lvlJc w:val="left"/>
      <w:pPr>
        <w:ind w:left="1011" w:hanging="420"/>
        <w:jc w:val="left"/>
      </w:pPr>
      <w:rPr>
        <w:rFonts w:hint="default"/>
        <w:lang w:val="en-US" w:eastAsia="en-US" w:bidi="ar-SA"/>
      </w:rPr>
    </w:lvl>
    <w:lvl w:ilvl="1">
      <w:start w:val="1"/>
      <w:numFmt w:val="decimal"/>
      <w:lvlText w:val="%1.%2"/>
      <w:lvlJc w:val="left"/>
      <w:pPr>
        <w:ind w:left="1011"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21" w:hanging="630"/>
        <w:jc w:val="left"/>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251" w:hanging="630"/>
      </w:pPr>
      <w:rPr>
        <w:rFonts w:hint="default"/>
        <w:lang w:val="en-US" w:eastAsia="en-US" w:bidi="ar-SA"/>
      </w:rPr>
    </w:lvl>
    <w:lvl w:ilvl="4">
      <w:numFmt w:val="bullet"/>
      <w:lvlText w:val="•"/>
      <w:lvlJc w:val="left"/>
      <w:pPr>
        <w:ind w:left="4267" w:hanging="630"/>
      </w:pPr>
      <w:rPr>
        <w:rFonts w:hint="default"/>
        <w:lang w:val="en-US" w:eastAsia="en-US" w:bidi="ar-SA"/>
      </w:rPr>
    </w:lvl>
    <w:lvl w:ilvl="5">
      <w:numFmt w:val="bullet"/>
      <w:lvlText w:val="•"/>
      <w:lvlJc w:val="left"/>
      <w:pPr>
        <w:ind w:left="5283" w:hanging="630"/>
      </w:pPr>
      <w:rPr>
        <w:rFonts w:hint="default"/>
        <w:lang w:val="en-US" w:eastAsia="en-US" w:bidi="ar-SA"/>
      </w:rPr>
    </w:lvl>
    <w:lvl w:ilvl="6">
      <w:numFmt w:val="bullet"/>
      <w:lvlText w:val="•"/>
      <w:lvlJc w:val="left"/>
      <w:pPr>
        <w:ind w:left="6298" w:hanging="630"/>
      </w:pPr>
      <w:rPr>
        <w:rFonts w:hint="default"/>
        <w:lang w:val="en-US" w:eastAsia="en-US" w:bidi="ar-SA"/>
      </w:rPr>
    </w:lvl>
    <w:lvl w:ilvl="7">
      <w:numFmt w:val="bullet"/>
      <w:lvlText w:val="•"/>
      <w:lvlJc w:val="left"/>
      <w:pPr>
        <w:ind w:left="7314" w:hanging="630"/>
      </w:pPr>
      <w:rPr>
        <w:rFonts w:hint="default"/>
        <w:lang w:val="en-US" w:eastAsia="en-US" w:bidi="ar-SA"/>
      </w:rPr>
    </w:lvl>
    <w:lvl w:ilvl="8">
      <w:numFmt w:val="bullet"/>
      <w:lvlText w:val="•"/>
      <w:lvlJc w:val="left"/>
      <w:pPr>
        <w:ind w:left="8330" w:hanging="630"/>
      </w:pPr>
      <w:rPr>
        <w:rFonts w:hint="default"/>
        <w:lang w:val="en-US" w:eastAsia="en-US" w:bidi="ar-SA"/>
      </w:rPr>
    </w:lvl>
  </w:abstractNum>
  <w:abstractNum w:abstractNumId="7" w15:restartNumberingAfterBreak="0">
    <w:nsid w:val="5B895228"/>
    <w:multiLevelType w:val="multilevel"/>
    <w:tmpl w:val="21E83366"/>
    <w:lvl w:ilvl="0">
      <w:start w:val="3"/>
      <w:numFmt w:val="decimal"/>
      <w:lvlText w:val="%1"/>
      <w:lvlJc w:val="left"/>
      <w:pPr>
        <w:ind w:left="1522" w:hanging="420"/>
        <w:jc w:val="left"/>
      </w:pPr>
      <w:rPr>
        <w:rFonts w:hint="default"/>
        <w:lang w:val="en-US" w:eastAsia="en-US" w:bidi="ar-SA"/>
      </w:rPr>
    </w:lvl>
    <w:lvl w:ilvl="1">
      <w:start w:val="1"/>
      <w:numFmt w:val="decimal"/>
      <w:lvlText w:val="%1.%2"/>
      <w:lvlJc w:val="left"/>
      <w:pPr>
        <w:ind w:left="1522" w:hanging="42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decimal"/>
      <w:lvlText w:val="%1.%2.%3"/>
      <w:lvlJc w:val="left"/>
      <w:pPr>
        <w:ind w:left="1761" w:hanging="63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3">
      <w:numFmt w:val="bullet"/>
      <w:lvlText w:val="•"/>
      <w:lvlJc w:val="left"/>
      <w:pPr>
        <w:ind w:left="2870" w:hanging="630"/>
      </w:pPr>
      <w:rPr>
        <w:rFonts w:hint="default"/>
        <w:lang w:val="en-US" w:eastAsia="en-US" w:bidi="ar-SA"/>
      </w:rPr>
    </w:lvl>
    <w:lvl w:ilvl="4">
      <w:numFmt w:val="bullet"/>
      <w:lvlText w:val="•"/>
      <w:lvlJc w:val="left"/>
      <w:pPr>
        <w:ind w:left="3940" w:hanging="630"/>
      </w:pPr>
      <w:rPr>
        <w:rFonts w:hint="default"/>
        <w:lang w:val="en-US" w:eastAsia="en-US" w:bidi="ar-SA"/>
      </w:rPr>
    </w:lvl>
    <w:lvl w:ilvl="5">
      <w:numFmt w:val="bullet"/>
      <w:lvlText w:val="•"/>
      <w:lvlJc w:val="left"/>
      <w:pPr>
        <w:ind w:left="5010" w:hanging="630"/>
      </w:pPr>
      <w:rPr>
        <w:rFonts w:hint="default"/>
        <w:lang w:val="en-US" w:eastAsia="en-US" w:bidi="ar-SA"/>
      </w:rPr>
    </w:lvl>
    <w:lvl w:ilvl="6">
      <w:numFmt w:val="bullet"/>
      <w:lvlText w:val="•"/>
      <w:lvlJc w:val="left"/>
      <w:pPr>
        <w:ind w:left="6081" w:hanging="630"/>
      </w:pPr>
      <w:rPr>
        <w:rFonts w:hint="default"/>
        <w:lang w:val="en-US" w:eastAsia="en-US" w:bidi="ar-SA"/>
      </w:rPr>
    </w:lvl>
    <w:lvl w:ilvl="7">
      <w:numFmt w:val="bullet"/>
      <w:lvlText w:val="•"/>
      <w:lvlJc w:val="left"/>
      <w:pPr>
        <w:ind w:left="7151" w:hanging="630"/>
      </w:pPr>
      <w:rPr>
        <w:rFonts w:hint="default"/>
        <w:lang w:val="en-US" w:eastAsia="en-US" w:bidi="ar-SA"/>
      </w:rPr>
    </w:lvl>
    <w:lvl w:ilvl="8">
      <w:numFmt w:val="bullet"/>
      <w:lvlText w:val="•"/>
      <w:lvlJc w:val="left"/>
      <w:pPr>
        <w:ind w:left="8221" w:hanging="630"/>
      </w:pPr>
      <w:rPr>
        <w:rFonts w:hint="default"/>
        <w:lang w:val="en-US" w:eastAsia="en-US" w:bidi="ar-SA"/>
      </w:rPr>
    </w:lvl>
  </w:abstractNum>
  <w:abstractNum w:abstractNumId="8" w15:restartNumberingAfterBreak="0">
    <w:nsid w:val="642C3381"/>
    <w:multiLevelType w:val="multilevel"/>
    <w:tmpl w:val="1D0E20AA"/>
    <w:lvl w:ilvl="0">
      <w:start w:val="3"/>
      <w:numFmt w:val="decimal"/>
      <w:lvlText w:val="%1"/>
      <w:lvlJc w:val="left"/>
      <w:pPr>
        <w:ind w:left="1761" w:hanging="630"/>
        <w:jc w:val="left"/>
      </w:pPr>
      <w:rPr>
        <w:rFonts w:hint="default"/>
        <w:lang w:val="en-US" w:eastAsia="en-US" w:bidi="ar-SA"/>
      </w:rPr>
    </w:lvl>
    <w:lvl w:ilvl="1">
      <w:start w:val="5"/>
      <w:numFmt w:val="decimal"/>
      <w:lvlText w:val="%1.%2"/>
      <w:lvlJc w:val="left"/>
      <w:pPr>
        <w:ind w:left="1761" w:hanging="630"/>
        <w:jc w:val="left"/>
      </w:pPr>
      <w:rPr>
        <w:rFonts w:hint="default"/>
        <w:lang w:val="en-US" w:eastAsia="en-US" w:bidi="ar-SA"/>
      </w:rPr>
    </w:lvl>
    <w:lvl w:ilvl="2">
      <w:start w:val="1"/>
      <w:numFmt w:val="decimal"/>
      <w:lvlText w:val="%1.%2.%3"/>
      <w:lvlJc w:val="left"/>
      <w:pPr>
        <w:ind w:left="1761" w:hanging="63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3">
      <w:numFmt w:val="bullet"/>
      <w:lvlText w:val="•"/>
      <w:lvlJc w:val="left"/>
      <w:pPr>
        <w:ind w:left="4340" w:hanging="630"/>
      </w:pPr>
      <w:rPr>
        <w:rFonts w:hint="default"/>
        <w:lang w:val="en-US" w:eastAsia="en-US" w:bidi="ar-SA"/>
      </w:rPr>
    </w:lvl>
    <w:lvl w:ilvl="4">
      <w:numFmt w:val="bullet"/>
      <w:lvlText w:val="•"/>
      <w:lvlJc w:val="left"/>
      <w:pPr>
        <w:ind w:left="5200" w:hanging="630"/>
      </w:pPr>
      <w:rPr>
        <w:rFonts w:hint="default"/>
        <w:lang w:val="en-US" w:eastAsia="en-US" w:bidi="ar-SA"/>
      </w:rPr>
    </w:lvl>
    <w:lvl w:ilvl="5">
      <w:numFmt w:val="bullet"/>
      <w:lvlText w:val="•"/>
      <w:lvlJc w:val="left"/>
      <w:pPr>
        <w:ind w:left="6061" w:hanging="630"/>
      </w:pPr>
      <w:rPr>
        <w:rFonts w:hint="default"/>
        <w:lang w:val="en-US" w:eastAsia="en-US" w:bidi="ar-SA"/>
      </w:rPr>
    </w:lvl>
    <w:lvl w:ilvl="6">
      <w:numFmt w:val="bullet"/>
      <w:lvlText w:val="•"/>
      <w:lvlJc w:val="left"/>
      <w:pPr>
        <w:ind w:left="6921" w:hanging="630"/>
      </w:pPr>
      <w:rPr>
        <w:rFonts w:hint="default"/>
        <w:lang w:val="en-US" w:eastAsia="en-US" w:bidi="ar-SA"/>
      </w:rPr>
    </w:lvl>
    <w:lvl w:ilvl="7">
      <w:numFmt w:val="bullet"/>
      <w:lvlText w:val="•"/>
      <w:lvlJc w:val="left"/>
      <w:pPr>
        <w:ind w:left="7781" w:hanging="630"/>
      </w:pPr>
      <w:rPr>
        <w:rFonts w:hint="default"/>
        <w:lang w:val="en-US" w:eastAsia="en-US" w:bidi="ar-SA"/>
      </w:rPr>
    </w:lvl>
    <w:lvl w:ilvl="8">
      <w:numFmt w:val="bullet"/>
      <w:lvlText w:val="•"/>
      <w:lvlJc w:val="left"/>
      <w:pPr>
        <w:ind w:left="8641" w:hanging="630"/>
      </w:pPr>
      <w:rPr>
        <w:rFonts w:hint="default"/>
        <w:lang w:val="en-US" w:eastAsia="en-US" w:bidi="ar-SA"/>
      </w:rPr>
    </w:lvl>
  </w:abstractNum>
  <w:abstractNum w:abstractNumId="9" w15:restartNumberingAfterBreak="0">
    <w:nsid w:val="730E2E6F"/>
    <w:multiLevelType w:val="multilevel"/>
    <w:tmpl w:val="26FE460C"/>
    <w:lvl w:ilvl="0">
      <w:start w:val="3"/>
      <w:numFmt w:val="decimal"/>
      <w:lvlText w:val="%1"/>
      <w:lvlJc w:val="left"/>
      <w:pPr>
        <w:ind w:left="1551" w:hanging="420"/>
        <w:jc w:val="left"/>
      </w:pPr>
      <w:rPr>
        <w:rFonts w:hint="default"/>
        <w:lang w:val="en-US" w:eastAsia="en-US" w:bidi="ar-SA"/>
      </w:rPr>
    </w:lvl>
    <w:lvl w:ilvl="1">
      <w:start w:val="6"/>
      <w:numFmt w:val="decimal"/>
      <w:lvlText w:val="%1.%2"/>
      <w:lvlJc w:val="left"/>
      <w:pPr>
        <w:ind w:left="1551" w:hanging="42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2">
      <w:start w:val="1"/>
      <w:numFmt w:val="decimal"/>
      <w:lvlText w:val="%1.%2.%3"/>
      <w:lvlJc w:val="left"/>
      <w:pPr>
        <w:ind w:left="1761" w:hanging="630"/>
        <w:jc w:val="left"/>
      </w:pPr>
      <w:rPr>
        <w:rFonts w:ascii="Times New Roman" w:eastAsia="Times New Roman" w:hAnsi="Times New Roman" w:cs="Times New Roman" w:hint="default"/>
        <w:b w:val="0"/>
        <w:bCs w:val="0"/>
        <w:i w:val="0"/>
        <w:iCs w:val="0"/>
        <w:spacing w:val="-1"/>
        <w:w w:val="100"/>
        <w:sz w:val="28"/>
        <w:szCs w:val="28"/>
        <w:lang w:val="en-US" w:eastAsia="en-US" w:bidi="ar-SA"/>
      </w:rPr>
    </w:lvl>
    <w:lvl w:ilvl="3">
      <w:numFmt w:val="bullet"/>
      <w:lvlText w:val="•"/>
      <w:lvlJc w:val="left"/>
      <w:pPr>
        <w:ind w:left="3671" w:hanging="630"/>
      </w:pPr>
      <w:rPr>
        <w:rFonts w:hint="default"/>
        <w:lang w:val="en-US" w:eastAsia="en-US" w:bidi="ar-SA"/>
      </w:rPr>
    </w:lvl>
    <w:lvl w:ilvl="4">
      <w:numFmt w:val="bullet"/>
      <w:lvlText w:val="•"/>
      <w:lvlJc w:val="left"/>
      <w:pPr>
        <w:ind w:left="4627" w:hanging="630"/>
      </w:pPr>
      <w:rPr>
        <w:rFonts w:hint="default"/>
        <w:lang w:val="en-US" w:eastAsia="en-US" w:bidi="ar-SA"/>
      </w:rPr>
    </w:lvl>
    <w:lvl w:ilvl="5">
      <w:numFmt w:val="bullet"/>
      <w:lvlText w:val="•"/>
      <w:lvlJc w:val="left"/>
      <w:pPr>
        <w:ind w:left="5583" w:hanging="630"/>
      </w:pPr>
      <w:rPr>
        <w:rFonts w:hint="default"/>
        <w:lang w:val="en-US" w:eastAsia="en-US" w:bidi="ar-SA"/>
      </w:rPr>
    </w:lvl>
    <w:lvl w:ilvl="6">
      <w:numFmt w:val="bullet"/>
      <w:lvlText w:val="•"/>
      <w:lvlJc w:val="left"/>
      <w:pPr>
        <w:ind w:left="6538" w:hanging="630"/>
      </w:pPr>
      <w:rPr>
        <w:rFonts w:hint="default"/>
        <w:lang w:val="en-US" w:eastAsia="en-US" w:bidi="ar-SA"/>
      </w:rPr>
    </w:lvl>
    <w:lvl w:ilvl="7">
      <w:numFmt w:val="bullet"/>
      <w:lvlText w:val="•"/>
      <w:lvlJc w:val="left"/>
      <w:pPr>
        <w:ind w:left="7494" w:hanging="630"/>
      </w:pPr>
      <w:rPr>
        <w:rFonts w:hint="default"/>
        <w:lang w:val="en-US" w:eastAsia="en-US" w:bidi="ar-SA"/>
      </w:rPr>
    </w:lvl>
    <w:lvl w:ilvl="8">
      <w:numFmt w:val="bullet"/>
      <w:lvlText w:val="•"/>
      <w:lvlJc w:val="left"/>
      <w:pPr>
        <w:ind w:left="8450" w:hanging="630"/>
      </w:pPr>
      <w:rPr>
        <w:rFonts w:hint="default"/>
        <w:lang w:val="en-US" w:eastAsia="en-US" w:bidi="ar-SA"/>
      </w:rPr>
    </w:lvl>
  </w:abstractNum>
  <w:abstractNum w:abstractNumId="10" w15:restartNumberingAfterBreak="0">
    <w:nsid w:val="76DF231C"/>
    <w:multiLevelType w:val="multilevel"/>
    <w:tmpl w:val="5778F4AA"/>
    <w:lvl w:ilvl="0">
      <w:start w:val="2"/>
      <w:numFmt w:val="decimal"/>
      <w:lvlText w:val="%1"/>
      <w:lvlJc w:val="left"/>
      <w:pPr>
        <w:ind w:left="1011" w:hanging="420"/>
        <w:jc w:val="left"/>
      </w:pPr>
      <w:rPr>
        <w:rFonts w:hint="default"/>
        <w:lang w:val="en-US" w:eastAsia="en-US" w:bidi="ar-SA"/>
      </w:rPr>
    </w:lvl>
    <w:lvl w:ilvl="1">
      <w:start w:val="8"/>
      <w:numFmt w:val="decimal"/>
      <w:lvlText w:val="%1.%2"/>
      <w:lvlJc w:val="left"/>
      <w:pPr>
        <w:ind w:left="1011"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21" w:hanging="630"/>
        <w:jc w:val="left"/>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251" w:hanging="630"/>
      </w:pPr>
      <w:rPr>
        <w:rFonts w:hint="default"/>
        <w:lang w:val="en-US" w:eastAsia="en-US" w:bidi="ar-SA"/>
      </w:rPr>
    </w:lvl>
    <w:lvl w:ilvl="4">
      <w:numFmt w:val="bullet"/>
      <w:lvlText w:val="•"/>
      <w:lvlJc w:val="left"/>
      <w:pPr>
        <w:ind w:left="4267" w:hanging="630"/>
      </w:pPr>
      <w:rPr>
        <w:rFonts w:hint="default"/>
        <w:lang w:val="en-US" w:eastAsia="en-US" w:bidi="ar-SA"/>
      </w:rPr>
    </w:lvl>
    <w:lvl w:ilvl="5">
      <w:numFmt w:val="bullet"/>
      <w:lvlText w:val="•"/>
      <w:lvlJc w:val="left"/>
      <w:pPr>
        <w:ind w:left="5283" w:hanging="630"/>
      </w:pPr>
      <w:rPr>
        <w:rFonts w:hint="default"/>
        <w:lang w:val="en-US" w:eastAsia="en-US" w:bidi="ar-SA"/>
      </w:rPr>
    </w:lvl>
    <w:lvl w:ilvl="6">
      <w:numFmt w:val="bullet"/>
      <w:lvlText w:val="•"/>
      <w:lvlJc w:val="left"/>
      <w:pPr>
        <w:ind w:left="6298" w:hanging="630"/>
      </w:pPr>
      <w:rPr>
        <w:rFonts w:hint="default"/>
        <w:lang w:val="en-US" w:eastAsia="en-US" w:bidi="ar-SA"/>
      </w:rPr>
    </w:lvl>
    <w:lvl w:ilvl="7">
      <w:numFmt w:val="bullet"/>
      <w:lvlText w:val="•"/>
      <w:lvlJc w:val="left"/>
      <w:pPr>
        <w:ind w:left="7314" w:hanging="630"/>
      </w:pPr>
      <w:rPr>
        <w:rFonts w:hint="default"/>
        <w:lang w:val="en-US" w:eastAsia="en-US" w:bidi="ar-SA"/>
      </w:rPr>
    </w:lvl>
    <w:lvl w:ilvl="8">
      <w:numFmt w:val="bullet"/>
      <w:lvlText w:val="•"/>
      <w:lvlJc w:val="left"/>
      <w:pPr>
        <w:ind w:left="8330" w:hanging="630"/>
      </w:pPr>
      <w:rPr>
        <w:rFonts w:hint="default"/>
        <w:lang w:val="en-US" w:eastAsia="en-US" w:bidi="ar-SA"/>
      </w:rPr>
    </w:lvl>
  </w:abstractNum>
  <w:abstractNum w:abstractNumId="11" w15:restartNumberingAfterBreak="0">
    <w:nsid w:val="7B6472AA"/>
    <w:multiLevelType w:val="multilevel"/>
    <w:tmpl w:val="B7F02498"/>
    <w:lvl w:ilvl="0">
      <w:start w:val="5"/>
      <w:numFmt w:val="decimal"/>
      <w:lvlText w:val="%1"/>
      <w:lvlJc w:val="left"/>
      <w:pPr>
        <w:ind w:left="771" w:hanging="630"/>
        <w:jc w:val="left"/>
      </w:pPr>
      <w:rPr>
        <w:rFonts w:hint="default"/>
        <w:lang w:val="en-US" w:eastAsia="en-US" w:bidi="ar-SA"/>
      </w:rPr>
    </w:lvl>
    <w:lvl w:ilvl="1">
      <w:start w:val="4"/>
      <w:numFmt w:val="decimal"/>
      <w:lvlText w:val="%1.%2"/>
      <w:lvlJc w:val="left"/>
      <w:pPr>
        <w:ind w:left="771" w:hanging="630"/>
        <w:jc w:val="left"/>
      </w:pPr>
      <w:rPr>
        <w:rFonts w:hint="default"/>
        <w:lang w:val="en-US" w:eastAsia="en-US" w:bidi="ar-SA"/>
      </w:rPr>
    </w:lvl>
    <w:lvl w:ilvl="2">
      <w:start w:val="1"/>
      <w:numFmt w:val="decimal"/>
      <w:lvlText w:val="%1.%2.%3"/>
      <w:lvlJc w:val="left"/>
      <w:pPr>
        <w:ind w:left="771" w:hanging="630"/>
        <w:jc w:val="left"/>
      </w:pPr>
      <w:rPr>
        <w:rFonts w:ascii="Times New Roman" w:eastAsia="Times New Roman" w:hAnsi="Times New Roman" w:cs="Times New Roman" w:hint="default"/>
        <w:b/>
        <w:bCs/>
        <w:i w:val="0"/>
        <w:iCs w:val="0"/>
        <w:spacing w:val="-1"/>
        <w:w w:val="100"/>
        <w:sz w:val="28"/>
        <w:szCs w:val="28"/>
        <w:lang w:val="en-US" w:eastAsia="en-US" w:bidi="ar-SA"/>
      </w:rPr>
    </w:lvl>
    <w:lvl w:ilvl="3">
      <w:start w:val="1"/>
      <w:numFmt w:val="decimal"/>
      <w:lvlText w:val="%4."/>
      <w:lvlJc w:val="left"/>
      <w:pPr>
        <w:ind w:left="997" w:hanging="360"/>
        <w:jc w:val="left"/>
      </w:pPr>
      <w:rPr>
        <w:rFonts w:hint="default"/>
        <w:spacing w:val="-1"/>
        <w:w w:val="100"/>
        <w:lang w:val="en-US" w:eastAsia="en-US" w:bidi="ar-SA"/>
      </w:rPr>
    </w:lvl>
    <w:lvl w:ilvl="4">
      <w:numFmt w:val="bullet"/>
      <w:lvlText w:val="•"/>
      <w:lvlJc w:val="left"/>
      <w:pPr>
        <w:ind w:left="4120" w:hanging="360"/>
      </w:pPr>
      <w:rPr>
        <w:rFonts w:hint="default"/>
        <w:lang w:val="en-US" w:eastAsia="en-US" w:bidi="ar-SA"/>
      </w:rPr>
    </w:lvl>
    <w:lvl w:ilvl="5">
      <w:numFmt w:val="bullet"/>
      <w:lvlText w:val="•"/>
      <w:lvlJc w:val="left"/>
      <w:pPr>
        <w:ind w:left="5160" w:hanging="360"/>
      </w:pPr>
      <w:rPr>
        <w:rFonts w:hint="default"/>
        <w:lang w:val="en-US" w:eastAsia="en-US" w:bidi="ar-SA"/>
      </w:rPr>
    </w:lvl>
    <w:lvl w:ilvl="6">
      <w:numFmt w:val="bullet"/>
      <w:lvlText w:val="•"/>
      <w:lvlJc w:val="left"/>
      <w:pPr>
        <w:ind w:left="6201" w:hanging="360"/>
      </w:pPr>
      <w:rPr>
        <w:rFonts w:hint="default"/>
        <w:lang w:val="en-US" w:eastAsia="en-US" w:bidi="ar-SA"/>
      </w:rPr>
    </w:lvl>
    <w:lvl w:ilvl="7">
      <w:numFmt w:val="bullet"/>
      <w:lvlText w:val="•"/>
      <w:lvlJc w:val="left"/>
      <w:pPr>
        <w:ind w:left="7241" w:hanging="360"/>
      </w:pPr>
      <w:rPr>
        <w:rFonts w:hint="default"/>
        <w:lang w:val="en-US" w:eastAsia="en-US" w:bidi="ar-SA"/>
      </w:rPr>
    </w:lvl>
    <w:lvl w:ilvl="8">
      <w:numFmt w:val="bullet"/>
      <w:lvlText w:val="•"/>
      <w:lvlJc w:val="left"/>
      <w:pPr>
        <w:ind w:left="8281" w:hanging="360"/>
      </w:pPr>
      <w:rPr>
        <w:rFonts w:hint="default"/>
        <w:lang w:val="en-US" w:eastAsia="en-US" w:bidi="ar-SA"/>
      </w:rPr>
    </w:lvl>
  </w:abstractNum>
  <w:num w:numId="1" w16cid:durableId="1254893594">
    <w:abstractNumId w:val="11"/>
  </w:num>
  <w:num w:numId="2" w16cid:durableId="1883521963">
    <w:abstractNumId w:val="0"/>
  </w:num>
  <w:num w:numId="3" w16cid:durableId="2139296294">
    <w:abstractNumId w:val="10"/>
  </w:num>
  <w:num w:numId="4" w16cid:durableId="1431655331">
    <w:abstractNumId w:val="3"/>
  </w:num>
  <w:num w:numId="5" w16cid:durableId="1752504991">
    <w:abstractNumId w:val="6"/>
  </w:num>
  <w:num w:numId="6" w16cid:durableId="1143353593">
    <w:abstractNumId w:val="4"/>
  </w:num>
  <w:num w:numId="7" w16cid:durableId="1953173042">
    <w:abstractNumId w:val="2"/>
  </w:num>
  <w:num w:numId="8" w16cid:durableId="1088505398">
    <w:abstractNumId w:val="9"/>
  </w:num>
  <w:num w:numId="9" w16cid:durableId="1513640258">
    <w:abstractNumId w:val="8"/>
  </w:num>
  <w:num w:numId="10" w16cid:durableId="520359414">
    <w:abstractNumId w:val="5"/>
  </w:num>
  <w:num w:numId="11" w16cid:durableId="1432359413">
    <w:abstractNumId w:val="7"/>
  </w:num>
  <w:num w:numId="12" w16cid:durableId="1709840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73A3"/>
    <w:rsid w:val="007C4661"/>
    <w:rsid w:val="00A8497F"/>
    <w:rsid w:val="00BE73A3"/>
    <w:rsid w:val="00F7428E"/>
    <w:rsid w:val="00F801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67389"/>
  <w15:docId w15:val="{D1E565FF-4F15-4D33-A514-C31033DE1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41"/>
      <w:jc w:val="both"/>
      <w:outlineLvl w:val="0"/>
    </w:pPr>
    <w:rPr>
      <w:b/>
      <w:bCs/>
      <w:sz w:val="32"/>
      <w:szCs w:val="32"/>
    </w:rPr>
  </w:style>
  <w:style w:type="paragraph" w:styleId="Heading2">
    <w:name w:val="heading 2"/>
    <w:basedOn w:val="Normal"/>
    <w:uiPriority w:val="9"/>
    <w:unhideWhenUsed/>
    <w:qFormat/>
    <w:pPr>
      <w:spacing w:before="60"/>
      <w:ind w:left="937"/>
      <w:jc w:val="center"/>
      <w:outlineLvl w:val="1"/>
    </w:pPr>
    <w:rPr>
      <w:b/>
      <w:bCs/>
      <w:sz w:val="31"/>
      <w:szCs w:val="31"/>
    </w:rPr>
  </w:style>
  <w:style w:type="paragraph" w:styleId="Heading3">
    <w:name w:val="heading 3"/>
    <w:basedOn w:val="Normal"/>
    <w:uiPriority w:val="9"/>
    <w:unhideWhenUsed/>
    <w:qFormat/>
    <w:pPr>
      <w:ind w:left="1216" w:hanging="625"/>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1"/>
      <w:ind w:left="938"/>
      <w:jc w:val="center"/>
    </w:pPr>
    <w:rPr>
      <w:b/>
      <w:bCs/>
      <w:sz w:val="28"/>
      <w:szCs w:val="28"/>
    </w:rPr>
  </w:style>
  <w:style w:type="paragraph" w:styleId="TOC2">
    <w:name w:val="toc 2"/>
    <w:basedOn w:val="Normal"/>
    <w:uiPriority w:val="1"/>
    <w:qFormat/>
    <w:pPr>
      <w:spacing w:before="322"/>
      <w:ind w:left="960"/>
      <w:jc w:val="center"/>
    </w:pPr>
    <w:rPr>
      <w:b/>
      <w:bCs/>
      <w:sz w:val="28"/>
      <w:szCs w:val="28"/>
    </w:rPr>
  </w:style>
  <w:style w:type="paragraph" w:styleId="TOC3">
    <w:name w:val="toc 3"/>
    <w:basedOn w:val="Normal"/>
    <w:uiPriority w:val="1"/>
    <w:qFormat/>
    <w:pPr>
      <w:spacing w:before="232"/>
      <w:ind w:left="1756" w:hanging="625"/>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0"/>
      <w:ind w:left="127"/>
      <w:jc w:val="center"/>
    </w:pPr>
    <w:rPr>
      <w:b/>
      <w:bCs/>
      <w:sz w:val="36"/>
      <w:szCs w:val="36"/>
    </w:rPr>
  </w:style>
  <w:style w:type="paragraph" w:styleId="ListParagraph">
    <w:name w:val="List Paragraph"/>
    <w:basedOn w:val="Normal"/>
    <w:uiPriority w:val="1"/>
    <w:qFormat/>
    <w:pPr>
      <w:ind w:left="1216" w:hanging="62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37</Pages>
  <Words>10876</Words>
  <Characters>61997</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Updated Blackbook</vt:lpstr>
    </vt:vector>
  </TitlesOfParts>
  <Company/>
  <LinksUpToDate>false</LinksUpToDate>
  <CharactersWithSpaces>72728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Blackbook</dc:title>
  <cp:lastModifiedBy>bhishma dandekar</cp:lastModifiedBy>
  <cp:revision>2</cp:revision>
  <dcterms:created xsi:type="dcterms:W3CDTF">2026-04-29T07:33:00Z</dcterms:created>
  <dcterms:modified xsi:type="dcterms:W3CDTF">2026-04-29T08:28:00Z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Producer">
    <vt:lpwstr>Skia/PDF m144 Google Docs Renderer</vt:lpwstr>
  </property>
  <property fmtid="{D5CDD505-2E9C-101B-9397-08002B2CF9AE}" pid="5" name="LastSaved">
    <vt:filetime>2026-04-29T00:00:00Z</vt:filetime>
  </property>
  <property fmtid="{D5CDD505-2E9C-101B-9397-08002B2CF9AE}" pid="6" name="GrammarlyDocumentId">
    <vt:lpwstr>3af86fca-bfe0-47b1-859b-f68e4c39aa66</vt:lpwstr>
  </property>
</Properties>
</file>