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1388C" w14:textId="641CF473" w:rsidR="00CD6B40" w:rsidRDefault="009361D2">
      <w:r w:rsidRPr="009361D2">
        <w:drawing>
          <wp:inline distT="0" distB="0" distL="0" distR="0" wp14:anchorId="6CE857FE" wp14:editId="5304CB27">
            <wp:extent cx="5760085" cy="5561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56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A7F9" w14:textId="77777777" w:rsidR="003136B1" w:rsidRPr="003136B1" w:rsidRDefault="003136B1" w:rsidP="003136B1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3136B1">
        <w:rPr>
          <w:rFonts w:ascii="Segoe UI Emoji" w:eastAsia="Times New Roman" w:hAnsi="Segoe UI Emoji" w:cs="Segoe UI Emoji"/>
          <w:b/>
          <w:bCs/>
          <w:sz w:val="36"/>
          <w:szCs w:val="36"/>
        </w:rPr>
        <w:t>📌</w:t>
      </w:r>
      <w:r w:rsidRPr="003136B1">
        <w:rPr>
          <w:rFonts w:eastAsia="Times New Roman" w:cs="Times New Roman"/>
          <w:b/>
          <w:bCs/>
          <w:sz w:val="36"/>
          <w:szCs w:val="36"/>
        </w:rPr>
        <w:t xml:space="preserve"> YÊU CẦU TRƯỚC KHI TRIỂN KHAI:</w:t>
      </w:r>
    </w:p>
    <w:p w14:paraId="0605D4DA" w14:textId="77777777" w:rsidR="003136B1" w:rsidRPr="003136B1" w:rsidRDefault="003136B1" w:rsidP="003136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3136B1">
        <w:rPr>
          <w:rFonts w:eastAsia="Times New Roman" w:cs="Times New Roman"/>
          <w:b/>
          <w:bCs/>
          <w:szCs w:val="24"/>
        </w:rPr>
        <w:t xml:space="preserve">Hai </w:t>
      </w:r>
      <w:proofErr w:type="spellStart"/>
      <w:r w:rsidRPr="003136B1">
        <w:rPr>
          <w:rFonts w:eastAsia="Times New Roman" w:cs="Times New Roman"/>
          <w:b/>
          <w:bCs/>
          <w:szCs w:val="24"/>
        </w:rPr>
        <w:t>thiết</w:t>
      </w:r>
      <w:proofErr w:type="spellEnd"/>
      <w:r w:rsidRPr="003136B1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3136B1">
        <w:rPr>
          <w:rFonts w:eastAsia="Times New Roman" w:cs="Times New Roman"/>
          <w:b/>
          <w:bCs/>
          <w:szCs w:val="24"/>
        </w:rPr>
        <w:t>bị</w:t>
      </w:r>
      <w:proofErr w:type="spellEnd"/>
      <w:r w:rsidRPr="003136B1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3136B1">
        <w:rPr>
          <w:rFonts w:eastAsia="Times New Roman" w:cs="Times New Roman"/>
          <w:b/>
          <w:bCs/>
          <w:szCs w:val="24"/>
        </w:rPr>
        <w:t>pfSense</w:t>
      </w:r>
      <w:proofErr w:type="spellEnd"/>
      <w:r w:rsidRPr="003136B1">
        <w:rPr>
          <w:rFonts w:eastAsia="Times New Roman" w:cs="Times New Roman"/>
          <w:szCs w:val="24"/>
        </w:rPr>
        <w:t xml:space="preserve"> (</w:t>
      </w:r>
      <w:proofErr w:type="spellStart"/>
      <w:r w:rsidRPr="003136B1">
        <w:rPr>
          <w:rFonts w:eastAsia="Times New Roman" w:cs="Times New Roman"/>
          <w:szCs w:val="24"/>
        </w:rPr>
        <w:t>vật</w:t>
      </w:r>
      <w:proofErr w:type="spellEnd"/>
      <w:r w:rsidRPr="003136B1">
        <w:rPr>
          <w:rFonts w:eastAsia="Times New Roman" w:cs="Times New Roman"/>
          <w:szCs w:val="24"/>
        </w:rPr>
        <w:t xml:space="preserve"> </w:t>
      </w:r>
      <w:proofErr w:type="spellStart"/>
      <w:r w:rsidRPr="003136B1">
        <w:rPr>
          <w:rFonts w:eastAsia="Times New Roman" w:cs="Times New Roman"/>
          <w:szCs w:val="24"/>
        </w:rPr>
        <w:t>lý</w:t>
      </w:r>
      <w:proofErr w:type="spellEnd"/>
      <w:r w:rsidRPr="003136B1">
        <w:rPr>
          <w:rFonts w:eastAsia="Times New Roman" w:cs="Times New Roman"/>
          <w:szCs w:val="24"/>
        </w:rPr>
        <w:t xml:space="preserve"> </w:t>
      </w:r>
      <w:proofErr w:type="spellStart"/>
      <w:r w:rsidRPr="003136B1">
        <w:rPr>
          <w:rFonts w:eastAsia="Times New Roman" w:cs="Times New Roman"/>
          <w:szCs w:val="24"/>
        </w:rPr>
        <w:t>hoặc</w:t>
      </w:r>
      <w:proofErr w:type="spellEnd"/>
      <w:r w:rsidRPr="003136B1">
        <w:rPr>
          <w:rFonts w:eastAsia="Times New Roman" w:cs="Times New Roman"/>
          <w:szCs w:val="24"/>
        </w:rPr>
        <w:t xml:space="preserve"> </w:t>
      </w:r>
      <w:proofErr w:type="spellStart"/>
      <w:r w:rsidRPr="003136B1">
        <w:rPr>
          <w:rFonts w:eastAsia="Times New Roman" w:cs="Times New Roman"/>
          <w:szCs w:val="24"/>
        </w:rPr>
        <w:t>ảo</w:t>
      </w:r>
      <w:proofErr w:type="spellEnd"/>
      <w:r w:rsidRPr="003136B1">
        <w:rPr>
          <w:rFonts w:eastAsia="Times New Roman" w:cs="Times New Roman"/>
          <w:szCs w:val="24"/>
        </w:rPr>
        <w:t xml:space="preserve"> </w:t>
      </w:r>
      <w:proofErr w:type="spellStart"/>
      <w:r w:rsidRPr="003136B1">
        <w:rPr>
          <w:rFonts w:eastAsia="Times New Roman" w:cs="Times New Roman"/>
          <w:szCs w:val="24"/>
        </w:rPr>
        <w:t>hóa</w:t>
      </w:r>
      <w:proofErr w:type="spellEnd"/>
      <w:r w:rsidRPr="003136B1">
        <w:rPr>
          <w:rFonts w:eastAsia="Times New Roman" w:cs="Times New Roman"/>
          <w:szCs w:val="24"/>
        </w:rPr>
        <w:t xml:space="preserve">), </w:t>
      </w:r>
      <w:proofErr w:type="spellStart"/>
      <w:r w:rsidRPr="003136B1">
        <w:rPr>
          <w:rFonts w:eastAsia="Times New Roman" w:cs="Times New Roman"/>
          <w:szCs w:val="24"/>
        </w:rPr>
        <w:t>cài</w:t>
      </w:r>
      <w:proofErr w:type="spellEnd"/>
      <w:r w:rsidRPr="003136B1">
        <w:rPr>
          <w:rFonts w:eastAsia="Times New Roman" w:cs="Times New Roman"/>
          <w:szCs w:val="24"/>
        </w:rPr>
        <w:t xml:space="preserve"> </w:t>
      </w:r>
      <w:proofErr w:type="spellStart"/>
      <w:r w:rsidRPr="003136B1">
        <w:rPr>
          <w:rFonts w:eastAsia="Times New Roman" w:cs="Times New Roman"/>
          <w:szCs w:val="24"/>
        </w:rPr>
        <w:t>đặt</w:t>
      </w:r>
      <w:proofErr w:type="spellEnd"/>
      <w:r w:rsidRPr="003136B1">
        <w:rPr>
          <w:rFonts w:eastAsia="Times New Roman" w:cs="Times New Roman"/>
          <w:szCs w:val="24"/>
        </w:rPr>
        <w:t xml:space="preserve"> </w:t>
      </w:r>
      <w:proofErr w:type="spellStart"/>
      <w:r w:rsidRPr="003136B1">
        <w:rPr>
          <w:rFonts w:eastAsia="Times New Roman" w:cs="Times New Roman"/>
          <w:szCs w:val="24"/>
        </w:rPr>
        <w:t>giống</w:t>
      </w:r>
      <w:proofErr w:type="spellEnd"/>
      <w:r w:rsidRPr="003136B1">
        <w:rPr>
          <w:rFonts w:eastAsia="Times New Roman" w:cs="Times New Roman"/>
          <w:szCs w:val="24"/>
        </w:rPr>
        <w:t xml:space="preserve"> </w:t>
      </w:r>
      <w:proofErr w:type="spellStart"/>
      <w:r w:rsidRPr="003136B1">
        <w:rPr>
          <w:rFonts w:eastAsia="Times New Roman" w:cs="Times New Roman"/>
          <w:szCs w:val="24"/>
        </w:rPr>
        <w:t>nhau</w:t>
      </w:r>
      <w:proofErr w:type="spellEnd"/>
      <w:r w:rsidRPr="003136B1">
        <w:rPr>
          <w:rFonts w:eastAsia="Times New Roman" w:cs="Times New Roman"/>
          <w:szCs w:val="24"/>
        </w:rPr>
        <w:t>.</w:t>
      </w:r>
    </w:p>
    <w:p w14:paraId="28C3570F" w14:textId="77777777" w:rsidR="003136B1" w:rsidRPr="003136B1" w:rsidRDefault="003136B1" w:rsidP="003136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3136B1">
        <w:rPr>
          <w:rFonts w:eastAsia="Times New Roman" w:cs="Times New Roman"/>
          <w:szCs w:val="24"/>
        </w:rPr>
        <w:t>Cấu</w:t>
      </w:r>
      <w:proofErr w:type="spellEnd"/>
      <w:r w:rsidRPr="003136B1">
        <w:rPr>
          <w:rFonts w:eastAsia="Times New Roman" w:cs="Times New Roman"/>
          <w:szCs w:val="24"/>
        </w:rPr>
        <w:t xml:space="preserve"> </w:t>
      </w:r>
      <w:proofErr w:type="spellStart"/>
      <w:r w:rsidRPr="003136B1">
        <w:rPr>
          <w:rFonts w:eastAsia="Times New Roman" w:cs="Times New Roman"/>
          <w:szCs w:val="24"/>
        </w:rPr>
        <w:t>hình</w:t>
      </w:r>
      <w:proofErr w:type="spellEnd"/>
      <w:r w:rsidRPr="003136B1">
        <w:rPr>
          <w:rFonts w:eastAsia="Times New Roman" w:cs="Times New Roman"/>
          <w:szCs w:val="24"/>
        </w:rPr>
        <w:t xml:space="preserve"> </w:t>
      </w:r>
      <w:proofErr w:type="spellStart"/>
      <w:r w:rsidRPr="003136B1">
        <w:rPr>
          <w:rFonts w:eastAsia="Times New Roman" w:cs="Times New Roman"/>
          <w:b/>
          <w:bCs/>
          <w:szCs w:val="24"/>
        </w:rPr>
        <w:t>tối</w:t>
      </w:r>
      <w:proofErr w:type="spellEnd"/>
      <w:r w:rsidRPr="003136B1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3136B1">
        <w:rPr>
          <w:rFonts w:eastAsia="Times New Roman" w:cs="Times New Roman"/>
          <w:b/>
          <w:bCs/>
          <w:szCs w:val="24"/>
        </w:rPr>
        <w:t>thiểu</w:t>
      </w:r>
      <w:proofErr w:type="spellEnd"/>
      <w:r w:rsidRPr="003136B1">
        <w:rPr>
          <w:rFonts w:eastAsia="Times New Roman" w:cs="Times New Roman"/>
          <w:b/>
          <w:bCs/>
          <w:szCs w:val="24"/>
        </w:rPr>
        <w:t xml:space="preserve"> 3 interface </w:t>
      </w:r>
      <w:proofErr w:type="spellStart"/>
      <w:r w:rsidRPr="003136B1">
        <w:rPr>
          <w:rFonts w:eastAsia="Times New Roman" w:cs="Times New Roman"/>
          <w:b/>
          <w:bCs/>
          <w:szCs w:val="24"/>
        </w:rPr>
        <w:t>trên</w:t>
      </w:r>
      <w:proofErr w:type="spellEnd"/>
      <w:r w:rsidRPr="003136B1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3136B1">
        <w:rPr>
          <w:rFonts w:eastAsia="Times New Roman" w:cs="Times New Roman"/>
          <w:b/>
          <w:bCs/>
          <w:szCs w:val="24"/>
        </w:rPr>
        <w:t>mỗi</w:t>
      </w:r>
      <w:proofErr w:type="spellEnd"/>
      <w:r w:rsidRPr="003136B1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3136B1">
        <w:rPr>
          <w:rFonts w:eastAsia="Times New Roman" w:cs="Times New Roman"/>
          <w:b/>
          <w:bCs/>
          <w:szCs w:val="24"/>
        </w:rPr>
        <w:t>thiết</w:t>
      </w:r>
      <w:proofErr w:type="spellEnd"/>
      <w:r w:rsidRPr="003136B1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3136B1">
        <w:rPr>
          <w:rFonts w:eastAsia="Times New Roman" w:cs="Times New Roman"/>
          <w:b/>
          <w:bCs/>
          <w:szCs w:val="24"/>
        </w:rPr>
        <w:t>bị</w:t>
      </w:r>
      <w:proofErr w:type="spellEnd"/>
      <w:r w:rsidRPr="003136B1">
        <w:rPr>
          <w:rFonts w:eastAsia="Times New Roman" w:cs="Times New Roman"/>
          <w:szCs w:val="24"/>
        </w:rPr>
        <w:t>:</w:t>
      </w:r>
    </w:p>
    <w:p w14:paraId="68EFA633" w14:textId="77777777" w:rsidR="003136B1" w:rsidRPr="003136B1" w:rsidRDefault="003136B1" w:rsidP="003136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3136B1">
        <w:rPr>
          <w:rFonts w:eastAsia="Times New Roman" w:cs="Times New Roman"/>
          <w:szCs w:val="24"/>
        </w:rPr>
        <w:t>WAN (</w:t>
      </w:r>
      <w:proofErr w:type="spellStart"/>
      <w:r w:rsidRPr="003136B1">
        <w:rPr>
          <w:rFonts w:eastAsia="Times New Roman" w:cs="Times New Roman"/>
          <w:szCs w:val="24"/>
        </w:rPr>
        <w:t>kết</w:t>
      </w:r>
      <w:proofErr w:type="spellEnd"/>
      <w:r w:rsidRPr="003136B1">
        <w:rPr>
          <w:rFonts w:eastAsia="Times New Roman" w:cs="Times New Roman"/>
          <w:szCs w:val="24"/>
        </w:rPr>
        <w:t xml:space="preserve"> </w:t>
      </w:r>
      <w:proofErr w:type="spellStart"/>
      <w:r w:rsidRPr="003136B1">
        <w:rPr>
          <w:rFonts w:eastAsia="Times New Roman" w:cs="Times New Roman"/>
          <w:szCs w:val="24"/>
        </w:rPr>
        <w:t>nối</w:t>
      </w:r>
      <w:proofErr w:type="spellEnd"/>
      <w:r w:rsidRPr="003136B1">
        <w:rPr>
          <w:rFonts w:eastAsia="Times New Roman" w:cs="Times New Roman"/>
          <w:szCs w:val="24"/>
        </w:rPr>
        <w:t xml:space="preserve"> internet)</w:t>
      </w:r>
    </w:p>
    <w:p w14:paraId="4CC7E4DE" w14:textId="50CB459A" w:rsidR="003136B1" w:rsidRDefault="00630FFC" w:rsidP="003136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DMZ</w:t>
      </w:r>
    </w:p>
    <w:p w14:paraId="3E3215B3" w14:textId="375FB916" w:rsidR="00630FFC" w:rsidRPr="003136B1" w:rsidRDefault="00630FFC" w:rsidP="003136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SOC</w:t>
      </w:r>
    </w:p>
    <w:p w14:paraId="2BA3F988" w14:textId="77777777" w:rsidR="003136B1" w:rsidRPr="003136B1" w:rsidRDefault="003136B1" w:rsidP="003136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3136B1">
        <w:rPr>
          <w:rFonts w:eastAsia="Times New Roman" w:cs="Times New Roman"/>
          <w:szCs w:val="24"/>
        </w:rPr>
        <w:t>SYNC (</w:t>
      </w:r>
      <w:proofErr w:type="spellStart"/>
      <w:r w:rsidRPr="003136B1">
        <w:rPr>
          <w:rFonts w:eastAsia="Times New Roman" w:cs="Times New Roman"/>
          <w:szCs w:val="24"/>
        </w:rPr>
        <w:t>đồng</w:t>
      </w:r>
      <w:proofErr w:type="spellEnd"/>
      <w:r w:rsidRPr="003136B1">
        <w:rPr>
          <w:rFonts w:eastAsia="Times New Roman" w:cs="Times New Roman"/>
          <w:szCs w:val="24"/>
        </w:rPr>
        <w:t xml:space="preserve"> </w:t>
      </w:r>
      <w:proofErr w:type="spellStart"/>
      <w:r w:rsidRPr="003136B1">
        <w:rPr>
          <w:rFonts w:eastAsia="Times New Roman" w:cs="Times New Roman"/>
          <w:szCs w:val="24"/>
        </w:rPr>
        <w:t>bộ</w:t>
      </w:r>
      <w:proofErr w:type="spellEnd"/>
      <w:r w:rsidRPr="003136B1">
        <w:rPr>
          <w:rFonts w:eastAsia="Times New Roman" w:cs="Times New Roman"/>
          <w:szCs w:val="24"/>
        </w:rPr>
        <w:t xml:space="preserve"> CARP + XMLRPC)</w:t>
      </w:r>
    </w:p>
    <w:p w14:paraId="7DB21BBD" w14:textId="334C1497" w:rsidR="003136B1" w:rsidRDefault="003136B1" w:rsidP="003136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3136B1">
        <w:rPr>
          <w:rFonts w:eastAsia="Times New Roman" w:cs="Times New Roman"/>
          <w:b/>
          <w:bCs/>
          <w:szCs w:val="24"/>
        </w:rPr>
        <w:t>Địa</w:t>
      </w:r>
      <w:proofErr w:type="spellEnd"/>
      <w:r w:rsidRPr="003136B1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3136B1">
        <w:rPr>
          <w:rFonts w:eastAsia="Times New Roman" w:cs="Times New Roman"/>
          <w:b/>
          <w:bCs/>
          <w:szCs w:val="24"/>
        </w:rPr>
        <w:t>chỉ</w:t>
      </w:r>
      <w:proofErr w:type="spellEnd"/>
      <w:r w:rsidRPr="003136B1">
        <w:rPr>
          <w:rFonts w:eastAsia="Times New Roman" w:cs="Times New Roman"/>
          <w:b/>
          <w:bCs/>
          <w:szCs w:val="24"/>
        </w:rPr>
        <w:t xml:space="preserve"> IP </w:t>
      </w:r>
      <w:proofErr w:type="spellStart"/>
      <w:r w:rsidRPr="003136B1">
        <w:rPr>
          <w:rFonts w:eastAsia="Times New Roman" w:cs="Times New Roman"/>
          <w:b/>
          <w:bCs/>
          <w:szCs w:val="24"/>
        </w:rPr>
        <w:t>riêng</w:t>
      </w:r>
      <w:proofErr w:type="spellEnd"/>
      <w:r w:rsidRPr="003136B1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3136B1">
        <w:rPr>
          <w:rFonts w:eastAsia="Times New Roman" w:cs="Times New Roman"/>
          <w:b/>
          <w:bCs/>
          <w:szCs w:val="24"/>
        </w:rPr>
        <w:t>biệt</w:t>
      </w:r>
      <w:proofErr w:type="spellEnd"/>
      <w:r w:rsidRPr="003136B1">
        <w:rPr>
          <w:rFonts w:eastAsia="Times New Roman" w:cs="Times New Roman"/>
          <w:szCs w:val="24"/>
        </w:rPr>
        <w:t xml:space="preserve"> </w:t>
      </w:r>
      <w:proofErr w:type="spellStart"/>
      <w:r w:rsidRPr="003136B1">
        <w:rPr>
          <w:rFonts w:eastAsia="Times New Roman" w:cs="Times New Roman"/>
          <w:szCs w:val="24"/>
        </w:rPr>
        <w:t>cho</w:t>
      </w:r>
      <w:proofErr w:type="spellEnd"/>
      <w:r w:rsidRPr="003136B1">
        <w:rPr>
          <w:rFonts w:eastAsia="Times New Roman" w:cs="Times New Roman"/>
          <w:szCs w:val="24"/>
        </w:rPr>
        <w:t xml:space="preserve"> </w:t>
      </w:r>
      <w:proofErr w:type="spellStart"/>
      <w:r w:rsidRPr="003136B1">
        <w:rPr>
          <w:rFonts w:eastAsia="Times New Roman" w:cs="Times New Roman"/>
          <w:szCs w:val="24"/>
        </w:rPr>
        <w:t>mỗi</w:t>
      </w:r>
      <w:proofErr w:type="spellEnd"/>
      <w:r w:rsidRPr="003136B1">
        <w:rPr>
          <w:rFonts w:eastAsia="Times New Roman" w:cs="Times New Roman"/>
          <w:szCs w:val="24"/>
        </w:rPr>
        <w:t xml:space="preserve"> interface </w:t>
      </w:r>
      <w:proofErr w:type="spellStart"/>
      <w:r w:rsidRPr="003136B1">
        <w:rPr>
          <w:rFonts w:eastAsia="Times New Roman" w:cs="Times New Roman"/>
          <w:szCs w:val="24"/>
        </w:rPr>
        <w:t>và</w:t>
      </w:r>
      <w:proofErr w:type="spellEnd"/>
      <w:r w:rsidRPr="003136B1">
        <w:rPr>
          <w:rFonts w:eastAsia="Times New Roman" w:cs="Times New Roman"/>
          <w:szCs w:val="24"/>
        </w:rPr>
        <w:t xml:space="preserve"> </w:t>
      </w:r>
      <w:proofErr w:type="spellStart"/>
      <w:r w:rsidRPr="003136B1">
        <w:rPr>
          <w:rFonts w:eastAsia="Times New Roman" w:cs="Times New Roman"/>
          <w:b/>
          <w:bCs/>
          <w:szCs w:val="24"/>
        </w:rPr>
        <w:t>một</w:t>
      </w:r>
      <w:proofErr w:type="spellEnd"/>
      <w:r w:rsidRPr="003136B1">
        <w:rPr>
          <w:rFonts w:eastAsia="Times New Roman" w:cs="Times New Roman"/>
          <w:b/>
          <w:bCs/>
          <w:szCs w:val="24"/>
        </w:rPr>
        <w:t xml:space="preserve"> IP </w:t>
      </w:r>
      <w:proofErr w:type="spellStart"/>
      <w:r w:rsidRPr="003136B1">
        <w:rPr>
          <w:rFonts w:eastAsia="Times New Roman" w:cs="Times New Roman"/>
          <w:b/>
          <w:bCs/>
          <w:szCs w:val="24"/>
        </w:rPr>
        <w:t>ảo</w:t>
      </w:r>
      <w:proofErr w:type="spellEnd"/>
      <w:r w:rsidRPr="003136B1">
        <w:rPr>
          <w:rFonts w:eastAsia="Times New Roman" w:cs="Times New Roman"/>
          <w:b/>
          <w:bCs/>
          <w:szCs w:val="24"/>
        </w:rPr>
        <w:t xml:space="preserve"> CARP </w:t>
      </w:r>
      <w:proofErr w:type="spellStart"/>
      <w:r w:rsidRPr="003136B1">
        <w:rPr>
          <w:rFonts w:eastAsia="Times New Roman" w:cs="Times New Roman"/>
          <w:b/>
          <w:bCs/>
          <w:szCs w:val="24"/>
        </w:rPr>
        <w:t>dùng</w:t>
      </w:r>
      <w:proofErr w:type="spellEnd"/>
      <w:r w:rsidRPr="003136B1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3136B1">
        <w:rPr>
          <w:rFonts w:eastAsia="Times New Roman" w:cs="Times New Roman"/>
          <w:b/>
          <w:bCs/>
          <w:szCs w:val="24"/>
        </w:rPr>
        <w:t>chung</w:t>
      </w:r>
      <w:proofErr w:type="spellEnd"/>
      <w:r w:rsidRPr="003136B1">
        <w:rPr>
          <w:rFonts w:eastAsia="Times New Roman" w:cs="Times New Roman"/>
          <w:szCs w:val="24"/>
        </w:rPr>
        <w:t xml:space="preserve"> </w:t>
      </w:r>
      <w:proofErr w:type="spellStart"/>
      <w:r w:rsidRPr="003136B1">
        <w:rPr>
          <w:rFonts w:eastAsia="Times New Roman" w:cs="Times New Roman"/>
          <w:szCs w:val="24"/>
        </w:rPr>
        <w:t>cho</w:t>
      </w:r>
      <w:proofErr w:type="spellEnd"/>
      <w:r w:rsidRPr="003136B1">
        <w:rPr>
          <w:rFonts w:eastAsia="Times New Roman" w:cs="Times New Roman"/>
          <w:szCs w:val="24"/>
        </w:rPr>
        <w:t xml:space="preserve"> </w:t>
      </w:r>
      <w:proofErr w:type="spellStart"/>
      <w:r w:rsidRPr="003136B1">
        <w:rPr>
          <w:rFonts w:eastAsia="Times New Roman" w:cs="Times New Roman"/>
          <w:szCs w:val="24"/>
        </w:rPr>
        <w:t>cả</w:t>
      </w:r>
      <w:proofErr w:type="spellEnd"/>
      <w:r w:rsidRPr="003136B1">
        <w:rPr>
          <w:rFonts w:eastAsia="Times New Roman" w:cs="Times New Roman"/>
          <w:szCs w:val="24"/>
        </w:rPr>
        <w:t xml:space="preserve"> 2 </w:t>
      </w:r>
      <w:proofErr w:type="spellStart"/>
      <w:r w:rsidRPr="003136B1">
        <w:rPr>
          <w:rFonts w:eastAsia="Times New Roman" w:cs="Times New Roman"/>
          <w:szCs w:val="24"/>
        </w:rPr>
        <w:t>thiết</w:t>
      </w:r>
      <w:proofErr w:type="spellEnd"/>
      <w:r w:rsidRPr="003136B1">
        <w:rPr>
          <w:rFonts w:eastAsia="Times New Roman" w:cs="Times New Roman"/>
          <w:szCs w:val="24"/>
        </w:rPr>
        <w:t xml:space="preserve"> </w:t>
      </w:r>
      <w:proofErr w:type="spellStart"/>
      <w:r w:rsidRPr="003136B1">
        <w:rPr>
          <w:rFonts w:eastAsia="Times New Roman" w:cs="Times New Roman"/>
          <w:szCs w:val="24"/>
        </w:rPr>
        <w:t>bị</w:t>
      </w:r>
      <w:proofErr w:type="spellEnd"/>
      <w:r w:rsidRPr="003136B1">
        <w:rPr>
          <w:rFonts w:eastAsia="Times New Roman" w:cs="Times New Roman"/>
          <w:szCs w:val="24"/>
        </w:rPr>
        <w:t>.</w:t>
      </w:r>
    </w:p>
    <w:p w14:paraId="08BEBAE0" w14:textId="77777777" w:rsidR="00BE48F7" w:rsidRPr="003136B1" w:rsidRDefault="00BE48F7" w:rsidP="00BE48F7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</w:p>
    <w:p w14:paraId="66828B90" w14:textId="2193579E" w:rsidR="00B008BF" w:rsidRDefault="00BE48F7" w:rsidP="00BE48F7">
      <w:pPr>
        <w:pStyle w:val="Heading2"/>
      </w:pPr>
      <w:r>
        <w:rPr>
          <w:rFonts w:ascii="Segoe UI Emoji" w:hAnsi="Segoe UI Emoji" w:cs="Segoe UI Emoji"/>
        </w:rPr>
        <w:t>🛠</w:t>
      </w:r>
      <w:r>
        <w:t>️ CẤU HÌNH ĐỊA CHỈ IP &amp; KẾT NỐI MẠNG</w:t>
      </w:r>
    </w:p>
    <w:p w14:paraId="686DC277" w14:textId="77777777" w:rsidR="00BE48F7" w:rsidRDefault="00BE48F7" w:rsidP="00BE48F7">
      <w:pPr>
        <w:pStyle w:val="Heading3"/>
      </w:pPr>
      <w:proofErr w:type="spellStart"/>
      <w:r>
        <w:t>Trên</w:t>
      </w:r>
      <w:proofErr w:type="spellEnd"/>
      <w:r>
        <w:t xml:space="preserve"> </w:t>
      </w:r>
      <w:proofErr w:type="spellStart"/>
      <w:r>
        <w:rPr>
          <w:rStyle w:val="Strong"/>
          <w:b w:val="0"/>
          <w:bCs w:val="0"/>
        </w:rPr>
        <w:t>pfSense</w:t>
      </w:r>
      <w:proofErr w:type="spellEnd"/>
      <w:r>
        <w:rPr>
          <w:rStyle w:val="Strong"/>
          <w:b w:val="0"/>
          <w:bCs w:val="0"/>
        </w:rPr>
        <w:t xml:space="preserve"> Master</w:t>
      </w:r>
      <w:r>
        <w:t>:</w:t>
      </w:r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1389"/>
        <w:gridCol w:w="2157"/>
        <w:gridCol w:w="2302"/>
        <w:gridCol w:w="3826"/>
      </w:tblGrid>
      <w:tr w:rsidR="00BE48F7" w14:paraId="1570CC59" w14:textId="77777777" w:rsidTr="007A66D9">
        <w:trPr>
          <w:trHeight w:val="365"/>
        </w:trPr>
        <w:tc>
          <w:tcPr>
            <w:tcW w:w="0" w:type="auto"/>
            <w:hideMark/>
          </w:tcPr>
          <w:p w14:paraId="55CA3DF9" w14:textId="77777777" w:rsidR="00BE48F7" w:rsidRDefault="00BE48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Interface</w:t>
            </w:r>
          </w:p>
        </w:tc>
        <w:tc>
          <w:tcPr>
            <w:tcW w:w="0" w:type="auto"/>
            <w:hideMark/>
          </w:tcPr>
          <w:p w14:paraId="4AB86521" w14:textId="77777777" w:rsidR="00BE48F7" w:rsidRDefault="00BE48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IP </w:t>
            </w:r>
            <w:proofErr w:type="spellStart"/>
            <w:r>
              <w:rPr>
                <w:b/>
                <w:bCs/>
              </w:rPr>
              <w:t>thực</w:t>
            </w:r>
            <w:proofErr w:type="spellEnd"/>
          </w:p>
        </w:tc>
        <w:tc>
          <w:tcPr>
            <w:tcW w:w="0" w:type="auto"/>
            <w:hideMark/>
          </w:tcPr>
          <w:p w14:paraId="1F0C7D81" w14:textId="77777777" w:rsidR="00BE48F7" w:rsidRDefault="00BE48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IP </w:t>
            </w:r>
            <w:proofErr w:type="spellStart"/>
            <w:r>
              <w:rPr>
                <w:b/>
                <w:bCs/>
              </w:rPr>
              <w:t>ảo</w:t>
            </w:r>
            <w:proofErr w:type="spellEnd"/>
            <w:r>
              <w:rPr>
                <w:b/>
                <w:bCs/>
              </w:rPr>
              <w:t xml:space="preserve"> CARP</w:t>
            </w:r>
          </w:p>
        </w:tc>
        <w:tc>
          <w:tcPr>
            <w:tcW w:w="0" w:type="auto"/>
            <w:hideMark/>
          </w:tcPr>
          <w:p w14:paraId="3D378186" w14:textId="77777777" w:rsidR="00BE48F7" w:rsidRDefault="00BE48F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Ghi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chú</w:t>
            </w:r>
            <w:proofErr w:type="spellEnd"/>
          </w:p>
        </w:tc>
      </w:tr>
      <w:tr w:rsidR="00BE48F7" w14:paraId="4208EB41" w14:textId="77777777" w:rsidTr="007A66D9">
        <w:trPr>
          <w:trHeight w:val="365"/>
        </w:trPr>
        <w:tc>
          <w:tcPr>
            <w:tcW w:w="0" w:type="auto"/>
            <w:hideMark/>
          </w:tcPr>
          <w:p w14:paraId="235C1D91" w14:textId="77777777" w:rsidR="00BE48F7" w:rsidRDefault="00BE48F7">
            <w:r>
              <w:lastRenderedPageBreak/>
              <w:t>WAN</w:t>
            </w:r>
          </w:p>
        </w:tc>
        <w:tc>
          <w:tcPr>
            <w:tcW w:w="0" w:type="auto"/>
            <w:hideMark/>
          </w:tcPr>
          <w:p w14:paraId="1FE71619" w14:textId="706B1F2A" w:rsidR="00BE48F7" w:rsidRDefault="00BE48F7">
            <w:r>
              <w:t>192.</w:t>
            </w:r>
            <w:r w:rsidR="001F02A9">
              <w:t>168</w:t>
            </w:r>
            <w:r>
              <w:t>.</w:t>
            </w:r>
            <w:r w:rsidR="001F02A9">
              <w:t>1</w:t>
            </w:r>
            <w:r>
              <w:t>.</w:t>
            </w:r>
            <w:r w:rsidR="001F02A9">
              <w:t>22</w:t>
            </w:r>
            <w:r>
              <w:t>/24</w:t>
            </w:r>
          </w:p>
        </w:tc>
        <w:tc>
          <w:tcPr>
            <w:tcW w:w="0" w:type="auto"/>
            <w:hideMark/>
          </w:tcPr>
          <w:p w14:paraId="7F478F6D" w14:textId="71B4A9D1" w:rsidR="00BE48F7" w:rsidRDefault="00BE48F7">
            <w:r>
              <w:t>192.</w:t>
            </w:r>
            <w:r w:rsidR="001F02A9">
              <w:t>168</w:t>
            </w:r>
            <w:r>
              <w:t>.</w:t>
            </w:r>
            <w:r w:rsidR="001F02A9">
              <w:t>1</w:t>
            </w:r>
            <w:r>
              <w:t>.</w:t>
            </w:r>
            <w:r w:rsidR="001F02A9">
              <w:t>254</w:t>
            </w:r>
            <w:r>
              <w:t>/24</w:t>
            </w:r>
          </w:p>
        </w:tc>
        <w:tc>
          <w:tcPr>
            <w:tcW w:w="0" w:type="auto"/>
            <w:hideMark/>
          </w:tcPr>
          <w:p w14:paraId="77563A56" w14:textId="77777777" w:rsidR="00BE48F7" w:rsidRDefault="00BE48F7">
            <w:r>
              <w:t xml:space="preserve">IP </w:t>
            </w:r>
            <w:proofErr w:type="spellStart"/>
            <w:r>
              <w:t>ảo</w:t>
            </w:r>
            <w:proofErr w:type="spellEnd"/>
            <w:r>
              <w:t xml:space="preserve"> public</w:t>
            </w:r>
          </w:p>
        </w:tc>
      </w:tr>
      <w:tr w:rsidR="00BE48F7" w14:paraId="463D0791" w14:textId="77777777" w:rsidTr="007A66D9">
        <w:trPr>
          <w:trHeight w:val="380"/>
        </w:trPr>
        <w:tc>
          <w:tcPr>
            <w:tcW w:w="0" w:type="auto"/>
            <w:hideMark/>
          </w:tcPr>
          <w:p w14:paraId="6B35F9BF" w14:textId="75E6B9DD" w:rsidR="00BE48F7" w:rsidRDefault="001F02A9">
            <w:r>
              <w:t>DMZ</w:t>
            </w:r>
          </w:p>
        </w:tc>
        <w:tc>
          <w:tcPr>
            <w:tcW w:w="0" w:type="auto"/>
            <w:hideMark/>
          </w:tcPr>
          <w:p w14:paraId="10BB0C20" w14:textId="5439E897" w:rsidR="00BE48F7" w:rsidRDefault="00BE48F7">
            <w:r>
              <w:t>1</w:t>
            </w:r>
            <w:r w:rsidR="001F02A9">
              <w:t>7</w:t>
            </w:r>
            <w:r>
              <w:t>2.16.1</w:t>
            </w:r>
            <w:r w:rsidR="001F02A9">
              <w:t>0</w:t>
            </w:r>
            <w:r>
              <w:t>.</w:t>
            </w:r>
            <w:r w:rsidR="001F02A9">
              <w:t>5</w:t>
            </w:r>
            <w:r>
              <w:t>/24</w:t>
            </w:r>
          </w:p>
        </w:tc>
        <w:tc>
          <w:tcPr>
            <w:tcW w:w="0" w:type="auto"/>
            <w:hideMark/>
          </w:tcPr>
          <w:p w14:paraId="72CCE54A" w14:textId="58EB04F4" w:rsidR="00BE48F7" w:rsidRDefault="001F02A9">
            <w:r>
              <w:t>172.16.10.</w:t>
            </w:r>
            <w:r w:rsidR="00DB40B7">
              <w:t>254</w:t>
            </w:r>
            <w:r>
              <w:t>/24</w:t>
            </w:r>
          </w:p>
        </w:tc>
        <w:tc>
          <w:tcPr>
            <w:tcW w:w="0" w:type="auto"/>
            <w:hideMark/>
          </w:tcPr>
          <w:p w14:paraId="39853488" w14:textId="6CB72EEE" w:rsidR="00BE48F7" w:rsidRDefault="00BE48F7">
            <w:r>
              <w:t xml:space="preserve">IP </w:t>
            </w:r>
            <w:proofErr w:type="spellStart"/>
            <w:r>
              <w:t>ảo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r w:rsidR="001F02A9">
              <w:t>DMZ</w:t>
            </w:r>
          </w:p>
        </w:tc>
      </w:tr>
      <w:tr w:rsidR="001F02A9" w14:paraId="7B6D6A3D" w14:textId="77777777" w:rsidTr="007A66D9">
        <w:trPr>
          <w:trHeight w:val="365"/>
        </w:trPr>
        <w:tc>
          <w:tcPr>
            <w:tcW w:w="0" w:type="auto"/>
          </w:tcPr>
          <w:p w14:paraId="3C102572" w14:textId="3467813F" w:rsidR="001F02A9" w:rsidRDefault="001F02A9" w:rsidP="001F02A9">
            <w:r>
              <w:t>SOC</w:t>
            </w:r>
          </w:p>
        </w:tc>
        <w:tc>
          <w:tcPr>
            <w:tcW w:w="0" w:type="auto"/>
          </w:tcPr>
          <w:p w14:paraId="52796979" w14:textId="6251FE2D" w:rsidR="001F02A9" w:rsidRDefault="001F02A9" w:rsidP="001F02A9">
            <w:r>
              <w:t>22</w:t>
            </w:r>
            <w:r>
              <w:t>.</w:t>
            </w:r>
            <w:r>
              <w:t>22</w:t>
            </w:r>
            <w:r>
              <w:t>.</w:t>
            </w:r>
            <w:r>
              <w:t>22</w:t>
            </w:r>
            <w:r>
              <w:t>.</w:t>
            </w:r>
            <w:r>
              <w:t>1</w:t>
            </w:r>
            <w:r>
              <w:t>/</w:t>
            </w:r>
            <w:r>
              <w:t>29</w:t>
            </w:r>
          </w:p>
        </w:tc>
        <w:tc>
          <w:tcPr>
            <w:tcW w:w="0" w:type="auto"/>
          </w:tcPr>
          <w:p w14:paraId="16D01662" w14:textId="0BA23C19" w:rsidR="001F02A9" w:rsidRDefault="001F02A9" w:rsidP="001F02A9">
            <w:r>
              <w:t>22</w:t>
            </w:r>
            <w:r>
              <w:t>.</w:t>
            </w:r>
            <w:r>
              <w:t>22</w:t>
            </w:r>
            <w:r>
              <w:t>.</w:t>
            </w:r>
            <w:r>
              <w:t>22</w:t>
            </w:r>
            <w:r>
              <w:t>.</w:t>
            </w:r>
            <w:r w:rsidR="00BB1902">
              <w:t>5</w:t>
            </w:r>
            <w:r>
              <w:t>/</w:t>
            </w:r>
            <w:r>
              <w:t>29</w:t>
            </w:r>
          </w:p>
        </w:tc>
        <w:tc>
          <w:tcPr>
            <w:tcW w:w="0" w:type="auto"/>
          </w:tcPr>
          <w:p w14:paraId="47F775C2" w14:textId="6A98F194" w:rsidR="001F02A9" w:rsidRDefault="001F02A9" w:rsidP="001F02A9">
            <w:r>
              <w:t xml:space="preserve">IP </w:t>
            </w:r>
            <w:proofErr w:type="spellStart"/>
            <w:r>
              <w:t>ảo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r>
              <w:t xml:space="preserve">SOC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Pfsense</w:t>
            </w:r>
            <w:proofErr w:type="spellEnd"/>
            <w:r>
              <w:t>-soc</w:t>
            </w:r>
          </w:p>
        </w:tc>
      </w:tr>
      <w:tr w:rsidR="001F02A9" w14:paraId="247B8FE5" w14:textId="77777777" w:rsidTr="007A66D9">
        <w:trPr>
          <w:trHeight w:val="365"/>
        </w:trPr>
        <w:tc>
          <w:tcPr>
            <w:tcW w:w="0" w:type="auto"/>
            <w:hideMark/>
          </w:tcPr>
          <w:p w14:paraId="2E582E6D" w14:textId="77777777" w:rsidR="001F02A9" w:rsidRDefault="001F02A9" w:rsidP="001F02A9">
            <w:r>
              <w:t>SYNC</w:t>
            </w:r>
          </w:p>
        </w:tc>
        <w:tc>
          <w:tcPr>
            <w:tcW w:w="0" w:type="auto"/>
            <w:hideMark/>
          </w:tcPr>
          <w:p w14:paraId="07F9E2E5" w14:textId="5AAB3E56" w:rsidR="001F02A9" w:rsidRDefault="001F02A9" w:rsidP="001F02A9">
            <w:r>
              <w:t>1</w:t>
            </w:r>
            <w:r w:rsidR="007A66D9">
              <w:t>1</w:t>
            </w:r>
            <w:r>
              <w:t>.</w:t>
            </w:r>
            <w:r w:rsidR="007A66D9">
              <w:t>11</w:t>
            </w:r>
            <w:r>
              <w:t>.</w:t>
            </w:r>
            <w:r w:rsidR="007A66D9">
              <w:t>11</w:t>
            </w:r>
            <w:r>
              <w:t>.</w:t>
            </w:r>
            <w:r w:rsidR="007A66D9">
              <w:t>1</w:t>
            </w:r>
            <w:r>
              <w:t>/</w:t>
            </w:r>
            <w:r w:rsidR="007A66D9">
              <w:t>30</w:t>
            </w:r>
          </w:p>
        </w:tc>
        <w:tc>
          <w:tcPr>
            <w:tcW w:w="0" w:type="auto"/>
            <w:hideMark/>
          </w:tcPr>
          <w:p w14:paraId="18820FC2" w14:textId="77777777" w:rsidR="001F02A9" w:rsidRDefault="001F02A9" w:rsidP="001F02A9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IP </w:t>
            </w:r>
            <w:proofErr w:type="spellStart"/>
            <w:r>
              <w:t>ảo</w:t>
            </w:r>
            <w:proofErr w:type="spellEnd"/>
          </w:p>
        </w:tc>
        <w:tc>
          <w:tcPr>
            <w:tcW w:w="0" w:type="auto"/>
            <w:hideMark/>
          </w:tcPr>
          <w:p w14:paraId="50A35187" w14:textId="77777777" w:rsidR="001F02A9" w:rsidRDefault="001F02A9" w:rsidP="001F02A9"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</w:tbl>
    <w:p w14:paraId="42833EA2" w14:textId="73D79621" w:rsidR="00B008BF" w:rsidRDefault="00B008BF" w:rsidP="00B008BF"/>
    <w:p w14:paraId="5B74B79E" w14:textId="77777777" w:rsidR="00B008BF" w:rsidRDefault="00B008BF" w:rsidP="00B008BF"/>
    <w:p w14:paraId="0E61355E" w14:textId="4006AF02" w:rsidR="005B30BB" w:rsidRDefault="005B30BB" w:rsidP="005B30BB">
      <w:pPr>
        <w:pStyle w:val="Heading3"/>
      </w:pPr>
      <w:proofErr w:type="spellStart"/>
      <w:r>
        <w:t>Trên</w:t>
      </w:r>
      <w:proofErr w:type="spellEnd"/>
      <w:r>
        <w:t xml:space="preserve"> </w:t>
      </w:r>
      <w:proofErr w:type="spellStart"/>
      <w:r>
        <w:rPr>
          <w:rStyle w:val="Strong"/>
          <w:b w:val="0"/>
          <w:bCs w:val="0"/>
        </w:rPr>
        <w:t>pfSense</w:t>
      </w:r>
      <w:proofErr w:type="spellEnd"/>
      <w:r>
        <w:rPr>
          <w:rStyle w:val="Strong"/>
          <w:b w:val="0"/>
          <w:bCs w:val="0"/>
        </w:rPr>
        <w:t xml:space="preserve"> Backup</w:t>
      </w:r>
      <w:r>
        <w:t>:</w:t>
      </w:r>
    </w:p>
    <w:tbl>
      <w:tblPr>
        <w:tblStyle w:val="TableGrid"/>
        <w:tblW w:w="9780" w:type="dxa"/>
        <w:tblLook w:val="04A0" w:firstRow="1" w:lastRow="0" w:firstColumn="1" w:lastColumn="0" w:noHBand="0" w:noVBand="1"/>
      </w:tblPr>
      <w:tblGrid>
        <w:gridCol w:w="1426"/>
        <w:gridCol w:w="2065"/>
        <w:gridCol w:w="2362"/>
        <w:gridCol w:w="3927"/>
      </w:tblGrid>
      <w:tr w:rsidR="007A66D9" w14:paraId="6555C019" w14:textId="410773D5" w:rsidTr="007A66D9">
        <w:trPr>
          <w:trHeight w:val="343"/>
        </w:trPr>
        <w:tc>
          <w:tcPr>
            <w:tcW w:w="0" w:type="auto"/>
            <w:hideMark/>
          </w:tcPr>
          <w:p w14:paraId="4249047B" w14:textId="77777777" w:rsidR="007A66D9" w:rsidRDefault="007A66D9" w:rsidP="007A66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Interface</w:t>
            </w:r>
          </w:p>
        </w:tc>
        <w:tc>
          <w:tcPr>
            <w:tcW w:w="0" w:type="auto"/>
            <w:hideMark/>
          </w:tcPr>
          <w:p w14:paraId="063DB868" w14:textId="77777777" w:rsidR="007A66D9" w:rsidRDefault="007A66D9" w:rsidP="007A66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IP </w:t>
            </w:r>
            <w:proofErr w:type="spellStart"/>
            <w:r>
              <w:rPr>
                <w:b/>
                <w:bCs/>
              </w:rPr>
              <w:t>thực</w:t>
            </w:r>
            <w:proofErr w:type="spellEnd"/>
          </w:p>
        </w:tc>
        <w:tc>
          <w:tcPr>
            <w:tcW w:w="0" w:type="auto"/>
            <w:hideMark/>
          </w:tcPr>
          <w:p w14:paraId="08D81978" w14:textId="77777777" w:rsidR="007A66D9" w:rsidRDefault="007A66D9" w:rsidP="007A66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IP </w:t>
            </w:r>
            <w:proofErr w:type="spellStart"/>
            <w:r>
              <w:rPr>
                <w:b/>
                <w:bCs/>
              </w:rPr>
              <w:t>ảo</w:t>
            </w:r>
            <w:proofErr w:type="spellEnd"/>
            <w:r>
              <w:rPr>
                <w:b/>
                <w:bCs/>
              </w:rPr>
              <w:t xml:space="preserve"> CARP</w:t>
            </w:r>
          </w:p>
        </w:tc>
        <w:tc>
          <w:tcPr>
            <w:tcW w:w="0" w:type="auto"/>
          </w:tcPr>
          <w:p w14:paraId="20BB906C" w14:textId="664E12D5" w:rsidR="007A66D9" w:rsidRDefault="007A66D9" w:rsidP="007A66D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Ghi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chú</w:t>
            </w:r>
            <w:proofErr w:type="spellEnd"/>
          </w:p>
        </w:tc>
      </w:tr>
      <w:tr w:rsidR="007A66D9" w14:paraId="393008D6" w14:textId="3D6DC429" w:rsidTr="007A66D9">
        <w:trPr>
          <w:trHeight w:val="343"/>
        </w:trPr>
        <w:tc>
          <w:tcPr>
            <w:tcW w:w="0" w:type="auto"/>
            <w:hideMark/>
          </w:tcPr>
          <w:p w14:paraId="25B75F11" w14:textId="77777777" w:rsidR="007A66D9" w:rsidRDefault="007A66D9" w:rsidP="007A66D9">
            <w:r>
              <w:t>WAN</w:t>
            </w:r>
          </w:p>
        </w:tc>
        <w:tc>
          <w:tcPr>
            <w:tcW w:w="0" w:type="auto"/>
            <w:hideMark/>
          </w:tcPr>
          <w:p w14:paraId="06C6DCCE" w14:textId="0CBD1BB3" w:rsidR="007A66D9" w:rsidRDefault="007A66D9" w:rsidP="007A66D9">
            <w:r>
              <w:t>192.0.2.</w:t>
            </w:r>
            <w:r>
              <w:t>21</w:t>
            </w:r>
            <w:r>
              <w:t>/24</w:t>
            </w:r>
          </w:p>
        </w:tc>
        <w:tc>
          <w:tcPr>
            <w:tcW w:w="0" w:type="auto"/>
            <w:hideMark/>
          </w:tcPr>
          <w:p w14:paraId="16118535" w14:textId="2F45C78F" w:rsidR="007A66D9" w:rsidRDefault="007A66D9" w:rsidP="007A66D9">
            <w:r>
              <w:t>192.168.1.254/24</w:t>
            </w:r>
          </w:p>
        </w:tc>
        <w:tc>
          <w:tcPr>
            <w:tcW w:w="0" w:type="auto"/>
          </w:tcPr>
          <w:p w14:paraId="5B72BA07" w14:textId="5C355549" w:rsidR="007A66D9" w:rsidRDefault="007A66D9" w:rsidP="007A66D9">
            <w:r>
              <w:t xml:space="preserve">IP </w:t>
            </w:r>
            <w:proofErr w:type="spellStart"/>
            <w:r>
              <w:t>ảo</w:t>
            </w:r>
            <w:proofErr w:type="spellEnd"/>
            <w:r>
              <w:t xml:space="preserve"> public</w:t>
            </w:r>
          </w:p>
        </w:tc>
      </w:tr>
      <w:tr w:rsidR="00DB40B7" w14:paraId="5370C776" w14:textId="68EB5AE9" w:rsidTr="007A66D9">
        <w:trPr>
          <w:trHeight w:val="358"/>
        </w:trPr>
        <w:tc>
          <w:tcPr>
            <w:tcW w:w="0" w:type="auto"/>
            <w:hideMark/>
          </w:tcPr>
          <w:p w14:paraId="02CFD7A2" w14:textId="07F58892" w:rsidR="00DB40B7" w:rsidRDefault="00DB40B7" w:rsidP="00DB40B7">
            <w:r>
              <w:t>DMZ</w:t>
            </w:r>
          </w:p>
        </w:tc>
        <w:tc>
          <w:tcPr>
            <w:tcW w:w="0" w:type="auto"/>
            <w:hideMark/>
          </w:tcPr>
          <w:p w14:paraId="7A9005D0" w14:textId="378E6145" w:rsidR="00DB40B7" w:rsidRDefault="00DB40B7" w:rsidP="00DB40B7">
            <w:r>
              <w:t>172.16.10.</w:t>
            </w:r>
            <w:r>
              <w:t>6</w:t>
            </w:r>
            <w:r>
              <w:t>/24</w:t>
            </w:r>
          </w:p>
        </w:tc>
        <w:tc>
          <w:tcPr>
            <w:tcW w:w="0" w:type="auto"/>
            <w:hideMark/>
          </w:tcPr>
          <w:p w14:paraId="023C03F7" w14:textId="409B8464" w:rsidR="00DB40B7" w:rsidRDefault="00DB40B7" w:rsidP="00DB40B7">
            <w:r>
              <w:t>172.16.10.</w:t>
            </w:r>
            <w:r>
              <w:t>254</w:t>
            </w:r>
            <w:r>
              <w:t>/24</w:t>
            </w:r>
          </w:p>
        </w:tc>
        <w:tc>
          <w:tcPr>
            <w:tcW w:w="0" w:type="auto"/>
          </w:tcPr>
          <w:p w14:paraId="48D13552" w14:textId="4680FFF6" w:rsidR="00DB40B7" w:rsidRDefault="00DB40B7" w:rsidP="00DB40B7">
            <w:r>
              <w:t xml:space="preserve">IP </w:t>
            </w:r>
            <w:proofErr w:type="spellStart"/>
            <w:r>
              <w:t>ảo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DMZ</w:t>
            </w:r>
          </w:p>
        </w:tc>
      </w:tr>
      <w:tr w:rsidR="007A66D9" w14:paraId="45952A88" w14:textId="77777777" w:rsidTr="007A66D9">
        <w:trPr>
          <w:trHeight w:val="343"/>
        </w:trPr>
        <w:tc>
          <w:tcPr>
            <w:tcW w:w="0" w:type="auto"/>
          </w:tcPr>
          <w:p w14:paraId="6C606AE9" w14:textId="053D114A" w:rsidR="007A66D9" w:rsidRDefault="007A66D9" w:rsidP="007A66D9">
            <w:r>
              <w:t>SOC</w:t>
            </w:r>
          </w:p>
        </w:tc>
        <w:tc>
          <w:tcPr>
            <w:tcW w:w="0" w:type="auto"/>
          </w:tcPr>
          <w:p w14:paraId="49F258B1" w14:textId="1BB96E59" w:rsidR="007A66D9" w:rsidRDefault="007A66D9" w:rsidP="007A66D9">
            <w:r>
              <w:t>22.22.22.</w:t>
            </w:r>
            <w:r w:rsidR="00DB40B7">
              <w:t>3</w:t>
            </w:r>
            <w:r>
              <w:t>/29</w:t>
            </w:r>
          </w:p>
        </w:tc>
        <w:tc>
          <w:tcPr>
            <w:tcW w:w="0" w:type="auto"/>
          </w:tcPr>
          <w:p w14:paraId="71415571" w14:textId="2F7D5C0A" w:rsidR="007A66D9" w:rsidRDefault="007A66D9" w:rsidP="007A66D9">
            <w:r>
              <w:t>22.22.22.</w:t>
            </w:r>
            <w:r w:rsidR="00BB1902">
              <w:t>5</w:t>
            </w:r>
            <w:r>
              <w:t>/29</w:t>
            </w:r>
          </w:p>
        </w:tc>
        <w:tc>
          <w:tcPr>
            <w:tcW w:w="0" w:type="auto"/>
          </w:tcPr>
          <w:p w14:paraId="5A943DE2" w14:textId="2E3B98FD" w:rsidR="007A66D9" w:rsidRDefault="007A66D9" w:rsidP="007A66D9">
            <w:r>
              <w:t xml:space="preserve">IP </w:t>
            </w:r>
            <w:proofErr w:type="spellStart"/>
            <w:r>
              <w:t>ảo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SOC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Pfsense</w:t>
            </w:r>
            <w:proofErr w:type="spellEnd"/>
            <w:r>
              <w:t>-soc</w:t>
            </w:r>
          </w:p>
        </w:tc>
      </w:tr>
      <w:tr w:rsidR="007A66D9" w14:paraId="65694030" w14:textId="4ED71F23" w:rsidTr="007A66D9">
        <w:trPr>
          <w:trHeight w:val="72"/>
        </w:trPr>
        <w:tc>
          <w:tcPr>
            <w:tcW w:w="0" w:type="auto"/>
            <w:hideMark/>
          </w:tcPr>
          <w:p w14:paraId="28A0E492" w14:textId="77777777" w:rsidR="007A66D9" w:rsidRDefault="007A66D9" w:rsidP="007A66D9">
            <w:r>
              <w:t>SYNC</w:t>
            </w:r>
          </w:p>
        </w:tc>
        <w:tc>
          <w:tcPr>
            <w:tcW w:w="0" w:type="auto"/>
            <w:hideMark/>
          </w:tcPr>
          <w:p w14:paraId="3F6D7255" w14:textId="77777777" w:rsidR="007A66D9" w:rsidRDefault="007A66D9" w:rsidP="007A66D9">
            <w:r>
              <w:t>10.0.0.2/24</w:t>
            </w:r>
          </w:p>
        </w:tc>
        <w:tc>
          <w:tcPr>
            <w:tcW w:w="0" w:type="auto"/>
            <w:hideMark/>
          </w:tcPr>
          <w:p w14:paraId="64C7F0AE" w14:textId="77777777" w:rsidR="007A66D9" w:rsidRDefault="007A66D9" w:rsidP="007A66D9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IP </w:t>
            </w:r>
            <w:proofErr w:type="spellStart"/>
            <w:r>
              <w:t>ảo</w:t>
            </w:r>
            <w:proofErr w:type="spellEnd"/>
          </w:p>
        </w:tc>
        <w:tc>
          <w:tcPr>
            <w:tcW w:w="0" w:type="auto"/>
          </w:tcPr>
          <w:p w14:paraId="7D6707B8" w14:textId="3F68E81E" w:rsidR="007A66D9" w:rsidRDefault="007A66D9" w:rsidP="007A66D9"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</w:tbl>
    <w:p w14:paraId="45DACD19" w14:textId="16E58EC1" w:rsidR="009361D2" w:rsidRDefault="009361D2"/>
    <w:p w14:paraId="7FA24685" w14:textId="531672DF" w:rsidR="00AD2A3D" w:rsidRDefault="00AD2A3D"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PF-MASTER </w:t>
      </w:r>
      <w:proofErr w:type="spellStart"/>
      <w:r>
        <w:t>và</w:t>
      </w:r>
      <w:proofErr w:type="spellEnd"/>
      <w:r>
        <w:t xml:space="preserve"> PF-BACK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ping </w:t>
      </w:r>
      <w:proofErr w:type="spellStart"/>
      <w:r>
        <w:t>được</w:t>
      </w:r>
      <w:proofErr w:type="spellEnd"/>
    </w:p>
    <w:p w14:paraId="1F41A856" w14:textId="4264D64E" w:rsidR="00AD2A3D" w:rsidRDefault="00AD2A3D"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ping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Rules </w:t>
      </w:r>
      <w:proofErr w:type="spellStart"/>
      <w:r>
        <w:t>trên</w:t>
      </w:r>
      <w:proofErr w:type="spellEnd"/>
      <w:r>
        <w:t xml:space="preserve"> interface SYNC</w:t>
      </w:r>
    </w:p>
    <w:p w14:paraId="317E35AB" w14:textId="70F2B9FA" w:rsidR="00AD2A3D" w:rsidRDefault="006F2614">
      <w:r w:rsidRPr="006F2614">
        <w:drawing>
          <wp:inline distT="0" distB="0" distL="0" distR="0" wp14:anchorId="2AD58ECD" wp14:editId="0F005FE5">
            <wp:extent cx="5760085" cy="13569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96BA" w14:textId="4187989C" w:rsidR="00AD2A3D" w:rsidRDefault="00E23CD9"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SYNC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pfsense</w:t>
      </w:r>
      <w:proofErr w:type="spellEnd"/>
      <w:r>
        <w:t>:</w:t>
      </w:r>
    </w:p>
    <w:p w14:paraId="09F6658D" w14:textId="20ACD4E5" w:rsidR="00E23CD9" w:rsidRDefault="00E23CD9">
      <w:r>
        <w:t>PF-MASTER</w:t>
      </w:r>
    </w:p>
    <w:p w14:paraId="4FA73537" w14:textId="20F8F6A7" w:rsidR="00E23CD9" w:rsidRDefault="00E23CD9">
      <w:r w:rsidRPr="00E23CD9">
        <w:drawing>
          <wp:inline distT="0" distB="0" distL="0" distR="0" wp14:anchorId="09094243" wp14:editId="09D167CB">
            <wp:extent cx="5760085" cy="14579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1779" w14:textId="534BE676" w:rsidR="00A91326" w:rsidRDefault="00A91326">
      <w:r>
        <w:t>PF-BACK</w:t>
      </w:r>
    </w:p>
    <w:p w14:paraId="6D6572CD" w14:textId="5E4A2ED1" w:rsidR="00E23CD9" w:rsidRDefault="00A91326">
      <w:r w:rsidRPr="00A91326">
        <w:drawing>
          <wp:inline distT="0" distB="0" distL="0" distR="0" wp14:anchorId="0BA45EEC" wp14:editId="2B276275">
            <wp:extent cx="5760085" cy="147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FA0A" w14:textId="4371F7B2" w:rsidR="00A203B8" w:rsidRDefault="00421BB3">
      <w:proofErr w:type="spellStart"/>
      <w:r>
        <w:lastRenderedPageBreak/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Gateway</w:t>
      </w:r>
      <w:r w:rsidR="00733526">
        <w:t xml:space="preserve"> </w:t>
      </w:r>
      <w:proofErr w:type="spellStart"/>
      <w:r w:rsidR="00733526">
        <w:t>và</w:t>
      </w:r>
      <w:proofErr w:type="spellEnd"/>
      <w:r w:rsidR="00733526">
        <w:t xml:space="preserve"> Group Gateway </w:t>
      </w:r>
      <w:proofErr w:type="spellStart"/>
      <w:r w:rsidR="00733526">
        <w:t>giống</w:t>
      </w:r>
      <w:proofErr w:type="spellEnd"/>
      <w:r w:rsidR="00733526">
        <w:t xml:space="preserve"> </w:t>
      </w:r>
      <w:proofErr w:type="spellStart"/>
      <w:r w:rsidR="00733526">
        <w:t>nhau</w:t>
      </w:r>
      <w:proofErr w:type="spellEnd"/>
      <w:r w:rsidR="00733526">
        <w:t xml:space="preserve"> </w:t>
      </w:r>
      <w:proofErr w:type="spellStart"/>
      <w:r w:rsidR="00733526">
        <w:t>giữa</w:t>
      </w:r>
      <w:proofErr w:type="spellEnd"/>
      <w:r w:rsidR="00733526">
        <w:t xml:space="preserve"> 2 PF-MASTER </w:t>
      </w:r>
      <w:proofErr w:type="spellStart"/>
      <w:r w:rsidR="00733526">
        <w:t>và</w:t>
      </w:r>
      <w:proofErr w:type="spellEnd"/>
      <w:r w:rsidR="00733526">
        <w:t xml:space="preserve"> PF-BACK</w:t>
      </w:r>
      <w:r>
        <w:t>:</w:t>
      </w:r>
    </w:p>
    <w:p w14:paraId="06384541" w14:textId="1BE4B04A" w:rsidR="00ED0913" w:rsidRDefault="00ED0913"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WAN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VIP WAN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ra </w:t>
      </w:r>
      <w:proofErr w:type="spellStart"/>
      <w:r>
        <w:t>được</w:t>
      </w:r>
      <w:proofErr w:type="spellEnd"/>
      <w:r>
        <w:t xml:space="preserve"> internet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r>
        <w:t xml:space="preserve">failover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 w:rsidR="00B46580">
        <w:t>.</w:t>
      </w:r>
    </w:p>
    <w:p w14:paraId="7445A50E" w14:textId="74955519" w:rsidR="00421BB3" w:rsidRDefault="00421BB3">
      <w:proofErr w:type="spellStart"/>
      <w:r>
        <w:t>Trên</w:t>
      </w:r>
      <w:proofErr w:type="spellEnd"/>
      <w:r>
        <w:t xml:space="preserve"> PF-MASTER</w:t>
      </w:r>
    </w:p>
    <w:p w14:paraId="1FEE938C" w14:textId="17AA3429" w:rsidR="00421BB3" w:rsidRDefault="00421BB3">
      <w:r>
        <w:t>Gateway:</w:t>
      </w:r>
    </w:p>
    <w:p w14:paraId="779FD9D0" w14:textId="4CC74AD2" w:rsidR="00421BB3" w:rsidRDefault="00421BB3">
      <w:r w:rsidRPr="00421BB3">
        <w:drawing>
          <wp:inline distT="0" distB="0" distL="0" distR="0" wp14:anchorId="148E4404" wp14:editId="49387EDE">
            <wp:extent cx="5760085" cy="2486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CD1E" w14:textId="5236AF5F" w:rsidR="00421BB3" w:rsidRDefault="00421BB3">
      <w:r>
        <w:t>Gateway Group</w:t>
      </w:r>
    </w:p>
    <w:p w14:paraId="4B63440C" w14:textId="4D79637D" w:rsidR="00E23CD9" w:rsidRDefault="00421BB3">
      <w:r w:rsidRPr="00421BB3">
        <w:drawing>
          <wp:inline distT="0" distB="0" distL="0" distR="0" wp14:anchorId="44EA855B" wp14:editId="087408E0">
            <wp:extent cx="5760085" cy="21736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F15F" w14:textId="109E0B1E" w:rsidR="00AD2A3D" w:rsidRDefault="00AD2A3D"/>
    <w:p w14:paraId="1585E20D" w14:textId="2290CDE8" w:rsidR="004D32E1" w:rsidRDefault="004D32E1"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DNS n</w:t>
      </w:r>
      <w:proofErr w:type="spellStart"/>
      <w:r>
        <w:t>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DNS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đó</w:t>
      </w:r>
      <w:bookmarkStart w:id="0" w:name="_GoBack"/>
      <w:bookmarkEnd w:id="0"/>
      <w:proofErr w:type="spellEnd"/>
    </w:p>
    <w:p w14:paraId="0AA427E3" w14:textId="77777777" w:rsidR="004D32E1" w:rsidRDefault="004D32E1"/>
    <w:p w14:paraId="59B4BF51" w14:textId="74958126" w:rsidR="0007561B" w:rsidRDefault="004C03B9">
      <w:proofErr w:type="spellStart"/>
      <w:r w:rsidRPr="00303993">
        <w:rPr>
          <w:color w:val="4472C4" w:themeColor="accent1"/>
        </w:rPr>
        <w:t>Bước</w:t>
      </w:r>
      <w:proofErr w:type="spellEnd"/>
      <w:r w:rsidRPr="00303993">
        <w:rPr>
          <w:color w:val="4472C4" w:themeColor="accent1"/>
        </w:rPr>
        <w:t xml:space="preserve"> 1: </w:t>
      </w:r>
      <w:proofErr w:type="spellStart"/>
      <w:r w:rsidR="00303993">
        <w:t>T</w:t>
      </w:r>
      <w:r>
        <w:t>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Virtual IPs </w:t>
      </w:r>
      <w:proofErr w:type="spellStart"/>
      <w:r>
        <w:t>trên</w:t>
      </w:r>
      <w:proofErr w:type="spellEnd"/>
      <w:r>
        <w:t xml:space="preserve"> PF-MASTER </w:t>
      </w:r>
      <w:proofErr w:type="spellStart"/>
      <w:r>
        <w:t>và</w:t>
      </w:r>
      <w:proofErr w:type="spellEnd"/>
      <w:r>
        <w:t xml:space="preserve"> PF-BACK</w:t>
      </w:r>
    </w:p>
    <w:p w14:paraId="08F3AA66" w14:textId="5313C080" w:rsidR="0007561B" w:rsidRDefault="00A40C1F">
      <w:r>
        <w:t>PF-MASTER:</w:t>
      </w:r>
    </w:p>
    <w:p w14:paraId="37CCE09E" w14:textId="679A4C69" w:rsidR="00A40C1F" w:rsidRDefault="00A40C1F"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Firewall-&gt;Virtual IPs-&gt;Add</w:t>
      </w:r>
    </w:p>
    <w:p w14:paraId="25723F3F" w14:textId="79B8DE2B" w:rsidR="00C75BDD" w:rsidRDefault="00C75BDD"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interfaces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PF-MASTER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VIP </w:t>
      </w:r>
      <w:proofErr w:type="spellStart"/>
      <w:r>
        <w:t>cho</w:t>
      </w:r>
      <w:proofErr w:type="spellEnd"/>
      <w:r>
        <w:t xml:space="preserve"> MASTER </w:t>
      </w:r>
      <w:proofErr w:type="spellStart"/>
      <w:r>
        <w:t>và</w:t>
      </w:r>
      <w:proofErr w:type="spellEnd"/>
      <w:r>
        <w:t xml:space="preserve"> BACK</w:t>
      </w:r>
    </w:p>
    <w:p w14:paraId="0C7453C8" w14:textId="652F4B97" w:rsidR="002561D5" w:rsidRDefault="00C75BDD">
      <w:r>
        <w:t xml:space="preserve">Virtual IP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pfsense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  <w:r w:rsidR="002561D5">
        <w:t xml:space="preserve"> </w:t>
      </w:r>
      <w:proofErr w:type="spellStart"/>
      <w:r w:rsidR="002561D5">
        <w:t>Ví</w:t>
      </w:r>
      <w:proofErr w:type="spellEnd"/>
      <w:r w:rsidR="002561D5">
        <w:t xml:space="preserve"> </w:t>
      </w:r>
      <w:proofErr w:type="spellStart"/>
      <w:r w:rsidR="002561D5">
        <w:t>dụ</w:t>
      </w:r>
      <w:proofErr w:type="spellEnd"/>
      <w:r w:rsidR="002561D5">
        <w:t xml:space="preserve"> </w:t>
      </w:r>
      <w:proofErr w:type="spellStart"/>
      <w:r w:rsidR="002561D5">
        <w:t>trên</w:t>
      </w:r>
      <w:proofErr w:type="spellEnd"/>
      <w:r w:rsidR="002561D5">
        <w:t xml:space="preserve"> WAN </w:t>
      </w:r>
      <w:proofErr w:type="spellStart"/>
      <w:r w:rsidR="002561D5">
        <w:t>thì</w:t>
      </w:r>
      <w:proofErr w:type="spellEnd"/>
      <w:r w:rsidR="002561D5">
        <w:t xml:space="preserve"> </w:t>
      </w:r>
      <w:proofErr w:type="spellStart"/>
      <w:r w:rsidR="002561D5">
        <w:t>gói</w:t>
      </w:r>
      <w:proofErr w:type="spellEnd"/>
      <w:r w:rsidR="002561D5">
        <w:t xml:space="preserve"> tin </w:t>
      </w:r>
      <w:proofErr w:type="spellStart"/>
      <w:r w:rsidR="002561D5">
        <w:t>sẽ</w:t>
      </w:r>
      <w:proofErr w:type="spellEnd"/>
      <w:r w:rsidR="002561D5">
        <w:t xml:space="preserve"> </w:t>
      </w:r>
      <w:proofErr w:type="spellStart"/>
      <w:r w:rsidR="002561D5">
        <w:t>được</w:t>
      </w:r>
      <w:proofErr w:type="spellEnd"/>
      <w:r w:rsidR="002561D5">
        <w:t xml:space="preserve"> </w:t>
      </w:r>
      <w:proofErr w:type="spellStart"/>
      <w:r w:rsidR="002561D5">
        <w:t>đưa</w:t>
      </w:r>
      <w:proofErr w:type="spellEnd"/>
      <w:r w:rsidR="002561D5">
        <w:t xml:space="preserve"> ra </w:t>
      </w:r>
      <w:proofErr w:type="spellStart"/>
      <w:r w:rsidR="002561D5">
        <w:t>ngoài</w:t>
      </w:r>
      <w:proofErr w:type="spellEnd"/>
      <w:r w:rsidR="002561D5">
        <w:t xml:space="preserve"> internet qua VIP </w:t>
      </w:r>
      <w:proofErr w:type="spellStart"/>
      <w:r w:rsidR="002561D5">
        <w:t>này</w:t>
      </w:r>
      <w:proofErr w:type="spellEnd"/>
      <w:r w:rsidR="002561D5">
        <w:t>.</w:t>
      </w:r>
    </w:p>
    <w:p w14:paraId="48220FD9" w14:textId="5DC6D4D1" w:rsidR="00F42112" w:rsidRDefault="00F42112">
      <w:proofErr w:type="spellStart"/>
      <w:r>
        <w:lastRenderedPageBreak/>
        <w:t>Nên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route </w:t>
      </w:r>
      <w:proofErr w:type="spellStart"/>
      <w:r>
        <w:t>trên</w:t>
      </w:r>
      <w:proofErr w:type="spellEnd"/>
      <w:r>
        <w:t xml:space="preserve"> PF-MASTER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</w:p>
    <w:p w14:paraId="0D064144" w14:textId="40155B4F" w:rsidR="00A40C1F" w:rsidRDefault="00C75BDD">
      <w:r w:rsidRPr="00C75BDD">
        <w:drawing>
          <wp:inline distT="0" distB="0" distL="0" distR="0" wp14:anchorId="4417F7AD" wp14:editId="3073DAB6">
            <wp:extent cx="5760085" cy="3746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C888" w14:textId="7A3F9CFE" w:rsidR="00266FE4" w:rsidRDefault="00266FE4">
      <w:pPr>
        <w:rPr>
          <w:color w:val="FF0000"/>
        </w:rPr>
      </w:pPr>
      <w:proofErr w:type="spellStart"/>
      <w:r w:rsidRPr="005A1809">
        <w:rPr>
          <w:color w:val="FF0000"/>
        </w:rPr>
        <w:t>Lưu</w:t>
      </w:r>
      <w:proofErr w:type="spellEnd"/>
      <w:r w:rsidRPr="005A1809">
        <w:rPr>
          <w:color w:val="FF0000"/>
        </w:rPr>
        <w:t xml:space="preserve"> ý:</w:t>
      </w:r>
    </w:p>
    <w:p w14:paraId="44024A3E" w14:textId="5F2B97CE" w:rsidR="00CD04FB" w:rsidRDefault="00F009C1">
      <w:r>
        <w:t>+</w:t>
      </w:r>
      <w:proofErr w:type="spellStart"/>
      <w:r w:rsidR="00CD04FB">
        <w:t>Thứ</w:t>
      </w:r>
      <w:proofErr w:type="spellEnd"/>
      <w:r w:rsidR="00CD04FB">
        <w:t xml:space="preserve"> </w:t>
      </w:r>
      <w:proofErr w:type="spellStart"/>
      <w:r w:rsidR="00CD04FB">
        <w:t>tự</w:t>
      </w:r>
      <w:proofErr w:type="spellEnd"/>
      <w:r w:rsidR="00CD04FB">
        <w:t xml:space="preserve"> </w:t>
      </w:r>
      <w:proofErr w:type="spellStart"/>
      <w:r w:rsidR="00CD04FB">
        <w:t>của</w:t>
      </w:r>
      <w:proofErr w:type="spellEnd"/>
      <w:r w:rsidR="00CD04FB">
        <w:t xml:space="preserve"> VHID Group </w:t>
      </w:r>
      <w:proofErr w:type="spellStart"/>
      <w:r w:rsidR="00CD04FB">
        <w:t>phải</w:t>
      </w:r>
      <w:proofErr w:type="spellEnd"/>
      <w:r w:rsidR="00CD04FB">
        <w:t xml:space="preserve"> </w:t>
      </w:r>
      <w:proofErr w:type="spellStart"/>
      <w:r w:rsidR="00CD04FB">
        <w:t>giống</w:t>
      </w:r>
      <w:proofErr w:type="spellEnd"/>
      <w:r w:rsidR="00CD04FB">
        <w:t xml:space="preserve"> </w:t>
      </w:r>
      <w:proofErr w:type="spellStart"/>
      <w:r w:rsidR="00CD04FB">
        <w:t>nhau</w:t>
      </w:r>
      <w:proofErr w:type="spellEnd"/>
      <w:r w:rsidR="00CD04FB">
        <w:t xml:space="preserve"> </w:t>
      </w:r>
      <w:proofErr w:type="spellStart"/>
      <w:r w:rsidR="00CD04FB">
        <w:t>giữa</w:t>
      </w:r>
      <w:proofErr w:type="spellEnd"/>
      <w:r w:rsidR="00CD04FB">
        <w:t xml:space="preserve"> 2 </w:t>
      </w:r>
      <w:proofErr w:type="spellStart"/>
      <w:r w:rsidR="00CD04FB">
        <w:t>pfsense</w:t>
      </w:r>
      <w:proofErr w:type="spellEnd"/>
      <w:r w:rsidR="00CD04FB">
        <w:t>.</w:t>
      </w:r>
    </w:p>
    <w:p w14:paraId="434D30A8" w14:textId="266B9F4A" w:rsidR="005A1809" w:rsidRDefault="00F009C1">
      <w:r>
        <w:t>+</w:t>
      </w:r>
      <w:r w:rsidR="005A1809">
        <w:t xml:space="preserve">Virtual IP password </w:t>
      </w:r>
      <w:proofErr w:type="spellStart"/>
      <w:r w:rsidR="005A1809">
        <w:t>đặt</w:t>
      </w:r>
      <w:proofErr w:type="spellEnd"/>
      <w:r w:rsidR="005A1809">
        <w:t xml:space="preserve"> </w:t>
      </w:r>
      <w:proofErr w:type="spellStart"/>
      <w:r w:rsidR="005A1809">
        <w:t>giống</w:t>
      </w:r>
      <w:proofErr w:type="spellEnd"/>
      <w:r w:rsidR="005A1809">
        <w:t xml:space="preserve"> </w:t>
      </w:r>
      <w:proofErr w:type="spellStart"/>
      <w:r w:rsidR="005A1809">
        <w:t>nhau</w:t>
      </w:r>
      <w:proofErr w:type="spellEnd"/>
      <w:r w:rsidR="005A1809">
        <w:t xml:space="preserve"> </w:t>
      </w:r>
      <w:proofErr w:type="spellStart"/>
      <w:r w:rsidR="005A1809">
        <w:t>trên</w:t>
      </w:r>
      <w:proofErr w:type="spellEnd"/>
      <w:r w:rsidR="005A1809">
        <w:t xml:space="preserve"> </w:t>
      </w:r>
      <w:proofErr w:type="spellStart"/>
      <w:r w:rsidR="005A1809">
        <w:t>từng</w:t>
      </w:r>
      <w:proofErr w:type="spellEnd"/>
      <w:r w:rsidR="005A1809">
        <w:t xml:space="preserve"> VIP.</w:t>
      </w:r>
    </w:p>
    <w:p w14:paraId="500FFBBC" w14:textId="7471D568" w:rsidR="00B77FA7" w:rsidRDefault="00F009C1">
      <w:r>
        <w:t>+</w:t>
      </w:r>
      <w:proofErr w:type="spellStart"/>
      <w:r w:rsidR="00266FE4">
        <w:t>Để</w:t>
      </w:r>
      <w:proofErr w:type="spellEnd"/>
      <w:r w:rsidR="00266FE4">
        <w:t xml:space="preserve"> </w:t>
      </w:r>
      <w:proofErr w:type="spellStart"/>
      <w:r w:rsidR="00266FE4">
        <w:t>phân</w:t>
      </w:r>
      <w:proofErr w:type="spellEnd"/>
      <w:r w:rsidR="00266FE4">
        <w:t xml:space="preserve"> chia </w:t>
      </w:r>
      <w:proofErr w:type="spellStart"/>
      <w:r w:rsidR="00266FE4">
        <w:t>xem</w:t>
      </w:r>
      <w:proofErr w:type="spellEnd"/>
      <w:r w:rsidR="00266FE4">
        <w:t xml:space="preserve"> </w:t>
      </w:r>
      <w:proofErr w:type="spellStart"/>
      <w:r w:rsidR="00266FE4">
        <w:t>pfsense</w:t>
      </w:r>
      <w:proofErr w:type="spellEnd"/>
      <w:r w:rsidR="00266FE4">
        <w:t xml:space="preserve"> </w:t>
      </w:r>
      <w:proofErr w:type="spellStart"/>
      <w:r w:rsidR="00266FE4">
        <w:t>nào</w:t>
      </w:r>
      <w:proofErr w:type="spellEnd"/>
      <w:r w:rsidR="00266FE4">
        <w:t xml:space="preserve"> </w:t>
      </w:r>
      <w:proofErr w:type="spellStart"/>
      <w:r w:rsidR="00266FE4">
        <w:t>là</w:t>
      </w:r>
      <w:proofErr w:type="spellEnd"/>
      <w:r w:rsidR="00266FE4">
        <w:t xml:space="preserve"> master </w:t>
      </w:r>
      <w:proofErr w:type="spellStart"/>
      <w:r w:rsidR="00B77FA7">
        <w:t>dựa</w:t>
      </w:r>
      <w:proofErr w:type="spellEnd"/>
      <w:r w:rsidR="00B77FA7">
        <w:t xml:space="preserve"> </w:t>
      </w:r>
      <w:proofErr w:type="spellStart"/>
      <w:r w:rsidR="00B77FA7">
        <w:t>vào</w:t>
      </w:r>
      <w:proofErr w:type="spellEnd"/>
      <w:r w:rsidR="00B77FA7">
        <w:t xml:space="preserve"> </w:t>
      </w:r>
      <w:r w:rsidR="00B77FA7">
        <w:t>CARP – Advertising Frequency</w:t>
      </w:r>
    </w:p>
    <w:p w14:paraId="169C597E" w14:textId="77777777" w:rsidR="002E0C9F" w:rsidRDefault="002E0C9F" w:rsidP="002E0C9F">
      <w:pPr>
        <w:pStyle w:val="NormalWeb"/>
      </w:pPr>
      <w:proofErr w:type="spellStart"/>
      <w:r>
        <w:t>Trong</w:t>
      </w:r>
      <w:proofErr w:type="spellEnd"/>
      <w:r>
        <w:t xml:space="preserve"> CARP (Common Address Redundancy Protocol), </w:t>
      </w:r>
      <w:proofErr w:type="spellStart"/>
      <w:r>
        <w:t>mỗi</w:t>
      </w:r>
      <w:proofErr w:type="spellEnd"/>
      <w:r>
        <w:t xml:space="preserve"> node (Master/Backup) </w:t>
      </w:r>
      <w:proofErr w:type="spellStart"/>
      <w:r>
        <w:t>sẽ</w:t>
      </w:r>
      <w:proofErr w:type="spellEnd"/>
      <w:r>
        <w:t xml:space="preserve"> </w:t>
      </w:r>
      <w:proofErr w:type="spellStart"/>
      <w:r>
        <w:rPr>
          <w:rStyle w:val="Strong"/>
        </w:rPr>
        <w:t>gửi</w:t>
      </w:r>
      <w:proofErr w:type="spellEnd"/>
      <w:r>
        <w:rPr>
          <w:rStyle w:val="Strong"/>
        </w:rPr>
        <w:t xml:space="preserve"> “CARP advertisements” </w:t>
      </w:r>
      <w:proofErr w:type="spellStart"/>
      <w:r>
        <w:rPr>
          <w:rStyle w:val="Strong"/>
        </w:rPr>
        <w:t>định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>:</w:t>
      </w:r>
    </w:p>
    <w:p w14:paraId="0721F245" w14:textId="77777777" w:rsidR="002E0C9F" w:rsidRDefault="002E0C9F" w:rsidP="002E0C9F">
      <w:pPr>
        <w:pStyle w:val="NormalWeb"/>
      </w:pPr>
      <w:r>
        <w:t>“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Master!”</w:t>
      </w:r>
    </w:p>
    <w:p w14:paraId="17D82428" w14:textId="6F6B27E8" w:rsidR="00061168" w:rsidRPr="00061168" w:rsidRDefault="002E0C9F" w:rsidP="002E0C9F">
      <w:pPr>
        <w:pStyle w:val="NormalWeb"/>
        <w:rPr>
          <w:rFonts w:ascii="Courier New" w:eastAsiaTheme="majorEastAsia" w:hAnsi="Courier New" w:cs="Courier New"/>
          <w:b/>
          <w:bCs/>
          <w:sz w:val="20"/>
          <w:szCs w:val="20"/>
        </w:rPr>
      </w:pPr>
      <w:proofErr w:type="spellStart"/>
      <w:r>
        <w:rPr>
          <w:rStyle w:val="Strong"/>
        </w:rPr>
        <w:t>Tần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suất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gửi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gói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này</w:t>
      </w:r>
      <w:proofErr w:type="spellEnd"/>
      <w:r>
        <w:rPr>
          <w:rStyle w:val="Strong"/>
        </w:rPr>
        <w:t xml:space="preserve"> = </w:t>
      </w:r>
      <w:r>
        <w:rPr>
          <w:rStyle w:val="HTMLCode"/>
          <w:rFonts w:eastAsiaTheme="majorEastAsia"/>
          <w:b/>
          <w:bCs/>
        </w:rPr>
        <w:t>Base</w:t>
      </w:r>
      <w:r>
        <w:rPr>
          <w:rStyle w:val="Strong"/>
        </w:rPr>
        <w:t xml:space="preserve"> + </w:t>
      </w:r>
      <w:r>
        <w:rPr>
          <w:rStyle w:val="HTMLCode"/>
          <w:rFonts w:eastAsiaTheme="majorEastAsia"/>
          <w:b/>
          <w:bCs/>
        </w:rPr>
        <w:t>Skew</w:t>
      </w:r>
    </w:p>
    <w:p w14:paraId="2F76E35B" w14:textId="08721CE5" w:rsidR="00266FE4" w:rsidRDefault="00061168"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r>
        <w:t>Advertising Frequency</w:t>
      </w:r>
      <w:r>
        <w:t xml:space="preserve">: </w:t>
      </w:r>
      <w:r w:rsidRPr="00061168">
        <w:t>CARP Advertisement Interval = (Base * 256 + Skew) / 100</w:t>
      </w:r>
    </w:p>
    <w:p w14:paraId="2159D58D" w14:textId="3EFEC99E" w:rsidR="00A06229" w:rsidRDefault="00A06229" w:rsidP="00A06229">
      <w:pPr>
        <w:pStyle w:val="NormalWeb"/>
      </w:pPr>
      <w:r>
        <w:rPr>
          <w:rFonts w:hAnsi="Symbol"/>
        </w:rPr>
        <w:t></w:t>
      </w:r>
      <w:r>
        <w:t xml:space="preserve">  </w:t>
      </w:r>
      <w:r w:rsidRPr="00061168">
        <w:t>Base</w:t>
      </w:r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giây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(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rStyle w:val="Strong"/>
          <w:rFonts w:eastAsiaTheme="majorEastAsia"/>
        </w:rPr>
        <w:t>1</w:t>
      </w:r>
      <w:r>
        <w:t xml:space="preserve"> </w:t>
      </w:r>
      <w:proofErr w:type="spellStart"/>
      <w:r>
        <w:t>giây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Master).</w:t>
      </w:r>
    </w:p>
    <w:p w14:paraId="201BB705" w14:textId="78C0CC6E" w:rsidR="00A8314C" w:rsidRDefault="00A06229" w:rsidP="00C70DE0">
      <w:pPr>
        <w:pStyle w:val="NormalWeb"/>
      </w:pPr>
      <w:r>
        <w:rPr>
          <w:rFonts w:hAnsi="Symbol"/>
        </w:rPr>
        <w:t></w:t>
      </w:r>
      <w:r>
        <w:t xml:space="preserve">  </w:t>
      </w:r>
      <w:r w:rsidRPr="00061168">
        <w:t>Skew</w:t>
      </w:r>
      <w:r>
        <w:t xml:space="preserve">: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→ </w:t>
      </w:r>
      <w:proofErr w:type="spellStart"/>
      <w:r>
        <w:t>càng</w:t>
      </w:r>
      <w:proofErr w:type="spellEnd"/>
      <w:r>
        <w:t xml:space="preserve"> </w:t>
      </w:r>
      <w:proofErr w:type="spellStart"/>
      <w:r>
        <w:rPr>
          <w:rStyle w:val="Strong"/>
          <w:rFonts w:eastAsiaTheme="majorEastAsia"/>
        </w:rPr>
        <w:t>thấp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thì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càng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ưu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Master.</w:t>
      </w:r>
    </w:p>
    <w:p w14:paraId="3844FB02" w14:textId="495E46A8" w:rsidR="00BB1902" w:rsidRDefault="00A8314C" w:rsidP="00C70DE0">
      <w:pPr>
        <w:pStyle w:val="NormalWeb"/>
      </w:pP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PF-MASTER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Skew </w:t>
      </w:r>
      <w:proofErr w:type="spellStart"/>
      <w:r>
        <w:t>là</w:t>
      </w:r>
      <w:proofErr w:type="spellEnd"/>
      <w:r>
        <w:t xml:space="preserve"> 0 </w:t>
      </w:r>
      <w:proofErr w:type="spellStart"/>
      <w:r>
        <w:t>và</w:t>
      </w:r>
      <w:proofErr w:type="spellEnd"/>
      <w:r>
        <w:t xml:space="preserve"> PF-BACK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Skew </w:t>
      </w:r>
      <w:proofErr w:type="spellStart"/>
      <w:r>
        <w:t>là</w:t>
      </w:r>
      <w:proofErr w:type="spellEnd"/>
      <w:r>
        <w:t xml:space="preserve"> 100</w:t>
      </w:r>
    </w:p>
    <w:p w14:paraId="472D2818" w14:textId="40C96715" w:rsidR="00A40C1F" w:rsidRDefault="00A40C1F">
      <w:r w:rsidRPr="00A40C1F">
        <w:lastRenderedPageBreak/>
        <w:drawing>
          <wp:inline distT="0" distB="0" distL="0" distR="0" wp14:anchorId="3E2C0D81" wp14:editId="700A3803">
            <wp:extent cx="5760085" cy="2395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787C" w14:textId="3A0ED715" w:rsidR="00BB1902" w:rsidRDefault="00BB1902"/>
    <w:p w14:paraId="665E16A5" w14:textId="4CB45A51" w:rsidR="00BB1902" w:rsidRPr="00BB1902" w:rsidRDefault="00BB1902">
      <w:pPr>
        <w:rPr>
          <w:color w:val="FF0000"/>
        </w:rPr>
      </w:pPr>
      <w:proofErr w:type="spellStart"/>
      <w:r w:rsidRPr="00BB1902">
        <w:rPr>
          <w:color w:val="FF0000"/>
        </w:rPr>
        <w:t>Mở</w:t>
      </w:r>
      <w:proofErr w:type="spellEnd"/>
      <w:r w:rsidRPr="00BB1902">
        <w:rPr>
          <w:color w:val="FF0000"/>
        </w:rPr>
        <w:t xml:space="preserve"> </w:t>
      </w:r>
      <w:proofErr w:type="spellStart"/>
      <w:r w:rsidRPr="00BB1902">
        <w:rPr>
          <w:color w:val="FF0000"/>
        </w:rPr>
        <w:t>rộng</w:t>
      </w:r>
      <w:proofErr w:type="spellEnd"/>
      <w:r w:rsidRPr="00BB1902">
        <w:rPr>
          <w:color w:val="FF0000"/>
        </w:rPr>
        <w:t>:</w:t>
      </w:r>
    </w:p>
    <w:p w14:paraId="3DF9C1EC" w14:textId="12FC2BF2" w:rsidR="00BB1902" w:rsidRDefault="00C070F1">
      <w:proofErr w:type="spellStart"/>
      <w:r>
        <w:t>Trong</w:t>
      </w:r>
      <w:proofErr w:type="spellEnd"/>
      <w:r>
        <w:t xml:space="preserve"> </w:t>
      </w:r>
      <w:proofErr w:type="spellStart"/>
      <w:r>
        <w:t>pfSense</w:t>
      </w:r>
      <w:proofErr w:type="spellEnd"/>
      <w:r>
        <w:t xml:space="preserve">,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rPr>
          <w:rStyle w:val="Strong"/>
        </w:rPr>
        <w:t>tạo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nhiều</w:t>
      </w:r>
      <w:proofErr w:type="spellEnd"/>
      <w:r>
        <w:rPr>
          <w:rStyle w:val="Strong"/>
        </w:rPr>
        <w:t xml:space="preserve"> Virtual IPs (VIPs) </w:t>
      </w:r>
      <w:proofErr w:type="spellStart"/>
      <w:r>
        <w:rPr>
          <w:rStyle w:val="Strong"/>
        </w:rPr>
        <w:t>trên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cùng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một</w:t>
      </w:r>
      <w:proofErr w:type="spellEnd"/>
      <w:r>
        <w:rPr>
          <w:rStyle w:val="Strong"/>
        </w:rPr>
        <w:t xml:space="preserve"> interface</w:t>
      </w:r>
      <w:r>
        <w:t xml:space="preserve"> –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rPr>
          <w:rStyle w:val="Strong"/>
        </w:rPr>
        <w:t>thường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được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dùng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triển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khai</w:t>
      </w:r>
      <w:proofErr w:type="spellEnd"/>
      <w:r>
        <w:rPr>
          <w:rStyle w:val="Strong"/>
        </w:rPr>
        <w:t xml:space="preserve"> CARP High Availability</w:t>
      </w:r>
      <w:r>
        <w:t>.</w:t>
      </w:r>
    </w:p>
    <w:p w14:paraId="764D1838" w14:textId="77777777" w:rsidR="006C6C1B" w:rsidRPr="006C6C1B" w:rsidRDefault="006C6C1B" w:rsidP="006C6C1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6C6C1B">
        <w:rPr>
          <w:rFonts w:ascii="Segoe UI Emoji" w:eastAsia="Times New Roman" w:hAnsi="Segoe UI Emoji" w:cs="Segoe UI Emoji"/>
          <w:b/>
          <w:bCs/>
          <w:sz w:val="36"/>
          <w:szCs w:val="36"/>
        </w:rPr>
        <w:t>📌</w:t>
      </w:r>
      <w:r w:rsidRPr="006C6C1B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6C6C1B">
        <w:rPr>
          <w:rFonts w:eastAsia="Times New Roman" w:cs="Times New Roman"/>
          <w:b/>
          <w:bCs/>
          <w:sz w:val="36"/>
          <w:szCs w:val="36"/>
        </w:rPr>
        <w:t>Ví</w:t>
      </w:r>
      <w:proofErr w:type="spellEnd"/>
      <w:r w:rsidRPr="006C6C1B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6C6C1B">
        <w:rPr>
          <w:rFonts w:eastAsia="Times New Roman" w:cs="Times New Roman"/>
          <w:b/>
          <w:bCs/>
          <w:sz w:val="36"/>
          <w:szCs w:val="36"/>
        </w:rPr>
        <w:t>dụ</w:t>
      </w:r>
      <w:proofErr w:type="spellEnd"/>
      <w:r w:rsidRPr="006C6C1B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6C6C1B">
        <w:rPr>
          <w:rFonts w:eastAsia="Times New Roman" w:cs="Times New Roman"/>
          <w:b/>
          <w:bCs/>
          <w:sz w:val="36"/>
          <w:szCs w:val="36"/>
        </w:rPr>
        <w:t>thực</w:t>
      </w:r>
      <w:proofErr w:type="spellEnd"/>
      <w:r w:rsidRPr="006C6C1B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6C6C1B">
        <w:rPr>
          <w:rFonts w:eastAsia="Times New Roman" w:cs="Times New Roman"/>
          <w:b/>
          <w:bCs/>
          <w:sz w:val="36"/>
          <w:szCs w:val="36"/>
        </w:rPr>
        <w:t>tế</w:t>
      </w:r>
      <w:proofErr w:type="spellEnd"/>
      <w:r w:rsidRPr="006C6C1B">
        <w:rPr>
          <w:rFonts w:eastAsia="Times New Roman" w:cs="Times New Roman"/>
          <w:b/>
          <w:bCs/>
          <w:sz w:val="36"/>
          <w:szCs w:val="36"/>
        </w:rPr>
        <w:t>:</w:t>
      </w:r>
    </w:p>
    <w:p w14:paraId="06A71B34" w14:textId="2EA0096F" w:rsidR="006C6C1B" w:rsidRPr="006C6C1B" w:rsidRDefault="006C6C1B" w:rsidP="006C6C1B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I</w:t>
      </w:r>
      <w:r w:rsidRPr="006C6C1B">
        <w:rPr>
          <w:rFonts w:eastAsia="Times New Roman" w:cs="Times New Roman"/>
          <w:szCs w:val="24"/>
        </w:rPr>
        <w:t xml:space="preserve">nterface </w:t>
      </w:r>
      <w:r w:rsidRPr="006C6C1B">
        <w:rPr>
          <w:rFonts w:eastAsia="Times New Roman" w:cs="Times New Roman"/>
          <w:b/>
          <w:bCs/>
          <w:szCs w:val="24"/>
        </w:rPr>
        <w:t>WAN</w:t>
      </w:r>
      <w:r w:rsidRPr="006C6C1B">
        <w:rPr>
          <w:rFonts w:eastAsia="Times New Roman" w:cs="Times New Roman"/>
          <w:szCs w:val="24"/>
        </w:rPr>
        <w:t xml:space="preserve"> </w:t>
      </w:r>
      <w:proofErr w:type="spellStart"/>
      <w:r w:rsidRPr="006C6C1B">
        <w:rPr>
          <w:rFonts w:eastAsia="Times New Roman" w:cs="Times New Roman"/>
          <w:szCs w:val="24"/>
        </w:rPr>
        <w:t>với</w:t>
      </w:r>
      <w:proofErr w:type="spellEnd"/>
      <w:r w:rsidRPr="006C6C1B">
        <w:rPr>
          <w:rFonts w:eastAsia="Times New Roman" w:cs="Times New Roman"/>
          <w:szCs w:val="24"/>
        </w:rPr>
        <w:t xml:space="preserve"> IP </w:t>
      </w:r>
      <w:proofErr w:type="spellStart"/>
      <w:r w:rsidRPr="006C6C1B">
        <w:rPr>
          <w:rFonts w:eastAsia="Times New Roman" w:cs="Times New Roman"/>
          <w:szCs w:val="24"/>
        </w:rPr>
        <w:t>thật</w:t>
      </w:r>
      <w:proofErr w:type="spellEnd"/>
      <w:r w:rsidRPr="006C6C1B">
        <w:rPr>
          <w:rFonts w:eastAsia="Times New Roman" w:cs="Times New Roman"/>
          <w:szCs w:val="24"/>
        </w:rPr>
        <w:t xml:space="preserve"> </w:t>
      </w:r>
      <w:proofErr w:type="spellStart"/>
      <w:r w:rsidRPr="006C6C1B">
        <w:rPr>
          <w:rFonts w:eastAsia="Times New Roman" w:cs="Times New Roman"/>
          <w:szCs w:val="24"/>
        </w:rPr>
        <w:t>là</w:t>
      </w:r>
      <w:proofErr w:type="spellEnd"/>
      <w:r w:rsidRPr="006C6C1B">
        <w:rPr>
          <w:rFonts w:eastAsia="Times New Roman" w:cs="Times New Roman"/>
          <w:szCs w:val="24"/>
        </w:rPr>
        <w:t xml:space="preserve"> </w:t>
      </w:r>
      <w:r w:rsidRPr="006C6C1B">
        <w:rPr>
          <w:rFonts w:ascii="Courier New" w:eastAsia="Times New Roman" w:hAnsi="Courier New" w:cs="Courier New"/>
          <w:sz w:val="20"/>
          <w:szCs w:val="20"/>
        </w:rPr>
        <w:t>203.0.113.10</w:t>
      </w:r>
      <w:r w:rsidRPr="006C6C1B">
        <w:rPr>
          <w:rFonts w:eastAsia="Times New Roman" w:cs="Times New Roman"/>
          <w:szCs w:val="24"/>
        </w:rPr>
        <w:t xml:space="preserve">. </w:t>
      </w:r>
      <w:proofErr w:type="spellStart"/>
      <w:r w:rsidR="00E6266F">
        <w:rPr>
          <w:rFonts w:eastAsia="Times New Roman" w:cs="Times New Roman"/>
          <w:szCs w:val="24"/>
        </w:rPr>
        <w:t>M</w:t>
      </w:r>
      <w:r w:rsidRPr="006C6C1B">
        <w:rPr>
          <w:rFonts w:eastAsia="Times New Roman" w:cs="Times New Roman"/>
          <w:szCs w:val="24"/>
        </w:rPr>
        <w:t>uốn</w:t>
      </w:r>
      <w:proofErr w:type="spellEnd"/>
      <w:r w:rsidRPr="006C6C1B">
        <w:rPr>
          <w:rFonts w:eastAsia="Times New Roman" w:cs="Times New Roman"/>
          <w:szCs w:val="24"/>
        </w:rPr>
        <w:t xml:space="preserve"> </w:t>
      </w:r>
      <w:proofErr w:type="spellStart"/>
      <w:r w:rsidRPr="006C6C1B">
        <w:rPr>
          <w:rFonts w:eastAsia="Times New Roman" w:cs="Times New Roman"/>
          <w:szCs w:val="24"/>
        </w:rPr>
        <w:t>chạy</w:t>
      </w:r>
      <w:proofErr w:type="spellEnd"/>
      <w:r w:rsidRPr="006C6C1B">
        <w:rPr>
          <w:rFonts w:eastAsia="Times New Roman" w:cs="Times New Roman"/>
          <w:szCs w:val="24"/>
        </w:rPr>
        <w:t xml:space="preserve"> </w:t>
      </w:r>
      <w:proofErr w:type="spellStart"/>
      <w:r w:rsidRPr="006C6C1B">
        <w:rPr>
          <w:rFonts w:eastAsia="Times New Roman" w:cs="Times New Roman"/>
          <w:szCs w:val="24"/>
        </w:rPr>
        <w:t>nhiều</w:t>
      </w:r>
      <w:proofErr w:type="spellEnd"/>
      <w:r w:rsidRPr="006C6C1B">
        <w:rPr>
          <w:rFonts w:eastAsia="Times New Roman" w:cs="Times New Roman"/>
          <w:szCs w:val="24"/>
        </w:rPr>
        <w:t xml:space="preserve"> </w:t>
      </w:r>
      <w:proofErr w:type="spellStart"/>
      <w:r w:rsidRPr="006C6C1B">
        <w:rPr>
          <w:rFonts w:eastAsia="Times New Roman" w:cs="Times New Roman"/>
          <w:szCs w:val="24"/>
        </w:rPr>
        <w:t>dịch</w:t>
      </w:r>
      <w:proofErr w:type="spellEnd"/>
      <w:r w:rsidRPr="006C6C1B">
        <w:rPr>
          <w:rFonts w:eastAsia="Times New Roman" w:cs="Times New Roman"/>
          <w:szCs w:val="24"/>
        </w:rPr>
        <w:t xml:space="preserve"> </w:t>
      </w:r>
      <w:proofErr w:type="spellStart"/>
      <w:r w:rsidRPr="006C6C1B">
        <w:rPr>
          <w:rFonts w:eastAsia="Times New Roman" w:cs="Times New Roman"/>
          <w:szCs w:val="24"/>
        </w:rPr>
        <w:t>vụ</w:t>
      </w:r>
      <w:proofErr w:type="spellEnd"/>
      <w:r w:rsidRPr="006C6C1B">
        <w:rPr>
          <w:rFonts w:eastAsia="Times New Roman" w:cs="Times New Roman"/>
          <w:szCs w:val="24"/>
        </w:rPr>
        <w:t xml:space="preserve"> (web, mail, VPN) qua </w:t>
      </w:r>
      <w:proofErr w:type="spellStart"/>
      <w:r w:rsidRPr="006C6C1B">
        <w:rPr>
          <w:rFonts w:eastAsia="Times New Roman" w:cs="Times New Roman"/>
          <w:szCs w:val="24"/>
        </w:rPr>
        <w:t>các</w:t>
      </w:r>
      <w:proofErr w:type="spellEnd"/>
      <w:r w:rsidRPr="006C6C1B">
        <w:rPr>
          <w:rFonts w:eastAsia="Times New Roman" w:cs="Times New Roman"/>
          <w:szCs w:val="24"/>
        </w:rPr>
        <w:t xml:space="preserve"> </w:t>
      </w:r>
      <w:proofErr w:type="spellStart"/>
      <w:r w:rsidRPr="006C6C1B">
        <w:rPr>
          <w:rFonts w:eastAsia="Times New Roman" w:cs="Times New Roman"/>
          <w:szCs w:val="24"/>
        </w:rPr>
        <w:t>địa</w:t>
      </w:r>
      <w:proofErr w:type="spellEnd"/>
      <w:r w:rsidRPr="006C6C1B">
        <w:rPr>
          <w:rFonts w:eastAsia="Times New Roman" w:cs="Times New Roman"/>
          <w:szCs w:val="24"/>
        </w:rPr>
        <w:t xml:space="preserve"> </w:t>
      </w:r>
      <w:proofErr w:type="spellStart"/>
      <w:r w:rsidRPr="006C6C1B">
        <w:rPr>
          <w:rFonts w:eastAsia="Times New Roman" w:cs="Times New Roman"/>
          <w:szCs w:val="24"/>
        </w:rPr>
        <w:t>chỉ</w:t>
      </w:r>
      <w:proofErr w:type="spellEnd"/>
      <w:r w:rsidRPr="006C6C1B">
        <w:rPr>
          <w:rFonts w:eastAsia="Times New Roman" w:cs="Times New Roman"/>
          <w:szCs w:val="24"/>
        </w:rPr>
        <w:t xml:space="preserve"> IP </w:t>
      </w:r>
      <w:proofErr w:type="spellStart"/>
      <w:r w:rsidRPr="006C6C1B">
        <w:rPr>
          <w:rFonts w:eastAsia="Times New Roman" w:cs="Times New Roman"/>
          <w:szCs w:val="24"/>
        </w:rPr>
        <w:t>ảo</w:t>
      </w:r>
      <w:proofErr w:type="spellEnd"/>
      <w:r w:rsidRPr="006C6C1B">
        <w:rPr>
          <w:rFonts w:eastAsia="Times New Roman" w:cs="Times New Roman"/>
          <w:szCs w:val="24"/>
        </w:rPr>
        <w:t xml:space="preserve"> </w:t>
      </w:r>
      <w:proofErr w:type="spellStart"/>
      <w:r w:rsidRPr="006C6C1B">
        <w:rPr>
          <w:rFonts w:eastAsia="Times New Roman" w:cs="Times New Roman"/>
          <w:szCs w:val="24"/>
        </w:rPr>
        <w:t>riêng</w:t>
      </w:r>
      <w:proofErr w:type="spellEnd"/>
      <w:r w:rsidRPr="006C6C1B">
        <w:rPr>
          <w:rFonts w:eastAsia="Times New Roman" w:cs="Times New Roman"/>
          <w:szCs w:val="24"/>
        </w:rPr>
        <w:t xml:space="preserve"> </w:t>
      </w:r>
      <w:proofErr w:type="spellStart"/>
      <w:r w:rsidRPr="006C6C1B">
        <w:rPr>
          <w:rFonts w:eastAsia="Times New Roman" w:cs="Times New Roman"/>
          <w:szCs w:val="24"/>
        </w:rPr>
        <w:t>biệt</w:t>
      </w:r>
      <w:proofErr w:type="spellEnd"/>
      <w:r w:rsidRPr="006C6C1B">
        <w:rPr>
          <w:rFonts w:eastAsia="Times New Roman" w:cs="Times New Roman"/>
          <w:szCs w:val="24"/>
        </w:rPr>
        <w:t xml:space="preserve">, </w:t>
      </w:r>
      <w:proofErr w:type="spellStart"/>
      <w:r w:rsidRPr="006C6C1B">
        <w:rPr>
          <w:rFonts w:eastAsia="Times New Roman" w:cs="Times New Roman"/>
          <w:szCs w:val="24"/>
        </w:rPr>
        <w:t>thì</w:t>
      </w:r>
      <w:proofErr w:type="spellEnd"/>
      <w:r w:rsidRPr="006C6C1B">
        <w:rPr>
          <w:rFonts w:eastAsia="Times New Roman" w:cs="Times New Roman"/>
          <w:szCs w:val="24"/>
        </w:rPr>
        <w:t xml:space="preserve"> </w:t>
      </w:r>
      <w:proofErr w:type="spellStart"/>
      <w:r w:rsidRPr="006C6C1B">
        <w:rPr>
          <w:rFonts w:eastAsia="Times New Roman" w:cs="Times New Roman"/>
          <w:szCs w:val="24"/>
        </w:rPr>
        <w:t>có</w:t>
      </w:r>
      <w:proofErr w:type="spellEnd"/>
      <w:r w:rsidRPr="006C6C1B">
        <w:rPr>
          <w:rFonts w:eastAsia="Times New Roman" w:cs="Times New Roman"/>
          <w:szCs w:val="24"/>
        </w:rPr>
        <w:t xml:space="preserve"> </w:t>
      </w:r>
      <w:proofErr w:type="spellStart"/>
      <w:r w:rsidRPr="006C6C1B">
        <w:rPr>
          <w:rFonts w:eastAsia="Times New Roman" w:cs="Times New Roman"/>
          <w:szCs w:val="24"/>
        </w:rPr>
        <w:t>thể</w:t>
      </w:r>
      <w:proofErr w:type="spellEnd"/>
      <w:r w:rsidRPr="006C6C1B">
        <w:rPr>
          <w:rFonts w:eastAsia="Times New Roman" w:cs="Times New Roman"/>
          <w:szCs w:val="24"/>
        </w:rPr>
        <w:t xml:space="preserve"> </w:t>
      </w:r>
      <w:proofErr w:type="spellStart"/>
      <w:r w:rsidRPr="006C6C1B">
        <w:rPr>
          <w:rFonts w:eastAsia="Times New Roman" w:cs="Times New Roman"/>
          <w:szCs w:val="24"/>
        </w:rPr>
        <w:t>tạo</w:t>
      </w:r>
      <w:proofErr w:type="spellEnd"/>
      <w:r w:rsidRPr="006C6C1B">
        <w:rPr>
          <w:rFonts w:eastAsia="Times New Roman" w:cs="Times New Roman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1621"/>
        <w:gridCol w:w="687"/>
        <w:gridCol w:w="993"/>
        <w:gridCol w:w="1229"/>
      </w:tblGrid>
      <w:tr w:rsidR="006C6C1B" w:rsidRPr="006C6C1B" w14:paraId="1F03520C" w14:textId="77777777" w:rsidTr="006C6C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CB3AEF" w14:textId="77777777" w:rsidR="006C6C1B" w:rsidRPr="006C6C1B" w:rsidRDefault="006C6C1B" w:rsidP="006C6C1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6C6C1B">
              <w:rPr>
                <w:rFonts w:eastAsia="Times New Roman" w:cs="Times New Roman"/>
                <w:b/>
                <w:bCs/>
                <w:szCs w:val="24"/>
              </w:rPr>
              <w:t>VIP Name</w:t>
            </w:r>
          </w:p>
        </w:tc>
        <w:tc>
          <w:tcPr>
            <w:tcW w:w="0" w:type="auto"/>
            <w:vAlign w:val="center"/>
            <w:hideMark/>
          </w:tcPr>
          <w:p w14:paraId="36A0C0A3" w14:textId="77777777" w:rsidR="006C6C1B" w:rsidRPr="006C6C1B" w:rsidRDefault="006C6C1B" w:rsidP="006C6C1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6C6C1B">
              <w:rPr>
                <w:rFonts w:eastAsia="Times New Roman" w:cs="Times New Roman"/>
                <w:b/>
                <w:bCs/>
                <w:szCs w:val="24"/>
              </w:rPr>
              <w:t>VIP Address</w:t>
            </w:r>
          </w:p>
        </w:tc>
        <w:tc>
          <w:tcPr>
            <w:tcW w:w="0" w:type="auto"/>
            <w:vAlign w:val="center"/>
            <w:hideMark/>
          </w:tcPr>
          <w:p w14:paraId="500AF093" w14:textId="77777777" w:rsidR="006C6C1B" w:rsidRPr="006C6C1B" w:rsidRDefault="006C6C1B" w:rsidP="006C6C1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6C6C1B">
              <w:rPr>
                <w:rFonts w:eastAsia="Times New Roman" w:cs="Times New Roman"/>
                <w:b/>
                <w:bCs/>
                <w:szCs w:val="24"/>
              </w:rPr>
              <w:t>VHID</w:t>
            </w:r>
          </w:p>
        </w:tc>
        <w:tc>
          <w:tcPr>
            <w:tcW w:w="0" w:type="auto"/>
            <w:vAlign w:val="center"/>
            <w:hideMark/>
          </w:tcPr>
          <w:p w14:paraId="4EBC1C8E" w14:textId="77777777" w:rsidR="006C6C1B" w:rsidRPr="006C6C1B" w:rsidRDefault="006C6C1B" w:rsidP="006C6C1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6C6C1B">
              <w:rPr>
                <w:rFonts w:eastAsia="Times New Roman" w:cs="Times New Roman"/>
                <w:b/>
                <w:bCs/>
                <w:szCs w:val="24"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21A055AB" w14:textId="77777777" w:rsidR="006C6C1B" w:rsidRPr="006C6C1B" w:rsidRDefault="006C6C1B" w:rsidP="006C6C1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proofErr w:type="spellStart"/>
            <w:r w:rsidRPr="006C6C1B">
              <w:rPr>
                <w:rFonts w:eastAsia="Times New Roman" w:cs="Times New Roman"/>
                <w:b/>
                <w:bCs/>
                <w:szCs w:val="24"/>
              </w:rPr>
              <w:t>Ghi</w:t>
            </w:r>
            <w:proofErr w:type="spellEnd"/>
            <w:r w:rsidRPr="006C6C1B">
              <w:rPr>
                <w:rFonts w:eastAsia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6C6C1B">
              <w:rPr>
                <w:rFonts w:eastAsia="Times New Roman" w:cs="Times New Roman"/>
                <w:b/>
                <w:bCs/>
                <w:szCs w:val="24"/>
              </w:rPr>
              <w:t>chú</w:t>
            </w:r>
            <w:proofErr w:type="spellEnd"/>
          </w:p>
        </w:tc>
      </w:tr>
      <w:tr w:rsidR="006C6C1B" w:rsidRPr="006C6C1B" w14:paraId="003777E5" w14:textId="77777777" w:rsidTr="006C6C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F506D" w14:textId="77777777" w:rsidR="006C6C1B" w:rsidRPr="006C6C1B" w:rsidRDefault="006C6C1B" w:rsidP="006C6C1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proofErr w:type="spellStart"/>
            <w:r w:rsidRPr="006C6C1B">
              <w:rPr>
                <w:rFonts w:eastAsia="Times New Roman" w:cs="Times New Roman"/>
                <w:szCs w:val="24"/>
              </w:rPr>
              <w:t>VIP_Web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6D5D09" w14:textId="77777777" w:rsidR="006C6C1B" w:rsidRPr="006C6C1B" w:rsidRDefault="006C6C1B" w:rsidP="006C6C1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C6C1B">
              <w:rPr>
                <w:rFonts w:ascii="Courier New" w:eastAsia="Times New Roman" w:hAnsi="Courier New" w:cs="Courier New"/>
                <w:sz w:val="20"/>
                <w:szCs w:val="20"/>
              </w:rPr>
              <w:t>203.0.113.100</w:t>
            </w:r>
          </w:p>
        </w:tc>
        <w:tc>
          <w:tcPr>
            <w:tcW w:w="0" w:type="auto"/>
            <w:vAlign w:val="center"/>
            <w:hideMark/>
          </w:tcPr>
          <w:p w14:paraId="0896EA48" w14:textId="77777777" w:rsidR="006C6C1B" w:rsidRPr="006C6C1B" w:rsidRDefault="006C6C1B" w:rsidP="006C6C1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C6C1B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0A66EA0" w14:textId="77777777" w:rsidR="006C6C1B" w:rsidRPr="006C6C1B" w:rsidRDefault="006C6C1B" w:rsidP="006C6C1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C6C1B">
              <w:rPr>
                <w:rFonts w:eastAsia="Times New Roman" w:cs="Times New Roman"/>
                <w:szCs w:val="24"/>
              </w:rPr>
              <w:t>WAN</w:t>
            </w:r>
          </w:p>
        </w:tc>
        <w:tc>
          <w:tcPr>
            <w:tcW w:w="0" w:type="auto"/>
            <w:vAlign w:val="center"/>
            <w:hideMark/>
          </w:tcPr>
          <w:p w14:paraId="2BEEB8E2" w14:textId="77777777" w:rsidR="006C6C1B" w:rsidRPr="006C6C1B" w:rsidRDefault="006C6C1B" w:rsidP="006C6C1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C6C1B">
              <w:rPr>
                <w:rFonts w:eastAsia="Times New Roman" w:cs="Times New Roman"/>
                <w:szCs w:val="24"/>
              </w:rPr>
              <w:t>Web server</w:t>
            </w:r>
          </w:p>
        </w:tc>
      </w:tr>
      <w:tr w:rsidR="006C6C1B" w:rsidRPr="006C6C1B" w14:paraId="4EA01C21" w14:textId="77777777" w:rsidTr="006C6C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F2BBC" w14:textId="77777777" w:rsidR="006C6C1B" w:rsidRPr="006C6C1B" w:rsidRDefault="006C6C1B" w:rsidP="006C6C1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proofErr w:type="spellStart"/>
            <w:r w:rsidRPr="006C6C1B">
              <w:rPr>
                <w:rFonts w:eastAsia="Times New Roman" w:cs="Times New Roman"/>
                <w:szCs w:val="24"/>
              </w:rPr>
              <w:t>VIP_Mail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3DB732" w14:textId="77777777" w:rsidR="006C6C1B" w:rsidRPr="006C6C1B" w:rsidRDefault="006C6C1B" w:rsidP="006C6C1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C6C1B">
              <w:rPr>
                <w:rFonts w:ascii="Courier New" w:eastAsia="Times New Roman" w:hAnsi="Courier New" w:cs="Courier New"/>
                <w:sz w:val="20"/>
                <w:szCs w:val="20"/>
              </w:rPr>
              <w:t>203.0.113.101</w:t>
            </w:r>
          </w:p>
        </w:tc>
        <w:tc>
          <w:tcPr>
            <w:tcW w:w="0" w:type="auto"/>
            <w:vAlign w:val="center"/>
            <w:hideMark/>
          </w:tcPr>
          <w:p w14:paraId="0CA9D09C" w14:textId="77777777" w:rsidR="006C6C1B" w:rsidRPr="006C6C1B" w:rsidRDefault="006C6C1B" w:rsidP="006C6C1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C6C1B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9B4A32C" w14:textId="77777777" w:rsidR="006C6C1B" w:rsidRPr="006C6C1B" w:rsidRDefault="006C6C1B" w:rsidP="006C6C1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C6C1B">
              <w:rPr>
                <w:rFonts w:eastAsia="Times New Roman" w:cs="Times New Roman"/>
                <w:szCs w:val="24"/>
              </w:rPr>
              <w:t>WAN</w:t>
            </w:r>
          </w:p>
        </w:tc>
        <w:tc>
          <w:tcPr>
            <w:tcW w:w="0" w:type="auto"/>
            <w:vAlign w:val="center"/>
            <w:hideMark/>
          </w:tcPr>
          <w:p w14:paraId="51E4B928" w14:textId="77777777" w:rsidR="006C6C1B" w:rsidRPr="006C6C1B" w:rsidRDefault="006C6C1B" w:rsidP="006C6C1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C6C1B">
              <w:rPr>
                <w:rFonts w:eastAsia="Times New Roman" w:cs="Times New Roman"/>
                <w:szCs w:val="24"/>
              </w:rPr>
              <w:t>Mail server</w:t>
            </w:r>
          </w:p>
        </w:tc>
      </w:tr>
      <w:tr w:rsidR="006C6C1B" w:rsidRPr="006C6C1B" w14:paraId="36864F1E" w14:textId="77777777" w:rsidTr="006C6C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40DB4" w14:textId="77777777" w:rsidR="006C6C1B" w:rsidRPr="006C6C1B" w:rsidRDefault="006C6C1B" w:rsidP="006C6C1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C6C1B">
              <w:rPr>
                <w:rFonts w:eastAsia="Times New Roman" w:cs="Times New Roman"/>
                <w:szCs w:val="24"/>
              </w:rPr>
              <w:t>VIP_VPN</w:t>
            </w:r>
          </w:p>
        </w:tc>
        <w:tc>
          <w:tcPr>
            <w:tcW w:w="0" w:type="auto"/>
            <w:vAlign w:val="center"/>
            <w:hideMark/>
          </w:tcPr>
          <w:p w14:paraId="6C6EABEC" w14:textId="77777777" w:rsidR="006C6C1B" w:rsidRPr="006C6C1B" w:rsidRDefault="006C6C1B" w:rsidP="006C6C1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C6C1B">
              <w:rPr>
                <w:rFonts w:ascii="Courier New" w:eastAsia="Times New Roman" w:hAnsi="Courier New" w:cs="Courier New"/>
                <w:sz w:val="20"/>
                <w:szCs w:val="20"/>
              </w:rPr>
              <w:t>203.0.113.102</w:t>
            </w:r>
          </w:p>
        </w:tc>
        <w:tc>
          <w:tcPr>
            <w:tcW w:w="0" w:type="auto"/>
            <w:vAlign w:val="center"/>
            <w:hideMark/>
          </w:tcPr>
          <w:p w14:paraId="6CC66E8C" w14:textId="77777777" w:rsidR="006C6C1B" w:rsidRPr="006C6C1B" w:rsidRDefault="006C6C1B" w:rsidP="006C6C1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C6C1B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38BEDC5" w14:textId="77777777" w:rsidR="006C6C1B" w:rsidRPr="006C6C1B" w:rsidRDefault="006C6C1B" w:rsidP="006C6C1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C6C1B">
              <w:rPr>
                <w:rFonts w:eastAsia="Times New Roman" w:cs="Times New Roman"/>
                <w:szCs w:val="24"/>
              </w:rPr>
              <w:t>WAN</w:t>
            </w:r>
          </w:p>
        </w:tc>
        <w:tc>
          <w:tcPr>
            <w:tcW w:w="0" w:type="auto"/>
            <w:vAlign w:val="center"/>
            <w:hideMark/>
          </w:tcPr>
          <w:p w14:paraId="7A2D4A3F" w14:textId="77777777" w:rsidR="006C6C1B" w:rsidRPr="006C6C1B" w:rsidRDefault="006C6C1B" w:rsidP="006C6C1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C6C1B">
              <w:rPr>
                <w:rFonts w:eastAsia="Times New Roman" w:cs="Times New Roman"/>
                <w:szCs w:val="24"/>
              </w:rPr>
              <w:t>VPN access</w:t>
            </w:r>
          </w:p>
        </w:tc>
      </w:tr>
    </w:tbl>
    <w:p w14:paraId="6F2E8DFF" w14:textId="096F3C80" w:rsidR="006C6C1B" w:rsidRDefault="006C6C1B"/>
    <w:p w14:paraId="0B70BE8A" w14:textId="7F4A64E8" w:rsidR="0060150B" w:rsidRDefault="0060150B"/>
    <w:p w14:paraId="640E21FF" w14:textId="5B3758F2" w:rsidR="0060150B" w:rsidRDefault="00303993">
      <w:proofErr w:type="spellStart"/>
      <w:r w:rsidRPr="00BF5D2F">
        <w:rPr>
          <w:color w:val="4472C4" w:themeColor="accent1"/>
        </w:rPr>
        <w:t>Bước</w:t>
      </w:r>
      <w:proofErr w:type="spellEnd"/>
      <w:r w:rsidRPr="00BF5D2F">
        <w:rPr>
          <w:color w:val="4472C4" w:themeColor="accent1"/>
        </w:rPr>
        <w:t xml:space="preserve"> 2: </w:t>
      </w:r>
      <w:r w:rsidRPr="00303993">
        <w:t>KÍCH HOẠT CARP &amp; ĐỒNG BỘ</w:t>
      </w:r>
    </w:p>
    <w:p w14:paraId="755C17EC" w14:textId="5DAB837B" w:rsidR="003304BC" w:rsidRPr="00972038" w:rsidRDefault="00BF2C90">
      <w:pPr>
        <w:rPr>
          <w:color w:val="4472C4" w:themeColor="accent1"/>
        </w:rPr>
      </w:pPr>
      <w:proofErr w:type="spellStart"/>
      <w:r w:rsidRPr="00972038">
        <w:rPr>
          <w:color w:val="4472C4" w:themeColor="accent1"/>
        </w:rPr>
        <w:t>Trên</w:t>
      </w:r>
      <w:proofErr w:type="spellEnd"/>
      <w:r w:rsidRPr="00972038">
        <w:rPr>
          <w:color w:val="4472C4" w:themeColor="accent1"/>
        </w:rPr>
        <w:t xml:space="preserve"> PF-MASTER</w:t>
      </w:r>
    </w:p>
    <w:p w14:paraId="17DFEEE3" w14:textId="2AD9DF94" w:rsidR="00BF2C90" w:rsidRDefault="00BA4394"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>: System-&gt;High Availability</w:t>
      </w:r>
    </w:p>
    <w:p w14:paraId="03630DAE" w14:textId="4C2131A4" w:rsidR="00BA4394" w:rsidRDefault="005E7615"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Configuration Synchronization Settings</w:t>
      </w:r>
      <w:r w:rsidR="00AF7FF2">
        <w:t xml:space="preserve"> </w:t>
      </w:r>
      <w:r>
        <w:t>(XMLRPC Sync)</w:t>
      </w:r>
    </w:p>
    <w:p w14:paraId="4B82AF76" w14:textId="1881835B" w:rsidR="005E7615" w:rsidRDefault="00D148A5">
      <w:r w:rsidRPr="00D148A5">
        <w:lastRenderedPageBreak/>
        <w:drawing>
          <wp:inline distT="0" distB="0" distL="0" distR="0" wp14:anchorId="4BB1E2EF" wp14:editId="07ECCFD3">
            <wp:extent cx="5760085" cy="30829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28388" w14:textId="77777777" w:rsidR="000F5FAA" w:rsidRDefault="009B3A4F"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: </w:t>
      </w:r>
    </w:p>
    <w:p w14:paraId="3B9903A4" w14:textId="37C18560" w:rsidR="009B3A4F" w:rsidRDefault="000F5FAA">
      <w:r>
        <w:t xml:space="preserve">+ </w:t>
      </w:r>
      <w:proofErr w:type="spellStart"/>
      <w:r w:rsidR="009B3A4F">
        <w:t>Synchroniza</w:t>
      </w:r>
      <w:proofErr w:type="spellEnd"/>
      <w:r w:rsidR="009B3A4F">
        <w:t xml:space="preserve"> Config to IP</w:t>
      </w:r>
      <w:r>
        <w:t xml:space="preserve">: </w:t>
      </w:r>
      <w:proofErr w:type="spellStart"/>
      <w:r w:rsidR="009B3A4F">
        <w:t>thì</w:t>
      </w:r>
      <w:proofErr w:type="spellEnd"/>
      <w:r w:rsidR="009B3A4F">
        <w:t xml:space="preserve"> </w:t>
      </w:r>
      <w:proofErr w:type="spellStart"/>
      <w:r w:rsidR="009B3A4F">
        <w:t>nhập</w:t>
      </w:r>
      <w:proofErr w:type="spellEnd"/>
      <w:r w:rsidR="009B3A4F">
        <w:t xml:space="preserve"> IP </w:t>
      </w:r>
      <w:proofErr w:type="spellStart"/>
      <w:r w:rsidR="009B3A4F">
        <w:t>của</w:t>
      </w:r>
      <w:proofErr w:type="spellEnd"/>
      <w:r w:rsidR="009B3A4F">
        <w:t xml:space="preserve"> PF-BACK(11.11.11.2/29)</w:t>
      </w:r>
    </w:p>
    <w:p w14:paraId="6340E690" w14:textId="3844036F" w:rsidR="009B3A4F" w:rsidRDefault="009B3A4F">
      <w:proofErr w:type="spellStart"/>
      <w:r>
        <w:t>Khi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IP </w:t>
      </w:r>
      <w:proofErr w:type="spellStart"/>
      <w:r>
        <w:t>của</w:t>
      </w:r>
      <w:proofErr w:type="spellEnd"/>
      <w:r>
        <w:t xml:space="preserve"> PF-BACK</w:t>
      </w:r>
    </w:p>
    <w:p w14:paraId="24448514" w14:textId="169A5AF8" w:rsidR="009B3A4F" w:rsidRDefault="000F5FAA">
      <w:r>
        <w:t xml:space="preserve">+ Remote System Username: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PF-BACK</w:t>
      </w:r>
    </w:p>
    <w:p w14:paraId="3AA0915E" w14:textId="75709DCD" w:rsidR="000F5FAA" w:rsidRDefault="000F5FAA">
      <w:r>
        <w:t xml:space="preserve">+ Remote System Password: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14:paraId="7C62B502" w14:textId="5DC4B025" w:rsidR="000F5FAA" w:rsidRDefault="000F5FAA">
      <w:r>
        <w:t xml:space="preserve">+ Synchronize admin: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PF-MASTER </w:t>
      </w:r>
      <w:proofErr w:type="spellStart"/>
      <w:r>
        <w:t>tới</w:t>
      </w:r>
      <w:proofErr w:type="spellEnd"/>
      <w:r>
        <w:t xml:space="preserve"> PF-BACK</w:t>
      </w:r>
    </w:p>
    <w:p w14:paraId="5DA65774" w14:textId="7CAE74F4" w:rsidR="000F5FAA" w:rsidRDefault="000F5FAA">
      <w:r w:rsidRPr="000F5FAA">
        <w:lastRenderedPageBreak/>
        <w:drawing>
          <wp:inline distT="0" distB="0" distL="0" distR="0" wp14:anchorId="4BC9BB83" wp14:editId="3CAEBAE2">
            <wp:extent cx="5760085" cy="50438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A93C" w14:textId="4A35AA4E" w:rsidR="000F5FAA" w:rsidRDefault="000F5FAA"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PF-BACK</w:t>
      </w:r>
    </w:p>
    <w:p w14:paraId="07D34E5A" w14:textId="407AFFDC" w:rsidR="00972038" w:rsidRDefault="00157E13" w:rsidP="00157E13">
      <w:pPr>
        <w:pStyle w:val="ListParagraph"/>
        <w:numPr>
          <w:ilvl w:val="0"/>
          <w:numId w:val="2"/>
        </w:numPr>
      </w:pPr>
      <w:r>
        <w:t>SAVE</w:t>
      </w:r>
    </w:p>
    <w:p w14:paraId="76DF8D25" w14:textId="583F476B" w:rsidR="00157E13" w:rsidRDefault="00157E13" w:rsidP="00157E13">
      <w:pPr>
        <w:rPr>
          <w:color w:val="4472C4" w:themeColor="accent1"/>
        </w:rPr>
      </w:pPr>
      <w:proofErr w:type="spellStart"/>
      <w:r w:rsidRPr="00972038">
        <w:rPr>
          <w:color w:val="4472C4" w:themeColor="accent1"/>
        </w:rPr>
        <w:t>Trên</w:t>
      </w:r>
      <w:proofErr w:type="spellEnd"/>
      <w:r w:rsidRPr="00972038">
        <w:rPr>
          <w:color w:val="4472C4" w:themeColor="accent1"/>
        </w:rPr>
        <w:t xml:space="preserve"> PF-</w:t>
      </w:r>
      <w:r>
        <w:rPr>
          <w:color w:val="4472C4" w:themeColor="accent1"/>
        </w:rPr>
        <w:t>BACK</w:t>
      </w:r>
    </w:p>
    <w:p w14:paraId="010AFF04" w14:textId="0A6C0F0B" w:rsidR="00157E13" w:rsidRDefault="00157E13" w:rsidP="00157E13"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>: System-&gt;High Availability</w:t>
      </w:r>
    </w:p>
    <w:p w14:paraId="6E89DAEE" w14:textId="4EE07960" w:rsidR="00176AEA" w:rsidRDefault="00176AEA" w:rsidP="00157E13"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State Synchronization Settings(</w:t>
      </w:r>
      <w:proofErr w:type="spellStart"/>
      <w:r>
        <w:t>pfsync</w:t>
      </w:r>
      <w:proofErr w:type="spellEnd"/>
      <w:r>
        <w:t>)</w:t>
      </w:r>
    </w:p>
    <w:p w14:paraId="149D30D1" w14:textId="77777777" w:rsidR="00176AEA" w:rsidRDefault="00176AEA" w:rsidP="00157E13"/>
    <w:p w14:paraId="0EA3C47E" w14:textId="6CC603AF" w:rsidR="00157E13" w:rsidRPr="00972038" w:rsidRDefault="00176AEA" w:rsidP="00157E13">
      <w:r w:rsidRPr="00176AEA">
        <w:lastRenderedPageBreak/>
        <w:drawing>
          <wp:inline distT="0" distB="0" distL="0" distR="0" wp14:anchorId="038848D7" wp14:editId="44317541">
            <wp:extent cx="5760085" cy="32924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E9F3B" w14:textId="30033EFB" w:rsidR="00157E13" w:rsidRDefault="00561E83">
      <w:r>
        <w:t xml:space="preserve">+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Synchroniza</w:t>
      </w:r>
      <w:proofErr w:type="spellEnd"/>
      <w:r>
        <w:t xml:space="preserve"> states: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bọ</w:t>
      </w:r>
      <w:proofErr w:type="spellEnd"/>
      <w:r>
        <w:t xml:space="preserve"> qua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SYNC</w:t>
      </w:r>
    </w:p>
    <w:p w14:paraId="76D7AAB0" w14:textId="3E693548" w:rsidR="00561E83" w:rsidRDefault="00561E83">
      <w:r>
        <w:t xml:space="preserve">+ </w:t>
      </w:r>
      <w:proofErr w:type="spellStart"/>
      <w:r>
        <w:t>Synchroniza</w:t>
      </w:r>
      <w:proofErr w:type="spellEnd"/>
      <w:r>
        <w:t xml:space="preserve"> Interface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2 </w:t>
      </w:r>
      <w:proofErr w:type="spellStart"/>
      <w:r>
        <w:t>Pfsense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nhiểu</w:t>
      </w:r>
      <w:proofErr w:type="spellEnd"/>
      <w:r>
        <w:t xml:space="preserve"> </w:t>
      </w:r>
      <w:proofErr w:type="spellStart"/>
      <w:r>
        <w:t>Pfsense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rọng</w:t>
      </w:r>
      <w:proofErr w:type="spellEnd"/>
    </w:p>
    <w:p w14:paraId="652DEA3D" w14:textId="698DE6F1" w:rsidR="00561E83" w:rsidRDefault="00561E83">
      <w:r>
        <w:t xml:space="preserve">+ Filter Host ID: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CARP </w:t>
      </w:r>
      <w:proofErr w:type="spellStart"/>
      <w:r>
        <w:t>mỗi</w:t>
      </w:r>
      <w:proofErr w:type="spellEnd"/>
      <w:r>
        <w:t xml:space="preserve"> CARP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CARP </w:t>
      </w:r>
      <w:proofErr w:type="spellStart"/>
      <w:r>
        <w:t>khác</w:t>
      </w:r>
      <w:proofErr w:type="spellEnd"/>
    </w:p>
    <w:p w14:paraId="03E188EA" w14:textId="5D3B905B" w:rsidR="00561E83" w:rsidRDefault="00561E83">
      <w:r>
        <w:t xml:space="preserve">+ </w:t>
      </w:r>
      <w:proofErr w:type="spellStart"/>
      <w:r>
        <w:t>pfsync</w:t>
      </w:r>
      <w:proofErr w:type="spellEnd"/>
      <w:r>
        <w:t xml:space="preserve"> Synchronize Peer IP: </w:t>
      </w:r>
      <w:proofErr w:type="spellStart"/>
      <w:r>
        <w:t>nhập</w:t>
      </w:r>
      <w:proofErr w:type="spellEnd"/>
      <w:r>
        <w:t xml:space="preserve"> IP </w:t>
      </w:r>
      <w:proofErr w:type="spellStart"/>
      <w:r>
        <w:t>của</w:t>
      </w:r>
      <w:proofErr w:type="spellEnd"/>
      <w:r>
        <w:t xml:space="preserve"> PF-MASTER</w:t>
      </w:r>
    </w:p>
    <w:p w14:paraId="511DDB82" w14:textId="20860816" w:rsidR="007E2216" w:rsidRDefault="007E2216" w:rsidP="007E2216">
      <w:pPr>
        <w:pStyle w:val="ListParagraph"/>
        <w:numPr>
          <w:ilvl w:val="0"/>
          <w:numId w:val="2"/>
        </w:numPr>
      </w:pPr>
      <w:r>
        <w:t>SAVE</w:t>
      </w:r>
    </w:p>
    <w:p w14:paraId="2E859409" w14:textId="77777777" w:rsidR="00972038" w:rsidRDefault="00972038"/>
    <w:p w14:paraId="6F2E7039" w14:textId="77777777" w:rsidR="006D3B84" w:rsidRDefault="006D3B84" w:rsidP="006D3B84">
      <w:pPr>
        <w:pStyle w:val="Heading2"/>
      </w:pPr>
      <w:r>
        <w:rPr>
          <w:rFonts w:ascii="Segoe UI Emoji" w:hAnsi="Segoe UI Emoji" w:cs="Segoe UI Emoji"/>
        </w:rPr>
        <w:t>📌</w:t>
      </w:r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>:</w:t>
      </w:r>
    </w:p>
    <w:p w14:paraId="63942494" w14:textId="20151E84" w:rsidR="006D3B84" w:rsidRDefault="006D3B84" w:rsidP="006D3B84">
      <w:pPr>
        <w:pStyle w:val="NormalWeb"/>
      </w:pP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  <w:rFonts w:eastAsiaTheme="majorEastAsia"/>
        </w:rPr>
        <w:t xml:space="preserve">Gateway </w:t>
      </w:r>
      <w:proofErr w:type="spellStart"/>
      <w:r>
        <w:rPr>
          <w:rStyle w:val="Strong"/>
          <w:rFonts w:eastAsiaTheme="majorEastAsia"/>
        </w:rPr>
        <w:t>không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đồng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bộ</w:t>
      </w:r>
      <w:proofErr w:type="spellEnd"/>
      <w:r>
        <w:rPr>
          <w:rStyle w:val="Strong"/>
          <w:rFonts w:eastAsiaTheme="majorEastAsia"/>
        </w:rPr>
        <w:t xml:space="preserve"> qua XMLRPC Sync</w:t>
      </w:r>
      <w:r>
        <w:t xml:space="preserve"> → </w:t>
      </w:r>
      <w:proofErr w:type="spellStart"/>
      <w:r>
        <w:rPr>
          <w:rStyle w:val="Strong"/>
          <w:rFonts w:eastAsiaTheme="majorEastAsia"/>
        </w:rPr>
        <w:t>phải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tự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tạo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thủ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công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node (Master </w:t>
      </w:r>
      <w:proofErr w:type="spellStart"/>
      <w:r>
        <w:t>và</w:t>
      </w:r>
      <w:proofErr w:type="spellEnd"/>
      <w:r>
        <w:t xml:space="preserve"> Backup).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8"/>
        <w:gridCol w:w="2998"/>
      </w:tblGrid>
      <w:tr w:rsidR="00E1101B" w:rsidRPr="00E1101B" w14:paraId="08534664" w14:textId="77777777" w:rsidTr="00E110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107CD" w14:textId="77777777" w:rsidR="00E1101B" w:rsidRPr="00E1101B" w:rsidRDefault="00E1101B" w:rsidP="00E1101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E1101B">
              <w:rPr>
                <w:rFonts w:eastAsia="Times New Roman" w:cs="Times New Roman"/>
                <w:szCs w:val="24"/>
              </w:rPr>
              <w:t>Gateway (Static/Monitor)</w:t>
            </w:r>
          </w:p>
        </w:tc>
        <w:tc>
          <w:tcPr>
            <w:tcW w:w="0" w:type="auto"/>
            <w:vAlign w:val="center"/>
            <w:hideMark/>
          </w:tcPr>
          <w:p w14:paraId="42D534B1" w14:textId="77777777" w:rsidR="00E1101B" w:rsidRPr="00E1101B" w:rsidRDefault="00E1101B" w:rsidP="00E1101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E1101B">
              <w:rPr>
                <w:rFonts w:ascii="Segoe UI Emoji" w:eastAsia="Times New Roman" w:hAnsi="Segoe UI Emoji" w:cs="Segoe UI Emoji"/>
                <w:szCs w:val="24"/>
              </w:rPr>
              <w:t>❌</w:t>
            </w:r>
            <w:r w:rsidRPr="00E1101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E1101B">
              <w:rPr>
                <w:rFonts w:eastAsia="Times New Roman" w:cs="Times New Roman"/>
                <w:szCs w:val="24"/>
              </w:rPr>
              <w:t>Không</w:t>
            </w:r>
            <w:proofErr w:type="spellEnd"/>
            <w:r w:rsidRPr="00E1101B">
              <w:rPr>
                <w:rFonts w:eastAsia="Times New Roman" w:cs="Times New Roman"/>
                <w:szCs w:val="24"/>
              </w:rPr>
              <w:t xml:space="preserve"> (</w:t>
            </w:r>
            <w:proofErr w:type="spellStart"/>
            <w:r w:rsidRPr="00E1101B">
              <w:rPr>
                <w:rFonts w:eastAsia="Times New Roman" w:cs="Times New Roman"/>
                <w:szCs w:val="24"/>
              </w:rPr>
              <w:t>phải</w:t>
            </w:r>
            <w:proofErr w:type="spellEnd"/>
            <w:r w:rsidRPr="00E1101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E1101B">
              <w:rPr>
                <w:rFonts w:eastAsia="Times New Roman" w:cs="Times New Roman"/>
                <w:szCs w:val="24"/>
              </w:rPr>
              <w:t>tạo</w:t>
            </w:r>
            <w:proofErr w:type="spellEnd"/>
            <w:r w:rsidRPr="00E1101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E1101B">
              <w:rPr>
                <w:rFonts w:eastAsia="Times New Roman" w:cs="Times New Roman"/>
                <w:szCs w:val="24"/>
              </w:rPr>
              <w:t>thủ</w:t>
            </w:r>
            <w:proofErr w:type="spellEnd"/>
            <w:r w:rsidRPr="00E1101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E1101B">
              <w:rPr>
                <w:rFonts w:eastAsia="Times New Roman" w:cs="Times New Roman"/>
                <w:szCs w:val="24"/>
              </w:rPr>
              <w:t>công</w:t>
            </w:r>
            <w:proofErr w:type="spellEnd"/>
            <w:r w:rsidRPr="00E1101B">
              <w:rPr>
                <w:rFonts w:eastAsia="Times New Roman" w:cs="Times New Roman"/>
                <w:szCs w:val="24"/>
              </w:rPr>
              <w:t>)</w:t>
            </w:r>
          </w:p>
        </w:tc>
      </w:tr>
    </w:tbl>
    <w:p w14:paraId="7DC026DE" w14:textId="77777777" w:rsidR="00E1101B" w:rsidRPr="00E1101B" w:rsidRDefault="00E1101B" w:rsidP="00E1101B">
      <w:pPr>
        <w:spacing w:after="0" w:line="240" w:lineRule="auto"/>
        <w:rPr>
          <w:rFonts w:eastAsia="Times New Roman" w:cs="Times New Roman"/>
          <w:vanish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2871"/>
      </w:tblGrid>
      <w:tr w:rsidR="00E1101B" w:rsidRPr="00E1101B" w14:paraId="2A158908" w14:textId="77777777" w:rsidTr="00E110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009DC" w14:textId="77777777" w:rsidR="00E1101B" w:rsidRPr="00E1101B" w:rsidRDefault="00E1101B" w:rsidP="00E1101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E1101B">
              <w:rPr>
                <w:rFonts w:eastAsia="Times New Roman" w:cs="Times New Roman"/>
                <w:szCs w:val="24"/>
              </w:rPr>
              <w:t>Gateway Groups</w:t>
            </w:r>
          </w:p>
        </w:tc>
        <w:tc>
          <w:tcPr>
            <w:tcW w:w="0" w:type="auto"/>
            <w:vAlign w:val="center"/>
            <w:hideMark/>
          </w:tcPr>
          <w:p w14:paraId="49A71676" w14:textId="77777777" w:rsidR="00E1101B" w:rsidRPr="00E1101B" w:rsidRDefault="00E1101B" w:rsidP="00E1101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E1101B">
              <w:rPr>
                <w:rFonts w:ascii="Segoe UI Emoji" w:eastAsia="Times New Roman" w:hAnsi="Segoe UI Emoji" w:cs="Segoe UI Emoji"/>
                <w:szCs w:val="24"/>
              </w:rPr>
              <w:t>❌</w:t>
            </w:r>
            <w:r w:rsidRPr="00E1101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E1101B">
              <w:rPr>
                <w:rFonts w:eastAsia="Times New Roman" w:cs="Times New Roman"/>
                <w:szCs w:val="24"/>
              </w:rPr>
              <w:t>Không</w:t>
            </w:r>
            <w:proofErr w:type="spellEnd"/>
            <w:r w:rsidRPr="00E1101B">
              <w:rPr>
                <w:rFonts w:eastAsia="Times New Roman" w:cs="Times New Roman"/>
                <w:szCs w:val="24"/>
              </w:rPr>
              <w:t xml:space="preserve"> (</w:t>
            </w:r>
            <w:proofErr w:type="spellStart"/>
            <w:r w:rsidRPr="00E1101B">
              <w:rPr>
                <w:rFonts w:eastAsia="Times New Roman" w:cs="Times New Roman"/>
                <w:szCs w:val="24"/>
              </w:rPr>
              <w:t>tạo</w:t>
            </w:r>
            <w:proofErr w:type="spellEnd"/>
            <w:r w:rsidRPr="00E1101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E1101B">
              <w:rPr>
                <w:rFonts w:eastAsia="Times New Roman" w:cs="Times New Roman"/>
                <w:szCs w:val="24"/>
              </w:rPr>
              <w:t>tay</w:t>
            </w:r>
            <w:proofErr w:type="spellEnd"/>
            <w:r w:rsidRPr="00E1101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E1101B">
              <w:rPr>
                <w:rFonts w:eastAsia="Times New Roman" w:cs="Times New Roman"/>
                <w:szCs w:val="24"/>
              </w:rPr>
              <w:t>trên</w:t>
            </w:r>
            <w:proofErr w:type="spellEnd"/>
            <w:r w:rsidRPr="00E1101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E1101B">
              <w:rPr>
                <w:rFonts w:eastAsia="Times New Roman" w:cs="Times New Roman"/>
                <w:szCs w:val="24"/>
              </w:rPr>
              <w:t>cả</w:t>
            </w:r>
            <w:proofErr w:type="spellEnd"/>
            <w:r w:rsidRPr="00E1101B">
              <w:rPr>
                <w:rFonts w:eastAsia="Times New Roman" w:cs="Times New Roman"/>
                <w:szCs w:val="24"/>
              </w:rPr>
              <w:t xml:space="preserve"> 2)</w:t>
            </w:r>
          </w:p>
        </w:tc>
      </w:tr>
    </w:tbl>
    <w:p w14:paraId="65407A87" w14:textId="77777777" w:rsidR="00E1101B" w:rsidRDefault="00E1101B" w:rsidP="006D3B84">
      <w:pPr>
        <w:pStyle w:val="NormalWeb"/>
      </w:pPr>
    </w:p>
    <w:p w14:paraId="0D25CDB1" w14:textId="77777777" w:rsidR="00BD5BCD" w:rsidRDefault="00BD5BCD" w:rsidP="00BD5BCD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>?</w:t>
      </w:r>
    </w:p>
    <w:p w14:paraId="7E50A5CF" w14:textId="77777777" w:rsidR="00BD5BCD" w:rsidRDefault="00BD5BCD" w:rsidP="00BD5BCD">
      <w:pPr>
        <w:pStyle w:val="NormalWeb"/>
      </w:pPr>
      <w:r>
        <w:t xml:space="preserve">CARP </w:t>
      </w:r>
      <w:proofErr w:type="spellStart"/>
      <w:r>
        <w:t>và</w:t>
      </w:r>
      <w:proofErr w:type="spellEnd"/>
      <w:r>
        <w:t xml:space="preserve"> XMLRPC Sync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rPr>
          <w:rStyle w:val="Strong"/>
          <w:rFonts w:eastAsiaTheme="majorEastAsia"/>
        </w:rPr>
        <w:t>đồng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bộ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cấu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hình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liên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quan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đến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các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dịch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vụ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mạng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và</w:t>
      </w:r>
      <w:proofErr w:type="spellEnd"/>
      <w:r>
        <w:rPr>
          <w:rStyle w:val="Strong"/>
          <w:rFonts w:eastAsiaTheme="majorEastAsia"/>
        </w:rPr>
        <w:t xml:space="preserve"> firewall rules</w:t>
      </w:r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  <w:r>
        <w:br/>
      </w:r>
      <w:r>
        <w:rPr>
          <w:rStyle w:val="Strong"/>
          <w:rFonts w:eastAsiaTheme="majorEastAsia"/>
        </w:rPr>
        <w:t xml:space="preserve">Gateway </w:t>
      </w:r>
      <w:proofErr w:type="spellStart"/>
      <w:r>
        <w:rPr>
          <w:rStyle w:val="Strong"/>
          <w:rFonts w:eastAsiaTheme="majorEastAsia"/>
        </w:rPr>
        <w:t>là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một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thành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phần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hệ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thống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cốt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lõi</w:t>
      </w:r>
      <w:proofErr w:type="spellEnd"/>
      <w:r>
        <w:rPr>
          <w:rStyle w:val="Strong"/>
          <w:rFonts w:eastAsiaTheme="majorEastAsia"/>
        </w:rPr>
        <w:t xml:space="preserve"> (system routing), </w:t>
      </w:r>
      <w:proofErr w:type="spellStart"/>
      <w:r>
        <w:rPr>
          <w:rStyle w:val="Strong"/>
          <w:rFonts w:eastAsiaTheme="majorEastAsia"/>
        </w:rPr>
        <w:t>nên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không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được</w:t>
      </w:r>
      <w:proofErr w:type="spellEnd"/>
      <w:r>
        <w:rPr>
          <w:rStyle w:val="Strong"/>
          <w:rFonts w:eastAsiaTheme="majorEastAsia"/>
        </w:rPr>
        <w:t xml:space="preserve"> sync qua.</w:t>
      </w:r>
    </w:p>
    <w:p w14:paraId="239C5E97" w14:textId="77777777" w:rsidR="00BD5BCD" w:rsidRDefault="00BD5BCD" w:rsidP="006D3B84">
      <w:pPr>
        <w:pStyle w:val="NormalWeb"/>
      </w:pPr>
    </w:p>
    <w:p w14:paraId="7AF8BA82" w14:textId="33180FAE" w:rsidR="000F5FAA" w:rsidRDefault="000F5FAA"/>
    <w:p w14:paraId="3D1E42D4" w14:textId="77777777" w:rsidR="000F5FAA" w:rsidRDefault="000F5FAA"/>
    <w:p w14:paraId="752A1D4F" w14:textId="6BB3661E" w:rsidR="003304BC" w:rsidRDefault="003304BC"/>
    <w:p w14:paraId="5C618801" w14:textId="77777777" w:rsidR="003304BC" w:rsidRDefault="003304BC"/>
    <w:sectPr w:rsidR="003304BC" w:rsidSect="00B85EAE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50CFF"/>
    <w:multiLevelType w:val="hybridMultilevel"/>
    <w:tmpl w:val="4D8EA246"/>
    <w:lvl w:ilvl="0" w:tplc="DC52C828">
      <w:start w:val="2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C295D"/>
    <w:multiLevelType w:val="multilevel"/>
    <w:tmpl w:val="2A22B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E24"/>
    <w:rsid w:val="0003661F"/>
    <w:rsid w:val="00061168"/>
    <w:rsid w:val="0007561B"/>
    <w:rsid w:val="000F5FAA"/>
    <w:rsid w:val="00157E13"/>
    <w:rsid w:val="00166E29"/>
    <w:rsid w:val="00176AEA"/>
    <w:rsid w:val="001E26DE"/>
    <w:rsid w:val="001F02A9"/>
    <w:rsid w:val="002408FE"/>
    <w:rsid w:val="002561D5"/>
    <w:rsid w:val="00266FE4"/>
    <w:rsid w:val="002E0C9F"/>
    <w:rsid w:val="00303993"/>
    <w:rsid w:val="003136B1"/>
    <w:rsid w:val="003304BC"/>
    <w:rsid w:val="00421BB3"/>
    <w:rsid w:val="004C03B9"/>
    <w:rsid w:val="004D32E1"/>
    <w:rsid w:val="00561E83"/>
    <w:rsid w:val="005A1809"/>
    <w:rsid w:val="005B30BB"/>
    <w:rsid w:val="005E7615"/>
    <w:rsid w:val="0060150B"/>
    <w:rsid w:val="00630FFC"/>
    <w:rsid w:val="006C6C1B"/>
    <w:rsid w:val="006D2B41"/>
    <w:rsid w:val="006D3B84"/>
    <w:rsid w:val="006F2614"/>
    <w:rsid w:val="00733526"/>
    <w:rsid w:val="007526EC"/>
    <w:rsid w:val="007A66D9"/>
    <w:rsid w:val="007E2216"/>
    <w:rsid w:val="009361D2"/>
    <w:rsid w:val="00972038"/>
    <w:rsid w:val="009B3A4F"/>
    <w:rsid w:val="00A06229"/>
    <w:rsid w:val="00A203B8"/>
    <w:rsid w:val="00A40C1F"/>
    <w:rsid w:val="00A8314C"/>
    <w:rsid w:val="00A91326"/>
    <w:rsid w:val="00AD2A3D"/>
    <w:rsid w:val="00AF7FF2"/>
    <w:rsid w:val="00B008BF"/>
    <w:rsid w:val="00B46580"/>
    <w:rsid w:val="00B77FA7"/>
    <w:rsid w:val="00B85EAE"/>
    <w:rsid w:val="00BA4394"/>
    <w:rsid w:val="00BB1902"/>
    <w:rsid w:val="00BB7954"/>
    <w:rsid w:val="00BD5BCD"/>
    <w:rsid w:val="00BE48F7"/>
    <w:rsid w:val="00BF2C90"/>
    <w:rsid w:val="00BF5D2F"/>
    <w:rsid w:val="00C070F1"/>
    <w:rsid w:val="00C70DE0"/>
    <w:rsid w:val="00C75BDD"/>
    <w:rsid w:val="00CA6AA6"/>
    <w:rsid w:val="00CD04FB"/>
    <w:rsid w:val="00CD6B40"/>
    <w:rsid w:val="00D148A5"/>
    <w:rsid w:val="00DB40B7"/>
    <w:rsid w:val="00E1101B"/>
    <w:rsid w:val="00E23CD9"/>
    <w:rsid w:val="00E26E24"/>
    <w:rsid w:val="00E6266F"/>
    <w:rsid w:val="00ED0913"/>
    <w:rsid w:val="00F009C1"/>
    <w:rsid w:val="00F4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F26BC2"/>
  <w15:chartTrackingRefBased/>
  <w15:docId w15:val="{EA38BEEA-4274-42CB-B87F-E2718ADC2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61B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3136B1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8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36B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3136B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3136B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8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B3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2E0C9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57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7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0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5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678</Words>
  <Characters>3866</Characters>
  <Application>Microsoft Office Word</Application>
  <DocSecurity>0</DocSecurity>
  <Lines>32</Lines>
  <Paragraphs>9</Paragraphs>
  <ScaleCrop>false</ScaleCrop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 Nam</dc:creator>
  <cp:keywords/>
  <dc:description/>
  <cp:lastModifiedBy>BH Nam</cp:lastModifiedBy>
  <cp:revision>197</cp:revision>
  <dcterms:created xsi:type="dcterms:W3CDTF">2025-05-31T08:18:00Z</dcterms:created>
  <dcterms:modified xsi:type="dcterms:W3CDTF">2025-05-31T09:45:00Z</dcterms:modified>
</cp:coreProperties>
</file>