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6F80" w14:textId="5F8644B8"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2A37AF" w:rsidRPr="00425E4A">
        <w:rPr>
          <w:rFonts w:ascii="Times New Roman" w:hAnsi="Times New Roman" w:cs="Times New Roman"/>
          <w:sz w:val="28"/>
          <w:szCs w:val="28"/>
          <w:lang w:eastAsia="en-IN"/>
        </w:rPr>
        <w:t>“</w:t>
      </w:r>
      <w:r w:rsidR="00687CEF">
        <w:rPr>
          <w:rFonts w:ascii="Times New Roman" w:hAnsi="Times New Roman" w:cs="Times New Roman"/>
          <w:sz w:val="28"/>
          <w:szCs w:val="28"/>
          <w:lang w:eastAsia="en-IN"/>
        </w:rPr>
        <w:t>SIMPLE CALCULATOR” USIG JAVA.</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5F9AD572"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687CEF">
        <w:rPr>
          <w:rFonts w:ascii="Times New Roman" w:hAnsi="Times New Roman" w:cs="Times New Roman"/>
          <w:sz w:val="28"/>
          <w:szCs w:val="28"/>
          <w:lang w:eastAsia="en-IN"/>
        </w:rPr>
        <w:t>Bhukya Deva</w:t>
      </w:r>
    </w:p>
    <w:p w14:paraId="6350CF63" w14:textId="56A2F505"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rsidR="00687CEF">
        <w:rPr>
          <w:rFonts w:ascii="Times New Roman" w:hAnsi="Times New Roman" w:cs="Times New Roman"/>
          <w:sz w:val="28"/>
          <w:szCs w:val="28"/>
          <w:lang w:eastAsia="en-IN"/>
        </w:rPr>
        <w:t>COD6674</w:t>
      </w:r>
      <w:r w:rsidR="00687CEF">
        <w:rPr>
          <w:rFonts w:ascii="Times New Roman" w:hAnsi="Times New Roman" w:cs="Times New Roman"/>
          <w:sz w:val="28"/>
          <w:szCs w:val="28"/>
          <w:lang w:eastAsia="en-IN"/>
        </w:rPr>
        <w:tab/>
      </w:r>
      <w:r w:rsidR="00687CEF">
        <w:rPr>
          <w:rFonts w:ascii="Times New Roman" w:hAnsi="Times New Roman" w:cs="Times New Roman"/>
          <w:sz w:val="28"/>
          <w:szCs w:val="28"/>
          <w:lang w:eastAsia="en-IN"/>
        </w:rPr>
        <w:tab/>
      </w:r>
    </w:p>
    <w:p w14:paraId="60C4F6F3" w14:textId="61FD5C36" w:rsidR="004B5A0E" w:rsidRDefault="004B5A0E" w:rsidP="004B5A0E">
      <w:pPr>
        <w:pStyle w:val="BodyText"/>
        <w:rPr>
          <w:b/>
          <w:bCs/>
          <w:sz w:val="40"/>
          <w:szCs w:val="40"/>
        </w:rPr>
      </w:pPr>
      <w:r w:rsidRPr="00DC106F">
        <w:rPr>
          <w:b/>
          <w:bCs/>
          <w:sz w:val="40"/>
          <w:szCs w:val="40"/>
        </w:rPr>
        <w:t>INTRODUCTION</w:t>
      </w:r>
    </w:p>
    <w:p w14:paraId="6627E994" w14:textId="77777777" w:rsidR="00687CEF" w:rsidRPr="00687CEF" w:rsidRDefault="00687CEF" w:rsidP="00687CEF">
      <w:pPr>
        <w:pStyle w:val="BodyText"/>
        <w:rPr>
          <w:rFonts w:asciiTheme="minorHAnsi" w:hAnsiTheme="minorHAnsi" w:cstheme="minorHAnsi"/>
        </w:rPr>
      </w:pPr>
      <w:r w:rsidRPr="00687CEF">
        <w:rPr>
          <w:rFonts w:asciiTheme="minorHAnsi" w:hAnsiTheme="minorHAnsi" w:cstheme="minorHAnsi"/>
        </w:rPr>
        <w:t>The Simple Calculator is a straightforward Java application developed to meet the basic arithmetic needs of users. With its intuitive interface and essential functionality, it serves as a handy tool for performing calculations quickly and accurately.</w:t>
      </w:r>
    </w:p>
    <w:p w14:paraId="2438D213" w14:textId="77777777" w:rsidR="00687CEF" w:rsidRPr="00687CEF" w:rsidRDefault="00687CEF" w:rsidP="00687CEF">
      <w:pPr>
        <w:pStyle w:val="BodyText"/>
        <w:rPr>
          <w:rFonts w:asciiTheme="minorHAnsi" w:hAnsiTheme="minorHAnsi" w:cstheme="minorHAnsi"/>
        </w:rPr>
      </w:pPr>
    </w:p>
    <w:p w14:paraId="32DFD5B4" w14:textId="77777777" w:rsidR="00687CEF" w:rsidRPr="00687CEF" w:rsidRDefault="00687CEF" w:rsidP="00687CEF">
      <w:pPr>
        <w:pStyle w:val="BodyText"/>
        <w:rPr>
          <w:rFonts w:asciiTheme="minorHAnsi" w:hAnsiTheme="minorHAnsi" w:cstheme="minorHAnsi"/>
        </w:rPr>
      </w:pPr>
      <w:r w:rsidRPr="00687CEF">
        <w:rPr>
          <w:rFonts w:asciiTheme="minorHAnsi" w:hAnsiTheme="minorHAnsi" w:cstheme="minorHAnsi"/>
        </w:rPr>
        <w:t>This documentation aims to provide an overview of the Simple Calculator project, outlining its purpose, features, usage instructions, implementation details, and potential future enhancements. Whether you're a developer seeking to understand the project structure or an end user looking to utilize the calculator effectively, this documentation will guide you through every aspect of the Simple Calculator's functionality.</w:t>
      </w:r>
    </w:p>
    <w:p w14:paraId="50163A13" w14:textId="77777777" w:rsidR="00687CEF" w:rsidRPr="00687CEF" w:rsidRDefault="00687CEF" w:rsidP="00687CEF">
      <w:pPr>
        <w:pStyle w:val="BodyText"/>
        <w:rPr>
          <w:rFonts w:asciiTheme="minorHAnsi" w:hAnsiTheme="minorHAnsi" w:cstheme="minorHAnsi"/>
        </w:rPr>
      </w:pPr>
    </w:p>
    <w:p w14:paraId="7FBEC304" w14:textId="77777777" w:rsidR="00687CEF" w:rsidRPr="00687CEF" w:rsidRDefault="00687CEF" w:rsidP="00687CEF">
      <w:pPr>
        <w:pStyle w:val="BodyText"/>
        <w:rPr>
          <w:rFonts w:asciiTheme="minorHAnsi" w:hAnsiTheme="minorHAnsi" w:cstheme="minorHAnsi"/>
        </w:rPr>
      </w:pPr>
      <w:r w:rsidRPr="00687CEF">
        <w:rPr>
          <w:rFonts w:asciiTheme="minorHAnsi" w:hAnsiTheme="minorHAnsi" w:cstheme="minorHAnsi"/>
        </w:rPr>
        <w:t>From its inception to its current state, the Simple Calculator has undergone meticulous design and development to ensure simplicity, reliability, and ease of use. Whether you're performing simple addition or complex division, the Simple Calculator is here to streamline your arithmetic tasks and simplify your calculations.</w:t>
      </w:r>
    </w:p>
    <w:p w14:paraId="544C61AB" w14:textId="77777777" w:rsidR="00687CEF" w:rsidRPr="00687CEF" w:rsidRDefault="00687CEF" w:rsidP="00687CEF">
      <w:pPr>
        <w:pStyle w:val="BodyText"/>
        <w:rPr>
          <w:rFonts w:asciiTheme="minorHAnsi" w:hAnsiTheme="minorHAnsi" w:cstheme="minorHAnsi"/>
        </w:rPr>
      </w:pPr>
    </w:p>
    <w:p w14:paraId="3297B24B" w14:textId="114BC8A5" w:rsidR="00687CEF" w:rsidRPr="00687CEF" w:rsidRDefault="00687CEF" w:rsidP="00687CEF">
      <w:pPr>
        <w:pStyle w:val="BodyText"/>
        <w:rPr>
          <w:rFonts w:asciiTheme="minorHAnsi" w:hAnsiTheme="minorHAnsi" w:cstheme="minorHAnsi"/>
          <w:sz w:val="40"/>
          <w:szCs w:val="40"/>
        </w:rPr>
      </w:pPr>
      <w:r w:rsidRPr="00687CEF">
        <w:rPr>
          <w:rFonts w:asciiTheme="minorHAnsi" w:hAnsiTheme="minorHAnsi" w:cstheme="minorHAnsi"/>
        </w:rPr>
        <w:t>Let's delve into the details of the Simple Calculator and explore how it can become a valuable asset in your computational endeavors</w:t>
      </w:r>
      <w:r w:rsidRPr="00687CEF">
        <w:rPr>
          <w:rFonts w:asciiTheme="minorHAnsi" w:hAnsiTheme="minorHAnsi" w:cstheme="minorHAnsi"/>
          <w:sz w:val="40"/>
          <w:szCs w:val="40"/>
        </w:rPr>
        <w:t>.</w:t>
      </w:r>
    </w:p>
    <w:p w14:paraId="3BE11A7C" w14:textId="77777777" w:rsidR="004B5A0E" w:rsidRPr="00687CEF" w:rsidRDefault="004B5A0E" w:rsidP="004B5A0E">
      <w:pPr>
        <w:pStyle w:val="BodyText"/>
        <w:rPr>
          <w:rFonts w:asciiTheme="minorHAnsi" w:hAnsiTheme="minorHAnsi" w:cstheme="minorHAnsi"/>
          <w:sz w:val="26"/>
          <w:szCs w:val="26"/>
        </w:rPr>
      </w:pPr>
    </w:p>
    <w:p w14:paraId="0A7B5D1A" w14:textId="2E7623D2"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05AF4482" w14:textId="10818533" w:rsidR="00687CEF" w:rsidRPr="00687CEF" w:rsidRDefault="00687CEF" w:rsidP="00687CEF">
      <w:pPr>
        <w:spacing w:line="360" w:lineRule="auto"/>
        <w:jc w:val="both"/>
        <w:rPr>
          <w:rFonts w:ascii="Times New Roman" w:hAnsi="Times New Roman" w:cs="Times New Roman"/>
          <w:sz w:val="24"/>
          <w:szCs w:val="24"/>
          <w:lang w:val="en-US"/>
        </w:rPr>
      </w:pPr>
      <w:r w:rsidRPr="00687CEF">
        <w:rPr>
          <w:rFonts w:ascii="Times New Roman" w:hAnsi="Times New Roman" w:cs="Times New Roman"/>
          <w:sz w:val="24"/>
          <w:szCs w:val="24"/>
          <w:lang w:val="en-US"/>
        </w:rPr>
        <w:t>This implementation of a simple calculator allows the user to input two numbers and select one of the four basic arithmetic operations: addition, subtraction, multiplication, or division. The program then performs the selected operation and displays the result</w:t>
      </w:r>
    </w:p>
    <w:p w14:paraId="46827630" w14:textId="77777777" w:rsidR="00687CEF" w:rsidRPr="00687CEF" w:rsidRDefault="00687CEF" w:rsidP="00687CEF">
      <w:pPr>
        <w:spacing w:line="360" w:lineRule="auto"/>
        <w:jc w:val="both"/>
        <w:rPr>
          <w:rFonts w:ascii="Times New Roman" w:hAnsi="Times New Roman" w:cs="Times New Roman"/>
          <w:sz w:val="24"/>
          <w:szCs w:val="24"/>
          <w:lang w:val="en-US"/>
        </w:rPr>
      </w:pPr>
    </w:p>
    <w:p w14:paraId="11BD6FC1" w14:textId="77777777" w:rsidR="00171671" w:rsidRDefault="00171671" w:rsidP="00171671">
      <w:pPr>
        <w:rPr>
          <w:lang w:val="en-US"/>
        </w:rPr>
      </w:pPr>
    </w:p>
    <w:p w14:paraId="04FFEF58" w14:textId="60C215B9" w:rsidR="009611C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6E7A1B75" w14:textId="77777777" w:rsidR="007E18CB" w:rsidRPr="007E18CB" w:rsidRDefault="007E18CB" w:rsidP="007E18CB">
      <w:pPr>
        <w:tabs>
          <w:tab w:val="right" w:pos="9026"/>
        </w:tabs>
        <w:rPr>
          <w:rFonts w:cstheme="minorHAnsi"/>
          <w:b/>
          <w:bCs/>
          <w:sz w:val="32"/>
          <w:szCs w:val="32"/>
          <w:lang w:val="en-US"/>
        </w:rPr>
      </w:pPr>
      <w:r w:rsidRPr="007E18CB">
        <w:rPr>
          <w:rFonts w:cstheme="minorHAnsi"/>
          <w:b/>
          <w:bCs/>
          <w:sz w:val="32"/>
          <w:szCs w:val="32"/>
          <w:lang w:val="en-US"/>
        </w:rPr>
        <w:t>Import Statements:</w:t>
      </w:r>
    </w:p>
    <w:p w14:paraId="5D7C58FB"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 xml:space="preserve">The code imports necessary classes from the </w:t>
      </w:r>
      <w:proofErr w:type="spellStart"/>
      <w:r w:rsidRPr="007E18CB">
        <w:rPr>
          <w:rFonts w:cstheme="minorHAnsi"/>
          <w:sz w:val="24"/>
          <w:szCs w:val="24"/>
          <w:lang w:val="en-US"/>
        </w:rPr>
        <w:t>java.awt</w:t>
      </w:r>
      <w:proofErr w:type="spellEnd"/>
      <w:r w:rsidRPr="007E18CB">
        <w:rPr>
          <w:rFonts w:cstheme="minorHAnsi"/>
          <w:sz w:val="24"/>
          <w:szCs w:val="24"/>
          <w:lang w:val="en-US"/>
        </w:rPr>
        <w:t xml:space="preserve"> and </w:t>
      </w:r>
      <w:proofErr w:type="spellStart"/>
      <w:proofErr w:type="gramStart"/>
      <w:r w:rsidRPr="007E18CB">
        <w:rPr>
          <w:rFonts w:cstheme="minorHAnsi"/>
          <w:sz w:val="24"/>
          <w:szCs w:val="24"/>
          <w:lang w:val="en-US"/>
        </w:rPr>
        <w:t>javax.swing</w:t>
      </w:r>
      <w:proofErr w:type="spellEnd"/>
      <w:proofErr w:type="gramEnd"/>
      <w:r w:rsidRPr="007E18CB">
        <w:rPr>
          <w:rFonts w:cstheme="minorHAnsi"/>
          <w:sz w:val="24"/>
          <w:szCs w:val="24"/>
          <w:lang w:val="en-US"/>
        </w:rPr>
        <w:t xml:space="preserve"> packages to create the GUI components.</w:t>
      </w:r>
    </w:p>
    <w:p w14:paraId="066E6A3B"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Class Declaration:</w:t>
      </w:r>
    </w:p>
    <w:p w14:paraId="54EE1321"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lastRenderedPageBreak/>
        <w:t>The calculator class is declared. It implements the ActionListener interface to handle button actions.</w:t>
      </w:r>
    </w:p>
    <w:p w14:paraId="4C60AD95" w14:textId="77777777" w:rsidR="007E18CB" w:rsidRPr="007E18CB" w:rsidRDefault="007E18CB" w:rsidP="007E18CB">
      <w:pPr>
        <w:tabs>
          <w:tab w:val="right" w:pos="9026"/>
        </w:tabs>
        <w:rPr>
          <w:rFonts w:cstheme="minorHAnsi"/>
          <w:sz w:val="32"/>
          <w:szCs w:val="32"/>
          <w:lang w:val="en-US"/>
        </w:rPr>
      </w:pPr>
      <w:r w:rsidRPr="007E18CB">
        <w:rPr>
          <w:rFonts w:cstheme="minorHAnsi"/>
          <w:sz w:val="32"/>
          <w:szCs w:val="32"/>
          <w:lang w:val="en-US"/>
        </w:rPr>
        <w:t>Member Variables:</w:t>
      </w:r>
    </w:p>
    <w:p w14:paraId="33F009BE" w14:textId="77777777" w:rsidR="007E18CB" w:rsidRPr="007E18CB" w:rsidRDefault="007E18CB" w:rsidP="007E18CB">
      <w:pPr>
        <w:tabs>
          <w:tab w:val="right" w:pos="9026"/>
        </w:tabs>
        <w:rPr>
          <w:rFonts w:cstheme="minorHAnsi"/>
          <w:sz w:val="24"/>
          <w:szCs w:val="24"/>
          <w:lang w:val="en-US"/>
        </w:rPr>
      </w:pPr>
      <w:proofErr w:type="spellStart"/>
      <w:r w:rsidRPr="007E18CB">
        <w:rPr>
          <w:rFonts w:cstheme="minorHAnsi"/>
          <w:sz w:val="24"/>
          <w:szCs w:val="24"/>
          <w:lang w:val="en-US"/>
        </w:rPr>
        <w:t>JFrame</w:t>
      </w:r>
      <w:proofErr w:type="spellEnd"/>
      <w:r w:rsidRPr="007E18CB">
        <w:rPr>
          <w:rFonts w:cstheme="minorHAnsi"/>
          <w:sz w:val="24"/>
          <w:szCs w:val="24"/>
          <w:lang w:val="en-US"/>
        </w:rPr>
        <w:t xml:space="preserve"> frame: Represents the main window of the calculator.</w:t>
      </w:r>
    </w:p>
    <w:p w14:paraId="1AB284FC" w14:textId="77777777" w:rsidR="007E18CB" w:rsidRPr="007E18CB" w:rsidRDefault="007E18CB" w:rsidP="007E18CB">
      <w:pPr>
        <w:tabs>
          <w:tab w:val="right" w:pos="9026"/>
        </w:tabs>
        <w:rPr>
          <w:rFonts w:cstheme="minorHAnsi"/>
          <w:sz w:val="24"/>
          <w:szCs w:val="24"/>
          <w:lang w:val="en-US"/>
        </w:rPr>
      </w:pPr>
      <w:proofErr w:type="spellStart"/>
      <w:r w:rsidRPr="007E18CB">
        <w:rPr>
          <w:rFonts w:cstheme="minorHAnsi"/>
          <w:sz w:val="24"/>
          <w:szCs w:val="24"/>
          <w:lang w:val="en-US"/>
        </w:rPr>
        <w:t>JTextField</w:t>
      </w:r>
      <w:proofErr w:type="spellEnd"/>
      <w:r w:rsidRPr="007E18CB">
        <w:rPr>
          <w:rFonts w:cstheme="minorHAnsi"/>
          <w:sz w:val="24"/>
          <w:szCs w:val="24"/>
          <w:lang w:val="en-US"/>
        </w:rPr>
        <w:t xml:space="preserve"> </w:t>
      </w:r>
      <w:proofErr w:type="spellStart"/>
      <w:r w:rsidRPr="007E18CB">
        <w:rPr>
          <w:rFonts w:cstheme="minorHAnsi"/>
          <w:sz w:val="24"/>
          <w:szCs w:val="24"/>
          <w:lang w:val="en-US"/>
        </w:rPr>
        <w:t>textfield</w:t>
      </w:r>
      <w:proofErr w:type="spellEnd"/>
      <w:r w:rsidRPr="007E18CB">
        <w:rPr>
          <w:rFonts w:cstheme="minorHAnsi"/>
          <w:sz w:val="24"/>
          <w:szCs w:val="24"/>
          <w:lang w:val="en-US"/>
        </w:rPr>
        <w:t>: Displays input and output.</w:t>
      </w:r>
    </w:p>
    <w:p w14:paraId="4DA46B8C" w14:textId="77777777" w:rsidR="007E18CB" w:rsidRPr="007E18CB" w:rsidRDefault="007E18CB" w:rsidP="007E18CB">
      <w:pPr>
        <w:tabs>
          <w:tab w:val="right" w:pos="9026"/>
        </w:tabs>
        <w:rPr>
          <w:rFonts w:cstheme="minorHAnsi"/>
          <w:sz w:val="24"/>
          <w:szCs w:val="24"/>
          <w:lang w:val="en-US"/>
        </w:rPr>
      </w:pPr>
      <w:proofErr w:type="spellStart"/>
      <w:proofErr w:type="gramStart"/>
      <w:r w:rsidRPr="007E18CB">
        <w:rPr>
          <w:rFonts w:cstheme="minorHAnsi"/>
          <w:sz w:val="24"/>
          <w:szCs w:val="24"/>
          <w:lang w:val="en-US"/>
        </w:rPr>
        <w:t>JButton</w:t>
      </w:r>
      <w:proofErr w:type="spellEnd"/>
      <w:r w:rsidRPr="007E18CB">
        <w:rPr>
          <w:rFonts w:cstheme="minorHAnsi"/>
          <w:sz w:val="24"/>
          <w:szCs w:val="24"/>
          <w:lang w:val="en-US"/>
        </w:rPr>
        <w:t>[</w:t>
      </w:r>
      <w:proofErr w:type="gramEnd"/>
      <w:r w:rsidRPr="007E18CB">
        <w:rPr>
          <w:rFonts w:cstheme="minorHAnsi"/>
          <w:sz w:val="24"/>
          <w:szCs w:val="24"/>
          <w:lang w:val="en-US"/>
        </w:rPr>
        <w:t xml:space="preserve">] </w:t>
      </w:r>
      <w:proofErr w:type="spellStart"/>
      <w:r w:rsidRPr="007E18CB">
        <w:rPr>
          <w:rFonts w:cstheme="minorHAnsi"/>
          <w:sz w:val="24"/>
          <w:szCs w:val="24"/>
          <w:lang w:val="en-US"/>
        </w:rPr>
        <w:t>numberButtons</w:t>
      </w:r>
      <w:proofErr w:type="spellEnd"/>
      <w:r w:rsidRPr="007E18CB">
        <w:rPr>
          <w:rFonts w:cstheme="minorHAnsi"/>
          <w:sz w:val="24"/>
          <w:szCs w:val="24"/>
          <w:lang w:val="en-US"/>
        </w:rPr>
        <w:t>: Array to store number buttons (0-9).</w:t>
      </w:r>
    </w:p>
    <w:p w14:paraId="37BEB5F2" w14:textId="77777777" w:rsidR="007E18CB" w:rsidRPr="007E18CB" w:rsidRDefault="007E18CB" w:rsidP="007E18CB">
      <w:pPr>
        <w:tabs>
          <w:tab w:val="right" w:pos="9026"/>
        </w:tabs>
        <w:rPr>
          <w:rFonts w:cstheme="minorHAnsi"/>
          <w:sz w:val="24"/>
          <w:szCs w:val="24"/>
          <w:lang w:val="en-US"/>
        </w:rPr>
      </w:pPr>
      <w:proofErr w:type="spellStart"/>
      <w:proofErr w:type="gramStart"/>
      <w:r w:rsidRPr="007E18CB">
        <w:rPr>
          <w:rFonts w:cstheme="minorHAnsi"/>
          <w:sz w:val="24"/>
          <w:szCs w:val="24"/>
          <w:lang w:val="en-US"/>
        </w:rPr>
        <w:t>JButton</w:t>
      </w:r>
      <w:proofErr w:type="spellEnd"/>
      <w:r w:rsidRPr="007E18CB">
        <w:rPr>
          <w:rFonts w:cstheme="minorHAnsi"/>
          <w:sz w:val="24"/>
          <w:szCs w:val="24"/>
          <w:lang w:val="en-US"/>
        </w:rPr>
        <w:t>[</w:t>
      </w:r>
      <w:proofErr w:type="gramEnd"/>
      <w:r w:rsidRPr="007E18CB">
        <w:rPr>
          <w:rFonts w:cstheme="minorHAnsi"/>
          <w:sz w:val="24"/>
          <w:szCs w:val="24"/>
          <w:lang w:val="en-US"/>
        </w:rPr>
        <w:t xml:space="preserve">] </w:t>
      </w:r>
      <w:proofErr w:type="spellStart"/>
      <w:r w:rsidRPr="007E18CB">
        <w:rPr>
          <w:rFonts w:cstheme="minorHAnsi"/>
          <w:sz w:val="24"/>
          <w:szCs w:val="24"/>
          <w:lang w:val="en-US"/>
        </w:rPr>
        <w:t>functionButtons</w:t>
      </w:r>
      <w:proofErr w:type="spellEnd"/>
      <w:r w:rsidRPr="007E18CB">
        <w:rPr>
          <w:rFonts w:cstheme="minorHAnsi"/>
          <w:sz w:val="24"/>
          <w:szCs w:val="24"/>
          <w:lang w:val="en-US"/>
        </w:rPr>
        <w:t xml:space="preserve">: Array to store function buttons (+, -, *, /, =, ., Del, </w:t>
      </w:r>
      <w:proofErr w:type="spellStart"/>
      <w:r w:rsidRPr="007E18CB">
        <w:rPr>
          <w:rFonts w:cstheme="minorHAnsi"/>
          <w:sz w:val="24"/>
          <w:szCs w:val="24"/>
          <w:lang w:val="en-US"/>
        </w:rPr>
        <w:t>Clr</w:t>
      </w:r>
      <w:proofErr w:type="spellEnd"/>
      <w:r w:rsidRPr="007E18CB">
        <w:rPr>
          <w:rFonts w:cstheme="minorHAnsi"/>
          <w:sz w:val="24"/>
          <w:szCs w:val="24"/>
          <w:lang w:val="en-US"/>
        </w:rPr>
        <w:t>, (-)).</w:t>
      </w:r>
    </w:p>
    <w:p w14:paraId="2A56E7D2" w14:textId="77777777" w:rsidR="007E18CB" w:rsidRPr="007E18CB" w:rsidRDefault="007E18CB" w:rsidP="007E18CB">
      <w:pPr>
        <w:tabs>
          <w:tab w:val="right" w:pos="9026"/>
        </w:tabs>
        <w:rPr>
          <w:rFonts w:cstheme="minorHAnsi"/>
          <w:sz w:val="24"/>
          <w:szCs w:val="24"/>
          <w:lang w:val="en-US"/>
        </w:rPr>
      </w:pPr>
      <w:proofErr w:type="spellStart"/>
      <w:r w:rsidRPr="007E18CB">
        <w:rPr>
          <w:rFonts w:cstheme="minorHAnsi"/>
          <w:sz w:val="24"/>
          <w:szCs w:val="24"/>
          <w:lang w:val="en-US"/>
        </w:rPr>
        <w:t>JPanel</w:t>
      </w:r>
      <w:proofErr w:type="spellEnd"/>
      <w:r w:rsidRPr="007E18CB">
        <w:rPr>
          <w:rFonts w:cstheme="minorHAnsi"/>
          <w:sz w:val="24"/>
          <w:szCs w:val="24"/>
          <w:lang w:val="en-US"/>
        </w:rPr>
        <w:t xml:space="preserve"> panel: Container for number and function buttons.</w:t>
      </w:r>
    </w:p>
    <w:p w14:paraId="63083423"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double num1, num2, result: Variables to store numbers and calculation results.</w:t>
      </w:r>
    </w:p>
    <w:p w14:paraId="4CC4FC2E"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char operator: Stores the current arithmetic operator.</w:t>
      </w:r>
    </w:p>
    <w:p w14:paraId="3C0B45E8" w14:textId="77777777" w:rsidR="007E18CB" w:rsidRPr="007E18CB" w:rsidRDefault="007E18CB" w:rsidP="007E18CB">
      <w:pPr>
        <w:tabs>
          <w:tab w:val="right" w:pos="9026"/>
        </w:tabs>
        <w:rPr>
          <w:rFonts w:cstheme="minorHAnsi"/>
          <w:b/>
          <w:bCs/>
          <w:sz w:val="36"/>
          <w:szCs w:val="36"/>
          <w:lang w:val="en-US"/>
        </w:rPr>
      </w:pPr>
      <w:r w:rsidRPr="007E18CB">
        <w:rPr>
          <w:rFonts w:cstheme="minorHAnsi"/>
          <w:b/>
          <w:bCs/>
          <w:sz w:val="36"/>
          <w:szCs w:val="36"/>
          <w:lang w:val="en-US"/>
        </w:rPr>
        <w:t xml:space="preserve">Constructor </w:t>
      </w:r>
      <w:proofErr w:type="gramStart"/>
      <w:r w:rsidRPr="007E18CB">
        <w:rPr>
          <w:rFonts w:cstheme="minorHAnsi"/>
          <w:b/>
          <w:bCs/>
          <w:sz w:val="36"/>
          <w:szCs w:val="36"/>
          <w:lang w:val="en-US"/>
        </w:rPr>
        <w:t>calculator(</w:t>
      </w:r>
      <w:proofErr w:type="gramEnd"/>
      <w:r w:rsidRPr="007E18CB">
        <w:rPr>
          <w:rFonts w:cstheme="minorHAnsi"/>
          <w:b/>
          <w:bCs/>
          <w:sz w:val="36"/>
          <w:szCs w:val="36"/>
          <w:lang w:val="en-US"/>
        </w:rPr>
        <w:t>):</w:t>
      </w:r>
    </w:p>
    <w:p w14:paraId="17859CEA"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Initializes the GUI components, sets their properties (e.g., size, font), and adds action listeners.</w:t>
      </w:r>
    </w:p>
    <w:p w14:paraId="7BE1895B" w14:textId="77777777" w:rsidR="007E18CB" w:rsidRPr="007E18CB" w:rsidRDefault="007E18CB" w:rsidP="007E18CB">
      <w:pPr>
        <w:tabs>
          <w:tab w:val="right" w:pos="9026"/>
        </w:tabs>
        <w:rPr>
          <w:rFonts w:cstheme="minorHAnsi"/>
          <w:b/>
          <w:bCs/>
          <w:sz w:val="36"/>
          <w:szCs w:val="36"/>
          <w:lang w:val="en-US"/>
        </w:rPr>
      </w:pPr>
      <w:proofErr w:type="gramStart"/>
      <w:r w:rsidRPr="007E18CB">
        <w:rPr>
          <w:rFonts w:cstheme="minorHAnsi"/>
          <w:b/>
          <w:bCs/>
          <w:sz w:val="36"/>
          <w:szCs w:val="36"/>
          <w:lang w:val="en-US"/>
        </w:rPr>
        <w:t>main(</w:t>
      </w:r>
      <w:proofErr w:type="gramEnd"/>
      <w:r w:rsidRPr="007E18CB">
        <w:rPr>
          <w:rFonts w:cstheme="minorHAnsi"/>
          <w:b/>
          <w:bCs/>
          <w:sz w:val="36"/>
          <w:szCs w:val="36"/>
          <w:lang w:val="en-US"/>
        </w:rPr>
        <w:t>) Method:</w:t>
      </w:r>
    </w:p>
    <w:p w14:paraId="165F6BC9"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Creates an instance of the calculator class to launch the calculator application.</w:t>
      </w:r>
    </w:p>
    <w:p w14:paraId="65B6BE15" w14:textId="77777777" w:rsidR="007E18CB" w:rsidRPr="007E18CB" w:rsidRDefault="007E18CB" w:rsidP="007E18CB">
      <w:pPr>
        <w:tabs>
          <w:tab w:val="right" w:pos="9026"/>
        </w:tabs>
        <w:rPr>
          <w:rFonts w:cstheme="minorHAnsi"/>
          <w:b/>
          <w:bCs/>
          <w:sz w:val="36"/>
          <w:szCs w:val="36"/>
          <w:lang w:val="en-US"/>
        </w:rPr>
      </w:pPr>
      <w:proofErr w:type="spellStart"/>
      <w:proofErr w:type="gramStart"/>
      <w:r w:rsidRPr="007E18CB">
        <w:rPr>
          <w:rFonts w:cstheme="minorHAnsi"/>
          <w:b/>
          <w:bCs/>
          <w:sz w:val="36"/>
          <w:szCs w:val="36"/>
          <w:lang w:val="en-US"/>
        </w:rPr>
        <w:t>actionPerformed</w:t>
      </w:r>
      <w:proofErr w:type="spellEnd"/>
      <w:r w:rsidRPr="007E18CB">
        <w:rPr>
          <w:rFonts w:cstheme="minorHAnsi"/>
          <w:b/>
          <w:bCs/>
          <w:sz w:val="36"/>
          <w:szCs w:val="36"/>
          <w:lang w:val="en-US"/>
        </w:rPr>
        <w:t>(</w:t>
      </w:r>
      <w:proofErr w:type="gramEnd"/>
      <w:r w:rsidRPr="007E18CB">
        <w:rPr>
          <w:rFonts w:cstheme="minorHAnsi"/>
          <w:b/>
          <w:bCs/>
          <w:sz w:val="36"/>
          <w:szCs w:val="36"/>
          <w:lang w:val="en-US"/>
        </w:rPr>
        <w:t>) Method:</w:t>
      </w:r>
    </w:p>
    <w:p w14:paraId="2EA71115"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Handles button clicks and performs corresponding actions:</w:t>
      </w:r>
    </w:p>
    <w:p w14:paraId="5A472A38"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Appends clicked number buttons to the text field.</w:t>
      </w:r>
    </w:p>
    <w:p w14:paraId="772B8D24"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Handles decimal point button.</w:t>
      </w:r>
    </w:p>
    <w:p w14:paraId="5CD2A65F"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Stores the first number and selected operator.</w:t>
      </w:r>
    </w:p>
    <w:p w14:paraId="184573F0"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Performs arithmetic operations when the equal button is clicked.</w:t>
      </w:r>
    </w:p>
    <w:p w14:paraId="3B7D8778"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Clears the text field, deletes the last character, or toggles the sign based on button clicks.</w:t>
      </w:r>
    </w:p>
    <w:p w14:paraId="59C2D2CB" w14:textId="77777777" w:rsidR="007E18CB" w:rsidRPr="007E18CB" w:rsidRDefault="007E18CB" w:rsidP="007E18CB">
      <w:pPr>
        <w:tabs>
          <w:tab w:val="right" w:pos="9026"/>
        </w:tabs>
        <w:rPr>
          <w:rFonts w:cstheme="minorHAnsi"/>
          <w:b/>
          <w:bCs/>
          <w:sz w:val="36"/>
          <w:szCs w:val="36"/>
          <w:lang w:val="en-US"/>
        </w:rPr>
      </w:pPr>
      <w:r w:rsidRPr="007E18CB">
        <w:rPr>
          <w:rFonts w:cstheme="minorHAnsi"/>
          <w:b/>
          <w:bCs/>
          <w:sz w:val="36"/>
          <w:szCs w:val="36"/>
          <w:lang w:val="en-US"/>
        </w:rPr>
        <w:t>GUI Layout:</w:t>
      </w:r>
    </w:p>
    <w:p w14:paraId="0593A9FC" w14:textId="221DAB89" w:rsidR="00687CEF" w:rsidRPr="00687CEF" w:rsidRDefault="007E18CB" w:rsidP="007E18CB">
      <w:pPr>
        <w:tabs>
          <w:tab w:val="right" w:pos="9026"/>
        </w:tabs>
        <w:rPr>
          <w:rFonts w:cstheme="minorHAnsi"/>
          <w:sz w:val="24"/>
          <w:szCs w:val="24"/>
          <w:lang w:val="en-US"/>
        </w:rPr>
      </w:pPr>
      <w:r w:rsidRPr="007E18CB">
        <w:rPr>
          <w:rFonts w:cstheme="minorHAnsi"/>
          <w:sz w:val="24"/>
          <w:szCs w:val="24"/>
          <w:lang w:val="en-US"/>
        </w:rPr>
        <w:t>Sets the layout of the main frame and adds components such as buttons and text fields to create the calculator interface.</w:t>
      </w:r>
    </w:p>
    <w:p w14:paraId="2268B3F8" w14:textId="43F8601E" w:rsidR="00425E4A" w:rsidRDefault="00425E4A" w:rsidP="00425E4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04C78859" w14:textId="77777777" w:rsidR="007E18CB" w:rsidRPr="007E18CB" w:rsidRDefault="007E18CB" w:rsidP="007E18CB">
      <w:pPr>
        <w:tabs>
          <w:tab w:val="right" w:pos="9026"/>
        </w:tabs>
        <w:rPr>
          <w:rFonts w:cstheme="minorHAnsi"/>
          <w:sz w:val="24"/>
          <w:szCs w:val="24"/>
          <w:lang w:val="en-US"/>
        </w:rPr>
      </w:pPr>
      <w:r w:rsidRPr="007E18CB">
        <w:rPr>
          <w:rFonts w:cstheme="minorHAnsi"/>
          <w:sz w:val="24"/>
          <w:szCs w:val="24"/>
          <w:lang w:val="en-US"/>
        </w:rPr>
        <w:t>Compile and run the calculator class to launch the calculator application.</w:t>
      </w:r>
    </w:p>
    <w:p w14:paraId="6A1E39DE" w14:textId="17D0E263" w:rsidR="00285D4E" w:rsidRPr="007E18CB" w:rsidRDefault="007E18CB" w:rsidP="007E18CB">
      <w:pPr>
        <w:tabs>
          <w:tab w:val="right" w:pos="9026"/>
        </w:tabs>
        <w:rPr>
          <w:rFonts w:cstheme="minorHAnsi"/>
          <w:sz w:val="24"/>
          <w:szCs w:val="24"/>
          <w:lang w:val="en-US"/>
        </w:rPr>
      </w:pPr>
      <w:r w:rsidRPr="007E18CB">
        <w:rPr>
          <w:rFonts w:cstheme="minorHAnsi"/>
          <w:sz w:val="24"/>
          <w:szCs w:val="24"/>
          <w:lang w:val="en-US"/>
        </w:rPr>
        <w:t xml:space="preserve">Use the number buttons to input numbers and function buttons to perform arithmetic </w:t>
      </w:r>
      <w:proofErr w:type="spellStart"/>
      <w:proofErr w:type="gramStart"/>
      <w:r w:rsidRPr="007E18CB">
        <w:rPr>
          <w:rFonts w:cstheme="minorHAnsi"/>
          <w:sz w:val="24"/>
          <w:szCs w:val="24"/>
          <w:lang w:val="en-US"/>
        </w:rPr>
        <w:t>operations.Clear</w:t>
      </w:r>
      <w:proofErr w:type="spellEnd"/>
      <w:proofErr w:type="gramEnd"/>
      <w:r w:rsidRPr="007E18CB">
        <w:rPr>
          <w:rFonts w:cstheme="minorHAnsi"/>
          <w:sz w:val="24"/>
          <w:szCs w:val="24"/>
          <w:lang w:val="en-US"/>
        </w:rPr>
        <w:t xml:space="preserve"> the input or delete characters as needed.</w:t>
      </w: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lastRenderedPageBreak/>
        <w:t>CONCLUSION</w:t>
      </w:r>
    </w:p>
    <w:p w14:paraId="6A615DF4" w14:textId="2E68F3EA" w:rsidR="00425E4A" w:rsidRPr="00425E4A" w:rsidRDefault="007E18CB" w:rsidP="009611CA">
      <w:pPr>
        <w:tabs>
          <w:tab w:val="right" w:pos="9026"/>
        </w:tabs>
        <w:rPr>
          <w:rFonts w:ascii="Times New Roman" w:hAnsi="Times New Roman" w:cs="Times New Roman"/>
          <w:sz w:val="24"/>
          <w:szCs w:val="24"/>
          <w:lang w:val="en-US"/>
        </w:rPr>
      </w:pPr>
      <w:r w:rsidRPr="007E18CB">
        <w:rPr>
          <w:rFonts w:ascii="Times New Roman" w:hAnsi="Times New Roman" w:cs="Times New Roman"/>
          <w:sz w:val="24"/>
          <w:szCs w:val="24"/>
          <w:lang w:val="en-US"/>
        </w:rPr>
        <w:t>The provided code offers a functional and user-friendly calculator application implemented in Java Swing, enabling users to perform basic arithmetic calculations with ease.</w:t>
      </w:r>
    </w:p>
    <w:p w14:paraId="43965BDB" w14:textId="77777777" w:rsidR="002A37AF" w:rsidRPr="00425E4A" w:rsidRDefault="002A37AF" w:rsidP="00171671">
      <w:pPr>
        <w:tabs>
          <w:tab w:val="right" w:pos="9026"/>
        </w:tabs>
        <w:rPr>
          <w:rFonts w:ascii="Times New Roman" w:hAnsi="Times New Roman" w:cs="Times New Roman"/>
          <w:sz w:val="24"/>
          <w:szCs w:val="24"/>
          <w:lang w:val="en-US"/>
        </w:rPr>
      </w:pPr>
    </w:p>
    <w:p w14:paraId="3BA791D4" w14:textId="77777777" w:rsidR="002A37AF" w:rsidRDefault="002A37AF" w:rsidP="00171671">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3CBFEB1B" w14:textId="133DB2B4" w:rsidR="007E18CB" w:rsidRDefault="00DC106F"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r w:rsidR="007E18CB">
        <w:rPr>
          <w:rFonts w:ascii="Times New Roman" w:hAnsi="Times New Roman" w:cs="Times New Roman"/>
          <w:b/>
          <w:bCs/>
          <w:sz w:val="40"/>
          <w:szCs w:val="40"/>
          <w:lang w:val="en-US"/>
        </w:rPr>
        <w:t>:</w:t>
      </w:r>
      <w:r w:rsidR="00E63FFE">
        <w:rPr>
          <w:rFonts w:ascii="Times New Roman" w:hAnsi="Times New Roman" w:cs="Times New Roman"/>
          <w:b/>
          <w:bCs/>
          <w:noProof/>
          <w:sz w:val="40"/>
          <w:szCs w:val="40"/>
          <w:lang w:val="en-US"/>
        </w:rPr>
        <w:drawing>
          <wp:inline distT="0" distB="0" distL="0" distR="0" wp14:anchorId="40FD4DF3" wp14:editId="7F7E15CE">
            <wp:extent cx="4829175" cy="6096000"/>
            <wp:effectExtent l="0" t="0" r="9525" b="0"/>
            <wp:docPr id="64711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18794" name="Picture 647118794"/>
                    <pic:cNvPicPr/>
                  </pic:nvPicPr>
                  <pic:blipFill>
                    <a:blip r:embed="rId8">
                      <a:extLst>
                        <a:ext uri="{28A0092B-C50C-407E-A947-70E740481C1C}">
                          <a14:useLocalDpi xmlns:a14="http://schemas.microsoft.com/office/drawing/2010/main" val="0"/>
                        </a:ext>
                      </a:extLst>
                    </a:blip>
                    <a:stretch>
                      <a:fillRect/>
                    </a:stretch>
                  </pic:blipFill>
                  <pic:spPr>
                    <a:xfrm>
                      <a:off x="0" y="0"/>
                      <a:ext cx="4829175" cy="6096000"/>
                    </a:xfrm>
                    <a:prstGeom prst="rect">
                      <a:avLst/>
                    </a:prstGeom>
                  </pic:spPr>
                </pic:pic>
              </a:graphicData>
            </a:graphic>
          </wp:inline>
        </w:drawing>
      </w:r>
    </w:p>
    <w:p w14:paraId="40C4D9F1" w14:textId="4F7E5641" w:rsidR="00171671" w:rsidRPr="00DC106F" w:rsidRDefault="00171671"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lastRenderedPageBreak/>
        <w:tab/>
      </w:r>
    </w:p>
    <w:p w14:paraId="26C40A52" w14:textId="22EB9D25" w:rsidR="00171671" w:rsidRPr="004B5A0E" w:rsidRDefault="00171671" w:rsidP="00285D4E">
      <w:pPr>
        <w:tabs>
          <w:tab w:val="right" w:pos="9026"/>
        </w:tabs>
        <w:rPr>
          <w:lang w:val="en-US"/>
        </w:rPr>
      </w:pPr>
    </w:p>
    <w:sectPr w:rsidR="00171671" w:rsidRPr="004B5A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A7EFD" w14:textId="77777777" w:rsidR="00F5146A" w:rsidRDefault="00F5146A" w:rsidP="00171671">
      <w:pPr>
        <w:spacing w:after="0" w:line="240" w:lineRule="auto"/>
      </w:pPr>
      <w:r>
        <w:separator/>
      </w:r>
    </w:p>
  </w:endnote>
  <w:endnote w:type="continuationSeparator" w:id="0">
    <w:p w14:paraId="3508DFFD" w14:textId="77777777" w:rsidR="00F5146A" w:rsidRDefault="00F5146A"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712E4" w14:textId="77777777" w:rsidR="00F5146A" w:rsidRDefault="00F5146A" w:rsidP="00171671">
      <w:pPr>
        <w:spacing w:after="0" w:line="240" w:lineRule="auto"/>
      </w:pPr>
      <w:r>
        <w:separator/>
      </w:r>
    </w:p>
  </w:footnote>
  <w:footnote w:type="continuationSeparator" w:id="0">
    <w:p w14:paraId="5A49DC48" w14:textId="77777777" w:rsidR="00F5146A" w:rsidRDefault="00F5146A"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1"/>
  </w:num>
  <w:num w:numId="2" w16cid:durableId="645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F18E7"/>
    <w:rsid w:val="00234C46"/>
    <w:rsid w:val="00285D4E"/>
    <w:rsid w:val="002A37AF"/>
    <w:rsid w:val="00305CE1"/>
    <w:rsid w:val="003717CE"/>
    <w:rsid w:val="00420070"/>
    <w:rsid w:val="00425E4A"/>
    <w:rsid w:val="004B5A0E"/>
    <w:rsid w:val="004C189A"/>
    <w:rsid w:val="00687CEF"/>
    <w:rsid w:val="007E18CB"/>
    <w:rsid w:val="008A52F7"/>
    <w:rsid w:val="008B0529"/>
    <w:rsid w:val="009611CA"/>
    <w:rsid w:val="00996D6C"/>
    <w:rsid w:val="00BC119A"/>
    <w:rsid w:val="00DC106F"/>
    <w:rsid w:val="00E63FFE"/>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68327">
      <w:bodyDiv w:val="1"/>
      <w:marLeft w:val="0"/>
      <w:marRight w:val="0"/>
      <w:marTop w:val="0"/>
      <w:marBottom w:val="0"/>
      <w:divBdr>
        <w:top w:val="none" w:sz="0" w:space="0" w:color="auto"/>
        <w:left w:val="none" w:sz="0" w:space="0" w:color="auto"/>
        <w:bottom w:val="none" w:sz="0" w:space="0" w:color="auto"/>
        <w:right w:val="none" w:sz="0" w:space="0" w:color="auto"/>
      </w:divBdr>
      <w:divsChild>
        <w:div w:id="570120843">
          <w:marLeft w:val="0"/>
          <w:marRight w:val="0"/>
          <w:marTop w:val="0"/>
          <w:marBottom w:val="0"/>
          <w:divBdr>
            <w:top w:val="none" w:sz="0" w:space="0" w:color="auto"/>
            <w:left w:val="none" w:sz="0" w:space="0" w:color="auto"/>
            <w:bottom w:val="none" w:sz="0" w:space="0" w:color="auto"/>
            <w:right w:val="none" w:sz="0" w:space="0" w:color="auto"/>
          </w:divBdr>
          <w:divsChild>
            <w:div w:id="745110749">
              <w:marLeft w:val="0"/>
              <w:marRight w:val="0"/>
              <w:marTop w:val="0"/>
              <w:marBottom w:val="0"/>
              <w:divBdr>
                <w:top w:val="none" w:sz="0" w:space="0" w:color="auto"/>
                <w:left w:val="none" w:sz="0" w:space="0" w:color="auto"/>
                <w:bottom w:val="none" w:sz="0" w:space="0" w:color="auto"/>
                <w:right w:val="none" w:sz="0" w:space="0" w:color="auto"/>
              </w:divBdr>
            </w:div>
            <w:div w:id="1398086983">
              <w:marLeft w:val="0"/>
              <w:marRight w:val="0"/>
              <w:marTop w:val="0"/>
              <w:marBottom w:val="0"/>
              <w:divBdr>
                <w:top w:val="none" w:sz="0" w:space="0" w:color="auto"/>
                <w:left w:val="none" w:sz="0" w:space="0" w:color="auto"/>
                <w:bottom w:val="none" w:sz="0" w:space="0" w:color="auto"/>
                <w:right w:val="none" w:sz="0" w:space="0" w:color="auto"/>
              </w:divBdr>
            </w:div>
            <w:div w:id="968432660">
              <w:marLeft w:val="0"/>
              <w:marRight w:val="0"/>
              <w:marTop w:val="0"/>
              <w:marBottom w:val="0"/>
              <w:divBdr>
                <w:top w:val="none" w:sz="0" w:space="0" w:color="auto"/>
                <w:left w:val="none" w:sz="0" w:space="0" w:color="auto"/>
                <w:bottom w:val="none" w:sz="0" w:space="0" w:color="auto"/>
                <w:right w:val="none" w:sz="0" w:space="0" w:color="auto"/>
              </w:divBdr>
            </w:div>
            <w:div w:id="770515689">
              <w:marLeft w:val="0"/>
              <w:marRight w:val="0"/>
              <w:marTop w:val="0"/>
              <w:marBottom w:val="0"/>
              <w:divBdr>
                <w:top w:val="none" w:sz="0" w:space="0" w:color="auto"/>
                <w:left w:val="none" w:sz="0" w:space="0" w:color="auto"/>
                <w:bottom w:val="none" w:sz="0" w:space="0" w:color="auto"/>
                <w:right w:val="none" w:sz="0" w:space="0" w:color="auto"/>
              </w:divBdr>
            </w:div>
            <w:div w:id="1398741321">
              <w:marLeft w:val="0"/>
              <w:marRight w:val="0"/>
              <w:marTop w:val="0"/>
              <w:marBottom w:val="0"/>
              <w:divBdr>
                <w:top w:val="none" w:sz="0" w:space="0" w:color="auto"/>
                <w:left w:val="none" w:sz="0" w:space="0" w:color="auto"/>
                <w:bottom w:val="none" w:sz="0" w:space="0" w:color="auto"/>
                <w:right w:val="none" w:sz="0" w:space="0" w:color="auto"/>
              </w:divBdr>
            </w:div>
            <w:div w:id="2573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7711">
      <w:bodyDiv w:val="1"/>
      <w:marLeft w:val="0"/>
      <w:marRight w:val="0"/>
      <w:marTop w:val="0"/>
      <w:marBottom w:val="0"/>
      <w:divBdr>
        <w:top w:val="none" w:sz="0" w:space="0" w:color="auto"/>
        <w:left w:val="none" w:sz="0" w:space="0" w:color="auto"/>
        <w:bottom w:val="none" w:sz="0" w:space="0" w:color="auto"/>
        <w:right w:val="none" w:sz="0" w:space="0" w:color="auto"/>
      </w:divBdr>
    </w:div>
    <w:div w:id="1587686200">
      <w:bodyDiv w:val="1"/>
      <w:marLeft w:val="0"/>
      <w:marRight w:val="0"/>
      <w:marTop w:val="0"/>
      <w:marBottom w:val="0"/>
      <w:divBdr>
        <w:top w:val="none" w:sz="0" w:space="0" w:color="auto"/>
        <w:left w:val="none" w:sz="0" w:space="0" w:color="auto"/>
        <w:bottom w:val="none" w:sz="0" w:space="0" w:color="auto"/>
        <w:right w:val="none" w:sz="0" w:space="0" w:color="auto"/>
      </w:divBdr>
      <w:divsChild>
        <w:div w:id="742415700">
          <w:marLeft w:val="0"/>
          <w:marRight w:val="0"/>
          <w:marTop w:val="0"/>
          <w:marBottom w:val="0"/>
          <w:divBdr>
            <w:top w:val="single" w:sz="2" w:space="0" w:color="E3E3E3"/>
            <w:left w:val="single" w:sz="2" w:space="0" w:color="E3E3E3"/>
            <w:bottom w:val="single" w:sz="2" w:space="0" w:color="E3E3E3"/>
            <w:right w:val="single" w:sz="2" w:space="0" w:color="E3E3E3"/>
          </w:divBdr>
          <w:divsChild>
            <w:div w:id="1899826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741482">
                  <w:marLeft w:val="0"/>
                  <w:marRight w:val="0"/>
                  <w:marTop w:val="0"/>
                  <w:marBottom w:val="0"/>
                  <w:divBdr>
                    <w:top w:val="single" w:sz="2" w:space="0" w:color="E3E3E3"/>
                    <w:left w:val="single" w:sz="2" w:space="0" w:color="E3E3E3"/>
                    <w:bottom w:val="single" w:sz="2" w:space="0" w:color="E3E3E3"/>
                    <w:right w:val="single" w:sz="2" w:space="0" w:color="E3E3E3"/>
                  </w:divBdr>
                  <w:divsChild>
                    <w:div w:id="2014068035">
                      <w:marLeft w:val="0"/>
                      <w:marRight w:val="0"/>
                      <w:marTop w:val="0"/>
                      <w:marBottom w:val="0"/>
                      <w:divBdr>
                        <w:top w:val="single" w:sz="2" w:space="0" w:color="E3E3E3"/>
                        <w:left w:val="single" w:sz="2" w:space="0" w:color="E3E3E3"/>
                        <w:bottom w:val="single" w:sz="2" w:space="0" w:color="E3E3E3"/>
                        <w:right w:val="single" w:sz="2" w:space="0" w:color="E3E3E3"/>
                      </w:divBdr>
                      <w:divsChild>
                        <w:div w:id="1892883554">
                          <w:marLeft w:val="0"/>
                          <w:marRight w:val="0"/>
                          <w:marTop w:val="0"/>
                          <w:marBottom w:val="0"/>
                          <w:divBdr>
                            <w:top w:val="single" w:sz="2" w:space="0" w:color="E3E3E3"/>
                            <w:left w:val="single" w:sz="2" w:space="0" w:color="E3E3E3"/>
                            <w:bottom w:val="single" w:sz="2" w:space="0" w:color="E3E3E3"/>
                            <w:right w:val="single" w:sz="2" w:space="0" w:color="E3E3E3"/>
                          </w:divBdr>
                          <w:divsChild>
                            <w:div w:id="1997495228">
                              <w:marLeft w:val="0"/>
                              <w:marRight w:val="0"/>
                              <w:marTop w:val="0"/>
                              <w:marBottom w:val="0"/>
                              <w:divBdr>
                                <w:top w:val="single" w:sz="2" w:space="0" w:color="E3E3E3"/>
                                <w:left w:val="single" w:sz="2" w:space="0" w:color="E3E3E3"/>
                                <w:bottom w:val="single" w:sz="2" w:space="0" w:color="E3E3E3"/>
                                <w:right w:val="single" w:sz="2" w:space="0" w:color="E3E3E3"/>
                              </w:divBdr>
                              <w:divsChild>
                                <w:div w:id="1026949443">
                                  <w:marLeft w:val="0"/>
                                  <w:marRight w:val="0"/>
                                  <w:marTop w:val="0"/>
                                  <w:marBottom w:val="0"/>
                                  <w:divBdr>
                                    <w:top w:val="single" w:sz="2" w:space="0" w:color="E3E3E3"/>
                                    <w:left w:val="single" w:sz="2" w:space="0" w:color="E3E3E3"/>
                                    <w:bottom w:val="single" w:sz="2" w:space="0" w:color="E3E3E3"/>
                                    <w:right w:val="single" w:sz="2" w:space="0" w:color="E3E3E3"/>
                                  </w:divBdr>
                                  <w:divsChild>
                                    <w:div w:id="27142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DEVA DEVA</cp:lastModifiedBy>
  <cp:revision>3</cp:revision>
  <cp:lastPrinted>2024-03-15T19:06:00Z</cp:lastPrinted>
  <dcterms:created xsi:type="dcterms:W3CDTF">2024-04-27T06:37:00Z</dcterms:created>
  <dcterms:modified xsi:type="dcterms:W3CDTF">2024-04-27T06:38:00Z</dcterms:modified>
</cp:coreProperties>
</file>