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9"/>
          <w:szCs w:val="39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9"/>
          <w:szCs w:val="39"/>
          <w:shd w:val="clear" w:color="auto" w:fill="ffffff"/>
          <w:rtl w:val="0"/>
          <w:lang w:val="en-US"/>
        </w:rPr>
        <w:t>Exxon Mobil Corporation Common Stock</w:t>
      </w:r>
      <w:r>
        <w:rPr>
          <w:rFonts w:ascii="Helvetica" w:hAnsi="Helvetica" w:hint="default"/>
          <w:b w:val="1"/>
          <w:bCs w:val="1"/>
          <w:sz w:val="39"/>
          <w:szCs w:val="39"/>
          <w:shd w:val="clear" w:color="auto" w:fill="ffffff"/>
          <w:rtl w:val="0"/>
        </w:rPr>
        <w:t> </w:t>
      </w:r>
      <w:r>
        <w:rPr>
          <w:rFonts w:ascii="Helvetica Light" w:hAnsi="Helvetica Light"/>
          <w:b w:val="0"/>
          <w:bCs w:val="0"/>
          <w:sz w:val="30"/>
          <w:szCs w:val="30"/>
          <w:shd w:val="clear" w:color="auto" w:fill="ffffff"/>
          <w:rtl w:val="0"/>
        </w:rPr>
        <w:t>(XOM)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95"/>
        <w:gridCol w:w="1612"/>
        <w:gridCol w:w="1612"/>
        <w:gridCol w:w="1611"/>
        <w:gridCol w:w="1612"/>
        <w:gridCol w:w="1596"/>
      </w:tblGrid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03/01/2022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79.17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4,00,02,340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78.77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80.65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78.33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1"/>
          <w:szCs w:val="21"/>
          <w:rtl w:val="0"/>
          <w14:textFill>
            <w14:solidFill>
              <w14:srgbClr w14:val="2B2B2B"/>
            </w14:solidFill>
          </w14:textFill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95"/>
        <w:gridCol w:w="1612"/>
        <w:gridCol w:w="1612"/>
        <w:gridCol w:w="1611"/>
        <w:gridCol w:w="1612"/>
        <w:gridCol w:w="1596"/>
      </w:tblGrid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02/28/2022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78.42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3,22,04,640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76.51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78.93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76.2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02/25/2022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77.84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2,83,10,260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76.69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77.99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76.26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02/24/2022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75.8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4,61,99,850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79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79.03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74.03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02/23/2022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76.77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2,53,85,010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76.46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77.47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76.13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02/22/2022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76.46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3,59,47,770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79.67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79.79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75.31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02/18/2022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77.36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2,33,94,780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77.16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78.17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76.89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02/17/2022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78.23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2,37,38,820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78.48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79.12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77.95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02/16/2022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78.35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2,17,33,750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78.79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79.73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78.04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1"/>
          <w:szCs w:val="21"/>
          <w:rtl w:val="0"/>
          <w14:textFill>
            <w14:solidFill>
              <w14:srgbClr w14:val="2B2B2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1"/>
          <w:szCs w:val="21"/>
          <w:rtl w:val="0"/>
          <w14:textFill>
            <w14:solidFill>
              <w14:srgbClr w14:val="2B2B2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1"/>
          <w:szCs w:val="21"/>
          <w:rtl w:val="0"/>
          <w14:textFill>
            <w14:solidFill>
              <w14:srgbClr w14:val="2B2B2B"/>
            </w14:solidFill>
          </w14:textFill>
        </w:rPr>
      </w:pPr>
      <w:r>
        <w:rPr>
          <w:rFonts w:ascii="Helvetica" w:hAnsi="Helvetica"/>
          <w:outline w:val="0"/>
          <w:color w:val="2b2b2b"/>
          <w:sz w:val="21"/>
          <w:szCs w:val="21"/>
          <w:rtl w:val="0"/>
          <w:lang w:val="en-US"/>
          <w14:textFill>
            <w14:solidFill>
              <w14:srgbClr w14:val="2B2B2B"/>
            </w14:solidFill>
          </w14:textFill>
        </w:rPr>
        <w:t>__________________________________________________________________________________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9"/>
          <w:szCs w:val="39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9"/>
          <w:szCs w:val="39"/>
          <w:shd w:val="clear" w:color="auto" w:fill="ffffff"/>
          <w:rtl w:val="0"/>
          <w:lang w:val="en-US"/>
        </w:rPr>
        <w:t>United States Steel Corporation Common Stock</w:t>
      </w:r>
      <w:r>
        <w:rPr>
          <w:rFonts w:ascii="Helvetica" w:hAnsi="Helvetica" w:hint="default"/>
          <w:b w:val="1"/>
          <w:bCs w:val="1"/>
          <w:sz w:val="39"/>
          <w:szCs w:val="39"/>
          <w:shd w:val="clear" w:color="auto" w:fill="ffffff"/>
          <w:rtl w:val="0"/>
        </w:rPr>
        <w:t> </w:t>
      </w:r>
      <w:r>
        <w:rPr>
          <w:rFonts w:ascii="Helvetica Light" w:hAnsi="Helvetica Light"/>
          <w:b w:val="0"/>
          <w:bCs w:val="0"/>
          <w:sz w:val="30"/>
          <w:szCs w:val="30"/>
          <w:shd w:val="clear" w:color="auto" w:fill="ffffff"/>
          <w:rtl w:val="0"/>
        </w:rPr>
        <w:t>(X)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95"/>
        <w:gridCol w:w="1612"/>
        <w:gridCol w:w="1612"/>
        <w:gridCol w:w="1611"/>
        <w:gridCol w:w="1612"/>
        <w:gridCol w:w="1596"/>
      </w:tblGrid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03/01/2022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27.73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1,80,14,000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27.49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28.33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26.8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1"/>
          <w:szCs w:val="21"/>
          <w:rtl w:val="0"/>
          <w14:textFill>
            <w14:solidFill>
              <w14:srgbClr w14:val="2B2B2B"/>
            </w14:solidFill>
          </w14:textFill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95"/>
        <w:gridCol w:w="1612"/>
        <w:gridCol w:w="1612"/>
        <w:gridCol w:w="1611"/>
        <w:gridCol w:w="1612"/>
        <w:gridCol w:w="1596"/>
      </w:tblGrid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02/28/2022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27.21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2,00,38,010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26.45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27.55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26.35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02/25/2022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26.91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2,81,01,420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24.38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26.91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24.37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02/24/2022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24.36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1,97,42,190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22.25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24.38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21.89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02/23/2022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23.37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1,40,10,000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24.35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23.27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02/22/2022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23.84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1,45,38,370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24.07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24.66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23.71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02/18/2022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24.09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1,13,81,370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24.69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23.93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02/17/2022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24.21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1,02,80,850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24.45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24.68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23.96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02/16/2022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24.54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1,44,39,210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24.8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25.52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24.28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1"/>
          <w:szCs w:val="21"/>
          <w:rtl w:val="0"/>
          <w14:textFill>
            <w14:solidFill>
              <w14:srgbClr w14:val="2B2B2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1"/>
          <w:szCs w:val="21"/>
          <w:rtl w:val="0"/>
          <w14:textFill>
            <w14:solidFill>
              <w14:srgbClr w14:val="2B2B2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1"/>
          <w:szCs w:val="21"/>
          <w:rtl w:val="0"/>
          <w14:textFill>
            <w14:solidFill>
              <w14:srgbClr w14:val="2B2B2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1"/>
          <w:szCs w:val="21"/>
          <w:rtl w:val="0"/>
          <w14:textFill>
            <w14:solidFill>
              <w14:srgbClr w14:val="2B2B2B"/>
            </w14:solidFill>
          </w14:textFill>
        </w:rPr>
      </w:pPr>
      <w:r>
        <w:rPr>
          <w:rFonts w:ascii="Helvetica" w:hAnsi="Helvetica"/>
          <w:outline w:val="0"/>
          <w:color w:val="2b2b2b"/>
          <w:sz w:val="21"/>
          <w:szCs w:val="21"/>
          <w:rtl w:val="0"/>
          <w:lang w:val="en-US"/>
          <w14:textFill>
            <w14:solidFill>
              <w14:srgbClr w14:val="2B2B2B"/>
            </w14:solidFill>
          </w14:textFill>
        </w:rPr>
        <w:t>__________________________________________________________________________________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9"/>
          <w:szCs w:val="39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9"/>
          <w:szCs w:val="39"/>
          <w:shd w:val="clear" w:color="auto" w:fill="ffffff"/>
          <w:rtl w:val="0"/>
          <w:lang w:val="en-US"/>
        </w:rPr>
        <w:t>Align Technology, Inc. Common Stock</w:t>
      </w:r>
      <w:r>
        <w:rPr>
          <w:rFonts w:ascii="Helvetica" w:hAnsi="Helvetica" w:hint="default"/>
          <w:b w:val="1"/>
          <w:bCs w:val="1"/>
          <w:sz w:val="39"/>
          <w:szCs w:val="39"/>
          <w:shd w:val="clear" w:color="auto" w:fill="ffffff"/>
          <w:rtl w:val="0"/>
        </w:rPr>
        <w:t> </w:t>
      </w:r>
      <w:r>
        <w:rPr>
          <w:rFonts w:ascii="Helvetica Light" w:hAnsi="Helvetica Light"/>
          <w:b w:val="0"/>
          <w:bCs w:val="0"/>
          <w:sz w:val="30"/>
          <w:szCs w:val="30"/>
          <w:shd w:val="clear" w:color="auto" w:fill="ffffff"/>
          <w:rtl w:val="0"/>
          <w:lang w:val="de-DE"/>
        </w:rPr>
        <w:t>(ALGN)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95"/>
        <w:gridCol w:w="1612"/>
        <w:gridCol w:w="1612"/>
        <w:gridCol w:w="1611"/>
        <w:gridCol w:w="1612"/>
        <w:gridCol w:w="1596"/>
      </w:tblGrid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03/01/2022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500.97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6,14,877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508.73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509.83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490.93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1"/>
          <w:szCs w:val="21"/>
          <w:rtl w:val="0"/>
          <w14:textFill>
            <w14:solidFill>
              <w14:srgbClr w14:val="2B2B2B"/>
            </w14:solidFill>
          </w14:textFill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95"/>
        <w:gridCol w:w="1612"/>
        <w:gridCol w:w="1612"/>
        <w:gridCol w:w="1611"/>
        <w:gridCol w:w="1612"/>
        <w:gridCol w:w="1596"/>
      </w:tblGrid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02/28/2022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511.46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5,92,643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503.94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513.12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499.31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02/25/2022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512.56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4,60,431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506.21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512.8769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497.22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02/24/2022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509.15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9,86,314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468.58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511.497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464.01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02/23/2022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482.66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6,31,782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496.33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501.51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481.25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02/22/2022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494.11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6,98,384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492.56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510.8597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490.01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02/18/2022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498.65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6,45,813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504.03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510.64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494.74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02/17/2022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501.76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6,19,346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521.01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523.71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501.06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02/16/2022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526.38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5,34,933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526.17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529.49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514.23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1"/>
          <w:szCs w:val="21"/>
          <w:rtl w:val="0"/>
          <w14:textFill>
            <w14:solidFill>
              <w14:srgbClr w14:val="2B2B2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1"/>
          <w:szCs w:val="21"/>
          <w:rtl w:val="0"/>
          <w14:textFill>
            <w14:solidFill>
              <w14:srgbClr w14:val="2B2B2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 Light" w:cs="Helvetica Light" w:hAnsi="Helvetica Light" w:eastAsia="Helvetica Light"/>
          <w:b w:val="0"/>
          <w:bCs w:val="0"/>
          <w:sz w:val="30"/>
          <w:szCs w:val="30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9"/>
          <w:szCs w:val="39"/>
          <w:shd w:val="clear" w:color="auto" w:fill="ffffff"/>
          <w:rtl w:val="0"/>
          <w:lang w:val="en-US"/>
        </w:rPr>
        <w:t>CVS Health Corporation Common Stock</w:t>
      </w:r>
      <w:r>
        <w:rPr>
          <w:rFonts w:ascii="Helvetica" w:hAnsi="Helvetica" w:hint="default"/>
          <w:b w:val="1"/>
          <w:bCs w:val="1"/>
          <w:sz w:val="39"/>
          <w:szCs w:val="39"/>
          <w:shd w:val="clear" w:color="auto" w:fill="ffffff"/>
          <w:rtl w:val="0"/>
        </w:rPr>
        <w:t> </w:t>
      </w:r>
      <w:r>
        <w:rPr>
          <w:rFonts w:ascii="Helvetica Light" w:hAnsi="Helvetica Light"/>
          <w:b w:val="0"/>
          <w:bCs w:val="0"/>
          <w:sz w:val="30"/>
          <w:szCs w:val="30"/>
          <w:shd w:val="clear" w:color="auto" w:fill="ffffff"/>
          <w:rtl w:val="0"/>
          <w:lang w:val="nl-NL"/>
        </w:rPr>
        <w:t>(CVS)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95"/>
        <w:gridCol w:w="1612"/>
        <w:gridCol w:w="1612"/>
        <w:gridCol w:w="1611"/>
        <w:gridCol w:w="1612"/>
        <w:gridCol w:w="1596"/>
      </w:tblGrid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03/01/2022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102.05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56,43,053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103.21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103.5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100.9602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1"/>
          <w:szCs w:val="21"/>
          <w:rtl w:val="0"/>
          <w14:textFill>
            <w14:solidFill>
              <w14:srgbClr w14:val="2B2B2B"/>
            </w14:solidFill>
          </w14:textFill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95"/>
        <w:gridCol w:w="1612"/>
        <w:gridCol w:w="1612"/>
        <w:gridCol w:w="1611"/>
        <w:gridCol w:w="1612"/>
        <w:gridCol w:w="1596"/>
      </w:tblGrid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02/28/2022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103.65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66,78,141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101.29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103.73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101.29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02/25/2022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104.3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65,73,395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101.4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104.86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101.19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02/24/2022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100.77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70,55,518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100.26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100.95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98.46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02/23/2022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102.24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49,47,687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102.54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103.48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101.97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02/22/2022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101.92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47,76,747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102.16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102.78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101.03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02/18/2022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102.13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48,50,747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102.55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102.99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101.22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02/17/2022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102.3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46,35,556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103.65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103.94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102.06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02/16/2022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103.94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56,24,043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103.05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104.24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102.83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1"/>
          <w:szCs w:val="21"/>
          <w:rtl w:val="0"/>
          <w14:textFill>
            <w14:solidFill>
              <w14:srgbClr w14:val="2B2B2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1"/>
          <w:szCs w:val="21"/>
          <w:rtl w:val="0"/>
          <w14:textFill>
            <w14:solidFill>
              <w14:srgbClr w14:val="2B2B2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1"/>
          <w:szCs w:val="21"/>
          <w:rtl w:val="0"/>
          <w14:textFill>
            <w14:solidFill>
              <w14:srgbClr w14:val="2B2B2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9"/>
          <w:szCs w:val="39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9"/>
          <w:szCs w:val="39"/>
          <w:shd w:val="clear" w:color="auto" w:fill="ffffff"/>
          <w:rtl w:val="0"/>
          <w:lang w:val="en-US"/>
        </w:rPr>
        <w:t>JP Morgan Chase &amp; Co. Common Stock</w:t>
      </w:r>
      <w:r>
        <w:rPr>
          <w:rFonts w:ascii="Helvetica" w:hAnsi="Helvetica" w:hint="default"/>
          <w:b w:val="1"/>
          <w:bCs w:val="1"/>
          <w:sz w:val="39"/>
          <w:szCs w:val="39"/>
          <w:shd w:val="clear" w:color="auto" w:fill="ffffff"/>
          <w:rtl w:val="0"/>
        </w:rPr>
        <w:t> </w:t>
      </w:r>
      <w:r>
        <w:rPr>
          <w:rFonts w:ascii="Helvetica Light" w:hAnsi="Helvetica Light"/>
          <w:b w:val="0"/>
          <w:bCs w:val="0"/>
          <w:sz w:val="30"/>
          <w:szCs w:val="30"/>
          <w:shd w:val="clear" w:color="auto" w:fill="ffffff"/>
          <w:rtl w:val="0"/>
        </w:rPr>
        <w:t>(JPM)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95"/>
        <w:gridCol w:w="1612"/>
        <w:gridCol w:w="1612"/>
        <w:gridCol w:w="1611"/>
        <w:gridCol w:w="1612"/>
        <w:gridCol w:w="1596"/>
      </w:tblGrid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03/01/2022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136.45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3,68,40,450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140.04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140.48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133.58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02/28/2022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141.8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3,13,15,340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143.55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145.06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140.88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02/25/2022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147.97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1,83,67,680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145.25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150.1269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144.91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02/24/2022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144.55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2,56,55,100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142.94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144.99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139.78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02/23/2022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148.69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1,17,99,030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153.12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153.3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147.97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02/22/2022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151.87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1,13,33,480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150.6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153.24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150.41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02/18/2022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152.14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1,17,33,320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152.13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154.14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151.13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02/17/2022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151.43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1,13,67,460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153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153.73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150.665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02/16/2022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155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90,76,526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153.74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156.1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153.74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1"/>
          <w:szCs w:val="21"/>
          <w:rtl w:val="0"/>
          <w14:textFill>
            <w14:solidFill>
              <w14:srgbClr w14:val="2B2B2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1"/>
          <w:szCs w:val="21"/>
          <w:rtl w:val="0"/>
          <w14:textFill>
            <w14:solidFill>
              <w14:srgbClr w14:val="2B2B2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1"/>
          <w:szCs w:val="21"/>
          <w:rtl w:val="0"/>
          <w14:textFill>
            <w14:solidFill>
              <w14:srgbClr w14:val="2B2B2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9"/>
          <w:szCs w:val="39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9"/>
          <w:szCs w:val="39"/>
          <w:shd w:val="clear" w:color="auto" w:fill="ffffff"/>
          <w:rtl w:val="0"/>
          <w:lang w:val="en-US"/>
        </w:rPr>
        <w:t>Tesla, Inc. Common Stock</w:t>
      </w:r>
      <w:r>
        <w:rPr>
          <w:rFonts w:ascii="Helvetica" w:hAnsi="Helvetica" w:hint="default"/>
          <w:b w:val="1"/>
          <w:bCs w:val="1"/>
          <w:sz w:val="39"/>
          <w:szCs w:val="39"/>
          <w:shd w:val="clear" w:color="auto" w:fill="ffffff"/>
          <w:rtl w:val="0"/>
        </w:rPr>
        <w:t> </w:t>
      </w:r>
      <w:r>
        <w:rPr>
          <w:rFonts w:ascii="Helvetica Light" w:hAnsi="Helvetica Light"/>
          <w:b w:val="0"/>
          <w:bCs w:val="0"/>
          <w:sz w:val="30"/>
          <w:szCs w:val="30"/>
          <w:shd w:val="clear" w:color="auto" w:fill="ffffff"/>
          <w:rtl w:val="0"/>
        </w:rPr>
        <w:t>(TSLA)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95"/>
        <w:gridCol w:w="1612"/>
        <w:gridCol w:w="1612"/>
        <w:gridCol w:w="1611"/>
        <w:gridCol w:w="1612"/>
        <w:gridCol w:w="1596"/>
      </w:tblGrid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03/01/2022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864.37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2,49,22,290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869.68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889.88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853.78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02/28/2022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870.43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3,30,02,290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815.01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876.86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814.7075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02/25/2022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809.87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2,53,55,920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809.23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819.5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782.4005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02/24/2022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800.77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4,51,07,430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700.39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802.48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700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02/23/2022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764.04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3,17,52,340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830.43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835.2997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760.56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02/22/2022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821.53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2,77,62,730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834.13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856.7338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801.1001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02/18/2022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856.98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2,28,33,950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886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886.87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837.61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02/17/2022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876.35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1,83,92,810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913.26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918.4999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874.1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02/16/2022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923.39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1,70,98,130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914.05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926.4299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901.21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1"/>
          <w:szCs w:val="21"/>
          <w:rtl w:val="0"/>
          <w14:textFill>
            <w14:solidFill>
              <w14:srgbClr w14:val="2B2B2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1"/>
          <w:szCs w:val="21"/>
          <w:rtl w:val="0"/>
          <w14:textFill>
            <w14:solidFill>
              <w14:srgbClr w14:val="2B2B2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9"/>
          <w:szCs w:val="39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9"/>
          <w:szCs w:val="39"/>
          <w:shd w:val="clear" w:color="auto" w:fill="ffffff"/>
          <w:rtl w:val="0"/>
          <w:lang w:val="en-US"/>
        </w:rPr>
        <w:t>Bunge Limited Bunge Limited</w:t>
      </w:r>
      <w:r>
        <w:rPr>
          <w:rFonts w:ascii="Helvetica" w:hAnsi="Helvetica" w:hint="default"/>
          <w:b w:val="1"/>
          <w:bCs w:val="1"/>
          <w:sz w:val="39"/>
          <w:szCs w:val="39"/>
          <w:shd w:val="clear" w:color="auto" w:fill="ffffff"/>
          <w:rtl w:val="0"/>
        </w:rPr>
        <w:t> </w:t>
      </w:r>
      <w:r>
        <w:rPr>
          <w:rFonts w:ascii="Helvetica Light" w:hAnsi="Helvetica Light"/>
          <w:b w:val="0"/>
          <w:bCs w:val="0"/>
          <w:sz w:val="30"/>
          <w:szCs w:val="30"/>
          <w:shd w:val="clear" w:color="auto" w:fill="ffffff"/>
          <w:rtl w:val="0"/>
          <w:lang w:val="de-DE"/>
        </w:rPr>
        <w:t>(BG)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95"/>
        <w:gridCol w:w="1612"/>
        <w:gridCol w:w="1612"/>
        <w:gridCol w:w="1611"/>
        <w:gridCol w:w="1612"/>
        <w:gridCol w:w="1596"/>
      </w:tblGrid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03/01/2022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105.87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22,92,426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104.86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107.035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103.94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02/28/2022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104.55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28,19,621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104.2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105.7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103.33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02/25/2022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105.19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20,33,325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101.14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105.29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99.99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02/24/2022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101.91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22,42,561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97.86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102.27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96.89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02/23/2022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99.68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16,47,545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99.86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100.89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99.495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02/22/2022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99.13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9,75,200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98.99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100.33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97.84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02/18/2022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99.3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11,83,911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99.91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100.7999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98.72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02/17/2022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19,64,301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101.34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101.45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99.8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02/16/2022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102.76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14,88,067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101.54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103.03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101.14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1"/>
          <w:szCs w:val="21"/>
          <w:rtl w:val="0"/>
          <w14:textFill>
            <w14:solidFill>
              <w14:srgbClr w14:val="2B2B2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1"/>
          <w:szCs w:val="21"/>
          <w:rtl w:val="0"/>
          <w14:textFill>
            <w14:solidFill>
              <w14:srgbClr w14:val="2B2B2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1"/>
          <w:szCs w:val="21"/>
          <w:rtl w:val="0"/>
          <w14:textFill>
            <w14:solidFill>
              <w14:srgbClr w14:val="2B2B2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9"/>
          <w:szCs w:val="39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9"/>
          <w:szCs w:val="39"/>
          <w:shd w:val="clear" w:color="auto" w:fill="ffffff"/>
          <w:rtl w:val="0"/>
          <w:lang w:val="en-US"/>
        </w:rPr>
        <w:t>Apple Inc. Common Stock</w:t>
      </w:r>
      <w:r>
        <w:rPr>
          <w:rFonts w:ascii="Helvetica" w:hAnsi="Helvetica" w:hint="default"/>
          <w:b w:val="1"/>
          <w:bCs w:val="1"/>
          <w:sz w:val="39"/>
          <w:szCs w:val="39"/>
          <w:shd w:val="clear" w:color="auto" w:fill="ffffff"/>
          <w:rtl w:val="0"/>
        </w:rPr>
        <w:t> </w:t>
      </w:r>
      <w:r>
        <w:rPr>
          <w:rFonts w:ascii="Helvetica Light" w:hAnsi="Helvetica Light"/>
          <w:b w:val="0"/>
          <w:bCs w:val="0"/>
          <w:sz w:val="30"/>
          <w:szCs w:val="30"/>
          <w:shd w:val="clear" w:color="auto" w:fill="ffffff"/>
          <w:rtl w:val="0"/>
        </w:rPr>
        <w:t>(AAPL)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95"/>
        <w:gridCol w:w="1612"/>
        <w:gridCol w:w="1612"/>
        <w:gridCol w:w="1611"/>
        <w:gridCol w:w="1612"/>
        <w:gridCol w:w="1596"/>
      </w:tblGrid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03/01/2022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163.2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8,34,74,430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164.695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166.6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161.97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02/28/2022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165.12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9,50,56,630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163.06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165.42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162.43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02/25/2022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164.85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9,19,74,220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163.84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165.12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160.8738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02/24/2022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162.74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14,11,47,500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152.58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162.85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152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02/23/2022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160.07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9,00,09,250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165.54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166.15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159.75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02/22/2022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164.32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9,11,62,760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164.98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166.69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162.15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02/18/2022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167.3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8,27,72,670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169.82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170.5413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166.19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02/17/2022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168.88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6,95,89,340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171.03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171.91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168.47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02/16/2022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172.55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6,11,77,400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171.85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173.34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170.05</w:t>
            </w:r>
          </w:p>
        </w:tc>
      </w:tr>
    </w:tbl>
    <w:p>
      <w:pPr>
        <w:pStyle w:val="Heading 2"/>
        <w:bidi w:val="0"/>
        <w:rPr>
          <w:sz w:val="36"/>
          <w:szCs w:val="36"/>
        </w:rPr>
      </w:pPr>
      <w:r>
        <w:br w:type="textWrapping"/>
      </w:r>
      <w:r>
        <w:rPr>
          <w:rFonts w:cs="Arial Unicode MS" w:eastAsia="Arial Unicode MS"/>
          <w:sz w:val="36"/>
          <w:szCs w:val="36"/>
          <w:rtl w:val="0"/>
        </w:rPr>
        <w:t>AT&amp;T Inc.</w:t>
      </w:r>
      <w:r>
        <w:rPr>
          <w:rFonts w:cs="Arial Unicode MS" w:eastAsia="Arial Unicode MS" w:hint="default"/>
          <w:sz w:val="36"/>
          <w:szCs w:val="36"/>
          <w:rtl w:val="0"/>
        </w:rPr>
        <w:t> </w:t>
      </w:r>
      <w:r>
        <w:rPr>
          <w:rFonts w:ascii="Helvetica Light" w:hAnsi="Helvetica Light"/>
          <w:b w:val="0"/>
          <w:bCs w:val="0"/>
          <w:sz w:val="36"/>
          <w:szCs w:val="36"/>
          <w:rtl w:val="0"/>
        </w:rPr>
        <w:t>(T)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95"/>
        <w:gridCol w:w="1612"/>
        <w:gridCol w:w="1612"/>
        <w:gridCol w:w="1611"/>
        <w:gridCol w:w="1612"/>
        <w:gridCol w:w="1596"/>
      </w:tblGrid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03/01/2022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23.53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4,35,52,390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23.61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23.76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23.17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02/28/2022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23.69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4,74,23,340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23.59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23.75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23.41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02/25/2022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23.91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4,45,82,310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23.45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24.1065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23.44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02/24/2022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23.23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7,02,15,840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22.96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23.2899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22.65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02/23/2022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23.51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3,79,40,470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23.8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23.93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23.41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02/22/2022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23.75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4,69,54,930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23.77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24.1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23.57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02/18/2022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23.87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4,72,77,540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23.71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23.96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23.55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02/17/2022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23.76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4,66,10,650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23.83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23.95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23.6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02/16/2022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23.94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4,58,17,560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24.17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24.335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23.78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1"/>
          <w:szCs w:val="21"/>
          <w:rtl w:val="0"/>
          <w14:textFill>
            <w14:solidFill>
              <w14:srgbClr w14:val="2B2B2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1"/>
          <w:szCs w:val="21"/>
          <w:rtl w:val="0"/>
          <w14:textFill>
            <w14:solidFill>
              <w14:srgbClr w14:val="2B2B2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1"/>
          <w:szCs w:val="21"/>
          <w:rtl w:val="0"/>
          <w14:textFill>
            <w14:solidFill>
              <w14:srgbClr w14:val="2B2B2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9"/>
          <w:szCs w:val="39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9"/>
          <w:szCs w:val="39"/>
          <w:shd w:val="clear" w:color="auto" w:fill="ffffff"/>
          <w:rtl w:val="0"/>
          <w:lang w:val="en-US"/>
        </w:rPr>
        <w:t>American Tower Corporation (REIT) Common Stock</w:t>
      </w:r>
      <w:r>
        <w:rPr>
          <w:rFonts w:ascii="Helvetica" w:hAnsi="Helvetica" w:hint="default"/>
          <w:b w:val="1"/>
          <w:bCs w:val="1"/>
          <w:sz w:val="39"/>
          <w:szCs w:val="39"/>
          <w:shd w:val="clear" w:color="auto" w:fill="ffffff"/>
          <w:rtl w:val="0"/>
        </w:rPr>
        <w:t> </w:t>
      </w:r>
      <w:r>
        <w:rPr>
          <w:rFonts w:ascii="Helvetica Light" w:hAnsi="Helvetica Light"/>
          <w:b w:val="0"/>
          <w:bCs w:val="0"/>
          <w:sz w:val="30"/>
          <w:szCs w:val="30"/>
          <w:shd w:val="clear" w:color="auto" w:fill="ffffff"/>
          <w:rtl w:val="0"/>
        </w:rPr>
        <w:t>(AMT)</w:t>
      </w: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Helvetica" w:cs="Helvetica" w:hAnsi="Helvetica" w:eastAsia="Helvetica"/>
          <w:b w:val="1"/>
          <w:bCs w:val="1"/>
          <w:outline w:val="0"/>
          <w:color w:val="ffffff"/>
          <w:sz w:val="39"/>
          <w:szCs w:val="39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ffff"/>
          <w:sz w:val="39"/>
          <w:szCs w:val="39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2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95"/>
        <w:gridCol w:w="1612"/>
        <w:gridCol w:w="1612"/>
        <w:gridCol w:w="1611"/>
        <w:gridCol w:w="1612"/>
        <w:gridCol w:w="1596"/>
      </w:tblGrid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03/01/2022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228.55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24,67,253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228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230.915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226.68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02/28/2022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226.87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36,90,443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231.15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231.395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223.395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02/25/2022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233.66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23,09,531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231.7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234.45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226.79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02/24/2022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231.75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26,99,757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221.81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232.62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220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02/23/2022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227.45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19,34,035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229.89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231.45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226.7306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02/22/2022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228.37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25,21,584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228.24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230.9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224.53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02/18/2022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228.44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27,05,423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228.82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231.3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226.71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02/17/2022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228.67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17,21,132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232.01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232.51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227.76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30"/>
              <w:bottom w:type="dxa" w:w="90"/>
              <w:right w:type="dxa" w:w="45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b2b2b"/>
                <w:sz w:val="21"/>
                <w:szCs w:val="21"/>
                <w:rtl w:val="0"/>
                <w14:textFill>
                  <w14:solidFill>
                    <w14:srgbClr w14:val="2B2B2B"/>
                  </w14:solidFill>
                </w14:textFill>
              </w:rPr>
              <w:t>02/16/2022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232.33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12,75,667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233.4</w:t>
            </w:r>
          </w:p>
        </w:tc>
        <w:tc>
          <w:tcPr>
            <w:tcW w:type="dxa" w:w="1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233.75</w:t>
            </w:r>
          </w:p>
        </w:tc>
        <w:tc>
          <w:tcPr>
            <w:tcW w:type="dxa" w:w="1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229.75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1"/>
          <w:szCs w:val="21"/>
          <w:rtl w:val="0"/>
          <w14:textFill>
            <w14:solidFill>
              <w14:srgbClr w14:val="2B2B2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1"/>
          <w:szCs w:val="21"/>
          <w:rtl w:val="0"/>
          <w14:textFill>
            <w14:solidFill>
              <w14:srgbClr w14:val="2B2B2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1"/>
          <w:szCs w:val="21"/>
          <w:rtl w:val="0"/>
          <w14:textFill>
            <w14:solidFill>
              <w14:srgbClr w14:val="2B2B2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2b2b2b"/>
          <w:sz w:val="21"/>
          <w:szCs w:val="21"/>
          <w:rtl w:val="0"/>
          <w14:textFill>
            <w14:solidFill>
              <w14:srgbClr w14:val="2B2B2B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