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45"/>
        </w:tabs>
        <w:ind w:left="23" w:firstLine="0"/>
        <w:rPr>
          <w:sz w:val="20"/>
          <w:szCs w:val="20"/>
          <w:vertAlign w:val="baseline"/>
        </w:rPr>
      </w:pPr>
      <w:r w:rsidDel="00000000" w:rsidR="00000000" w:rsidRPr="00000000">
        <w:rPr>
          <w:sz w:val="20"/>
          <w:szCs w:val="20"/>
        </w:rPr>
        <w:drawing>
          <wp:inline distB="0" distT="0" distL="0" distR="0">
            <wp:extent cx="2867025"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0" w:lineRule="auto"/>
        <w:ind w:left="0" w:right="850"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right="858"/>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261" w:lineRule="auto"/>
        <w:ind w:left="177" w:right="948" w:firstLine="0"/>
        <w:jc w:val="center"/>
        <w:rPr>
          <w:sz w:val="40"/>
          <w:szCs w:val="40"/>
        </w:rPr>
      </w:pPr>
      <w:r w:rsidDel="00000000" w:rsidR="00000000" w:rsidRPr="00000000">
        <w:rPr>
          <w:sz w:val="40"/>
          <w:szCs w:val="40"/>
          <w:rtl w:val="0"/>
        </w:rPr>
        <w:t xml:space="preserve">Write the Shell Script to Monitor Logs : Create a script that monitors server logs for errors and alert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6458"/>
        </w:tabs>
        <w:ind w:right="942"/>
        <w:jc w:val="center"/>
        <w:rPr>
          <w:sz w:val="40"/>
          <w:szCs w:val="40"/>
        </w:rPr>
      </w:pPr>
      <w:r w:rsidDel="00000000" w:rsidR="00000000" w:rsidRPr="00000000">
        <w:rPr>
          <w:sz w:val="40"/>
          <w:szCs w:val="40"/>
          <w:rtl w:val="0"/>
        </w:rPr>
        <w:t xml:space="preserve">Name: Bhuvana K        Department: CSE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566"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292722</wp:posOffset>
            </wp:positionV>
            <wp:extent cx="5716919" cy="816102"/>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16919" cy="816102"/>
                    </a:xfrm>
                    <a:prstGeom prst="rect"/>
                    <a:ln/>
                  </pic:spPr>
                </pic:pic>
              </a:graphicData>
            </a:graphic>
          </wp:anchor>
        </w:drawing>
      </w:r>
    </w:p>
    <w:bookmarkStart w:colFirst="0" w:colLast="0" w:name="gjdgxs" w:id="0"/>
    <w:bookmarkEnd w:id="0"/>
    <w:p w:rsidR="00000000" w:rsidDel="00000000" w:rsidP="00000000" w:rsidRDefault="00000000" w:rsidRPr="00000000" w14:paraId="0000001A">
      <w:pPr>
        <w:pStyle w:val="Heading2"/>
        <w:ind w:firstLine="23"/>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 files record system activities and errors, helping IT teams identify problems. Monitoring these logs is important for detecting issues early. Automating this process makes it easier and ensures nothing is missed.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project shows how to use a simple PowerShell script to watch a log file in real-time. The script will look for specific words (like "error") and alert the user when they appear.</w:t>
      </w:r>
    </w:p>
    <w:p w:rsidR="00000000" w:rsidDel="00000000" w:rsidP="00000000" w:rsidRDefault="00000000" w:rsidRPr="00000000" w14:paraId="0000001D">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ind w:firstLine="23"/>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project, we will:</w:t>
      </w:r>
    </w:p>
    <w:p w:rsidR="00000000" w:rsidDel="00000000" w:rsidP="00000000" w:rsidRDefault="00000000" w:rsidRPr="00000000" w14:paraId="00000020">
      <w:pPr>
        <w:widowControl w:val="1"/>
        <w:numPr>
          <w:ilvl w:val="0"/>
          <w:numId w:val="2"/>
        </w:numPr>
        <w:spacing w:after="0" w:before="280" w:lineRule="auto"/>
        <w:ind w:left="720" w:hanging="360"/>
        <w:rPr>
          <w:sz w:val="32"/>
          <w:szCs w:val="32"/>
        </w:rPr>
      </w:pPr>
      <w:r w:rsidDel="00000000" w:rsidR="00000000" w:rsidRPr="00000000">
        <w:rPr>
          <w:b w:val="1"/>
          <w:sz w:val="32"/>
          <w:szCs w:val="32"/>
          <w:rtl w:val="0"/>
        </w:rPr>
        <w:t xml:space="preserve">Read a log file continuously</w:t>
      </w:r>
      <w:r w:rsidDel="00000000" w:rsidR="00000000" w:rsidRPr="00000000">
        <w:rPr>
          <w:sz w:val="32"/>
          <w:szCs w:val="32"/>
          <w:rtl w:val="0"/>
        </w:rPr>
        <w:t xml:space="preserve"> to check for updates.</w:t>
      </w:r>
    </w:p>
    <w:p w:rsidR="00000000" w:rsidDel="00000000" w:rsidP="00000000" w:rsidRDefault="00000000" w:rsidRPr="00000000" w14:paraId="00000021">
      <w:pPr>
        <w:widowControl w:val="1"/>
        <w:numPr>
          <w:ilvl w:val="0"/>
          <w:numId w:val="2"/>
        </w:numPr>
        <w:spacing w:after="0" w:before="0" w:lineRule="auto"/>
        <w:ind w:left="720" w:hanging="360"/>
        <w:rPr>
          <w:sz w:val="32"/>
          <w:szCs w:val="32"/>
        </w:rPr>
      </w:pPr>
      <w:r w:rsidDel="00000000" w:rsidR="00000000" w:rsidRPr="00000000">
        <w:rPr>
          <w:b w:val="1"/>
          <w:sz w:val="32"/>
          <w:szCs w:val="32"/>
          <w:rtl w:val="0"/>
        </w:rPr>
        <w:t xml:space="preserve">Look for specific keywords</w:t>
      </w:r>
      <w:r w:rsidDel="00000000" w:rsidR="00000000" w:rsidRPr="00000000">
        <w:rPr>
          <w:sz w:val="32"/>
          <w:szCs w:val="32"/>
          <w:rtl w:val="0"/>
        </w:rPr>
        <w:t xml:space="preserve"> like "error" in new log entries.</w:t>
      </w:r>
    </w:p>
    <w:p w:rsidR="00000000" w:rsidDel="00000000" w:rsidP="00000000" w:rsidRDefault="00000000" w:rsidRPr="00000000" w14:paraId="00000022">
      <w:pPr>
        <w:widowControl w:val="1"/>
        <w:numPr>
          <w:ilvl w:val="0"/>
          <w:numId w:val="2"/>
        </w:numPr>
        <w:spacing w:after="280" w:before="0" w:lineRule="auto"/>
        <w:ind w:left="720" w:hanging="360"/>
        <w:rPr>
          <w:sz w:val="32"/>
          <w:szCs w:val="32"/>
        </w:rPr>
      </w:pPr>
      <w:r w:rsidDel="00000000" w:rsidR="00000000" w:rsidRPr="00000000">
        <w:rPr>
          <w:b w:val="1"/>
          <w:sz w:val="32"/>
          <w:szCs w:val="32"/>
          <w:rtl w:val="0"/>
        </w:rPr>
        <w:t xml:space="preserve">Display an alert</w:t>
      </w:r>
      <w:r w:rsidDel="00000000" w:rsidR="00000000" w:rsidRPr="00000000">
        <w:rPr>
          <w:sz w:val="32"/>
          <w:szCs w:val="32"/>
          <w:rtl w:val="0"/>
        </w:rPr>
        <w:t xml:space="preserve"> when a keyword is found.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method is useful for IT professionals to quickly catch issues in system logs.</w:t>
      </w:r>
    </w:p>
    <w:p w:rsidR="00000000" w:rsidDel="00000000" w:rsidP="00000000" w:rsidRDefault="00000000" w:rsidRPr="00000000" w14:paraId="00000024">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ind w:firstLine="23"/>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26">
      <w:pPr>
        <w:widowControl w:val="1"/>
        <w:numPr>
          <w:ilvl w:val="0"/>
          <w:numId w:val="3"/>
        </w:numPr>
        <w:spacing w:after="0" w:before="280" w:lineRule="auto"/>
        <w:ind w:left="720" w:hanging="360"/>
        <w:rPr>
          <w:sz w:val="32"/>
          <w:szCs w:val="32"/>
        </w:rPr>
      </w:pPr>
      <w:r w:rsidDel="00000000" w:rsidR="00000000" w:rsidRPr="00000000">
        <w:rPr>
          <w:sz w:val="32"/>
          <w:szCs w:val="32"/>
          <w:rtl w:val="0"/>
        </w:rPr>
        <w:t xml:space="preserve">Automate log file monitoring.</w:t>
      </w:r>
    </w:p>
    <w:p w:rsidR="00000000" w:rsidDel="00000000" w:rsidP="00000000" w:rsidRDefault="00000000" w:rsidRPr="00000000" w14:paraId="00000027">
      <w:pPr>
        <w:widowControl w:val="1"/>
        <w:numPr>
          <w:ilvl w:val="0"/>
          <w:numId w:val="3"/>
        </w:numPr>
        <w:spacing w:after="0" w:before="0" w:lineRule="auto"/>
        <w:ind w:left="720" w:hanging="360"/>
        <w:rPr>
          <w:sz w:val="32"/>
          <w:szCs w:val="32"/>
        </w:rPr>
      </w:pPr>
      <w:r w:rsidDel="00000000" w:rsidR="00000000" w:rsidRPr="00000000">
        <w:rPr>
          <w:sz w:val="32"/>
          <w:szCs w:val="32"/>
          <w:rtl w:val="0"/>
        </w:rPr>
        <w:t xml:space="preserve">Learn how to create and run PowerShell scripts.</w:t>
      </w:r>
    </w:p>
    <w:p w:rsidR="00000000" w:rsidDel="00000000" w:rsidP="00000000" w:rsidRDefault="00000000" w:rsidRPr="00000000" w14:paraId="00000028">
      <w:pPr>
        <w:widowControl w:val="1"/>
        <w:numPr>
          <w:ilvl w:val="0"/>
          <w:numId w:val="3"/>
        </w:numPr>
        <w:spacing w:after="0" w:before="0" w:lineRule="auto"/>
        <w:ind w:left="720" w:hanging="360"/>
        <w:rPr>
          <w:sz w:val="32"/>
          <w:szCs w:val="32"/>
        </w:rPr>
      </w:pPr>
      <w:r w:rsidDel="00000000" w:rsidR="00000000" w:rsidRPr="00000000">
        <w:rPr>
          <w:sz w:val="32"/>
          <w:szCs w:val="32"/>
          <w:rtl w:val="0"/>
        </w:rPr>
        <w:t xml:space="preserve">Detect keywords like "error" in logs as they appear.</w:t>
      </w:r>
    </w:p>
    <w:p w:rsidR="00000000" w:rsidDel="00000000" w:rsidP="00000000" w:rsidRDefault="00000000" w:rsidRPr="00000000" w14:paraId="00000029">
      <w:pPr>
        <w:widowControl w:val="1"/>
        <w:numPr>
          <w:ilvl w:val="0"/>
          <w:numId w:val="3"/>
        </w:numPr>
        <w:spacing w:after="280" w:before="0" w:lineRule="auto"/>
        <w:ind w:left="720" w:hanging="360"/>
        <w:rPr>
          <w:sz w:val="32"/>
          <w:szCs w:val="32"/>
        </w:rPr>
      </w:pPr>
      <w:r w:rsidDel="00000000" w:rsidR="00000000" w:rsidRPr="00000000">
        <w:rPr>
          <w:sz w:val="32"/>
          <w:szCs w:val="32"/>
          <w:rtl w:val="0"/>
        </w:rPr>
        <w:t xml:space="preserve">Provide quick alerts to improve troubleshooting.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ind w:firstLine="23"/>
        <w:rPr/>
      </w:pPr>
      <w:r w:rsidDel="00000000" w:rsidR="00000000" w:rsidRPr="00000000">
        <w:rPr>
          <w:b w:val="1"/>
          <w:rtl w:val="0"/>
        </w:rPr>
        <w:t xml:space="preserve">Why It’s Useful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Find issues early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Detect errors as soon as they happen.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Learn PowerShell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A useful tool for automation.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Free &amp; simple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No need for expensive software.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Saves time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No more manual log checking.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b w:val="0"/>
          <w:i w:val="0"/>
          <w:smallCaps w:val="0"/>
          <w:strike w:val="0"/>
          <w:color w:val="000000"/>
          <w:sz w:val="32"/>
          <w:szCs w:val="32"/>
          <w:u w:val="none"/>
          <w:shd w:fill="auto" w:val="clear"/>
          <w:vertAlign w:val="baseline"/>
        </w:rPr>
        <w:sectPr>
          <w:type w:val="nextPage"/>
          <w:pgSz w:h="16840" w:w="11910" w:orient="portrait"/>
          <w:pgMar w:bottom="280" w:top="1360" w:left="1417" w:right="566" w:header="720" w:footer="72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Can be expanded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Monitor multiple log files if needed.</w:t>
      </w:r>
      <w:r w:rsidDel="00000000" w:rsidR="00000000" w:rsidRPr="00000000">
        <w:rPr>
          <w:rtl w:val="0"/>
        </w:rPr>
      </w:r>
    </w:p>
    <w:p w:rsidR="00000000" w:rsidDel="00000000" w:rsidP="00000000" w:rsidRDefault="00000000" w:rsidRPr="00000000" w14:paraId="00000031">
      <w:pPr>
        <w:pStyle w:val="Heading1"/>
        <w:ind w:firstLine="23"/>
        <w:rPr/>
      </w:pPr>
      <w:r w:rsidDel="00000000" w:rsidR="00000000" w:rsidRPr="00000000">
        <w:rPr>
          <w:rtl w:val="0"/>
        </w:rPr>
        <w:t xml:space="preserve">Step-by-Step Overview</w:t>
      </w:r>
    </w:p>
    <w:p w:rsidR="00000000" w:rsidDel="00000000" w:rsidP="00000000" w:rsidRDefault="00000000" w:rsidRPr="00000000" w14:paraId="00000032">
      <w:pPr>
        <w:pStyle w:val="Heading2"/>
        <w:spacing w:before="193" w:lineRule="auto"/>
        <w:ind w:firstLine="23"/>
        <w:rPr/>
      </w:pPr>
      <w:r w:rsidDel="00000000" w:rsidR="00000000" w:rsidRPr="00000000">
        <w:rPr>
          <w:rtl w:val="0"/>
        </w:rPr>
        <w:t xml:space="preserve">Step 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4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Folder called logs for Your Logs and Script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4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44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29304" cy="2165204"/>
            <wp:effectExtent b="0" l="0" r="0" t="0"/>
            <wp:docPr id="4" name="image4.png"/>
            <a:graphic>
              <a:graphicData uri="http://schemas.openxmlformats.org/drawingml/2006/picture">
                <pic:pic>
                  <pic:nvPicPr>
                    <pic:cNvPr id="0" name="image4.png"/>
                    <pic:cNvPicPr preferRelativeResize="0"/>
                  </pic:nvPicPr>
                  <pic:blipFill>
                    <a:blip r:embed="rId9"/>
                    <a:srcRect b="20141" l="0" r="0" t="20142"/>
                    <a:stretch>
                      <a:fillRect/>
                    </a:stretch>
                  </pic:blipFill>
                  <pic:spPr>
                    <a:xfrm>
                      <a:off x="0" y="0"/>
                      <a:ext cx="3229304" cy="21652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spacing w:before="309" w:lineRule="auto"/>
        <w:ind w:firstLine="23"/>
        <w:rPr/>
      </w:pPr>
      <w:r w:rsidDel="00000000" w:rsidR="00000000" w:rsidRPr="00000000">
        <w:rPr>
          <w:rtl w:val="0"/>
        </w:rPr>
      </w:r>
    </w:p>
    <w:p w:rsidR="00000000" w:rsidDel="00000000" w:rsidP="00000000" w:rsidRDefault="00000000" w:rsidRPr="00000000" w14:paraId="00000037">
      <w:pPr>
        <w:pStyle w:val="Heading2"/>
        <w:spacing w:before="309" w:lineRule="auto"/>
        <w:ind w:firstLine="23"/>
        <w:rPr/>
      </w:pPr>
      <w:r w:rsidDel="00000000" w:rsidR="00000000" w:rsidRPr="00000000">
        <w:rPr>
          <w:rtl w:val="0"/>
        </w:rPr>
        <w:t xml:space="preserve">Step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23" w:right="923" w:firstLine="80.99999999999997"/>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Notepad and Add the following sample text to it and Save the file as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mylogfile.log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inside the logs folder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566"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61343" cy="3211263"/>
            <wp:effectExtent b="0" l="0" r="0" t="0"/>
            <wp:docPr id="3" name="image3.png"/>
            <a:graphic>
              <a:graphicData uri="http://schemas.openxmlformats.org/drawingml/2006/picture">
                <pic:pic>
                  <pic:nvPicPr>
                    <pic:cNvPr id="0" name="image3.png"/>
                    <pic:cNvPicPr preferRelativeResize="0"/>
                  </pic:nvPicPr>
                  <pic:blipFill>
                    <a:blip r:embed="rId10"/>
                    <a:srcRect b="0" l="5909" r="5908" t="0"/>
                    <a:stretch>
                      <a:fillRect/>
                    </a:stretch>
                  </pic:blipFill>
                  <pic:spPr>
                    <a:xfrm>
                      <a:off x="0" y="0"/>
                      <a:ext cx="4561343" cy="32112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before="50" w:lineRule="auto"/>
        <w:ind w:firstLine="23"/>
        <w:jc w:val="both"/>
        <w:rPr/>
      </w:pPr>
      <w:r w:rsidDel="00000000" w:rsidR="00000000" w:rsidRPr="00000000">
        <w:rPr>
          <w:rtl w:val="0"/>
        </w:rPr>
        <w:t xml:space="preserve">Step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23" w:right="868" w:firstLine="123.9999999999999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Notepad and Type the following PowerShell script into it and Set the $LogFilePath address to the mylogfile.log which you saved in logs folder. Save the file as monitor_logs.ps1 inside the same logs folder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0" w:right="86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3645" cy="3454400"/>
            <wp:effectExtent b="0" l="0" r="0" t="0"/>
            <wp:docPr id="6" name="image6.png"/>
            <a:graphic>
              <a:graphicData uri="http://schemas.openxmlformats.org/drawingml/2006/picture">
                <pic:pic>
                  <pic:nvPicPr>
                    <pic:cNvPr id="0" name="image6.png"/>
                    <pic:cNvPicPr preferRelativeResize="0"/>
                  </pic:nvPicPr>
                  <pic:blipFill>
                    <a:blip r:embed="rId11"/>
                    <a:srcRect b="1287" l="0" r="0" t="1288"/>
                    <a:stretch>
                      <a:fillRect/>
                    </a:stretch>
                  </pic:blipFill>
                  <pic:spPr>
                    <a:xfrm>
                      <a:off x="0" y="0"/>
                      <a:ext cx="630364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spacing w:before="225" w:lineRule="auto"/>
        <w:ind w:firstLine="23"/>
        <w:jc w:val="both"/>
        <w:rPr/>
      </w:pPr>
      <w:r w:rsidDel="00000000" w:rsidR="00000000" w:rsidRPr="00000000">
        <w:rPr>
          <w:rtl w:val="0"/>
        </w:rPr>
        <w:t xml:space="preserve">Step 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59" w:lineRule="auto"/>
        <w:ind w:left="23" w:right="877"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the Windows Key and Search for Windows PowerShell and click Run as Administrator.</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59" w:lineRule="auto"/>
        <w:ind w:left="23" w:right="87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566"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Pr>
        <w:drawing>
          <wp:inline distB="0" distT="0" distL="0" distR="0">
            <wp:extent cx="4847051" cy="2488221"/>
            <wp:effectExtent b="0" l="0" r="0" t="0"/>
            <wp:docPr id="5" name="image5.png"/>
            <a:graphic>
              <a:graphicData uri="http://schemas.openxmlformats.org/drawingml/2006/picture">
                <pic:pic>
                  <pic:nvPicPr>
                    <pic:cNvPr id="0" name="image5.png"/>
                    <pic:cNvPicPr preferRelativeResize="0"/>
                  </pic:nvPicPr>
                  <pic:blipFill>
                    <a:blip r:embed="rId12"/>
                    <a:srcRect b="2276" l="0" r="0" t="2276"/>
                    <a:stretch>
                      <a:fillRect/>
                    </a:stretch>
                  </pic:blipFill>
                  <pic:spPr>
                    <a:xfrm>
                      <a:off x="0" y="0"/>
                      <a:ext cx="4847051" cy="248822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spacing w:before="50" w:lineRule="auto"/>
        <w:ind w:firstLine="23"/>
        <w:rPr/>
      </w:pPr>
      <w:r w:rsidDel="00000000" w:rsidR="00000000" w:rsidRPr="00000000">
        <w:rPr>
          <w:rtl w:val="0"/>
        </w:rPr>
        <w:t xml:space="preserve">Step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following command to allow script execution:</w:t>
      </w:r>
    </w:p>
    <w:p w:rsidR="00000000" w:rsidDel="00000000" w:rsidP="00000000" w:rsidRDefault="00000000" w:rsidRPr="00000000" w14:paraId="00000043">
      <w:pPr>
        <w:pStyle w:val="Heading3"/>
        <w:spacing w:before="285" w:line="240" w:lineRule="auto"/>
        <w:ind w:left="383" w:firstLine="0"/>
        <w:rPr/>
      </w:pPr>
      <w:r w:rsidDel="00000000" w:rsidR="00000000" w:rsidRPr="00000000">
        <w:rPr>
          <w:rtl w:val="0"/>
        </w:rPr>
        <w:t xml:space="preserve">Set-ExecutionPolicy -Scope CurrentUser -ExecutionPolicy RemoteSigned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When prompted, type Y and press Enter.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25308" cy="1527115"/>
            <wp:effectExtent b="0" l="0" r="0" t="0"/>
            <wp:docPr id="8" name="image8.png"/>
            <a:graphic>
              <a:graphicData uri="http://schemas.openxmlformats.org/drawingml/2006/picture">
                <pic:pic>
                  <pic:nvPicPr>
                    <pic:cNvPr id="0" name="image8.png"/>
                    <pic:cNvPicPr preferRelativeResize="0"/>
                  </pic:nvPicPr>
                  <pic:blipFill>
                    <a:blip r:embed="rId13"/>
                    <a:srcRect b="0" l="17241" r="17240" t="0"/>
                    <a:stretch>
                      <a:fillRect/>
                    </a:stretch>
                  </pic:blipFill>
                  <pic:spPr>
                    <a:xfrm>
                      <a:off x="0" y="0"/>
                      <a:ext cx="6025308" cy="15271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firstLine="23"/>
        <w:rPr/>
      </w:pPr>
      <w:r w:rsidDel="00000000" w:rsidR="00000000" w:rsidRPr="00000000">
        <w:rPr>
          <w:rtl w:val="0"/>
        </w:rPr>
        <w:t xml:space="preserve">Step 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Navigate to the logs folder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49754" cy="600929"/>
            <wp:effectExtent b="0" l="0" r="0" t="0"/>
            <wp:docPr id="7" name="image7.png"/>
            <a:graphic>
              <a:graphicData uri="http://schemas.openxmlformats.org/drawingml/2006/picture">
                <pic:pic>
                  <pic:nvPicPr>
                    <pic:cNvPr id="0" name="image7.png"/>
                    <pic:cNvPicPr preferRelativeResize="0"/>
                  </pic:nvPicPr>
                  <pic:blipFill>
                    <a:blip r:embed="rId14"/>
                    <a:srcRect b="0" l="3262" r="3261" t="0"/>
                    <a:stretch>
                      <a:fillRect/>
                    </a:stretch>
                  </pic:blipFill>
                  <pic:spPr>
                    <a:xfrm>
                      <a:off x="0" y="0"/>
                      <a:ext cx="5549754" cy="6009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firstLine="23"/>
        <w:rPr/>
      </w:pPr>
      <w:r w:rsidDel="00000000" w:rsidR="00000000" w:rsidRPr="00000000">
        <w:rPr>
          <w:rtl w:val="0"/>
        </w:rPr>
        <w:t xml:space="preserve">Step 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script: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ind w:left="23" w:firstLine="0"/>
        <w:rPr>
          <w:b w:val="1"/>
          <w:sz w:val="32"/>
          <w:szCs w:val="32"/>
        </w:rPr>
      </w:pPr>
      <w:r w:rsidDel="00000000" w:rsidR="00000000" w:rsidRPr="00000000">
        <w:rPr>
          <w:b w:val="1"/>
          <w:sz w:val="32"/>
          <w:szCs w:val="32"/>
          <w:rtl w:val="0"/>
        </w:rPr>
        <w:t xml:space="preserve">.\monitor_logs.ps1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280" w:top="1360" w:left="1417" w:right="566" w:header="720" w:footer="720"/>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614475" cy="688567"/>
            <wp:effectExtent b="0" l="0" r="0" t="0"/>
            <wp:docPr id="11" name="image11.png"/>
            <a:graphic>
              <a:graphicData uri="http://schemas.openxmlformats.org/drawingml/2006/picture">
                <pic:pic>
                  <pic:nvPicPr>
                    <pic:cNvPr id="0" name="image11.png"/>
                    <pic:cNvPicPr preferRelativeResize="0"/>
                  </pic:nvPicPr>
                  <pic:blipFill>
                    <a:blip r:embed="rId15"/>
                    <a:srcRect b="47249" l="0" r="0" t="47249"/>
                    <a:stretch>
                      <a:fillRect/>
                    </a:stretch>
                  </pic:blipFill>
                  <pic:spPr>
                    <a:xfrm>
                      <a:off x="0" y="0"/>
                      <a:ext cx="5614475" cy="68856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spacing w:before="50" w:lineRule="auto"/>
        <w:ind w:firstLine="23"/>
        <w:rPr/>
      </w:pPr>
      <w:r w:rsidDel="00000000" w:rsidR="00000000" w:rsidRPr="00000000">
        <w:rPr>
          <w:rtl w:val="0"/>
        </w:rPr>
        <w:t xml:space="preserve">Step 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23" w:right="878" w:firstLine="163"/>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mylogfile.log in Notepad and Add a new line with the word "error" and Save the file.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96639" cy="1905266"/>
            <wp:effectExtent b="0" l="0" r="0" t="0"/>
            <wp:docPr id="9" name="image9.png"/>
            <a:graphic>
              <a:graphicData uri="http://schemas.openxmlformats.org/drawingml/2006/picture">
                <pic:pic>
                  <pic:nvPicPr>
                    <pic:cNvPr id="0" name="image9.png"/>
                    <pic:cNvPicPr preferRelativeResize="0"/>
                  </pic:nvPicPr>
                  <pic:blipFill>
                    <a:blip r:embed="rId16"/>
                    <a:srcRect b="19730" l="0" r="0" t="19731"/>
                    <a:stretch>
                      <a:fillRect/>
                    </a:stretch>
                  </pic:blipFill>
                  <pic:spPr>
                    <a:xfrm>
                      <a:off x="0" y="0"/>
                      <a:ext cx="5296639"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ind w:firstLine="23"/>
        <w:rPr/>
      </w:pPr>
      <w:r w:rsidDel="00000000" w:rsidR="00000000" w:rsidRPr="00000000">
        <w:rPr>
          <w:rtl w:val="0"/>
        </w:rPr>
        <w:t xml:space="preserve">Step 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 w:line="240" w:lineRule="auto"/>
        <w:ind w:left="78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PowerShell — you should see an alert like:</w:t>
      </w:r>
    </w:p>
    <w:p w:rsidR="00000000" w:rsidDel="00000000" w:rsidP="00000000" w:rsidRDefault="00000000" w:rsidRPr="00000000" w14:paraId="0000005A">
      <w:pPr>
        <w:spacing w:before="288" w:line="237" w:lineRule="auto"/>
        <w:ind w:left="744" w:firstLine="0"/>
        <w:rPr>
          <w:b w:val="1"/>
          <w:sz w:val="32"/>
          <w:szCs w:val="32"/>
        </w:rPr>
      </w:pPr>
      <w:r w:rsidDel="00000000" w:rsidR="00000000" w:rsidRPr="00000000">
        <w:rPr>
          <w:b w:val="1"/>
          <w:sz w:val="32"/>
          <w:szCs w:val="32"/>
          <w:rtl w:val="0"/>
        </w:rPr>
        <w:t xml:space="preserve">ALERT: Keyword 'error' found in log: error: A new issue occurred!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4" w:right="0" w:firstLine="696"/>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4733925" cy="294350"/>
            <wp:effectExtent b="25400" l="25400" r="25400" t="2540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33925" cy="29435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23"/>
        <w:rPr/>
      </w:pPr>
      <w:r w:rsidDel="00000000" w:rsidR="00000000" w:rsidRPr="00000000">
        <w:rPr>
          <w:rtl w:val="0"/>
        </w:rPr>
        <w:t xml:space="preserve">Explanation: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8"/>
        </w:tabs>
        <w:spacing w:after="0" w:before="0" w:line="240" w:lineRule="auto"/>
        <w:ind w:left="348"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When the script is running, it continuously monitors the log file.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0" w:line="237" w:lineRule="auto"/>
        <w:ind w:left="23" w:right="880" w:firstLine="0"/>
        <w:jc w:val="left"/>
        <w:rPr>
          <w:smallCaps w:val="0"/>
          <w:strike w:val="0"/>
          <w:color w:val="000000"/>
          <w:u w:val="none"/>
          <w:shd w:fill="auto" w:val="clear"/>
          <w:vertAlign w:val="baseline"/>
        </w:rPr>
        <w:sectPr>
          <w:type w:val="nextPage"/>
          <w:pgSz w:h="16840" w:w="11910" w:orient="portrait"/>
          <w:pgMar w:bottom="280" w:top="1360" w:left="1417" w:right="566"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any line containing the keyword "error" is added to the file, it immediately triggers an alert in PowerShell.</w:t>
      </w:r>
      <w:r w:rsidDel="00000000" w:rsidR="00000000" w:rsidRPr="00000000">
        <w:rPr>
          <w:rtl w:val="0"/>
        </w:rPr>
      </w:r>
    </w:p>
    <w:p w:rsidR="00000000" w:rsidDel="00000000" w:rsidP="00000000" w:rsidRDefault="00000000" w:rsidRPr="00000000" w14:paraId="00000063">
      <w:pPr>
        <w:pStyle w:val="Heading2"/>
        <w:spacing w:before="50" w:lineRule="auto"/>
        <w:ind w:firstLine="23"/>
        <w:rPr/>
      </w:pPr>
      <w:r w:rsidDel="00000000" w:rsidR="00000000" w:rsidRPr="00000000">
        <w:rPr>
          <w:rtl w:val="0"/>
        </w:rPr>
        <w:t xml:space="preserve">Outcome: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Proof of Concept (PoC), we will:</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7"/>
        </w:tabs>
        <w:spacing w:after="0" w:before="280" w:line="240" w:lineRule="auto"/>
        <w:ind w:left="383" w:right="87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create and execute a PowerShell script to monitor log files in real time.</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282" w:line="240" w:lineRule="auto"/>
        <w:ind w:left="383" w:right="87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Detect and alert on predefined keywords (e.g., "error") to highlight critical events.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9"/>
          <w:tab w:val="left" w:leader="none" w:pos="1707"/>
          <w:tab w:val="left" w:leader="none" w:pos="3115"/>
          <w:tab w:val="left" w:leader="none" w:pos="4731"/>
          <w:tab w:val="left" w:leader="none" w:pos="5536"/>
          <w:tab w:val="left" w:leader="none" w:pos="7234"/>
          <w:tab w:val="left" w:leader="none" w:pos="8586"/>
        </w:tabs>
        <w:spacing w:after="0" w:before="277" w:line="240" w:lineRule="auto"/>
        <w:ind w:left="383" w:right="86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w:t>
        <w:tab/>
        <w:t xml:space="preserve">hands-on</w:t>
        <w:tab/>
        <w:t xml:space="preserve">experience</w:t>
        <w:tab/>
        <w:t xml:space="preserve">with</w:t>
        <w:tab/>
        <w:t xml:space="preserve">PowerShell</w:t>
        <w:tab/>
        <w:t xml:space="preserve">scripting</w:t>
        <w:tab/>
        <w:t xml:space="preserve">and automation on a Windows system.</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4"/>
        </w:tabs>
        <w:spacing w:after="0" w:before="282" w:line="240" w:lineRule="auto"/>
        <w:ind w:left="383" w:right="87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Understand the importance of log monitoring in proactive system maintenance and troubleshooting.</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95"/>
        </w:tabs>
        <w:spacing w:after="0" w:before="282" w:line="242" w:lineRule="auto"/>
        <w:ind w:left="383" w:right="87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to customize and scale the script for more advanced monitoring scenarios in future projects.</w:t>
      </w:r>
      <w:r w:rsidDel="00000000" w:rsidR="00000000" w:rsidRPr="00000000">
        <w:rPr>
          <w:rtl w:val="0"/>
        </w:rPr>
      </w:r>
    </w:p>
    <w:sectPr>
      <w:type w:val="nextPage"/>
      <w:pgSz w:h="16840" w:w="11910" w:orient="portrait"/>
      <w:pgMar w:bottom="280" w:top="1360" w:left="1417"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49" w:hanging="327.00000000000006"/>
      </w:pPr>
      <w:rPr>
        <w:rFonts w:ascii="Times New Roman" w:cs="Times New Roman" w:eastAsia="Times New Roman" w:hAnsi="Times New Roman"/>
        <w:b w:val="0"/>
        <w:i w:val="0"/>
        <w:sz w:val="32"/>
        <w:szCs w:val="32"/>
      </w:rPr>
    </w:lvl>
    <w:lvl w:ilvl="1">
      <w:start w:val="1"/>
      <w:numFmt w:val="decimal"/>
      <w:lvlText w:val="%2."/>
      <w:lvlJc w:val="left"/>
      <w:pPr>
        <w:ind w:left="383" w:hanging="356.0000000000001"/>
      </w:pPr>
      <w:rPr>
        <w:rFonts w:ascii="Times New Roman" w:cs="Times New Roman" w:eastAsia="Times New Roman" w:hAnsi="Times New Roman"/>
        <w:b w:val="0"/>
        <w:i w:val="0"/>
        <w:sz w:val="32"/>
        <w:szCs w:val="32"/>
      </w:rPr>
    </w:lvl>
    <w:lvl w:ilvl="2">
      <w:start w:val="0"/>
      <w:numFmt w:val="bullet"/>
      <w:lvlText w:val="•"/>
      <w:lvlJc w:val="left"/>
      <w:pPr>
        <w:ind w:left="1440" w:hanging="356"/>
      </w:pPr>
      <w:rPr/>
    </w:lvl>
    <w:lvl w:ilvl="3">
      <w:start w:val="0"/>
      <w:numFmt w:val="bullet"/>
      <w:lvlText w:val="•"/>
      <w:lvlJc w:val="left"/>
      <w:pPr>
        <w:ind w:left="2500" w:hanging="356"/>
      </w:pPr>
      <w:rPr/>
    </w:lvl>
    <w:lvl w:ilvl="4">
      <w:start w:val="0"/>
      <w:numFmt w:val="bullet"/>
      <w:lvlText w:val="•"/>
      <w:lvlJc w:val="left"/>
      <w:pPr>
        <w:ind w:left="3560" w:hanging="356"/>
      </w:pPr>
      <w:rPr/>
    </w:lvl>
    <w:lvl w:ilvl="5">
      <w:start w:val="0"/>
      <w:numFmt w:val="bullet"/>
      <w:lvlText w:val="•"/>
      <w:lvlJc w:val="left"/>
      <w:pPr>
        <w:ind w:left="4620" w:hanging="356"/>
      </w:pPr>
      <w:rPr/>
    </w:lvl>
    <w:lvl w:ilvl="6">
      <w:start w:val="0"/>
      <w:numFmt w:val="bullet"/>
      <w:lvlText w:val="•"/>
      <w:lvlJc w:val="left"/>
      <w:pPr>
        <w:ind w:left="5680" w:hanging="356"/>
      </w:pPr>
      <w:rPr/>
    </w:lvl>
    <w:lvl w:ilvl="7">
      <w:start w:val="0"/>
      <w:numFmt w:val="bullet"/>
      <w:lvlText w:val="•"/>
      <w:lvlJc w:val="left"/>
      <w:pPr>
        <w:ind w:left="6740" w:hanging="356"/>
      </w:pPr>
      <w:rPr/>
    </w:lvl>
    <w:lvl w:ilvl="8">
      <w:start w:val="0"/>
      <w:numFmt w:val="bullet"/>
      <w:lvlText w:val="•"/>
      <w:lvlJc w:val="left"/>
      <w:pPr>
        <w:ind w:left="7800" w:hanging="356"/>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3"/>
    </w:pPr>
    <w:rPr>
      <w:b w:val="1"/>
      <w:sz w:val="48"/>
      <w:szCs w:val="48"/>
    </w:rPr>
  </w:style>
  <w:style w:type="paragraph" w:styleId="Heading2">
    <w:name w:val="heading 2"/>
    <w:basedOn w:val="Normal"/>
    <w:next w:val="Normal"/>
    <w:pPr>
      <w:ind w:left="23"/>
    </w:pPr>
    <w:rPr>
      <w:sz w:val="48"/>
      <w:szCs w:val="48"/>
    </w:rPr>
  </w:style>
  <w:style w:type="paragraph" w:styleId="Heading3">
    <w:name w:val="heading 3"/>
    <w:basedOn w:val="Normal"/>
    <w:next w:val="Normal"/>
    <w:pPr>
      <w:spacing w:before="283" w:line="366" w:lineRule="auto"/>
      <w:ind w:left="704" w:hanging="321"/>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