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03F3A" w14:textId="4F382A3D" w:rsidR="002F023D" w:rsidRPr="002F023D" w:rsidRDefault="002F023D" w:rsidP="0043388C">
      <w:pPr>
        <w:jc w:val="center"/>
        <w:rPr>
          <w:b/>
          <w:bCs/>
          <w:sz w:val="44"/>
          <w:szCs w:val="44"/>
          <w:lang w:val="en-US"/>
        </w:rPr>
      </w:pPr>
      <w:r w:rsidRPr="002F023D">
        <w:rPr>
          <w:b/>
          <w:bCs/>
          <w:sz w:val="44"/>
          <w:szCs w:val="44"/>
          <w:lang w:val="en-US"/>
        </w:rPr>
        <w:t>Experiment 5 – Report</w:t>
      </w:r>
    </w:p>
    <w:p w14:paraId="78FDF0D8" w14:textId="5B707371" w:rsidR="002F023D" w:rsidRDefault="002F023D" w:rsidP="0043388C">
      <w:pPr>
        <w:jc w:val="center"/>
        <w:rPr>
          <w:b/>
          <w:bCs/>
          <w:sz w:val="44"/>
          <w:szCs w:val="44"/>
          <w:lang w:val="en-US"/>
        </w:rPr>
      </w:pPr>
      <w:r w:rsidRPr="002F023D">
        <w:rPr>
          <w:b/>
          <w:bCs/>
          <w:sz w:val="44"/>
          <w:szCs w:val="44"/>
          <w:lang w:val="en-US"/>
        </w:rPr>
        <w:t>Team 2</w:t>
      </w:r>
    </w:p>
    <w:p w14:paraId="0409992F" w14:textId="73ADF560" w:rsidR="0043388C" w:rsidRPr="00DE19DE" w:rsidRDefault="0057411F" w:rsidP="0043388C">
      <w:pPr>
        <w:jc w:val="center"/>
        <w:rPr>
          <w:b/>
          <w:bCs/>
          <w:sz w:val="32"/>
          <w:szCs w:val="32"/>
          <w:lang w:val="en-US"/>
        </w:rPr>
      </w:pPr>
      <w:r w:rsidRPr="00DE19DE">
        <w:rPr>
          <w:b/>
          <w:bCs/>
          <w:sz w:val="32"/>
          <w:szCs w:val="32"/>
          <w:lang w:val="en-US"/>
        </w:rPr>
        <w:t>(Bhuvanesh P, Krishna Sah Teli,</w:t>
      </w:r>
      <w:r w:rsidR="00DE19DE" w:rsidRPr="00DE19DE">
        <w:rPr>
          <w:b/>
          <w:bCs/>
          <w:sz w:val="32"/>
          <w:szCs w:val="32"/>
          <w:lang w:val="en-US"/>
        </w:rPr>
        <w:t xml:space="preserve"> </w:t>
      </w:r>
      <w:r w:rsidRPr="00DE19DE">
        <w:rPr>
          <w:b/>
          <w:bCs/>
          <w:sz w:val="32"/>
          <w:szCs w:val="32"/>
          <w:lang w:val="en-US"/>
        </w:rPr>
        <w:t>Sai Kiran)</w:t>
      </w:r>
    </w:p>
    <w:p w14:paraId="5F1806CD" w14:textId="77777777" w:rsidR="002F023D" w:rsidRDefault="002F023D" w:rsidP="0043388C">
      <w:pPr>
        <w:jc w:val="both"/>
        <w:rPr>
          <w:b/>
          <w:bCs/>
          <w:sz w:val="32"/>
          <w:szCs w:val="32"/>
          <w:lang w:val="en-US"/>
        </w:rPr>
      </w:pPr>
    </w:p>
    <w:p w14:paraId="3BD2DFA0" w14:textId="23D9DCA9" w:rsidR="0057411F" w:rsidRPr="002F023D" w:rsidRDefault="00BD44F6" w:rsidP="0043388C">
      <w:pPr>
        <w:jc w:val="both"/>
        <w:rPr>
          <w:b/>
          <w:bCs/>
          <w:sz w:val="32"/>
          <w:szCs w:val="32"/>
          <w:lang w:val="en-US"/>
        </w:rPr>
      </w:pPr>
      <w:r w:rsidRPr="002F023D">
        <w:rPr>
          <w:b/>
          <w:bCs/>
          <w:sz w:val="32"/>
          <w:szCs w:val="32"/>
          <w:lang w:val="en-US"/>
        </w:rPr>
        <w:t xml:space="preserve">Aim </w:t>
      </w:r>
    </w:p>
    <w:p w14:paraId="43B8F611" w14:textId="6A4206D5" w:rsidR="00BD44F6" w:rsidRDefault="00BD44F6" w:rsidP="0043388C">
      <w:pPr>
        <w:jc w:val="both"/>
        <w:rPr>
          <w:sz w:val="24"/>
          <w:szCs w:val="24"/>
          <w:lang w:val="en-US"/>
        </w:rPr>
      </w:pPr>
      <w:r w:rsidRPr="002F023D">
        <w:rPr>
          <w:sz w:val="24"/>
          <w:szCs w:val="24"/>
          <w:lang w:val="en-US"/>
        </w:rPr>
        <w:t>The Aim of the experience is to find the Brix value of the given fruit</w:t>
      </w:r>
      <w:r w:rsidR="00A94DCD">
        <w:rPr>
          <w:sz w:val="24"/>
          <w:szCs w:val="24"/>
          <w:lang w:val="en-US"/>
        </w:rPr>
        <w:t xml:space="preserve"> sample</w:t>
      </w:r>
      <w:r w:rsidRPr="002F023D">
        <w:rPr>
          <w:sz w:val="24"/>
          <w:szCs w:val="24"/>
          <w:lang w:val="en-US"/>
        </w:rPr>
        <w:t xml:space="preserve"> using the wavelength data collected, utilizing the regression model build up using the previous data collected. </w:t>
      </w:r>
    </w:p>
    <w:p w14:paraId="771CDB4F" w14:textId="77777777" w:rsidR="002F023D" w:rsidRPr="002F023D" w:rsidRDefault="002F023D" w:rsidP="0043388C">
      <w:pPr>
        <w:jc w:val="both"/>
        <w:rPr>
          <w:sz w:val="24"/>
          <w:szCs w:val="24"/>
          <w:lang w:val="en-US"/>
        </w:rPr>
      </w:pPr>
    </w:p>
    <w:p w14:paraId="7050A8CE" w14:textId="6250DA47" w:rsidR="002F023D" w:rsidRDefault="002F023D" w:rsidP="0043388C">
      <w:pPr>
        <w:jc w:val="both"/>
        <w:rPr>
          <w:b/>
          <w:bCs/>
          <w:sz w:val="32"/>
          <w:szCs w:val="32"/>
        </w:rPr>
      </w:pPr>
      <w:r w:rsidRPr="002F023D">
        <w:rPr>
          <w:b/>
          <w:bCs/>
          <w:sz w:val="32"/>
          <w:szCs w:val="32"/>
        </w:rPr>
        <w:t>Interactance and Brix value of Fruits</w:t>
      </w:r>
    </w:p>
    <w:p w14:paraId="52D2C270" w14:textId="77777777" w:rsidR="0057411F" w:rsidRPr="002F023D" w:rsidRDefault="0057411F" w:rsidP="0043388C">
      <w:pPr>
        <w:jc w:val="both"/>
        <w:rPr>
          <w:b/>
          <w:bCs/>
          <w:sz w:val="32"/>
          <w:szCs w:val="32"/>
        </w:rPr>
      </w:pPr>
    </w:p>
    <w:p w14:paraId="6168CF0F" w14:textId="2E47460C" w:rsidR="002F023D" w:rsidRPr="002F023D" w:rsidRDefault="002F023D" w:rsidP="0043388C">
      <w:pPr>
        <w:jc w:val="both"/>
        <w:rPr>
          <w:sz w:val="24"/>
          <w:szCs w:val="24"/>
        </w:rPr>
      </w:pPr>
      <w:r w:rsidRPr="002F023D">
        <w:rPr>
          <w:sz w:val="24"/>
          <w:szCs w:val="24"/>
        </w:rPr>
        <w:t xml:space="preserve">Interactance spectroscopy is a non-destructive analytical technique used to investigate the properties of a material or a sample by measuring the intensity of light reflected from or transmitted through the sample. In interactance spectroscopy, a beam of light is directed onto the surface of the sample, and the reflected or transmitted light is </w:t>
      </w:r>
      <w:r w:rsidR="008D314C" w:rsidRPr="002F023D">
        <w:rPr>
          <w:sz w:val="24"/>
          <w:szCs w:val="24"/>
        </w:rPr>
        <w:t>analysed</w:t>
      </w:r>
      <w:r w:rsidRPr="002F023D">
        <w:rPr>
          <w:sz w:val="24"/>
          <w:szCs w:val="24"/>
        </w:rPr>
        <w:t xml:space="preserve"> using a spectrometer. The resulting spectra provide information about the electronic, vibrational, or other physical properties of the material, including its composition, structure, and optical properties.</w:t>
      </w:r>
    </w:p>
    <w:p w14:paraId="0CDC65C4" w14:textId="263B36AB" w:rsidR="002F023D" w:rsidRPr="002F023D" w:rsidRDefault="002F023D" w:rsidP="0043388C">
      <w:pPr>
        <w:jc w:val="both"/>
        <w:rPr>
          <w:sz w:val="24"/>
          <w:szCs w:val="24"/>
        </w:rPr>
      </w:pPr>
      <w:r w:rsidRPr="002F023D">
        <w:rPr>
          <w:sz w:val="24"/>
          <w:szCs w:val="24"/>
        </w:rPr>
        <w:t xml:space="preserve">Interactance spectroscopy can be used to </w:t>
      </w:r>
      <w:r w:rsidR="008D314C" w:rsidRPr="002F023D">
        <w:rPr>
          <w:sz w:val="24"/>
          <w:szCs w:val="24"/>
        </w:rPr>
        <w:t>analyse</w:t>
      </w:r>
      <w:r w:rsidRPr="002F023D">
        <w:rPr>
          <w:sz w:val="24"/>
          <w:szCs w:val="24"/>
        </w:rPr>
        <w:t xml:space="preserve"> a wide range of materials, including polymers, semiconductors, biological tissues, and thin films. Overall, interactance spectroscopy is a powerful tool for materials science, chemistry, and biochemistry, and is widely used in research and industry to characterize and optimize materials for various applications.</w:t>
      </w:r>
    </w:p>
    <w:p w14:paraId="7E38D895" w14:textId="77777777" w:rsidR="002F023D" w:rsidRPr="002F023D" w:rsidRDefault="002F023D" w:rsidP="0043388C">
      <w:pPr>
        <w:jc w:val="both"/>
        <w:rPr>
          <w:sz w:val="24"/>
          <w:szCs w:val="24"/>
        </w:rPr>
      </w:pPr>
      <w:r w:rsidRPr="002F023D">
        <w:rPr>
          <w:sz w:val="24"/>
          <w:szCs w:val="24"/>
        </w:rPr>
        <w:t>Interactance spectroscopy can be used to study the Brix value of fruits by measuring the intensity of light reflected or transmitted through the fruit. Brix value is a measure of the sugar content of a fruit or vegetable, which is important for determining the fruit's quality and ripeness.</w:t>
      </w:r>
    </w:p>
    <w:p w14:paraId="65D9B7CD" w14:textId="4081A53C" w:rsidR="002F023D" w:rsidRPr="002F023D" w:rsidRDefault="002F023D" w:rsidP="0043388C">
      <w:pPr>
        <w:jc w:val="both"/>
        <w:rPr>
          <w:sz w:val="24"/>
          <w:szCs w:val="24"/>
        </w:rPr>
      </w:pPr>
      <w:r w:rsidRPr="002F023D">
        <w:rPr>
          <w:sz w:val="24"/>
          <w:szCs w:val="24"/>
        </w:rPr>
        <w:t xml:space="preserve">To measure the Brix value of a fruit using interactance spectroscopy, a beam of light is directed onto the surface of the fruit, and the reflected or transmitted light is </w:t>
      </w:r>
      <w:r w:rsidR="008D314C" w:rsidRPr="002F023D">
        <w:rPr>
          <w:sz w:val="24"/>
          <w:szCs w:val="24"/>
        </w:rPr>
        <w:t>analysed</w:t>
      </w:r>
      <w:r w:rsidRPr="002F023D">
        <w:rPr>
          <w:sz w:val="24"/>
          <w:szCs w:val="24"/>
        </w:rPr>
        <w:t xml:space="preserve"> using a spectrometer. The resulting spectrum can be used to determine the sugar content of the fruit based on the absorption of light at specific wavelengths.</w:t>
      </w:r>
    </w:p>
    <w:p w14:paraId="28161F22" w14:textId="29166C32" w:rsidR="00CA24EB" w:rsidRDefault="002F023D" w:rsidP="0043388C">
      <w:pPr>
        <w:jc w:val="both"/>
        <w:rPr>
          <w:sz w:val="24"/>
          <w:szCs w:val="24"/>
        </w:rPr>
      </w:pPr>
      <w:r w:rsidRPr="002F023D">
        <w:rPr>
          <w:sz w:val="24"/>
          <w:szCs w:val="24"/>
        </w:rPr>
        <w:t>The Brix value can also be determined by comparing the reflectance or transmittance spectrum of the fruit to a reference spectrum obtained from a fruit with a known Brix value. The difference between the two spectra can be used to calculate the Brix value of the fruit being tested</w:t>
      </w:r>
    </w:p>
    <w:p w14:paraId="6DD98E3A" w14:textId="77777777" w:rsidR="00A94DCD" w:rsidRDefault="00A94DCD" w:rsidP="0043388C">
      <w:pPr>
        <w:jc w:val="both"/>
        <w:rPr>
          <w:b/>
          <w:bCs/>
          <w:sz w:val="32"/>
          <w:szCs w:val="32"/>
          <w:lang w:val="en-US"/>
        </w:rPr>
      </w:pPr>
    </w:p>
    <w:p w14:paraId="0DDFEB41" w14:textId="77777777" w:rsidR="0057411F" w:rsidRDefault="0057411F" w:rsidP="0043388C">
      <w:pPr>
        <w:jc w:val="both"/>
        <w:rPr>
          <w:b/>
          <w:bCs/>
          <w:sz w:val="32"/>
          <w:szCs w:val="32"/>
          <w:lang w:val="en-US"/>
        </w:rPr>
      </w:pPr>
    </w:p>
    <w:p w14:paraId="551AD127" w14:textId="1973E333" w:rsidR="00BD44F6" w:rsidRDefault="00BD44F6" w:rsidP="0043388C">
      <w:pPr>
        <w:jc w:val="both"/>
        <w:rPr>
          <w:b/>
          <w:bCs/>
          <w:sz w:val="32"/>
          <w:szCs w:val="32"/>
          <w:lang w:val="en-US"/>
        </w:rPr>
      </w:pPr>
      <w:r w:rsidRPr="002F023D">
        <w:rPr>
          <w:b/>
          <w:bCs/>
          <w:sz w:val="32"/>
          <w:szCs w:val="32"/>
          <w:lang w:val="en-US"/>
        </w:rPr>
        <w:lastRenderedPageBreak/>
        <w:t>Procedure</w:t>
      </w:r>
    </w:p>
    <w:p w14:paraId="1F951E88" w14:textId="77777777" w:rsidR="002F023D" w:rsidRPr="002F023D" w:rsidRDefault="002F023D" w:rsidP="0043388C">
      <w:pPr>
        <w:jc w:val="both"/>
        <w:rPr>
          <w:b/>
          <w:bCs/>
          <w:sz w:val="32"/>
          <w:szCs w:val="32"/>
          <w:lang w:val="en-US"/>
        </w:rPr>
      </w:pPr>
    </w:p>
    <w:p w14:paraId="4485FD3E" w14:textId="77777777" w:rsidR="00781F08" w:rsidRPr="002F023D" w:rsidRDefault="00BD44F6" w:rsidP="0057411F">
      <w:pPr>
        <w:pStyle w:val="ListParagraph"/>
        <w:numPr>
          <w:ilvl w:val="0"/>
          <w:numId w:val="1"/>
        </w:numPr>
        <w:ind w:left="288"/>
        <w:jc w:val="both"/>
        <w:rPr>
          <w:sz w:val="24"/>
          <w:szCs w:val="24"/>
          <w:lang w:val="en-US"/>
        </w:rPr>
      </w:pPr>
      <w:r w:rsidRPr="002F023D">
        <w:rPr>
          <w:sz w:val="24"/>
          <w:szCs w:val="24"/>
          <w:lang w:val="en-US"/>
        </w:rPr>
        <w:t xml:space="preserve">First Build up a model using the </w:t>
      </w:r>
      <w:r w:rsidR="00DC7DD8" w:rsidRPr="002F023D">
        <w:rPr>
          <w:sz w:val="24"/>
          <w:szCs w:val="24"/>
          <w:lang w:val="en-US"/>
        </w:rPr>
        <w:t>regression data provided. There are about 400 files having 18 wavelength value corresponding to different varieties of apples.  To build a model, we need to take average of vales in each file mapped with the corresponding brix value of the fruit. Few files are redundant with no corresponding brix vales which can be removed</w:t>
      </w:r>
      <w:r w:rsidR="00C201AD" w:rsidRPr="002F023D">
        <w:rPr>
          <w:sz w:val="24"/>
          <w:szCs w:val="24"/>
          <w:lang w:val="en-US"/>
        </w:rPr>
        <w:t xml:space="preserve">. </w:t>
      </w:r>
    </w:p>
    <w:p w14:paraId="39D4DBB5" w14:textId="20728FBA" w:rsidR="00781F08" w:rsidRPr="002F023D" w:rsidRDefault="00781F08" w:rsidP="0057411F">
      <w:pPr>
        <w:pStyle w:val="ListParagraph"/>
        <w:numPr>
          <w:ilvl w:val="0"/>
          <w:numId w:val="1"/>
        </w:numPr>
        <w:ind w:left="288"/>
        <w:jc w:val="both"/>
        <w:rPr>
          <w:sz w:val="24"/>
          <w:szCs w:val="24"/>
          <w:lang w:val="en-US"/>
        </w:rPr>
      </w:pPr>
      <w:r w:rsidRPr="002F023D">
        <w:rPr>
          <w:sz w:val="24"/>
          <w:szCs w:val="24"/>
          <w:lang w:val="en-US"/>
        </w:rPr>
        <w:t xml:space="preserve">Wavelength values needs to be normalized with a </w:t>
      </w:r>
      <w:r w:rsidR="008D314C" w:rsidRPr="002F023D">
        <w:rPr>
          <w:sz w:val="24"/>
          <w:szCs w:val="24"/>
          <w:lang w:val="en-US"/>
        </w:rPr>
        <w:t>reference value</w:t>
      </w:r>
      <w:r w:rsidRPr="002F023D">
        <w:rPr>
          <w:sz w:val="24"/>
          <w:szCs w:val="24"/>
          <w:lang w:val="en-US"/>
        </w:rPr>
        <w:t xml:space="preserve"> which was provided in a different file. The reference values also </w:t>
      </w:r>
      <w:r w:rsidR="008D314C" w:rsidRPr="002F023D">
        <w:rPr>
          <w:sz w:val="24"/>
          <w:szCs w:val="24"/>
          <w:lang w:val="en-US"/>
        </w:rPr>
        <w:t>need</w:t>
      </w:r>
      <w:r w:rsidRPr="002F023D">
        <w:rPr>
          <w:sz w:val="24"/>
          <w:szCs w:val="24"/>
          <w:lang w:val="en-US"/>
        </w:rPr>
        <w:t xml:space="preserve"> to be averaged before using.</w:t>
      </w:r>
    </w:p>
    <w:p w14:paraId="383DF1AA" w14:textId="6D4EE8E6" w:rsidR="00781F08" w:rsidRDefault="00781F08" w:rsidP="0057411F">
      <w:pPr>
        <w:pStyle w:val="ListParagraph"/>
        <w:numPr>
          <w:ilvl w:val="0"/>
          <w:numId w:val="1"/>
        </w:numPr>
        <w:ind w:left="288"/>
        <w:jc w:val="both"/>
        <w:rPr>
          <w:sz w:val="24"/>
          <w:szCs w:val="24"/>
          <w:lang w:val="en-US"/>
        </w:rPr>
      </w:pPr>
      <w:r w:rsidRPr="002F023D">
        <w:rPr>
          <w:sz w:val="24"/>
          <w:szCs w:val="24"/>
          <w:lang w:val="en-US"/>
        </w:rPr>
        <w:t xml:space="preserve">The we should calculate absorbance by taking negative logarithm of it </w:t>
      </w:r>
    </w:p>
    <w:p w14:paraId="0749A9CF" w14:textId="6DE05858" w:rsidR="00B76723" w:rsidRPr="002F023D" w:rsidRDefault="00B76723" w:rsidP="0057411F">
      <w:pPr>
        <w:pStyle w:val="ListParagraph"/>
        <w:ind w:left="288"/>
        <w:jc w:val="both"/>
        <w:rPr>
          <w:sz w:val="24"/>
          <w:szCs w:val="24"/>
          <w:lang w:val="en-US"/>
        </w:rPr>
      </w:pPr>
      <m:oMathPara>
        <m:oMath>
          <m:r>
            <w:rPr>
              <w:rFonts w:ascii="Cambria Math" w:hAnsi="Cambria Math"/>
              <w:sz w:val="24"/>
              <w:szCs w:val="24"/>
              <w:lang w:val="en-US"/>
            </w:rPr>
            <m:t>Absorbance= -</m:t>
          </m:r>
          <m:r>
            <m:rPr>
              <m:sty m:val="p"/>
            </m:rPr>
            <w:rPr>
              <w:rFonts w:ascii="Cambria Math" w:hAnsi="Cambria Math"/>
              <w:sz w:val="24"/>
              <w:szCs w:val="24"/>
              <w:lang w:val="en-US"/>
            </w:rPr>
            <m:t>log⁡</m:t>
          </m:r>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i</m:t>
                  </m:r>
                </m:sub>
              </m:sSub>
            </m:num>
            <m:den>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0</m:t>
                  </m:r>
                </m:sub>
              </m:sSub>
            </m:den>
          </m:f>
          <m:r>
            <w:rPr>
              <w:rFonts w:ascii="Cambria Math" w:hAnsi="Cambria Math"/>
              <w:sz w:val="24"/>
              <w:szCs w:val="24"/>
              <w:lang w:val="en-US"/>
            </w:rPr>
            <m:t>)</m:t>
          </m:r>
        </m:oMath>
      </m:oMathPara>
    </w:p>
    <w:p w14:paraId="7ED61B71" w14:textId="3FDA76FD" w:rsidR="00BD44F6" w:rsidRPr="002F023D" w:rsidRDefault="00C201AD" w:rsidP="0057411F">
      <w:pPr>
        <w:pStyle w:val="ListParagraph"/>
        <w:numPr>
          <w:ilvl w:val="0"/>
          <w:numId w:val="1"/>
        </w:numPr>
        <w:ind w:left="288"/>
        <w:jc w:val="both"/>
        <w:rPr>
          <w:sz w:val="24"/>
          <w:szCs w:val="24"/>
          <w:lang w:val="en-US"/>
        </w:rPr>
      </w:pPr>
      <w:r w:rsidRPr="002F023D">
        <w:rPr>
          <w:sz w:val="24"/>
          <w:szCs w:val="24"/>
          <w:lang w:val="en-US"/>
        </w:rPr>
        <w:t xml:space="preserve">Ultimately the data the need to be feed into the model is the </w:t>
      </w:r>
      <w:r w:rsidR="00781F08" w:rsidRPr="002F023D">
        <w:rPr>
          <w:sz w:val="24"/>
          <w:szCs w:val="24"/>
          <w:lang w:val="en-US"/>
        </w:rPr>
        <w:t>absorbance corresponding to the 18 wavelengths</w:t>
      </w:r>
      <w:r w:rsidRPr="002F023D">
        <w:rPr>
          <w:sz w:val="24"/>
          <w:szCs w:val="24"/>
          <w:lang w:val="en-US"/>
        </w:rPr>
        <w:t xml:space="preserve"> and the corresponding brix values of different apples.</w:t>
      </w:r>
      <w:r w:rsidR="00DC7DD8" w:rsidRPr="002F023D">
        <w:rPr>
          <w:sz w:val="24"/>
          <w:szCs w:val="24"/>
          <w:lang w:val="en-US"/>
        </w:rPr>
        <w:t xml:space="preserve"> </w:t>
      </w:r>
    </w:p>
    <w:p w14:paraId="2FEDFD6B" w14:textId="50887421" w:rsidR="00781F08" w:rsidRPr="002F023D" w:rsidRDefault="00C201AD" w:rsidP="0057411F">
      <w:pPr>
        <w:pStyle w:val="ListParagraph"/>
        <w:numPr>
          <w:ilvl w:val="0"/>
          <w:numId w:val="1"/>
        </w:numPr>
        <w:ind w:left="288"/>
        <w:jc w:val="both"/>
        <w:rPr>
          <w:sz w:val="24"/>
          <w:szCs w:val="24"/>
          <w:lang w:val="en-US"/>
        </w:rPr>
      </w:pPr>
      <w:r w:rsidRPr="002F023D">
        <w:rPr>
          <w:sz w:val="24"/>
          <w:szCs w:val="24"/>
          <w:lang w:val="en-US"/>
        </w:rPr>
        <w:t>After building the regression model, the corresponding RMSE a</w:t>
      </w:r>
      <w:r w:rsidR="00781F08" w:rsidRPr="002F023D">
        <w:rPr>
          <w:sz w:val="24"/>
          <w:szCs w:val="24"/>
          <w:lang w:val="en-US"/>
        </w:rPr>
        <w:t>nd R-square should be calculated for reporting.</w:t>
      </w:r>
    </w:p>
    <w:p w14:paraId="7D1FE18D" w14:textId="41C2A5E6" w:rsidR="00C201AD" w:rsidRPr="002F023D" w:rsidRDefault="00781F08" w:rsidP="0057411F">
      <w:pPr>
        <w:pStyle w:val="ListParagraph"/>
        <w:numPr>
          <w:ilvl w:val="0"/>
          <w:numId w:val="1"/>
        </w:numPr>
        <w:ind w:left="288"/>
        <w:jc w:val="both"/>
        <w:rPr>
          <w:sz w:val="24"/>
          <w:szCs w:val="24"/>
          <w:lang w:val="en-US"/>
        </w:rPr>
      </w:pPr>
      <w:r w:rsidRPr="002F023D">
        <w:rPr>
          <w:sz w:val="24"/>
          <w:szCs w:val="24"/>
          <w:lang w:val="en-US"/>
        </w:rPr>
        <w:t>Then for calculating the measuring the wavelength, a sensor board equipped with 3 LEDs (</w:t>
      </w:r>
      <w:r w:rsidRPr="002F023D">
        <w:rPr>
          <w:sz w:val="24"/>
          <w:szCs w:val="24"/>
        </w:rPr>
        <w:t>these serve as the source for the UV, visible and IR wavelengths) which is connected with a</w:t>
      </w:r>
      <w:r w:rsidR="002F023D">
        <w:rPr>
          <w:sz w:val="24"/>
          <w:szCs w:val="24"/>
        </w:rPr>
        <w:t>n</w:t>
      </w:r>
      <w:r w:rsidRPr="002F023D">
        <w:rPr>
          <w:sz w:val="24"/>
          <w:szCs w:val="24"/>
        </w:rPr>
        <w:t xml:space="preserve"> audrino board. The code for operation needs to be uploaded to the board.</w:t>
      </w:r>
    </w:p>
    <w:p w14:paraId="1C8504D8" w14:textId="636331E8" w:rsidR="00781F08" w:rsidRPr="002F023D" w:rsidRDefault="00500707" w:rsidP="0057411F">
      <w:pPr>
        <w:pStyle w:val="ListParagraph"/>
        <w:numPr>
          <w:ilvl w:val="0"/>
          <w:numId w:val="1"/>
        </w:numPr>
        <w:ind w:left="288"/>
        <w:jc w:val="both"/>
        <w:rPr>
          <w:sz w:val="24"/>
          <w:szCs w:val="24"/>
          <w:lang w:val="en-US"/>
        </w:rPr>
      </w:pPr>
      <w:r w:rsidRPr="002F023D">
        <w:rPr>
          <w:sz w:val="24"/>
          <w:szCs w:val="24"/>
        </w:rPr>
        <w:t>Then we need to write another code to get the data collected by the sensors using the pyserial module.</w:t>
      </w:r>
    </w:p>
    <w:p w14:paraId="6F4F0909" w14:textId="6896D62A" w:rsidR="00500707" w:rsidRPr="002F023D" w:rsidRDefault="00500707" w:rsidP="0057411F">
      <w:pPr>
        <w:pStyle w:val="ListParagraph"/>
        <w:numPr>
          <w:ilvl w:val="0"/>
          <w:numId w:val="1"/>
        </w:numPr>
        <w:ind w:left="288"/>
        <w:jc w:val="both"/>
        <w:rPr>
          <w:sz w:val="24"/>
          <w:szCs w:val="24"/>
          <w:lang w:val="en-US"/>
        </w:rPr>
      </w:pPr>
      <w:r w:rsidRPr="002F023D">
        <w:rPr>
          <w:sz w:val="24"/>
          <w:szCs w:val="24"/>
        </w:rPr>
        <w:t xml:space="preserve">The data collected will be in the form of bits which needs to be converted back. The </w:t>
      </w:r>
      <w:r w:rsidR="00A56D03" w:rsidRPr="002F023D">
        <w:rPr>
          <w:sz w:val="24"/>
          <w:szCs w:val="24"/>
        </w:rPr>
        <w:t>collected data should be saved in the form of a csv file. We need about 20-25 readings of wavelength in the csv file.</w:t>
      </w:r>
    </w:p>
    <w:p w14:paraId="7DA2E4F7" w14:textId="3BB2DF65" w:rsidR="00A56D03" w:rsidRPr="002F023D" w:rsidRDefault="00A56D03" w:rsidP="0057411F">
      <w:pPr>
        <w:pStyle w:val="ListParagraph"/>
        <w:numPr>
          <w:ilvl w:val="0"/>
          <w:numId w:val="1"/>
        </w:numPr>
        <w:ind w:left="288"/>
        <w:jc w:val="both"/>
        <w:rPr>
          <w:sz w:val="24"/>
          <w:szCs w:val="24"/>
          <w:lang w:val="en-US"/>
        </w:rPr>
      </w:pPr>
      <w:r w:rsidRPr="002F023D">
        <w:rPr>
          <w:sz w:val="24"/>
          <w:szCs w:val="24"/>
        </w:rPr>
        <w:t xml:space="preserve">The data again needs to be averaged out. The after calculating the absorbance corresponding to 18 wavelengths, the data is fed into the model which gives the Brix value. </w:t>
      </w:r>
    </w:p>
    <w:p w14:paraId="5830EB00" w14:textId="6081EA43" w:rsidR="00CA24EB" w:rsidRPr="002F023D" w:rsidRDefault="00CA24EB" w:rsidP="0057411F">
      <w:pPr>
        <w:pStyle w:val="ListParagraph"/>
        <w:numPr>
          <w:ilvl w:val="0"/>
          <w:numId w:val="1"/>
        </w:numPr>
        <w:ind w:left="288"/>
        <w:jc w:val="both"/>
        <w:rPr>
          <w:sz w:val="24"/>
          <w:szCs w:val="24"/>
          <w:lang w:val="en-US"/>
        </w:rPr>
      </w:pPr>
      <w:r w:rsidRPr="002F023D">
        <w:rPr>
          <w:sz w:val="24"/>
          <w:szCs w:val="24"/>
        </w:rPr>
        <w:t xml:space="preserve">The data needs to be collected for 2 different </w:t>
      </w:r>
      <w:r w:rsidR="00612318">
        <w:rPr>
          <w:sz w:val="24"/>
          <w:szCs w:val="24"/>
        </w:rPr>
        <w:t xml:space="preserve">apples </w:t>
      </w:r>
      <w:r w:rsidRPr="002F023D">
        <w:rPr>
          <w:sz w:val="24"/>
          <w:szCs w:val="24"/>
        </w:rPr>
        <w:t>at 3 spots each</w:t>
      </w:r>
    </w:p>
    <w:p w14:paraId="04D5A361" w14:textId="4292F913" w:rsidR="00CA24EB" w:rsidRPr="002F023D" w:rsidRDefault="00CA24EB" w:rsidP="0043388C">
      <w:pPr>
        <w:jc w:val="both"/>
        <w:rPr>
          <w:sz w:val="24"/>
          <w:szCs w:val="24"/>
          <w:lang w:val="en-US"/>
        </w:rPr>
      </w:pPr>
    </w:p>
    <w:p w14:paraId="1B6A1982" w14:textId="77F30992" w:rsidR="00CA24EB" w:rsidRDefault="00CA24EB" w:rsidP="0043388C">
      <w:pPr>
        <w:jc w:val="both"/>
        <w:rPr>
          <w:b/>
          <w:bCs/>
          <w:sz w:val="32"/>
          <w:szCs w:val="32"/>
          <w:lang w:val="en-US"/>
        </w:rPr>
      </w:pPr>
      <w:r w:rsidRPr="002F023D">
        <w:rPr>
          <w:b/>
          <w:bCs/>
          <w:sz w:val="32"/>
          <w:szCs w:val="32"/>
          <w:lang w:val="en-US"/>
        </w:rPr>
        <w:t>Observation and results</w:t>
      </w:r>
    </w:p>
    <w:p w14:paraId="41C31F7F" w14:textId="77777777" w:rsidR="0057411F" w:rsidRPr="002F023D" w:rsidRDefault="0057411F" w:rsidP="0043388C">
      <w:pPr>
        <w:jc w:val="both"/>
        <w:rPr>
          <w:b/>
          <w:bCs/>
          <w:sz w:val="32"/>
          <w:szCs w:val="32"/>
          <w:lang w:val="en-US"/>
        </w:rPr>
      </w:pPr>
    </w:p>
    <w:p w14:paraId="3A97677E" w14:textId="0352DE93" w:rsidR="00CA24EB" w:rsidRPr="002F023D" w:rsidRDefault="00CA24EB" w:rsidP="0043388C">
      <w:pPr>
        <w:jc w:val="both"/>
        <w:rPr>
          <w:sz w:val="24"/>
          <w:szCs w:val="24"/>
          <w:lang w:val="en-US"/>
        </w:rPr>
      </w:pPr>
      <w:r w:rsidRPr="002F023D">
        <w:rPr>
          <w:sz w:val="24"/>
          <w:szCs w:val="24"/>
          <w:lang w:val="en-US"/>
        </w:rPr>
        <w:t xml:space="preserve">All the </w:t>
      </w:r>
      <w:r w:rsidR="00A94DCD">
        <w:rPr>
          <w:sz w:val="24"/>
          <w:szCs w:val="24"/>
          <w:lang w:val="en-US"/>
        </w:rPr>
        <w:t xml:space="preserve">csv files corresponding to the six different sample points and the code used for model building and data collecting </w:t>
      </w:r>
      <w:r w:rsidRPr="002F023D">
        <w:rPr>
          <w:sz w:val="24"/>
          <w:szCs w:val="24"/>
          <w:lang w:val="en-US"/>
        </w:rPr>
        <w:t xml:space="preserve">was already sent. The </w:t>
      </w:r>
      <w:r w:rsidR="002F023D">
        <w:rPr>
          <w:sz w:val="24"/>
          <w:szCs w:val="24"/>
          <w:lang w:val="en-US"/>
        </w:rPr>
        <w:t xml:space="preserve">Regression </w:t>
      </w:r>
      <w:r w:rsidRPr="002F023D">
        <w:rPr>
          <w:sz w:val="24"/>
          <w:szCs w:val="24"/>
          <w:lang w:val="en-US"/>
        </w:rPr>
        <w:t>model summary is given below</w:t>
      </w:r>
      <w:r w:rsidR="002F023D">
        <w:rPr>
          <w:sz w:val="24"/>
          <w:szCs w:val="24"/>
          <w:lang w:val="en-US"/>
        </w:rPr>
        <w:t>.  It can be very well observed that the R</w:t>
      </w:r>
      <w:r w:rsidR="002F023D" w:rsidRPr="002F023D">
        <w:rPr>
          <w:sz w:val="24"/>
          <w:szCs w:val="24"/>
          <w:vertAlign w:val="superscript"/>
          <w:lang w:val="en-US"/>
        </w:rPr>
        <w:t>2</w:t>
      </w:r>
      <w:r w:rsidR="002F023D">
        <w:rPr>
          <w:sz w:val="24"/>
          <w:szCs w:val="24"/>
          <w:vertAlign w:val="superscript"/>
          <w:lang w:val="en-US"/>
        </w:rPr>
        <w:t xml:space="preserve"> </w:t>
      </w:r>
      <w:r w:rsidR="002F023D">
        <w:rPr>
          <w:sz w:val="24"/>
          <w:szCs w:val="24"/>
          <w:lang w:val="en-US"/>
        </w:rPr>
        <w:t xml:space="preserve">is very low hence we can assume that the model may not be well fit in this scenario. </w:t>
      </w:r>
    </w:p>
    <w:p w14:paraId="077E5093" w14:textId="46495AF5" w:rsidR="00CA24EB" w:rsidRDefault="00CA24EB" w:rsidP="0043388C">
      <w:pPr>
        <w:jc w:val="both"/>
        <w:rPr>
          <w:sz w:val="24"/>
          <w:szCs w:val="24"/>
          <w:lang w:val="en-US"/>
        </w:rPr>
      </w:pPr>
      <w:r w:rsidRPr="002F023D">
        <w:rPr>
          <w:noProof/>
          <w:sz w:val="24"/>
          <w:szCs w:val="24"/>
          <w:lang w:val="en-US"/>
        </w:rPr>
        <w:lastRenderedPageBreak/>
        <w:drawing>
          <wp:inline distT="0" distB="0" distL="0" distR="0" wp14:anchorId="6891FEF8" wp14:editId="51A51CA9">
            <wp:extent cx="5927362" cy="6583680"/>
            <wp:effectExtent l="114300" t="114300" r="11176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642" cy="65917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CCFF45" w14:textId="4769A274" w:rsidR="0057411F" w:rsidRPr="00DE19DE" w:rsidRDefault="00A94DCD" w:rsidP="00DE19DE">
      <w:pPr>
        <w:jc w:val="center"/>
        <w:rPr>
          <w:b/>
          <w:bCs/>
          <w:sz w:val="24"/>
          <w:szCs w:val="24"/>
          <w:lang w:val="en-US"/>
        </w:rPr>
      </w:pPr>
      <w:r w:rsidRPr="00DE19DE">
        <w:rPr>
          <w:b/>
          <w:bCs/>
          <w:sz w:val="24"/>
          <w:szCs w:val="24"/>
          <w:lang w:val="en-US"/>
        </w:rPr>
        <w:t>The Brix values of the fruits calculated</w:t>
      </w:r>
    </w:p>
    <w:tbl>
      <w:tblPr>
        <w:tblStyle w:val="GridTable4"/>
        <w:tblW w:w="0" w:type="auto"/>
        <w:tblInd w:w="-5" w:type="dxa"/>
        <w:tblLook w:val="04A0" w:firstRow="1" w:lastRow="0" w:firstColumn="1" w:lastColumn="0" w:noHBand="0" w:noVBand="1"/>
      </w:tblPr>
      <w:tblGrid>
        <w:gridCol w:w="4784"/>
        <w:gridCol w:w="4784"/>
      </w:tblGrid>
      <w:tr w:rsidR="000941C2" w:rsidRPr="002F023D" w14:paraId="69F3CA5E" w14:textId="77777777" w:rsidTr="00DE19DE">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784" w:type="dxa"/>
          </w:tcPr>
          <w:p w14:paraId="2230B364" w14:textId="6D2919EB" w:rsidR="000941C2" w:rsidRPr="002F023D" w:rsidRDefault="000941C2" w:rsidP="00DE19DE">
            <w:pPr>
              <w:jc w:val="center"/>
              <w:rPr>
                <w:sz w:val="24"/>
                <w:szCs w:val="24"/>
                <w:lang w:val="en-US"/>
              </w:rPr>
            </w:pPr>
            <w:r w:rsidRPr="002F023D">
              <w:rPr>
                <w:sz w:val="24"/>
                <w:szCs w:val="24"/>
                <w:lang w:val="en-US"/>
              </w:rPr>
              <w:t>Apple Sample</w:t>
            </w:r>
          </w:p>
        </w:tc>
        <w:tc>
          <w:tcPr>
            <w:tcW w:w="4784" w:type="dxa"/>
          </w:tcPr>
          <w:p w14:paraId="415EB934" w14:textId="2C58B9A1" w:rsidR="000941C2" w:rsidRPr="002F023D" w:rsidRDefault="000941C2" w:rsidP="00DE19DE">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2F023D">
              <w:rPr>
                <w:sz w:val="24"/>
                <w:szCs w:val="24"/>
                <w:lang w:val="en-US"/>
              </w:rPr>
              <w:t>Brix Value</w:t>
            </w:r>
          </w:p>
        </w:tc>
      </w:tr>
      <w:tr w:rsidR="000941C2" w:rsidRPr="002F023D" w14:paraId="7F0F5AAF" w14:textId="77777777" w:rsidTr="00DE19DE">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784" w:type="dxa"/>
          </w:tcPr>
          <w:p w14:paraId="48A7671E" w14:textId="1E5562B3" w:rsidR="000941C2" w:rsidRPr="002F023D" w:rsidRDefault="000941C2" w:rsidP="00DE19DE">
            <w:pPr>
              <w:jc w:val="center"/>
              <w:rPr>
                <w:b w:val="0"/>
                <w:bCs w:val="0"/>
                <w:sz w:val="24"/>
                <w:szCs w:val="24"/>
                <w:lang w:val="en-US"/>
              </w:rPr>
            </w:pPr>
            <w:r w:rsidRPr="002F023D">
              <w:rPr>
                <w:sz w:val="24"/>
                <w:szCs w:val="24"/>
                <w:lang w:val="en-US"/>
              </w:rPr>
              <w:t>Apple 1 – Sample 1</w:t>
            </w:r>
          </w:p>
        </w:tc>
        <w:tc>
          <w:tcPr>
            <w:tcW w:w="4784" w:type="dxa"/>
          </w:tcPr>
          <w:p w14:paraId="592BC41C" w14:textId="642E569F" w:rsidR="000941C2" w:rsidRPr="002F023D" w:rsidRDefault="00EC2792" w:rsidP="00DE19D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2F023D">
              <w:rPr>
                <w:rFonts w:ascii="Courier New" w:hAnsi="Courier New" w:cs="Courier New"/>
                <w:color w:val="212121"/>
                <w:sz w:val="24"/>
                <w:szCs w:val="24"/>
                <w:shd w:val="clear" w:color="auto" w:fill="FFFFFF"/>
              </w:rPr>
              <w:t>12.87361896</w:t>
            </w:r>
          </w:p>
        </w:tc>
      </w:tr>
      <w:tr w:rsidR="000941C2" w:rsidRPr="002F023D" w14:paraId="381A1B96" w14:textId="77777777" w:rsidTr="00DE19DE">
        <w:trPr>
          <w:trHeight w:val="322"/>
        </w:trPr>
        <w:tc>
          <w:tcPr>
            <w:cnfStyle w:val="001000000000" w:firstRow="0" w:lastRow="0" w:firstColumn="1" w:lastColumn="0" w:oddVBand="0" w:evenVBand="0" w:oddHBand="0" w:evenHBand="0" w:firstRowFirstColumn="0" w:firstRowLastColumn="0" w:lastRowFirstColumn="0" w:lastRowLastColumn="0"/>
            <w:tcW w:w="4784" w:type="dxa"/>
          </w:tcPr>
          <w:p w14:paraId="0B16D6BA" w14:textId="7A6C3C10" w:rsidR="000941C2" w:rsidRPr="002F023D" w:rsidRDefault="000941C2" w:rsidP="00DE19DE">
            <w:pPr>
              <w:jc w:val="center"/>
              <w:rPr>
                <w:sz w:val="24"/>
                <w:szCs w:val="24"/>
                <w:lang w:val="en-US"/>
              </w:rPr>
            </w:pPr>
            <w:r w:rsidRPr="002F023D">
              <w:rPr>
                <w:sz w:val="24"/>
                <w:szCs w:val="24"/>
                <w:lang w:val="en-US"/>
              </w:rPr>
              <w:t>Apple 1 – Sample 2</w:t>
            </w:r>
          </w:p>
        </w:tc>
        <w:tc>
          <w:tcPr>
            <w:tcW w:w="4784" w:type="dxa"/>
          </w:tcPr>
          <w:p w14:paraId="06384776" w14:textId="458C7677" w:rsidR="000941C2" w:rsidRPr="002F023D" w:rsidRDefault="007C7C3F" w:rsidP="00DE19D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2F023D">
              <w:rPr>
                <w:rFonts w:ascii="Courier New" w:hAnsi="Courier New" w:cs="Courier New"/>
                <w:color w:val="212121"/>
                <w:sz w:val="24"/>
                <w:szCs w:val="24"/>
                <w:shd w:val="clear" w:color="auto" w:fill="FFFFFF"/>
              </w:rPr>
              <w:t>14.42900778</w:t>
            </w:r>
          </w:p>
        </w:tc>
      </w:tr>
      <w:tr w:rsidR="000941C2" w:rsidRPr="002F023D" w14:paraId="53FE9E43" w14:textId="77777777" w:rsidTr="00DE19DE">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784" w:type="dxa"/>
          </w:tcPr>
          <w:p w14:paraId="5CA1194A" w14:textId="0255E91F" w:rsidR="000941C2" w:rsidRPr="002F023D" w:rsidRDefault="000941C2" w:rsidP="00DE19DE">
            <w:pPr>
              <w:jc w:val="center"/>
              <w:rPr>
                <w:sz w:val="24"/>
                <w:szCs w:val="24"/>
                <w:lang w:val="en-US"/>
              </w:rPr>
            </w:pPr>
            <w:r w:rsidRPr="002F023D">
              <w:rPr>
                <w:sz w:val="24"/>
                <w:szCs w:val="24"/>
                <w:lang w:val="en-US"/>
              </w:rPr>
              <w:t>Apple 1 – Sample 3</w:t>
            </w:r>
          </w:p>
        </w:tc>
        <w:tc>
          <w:tcPr>
            <w:tcW w:w="4784" w:type="dxa"/>
          </w:tcPr>
          <w:p w14:paraId="2B5416E2" w14:textId="62C1EE89" w:rsidR="000941C2" w:rsidRPr="002F023D" w:rsidRDefault="007C7C3F" w:rsidP="00DE19D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2F023D">
              <w:rPr>
                <w:rFonts w:ascii="Courier New" w:hAnsi="Courier New" w:cs="Courier New"/>
                <w:color w:val="212121"/>
                <w:sz w:val="24"/>
                <w:szCs w:val="24"/>
                <w:shd w:val="clear" w:color="auto" w:fill="FFFFFF"/>
              </w:rPr>
              <w:t>12.57259733</w:t>
            </w:r>
          </w:p>
        </w:tc>
      </w:tr>
      <w:tr w:rsidR="000941C2" w:rsidRPr="002F023D" w14:paraId="27BB113C" w14:textId="77777777" w:rsidTr="00DE19DE">
        <w:trPr>
          <w:trHeight w:val="309"/>
        </w:trPr>
        <w:tc>
          <w:tcPr>
            <w:cnfStyle w:val="001000000000" w:firstRow="0" w:lastRow="0" w:firstColumn="1" w:lastColumn="0" w:oddVBand="0" w:evenVBand="0" w:oddHBand="0" w:evenHBand="0" w:firstRowFirstColumn="0" w:firstRowLastColumn="0" w:lastRowFirstColumn="0" w:lastRowLastColumn="0"/>
            <w:tcW w:w="4784" w:type="dxa"/>
          </w:tcPr>
          <w:p w14:paraId="6A0A5916" w14:textId="3A97D82A" w:rsidR="000941C2" w:rsidRPr="002F023D" w:rsidRDefault="000941C2" w:rsidP="00DE19DE">
            <w:pPr>
              <w:jc w:val="center"/>
              <w:rPr>
                <w:sz w:val="24"/>
                <w:szCs w:val="24"/>
                <w:lang w:val="en-US"/>
              </w:rPr>
            </w:pPr>
            <w:r w:rsidRPr="002F023D">
              <w:rPr>
                <w:sz w:val="24"/>
                <w:szCs w:val="24"/>
                <w:lang w:val="en-US"/>
              </w:rPr>
              <w:t>Apple 2 – Sample 1</w:t>
            </w:r>
          </w:p>
        </w:tc>
        <w:tc>
          <w:tcPr>
            <w:tcW w:w="4784" w:type="dxa"/>
          </w:tcPr>
          <w:p w14:paraId="2A089EA6" w14:textId="15622717" w:rsidR="000941C2" w:rsidRPr="002F023D" w:rsidRDefault="00B579D6" w:rsidP="00DE19D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2F023D">
              <w:rPr>
                <w:rFonts w:ascii="Courier New" w:hAnsi="Courier New" w:cs="Courier New"/>
                <w:color w:val="212121"/>
                <w:sz w:val="24"/>
                <w:szCs w:val="24"/>
                <w:shd w:val="clear" w:color="auto" w:fill="FFFFFF"/>
              </w:rPr>
              <w:t>15.26317029</w:t>
            </w:r>
          </w:p>
        </w:tc>
      </w:tr>
      <w:tr w:rsidR="000941C2" w:rsidRPr="002F023D" w14:paraId="781E6BF8" w14:textId="77777777" w:rsidTr="00DE19DE">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784" w:type="dxa"/>
          </w:tcPr>
          <w:p w14:paraId="4E90F6D9" w14:textId="3E86014F" w:rsidR="000941C2" w:rsidRPr="002F023D" w:rsidRDefault="000941C2" w:rsidP="00DE19DE">
            <w:pPr>
              <w:jc w:val="center"/>
              <w:rPr>
                <w:sz w:val="24"/>
                <w:szCs w:val="24"/>
                <w:lang w:val="en-US"/>
              </w:rPr>
            </w:pPr>
            <w:r w:rsidRPr="002F023D">
              <w:rPr>
                <w:sz w:val="24"/>
                <w:szCs w:val="24"/>
                <w:lang w:val="en-US"/>
              </w:rPr>
              <w:t>Apple 2 – Sample 2</w:t>
            </w:r>
          </w:p>
        </w:tc>
        <w:tc>
          <w:tcPr>
            <w:tcW w:w="4784" w:type="dxa"/>
          </w:tcPr>
          <w:p w14:paraId="2A5ACAAF" w14:textId="456F2C85" w:rsidR="000941C2" w:rsidRPr="002F023D" w:rsidRDefault="00B579D6" w:rsidP="00DE19DE">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2F023D">
              <w:rPr>
                <w:rFonts w:ascii="Courier New" w:hAnsi="Courier New" w:cs="Courier New"/>
                <w:color w:val="212121"/>
                <w:sz w:val="24"/>
                <w:szCs w:val="24"/>
                <w:shd w:val="clear" w:color="auto" w:fill="FFFFFF"/>
              </w:rPr>
              <w:t>14.50660869</w:t>
            </w:r>
          </w:p>
        </w:tc>
      </w:tr>
      <w:tr w:rsidR="000941C2" w:rsidRPr="002F023D" w14:paraId="194EDD20" w14:textId="77777777" w:rsidTr="00DE19DE">
        <w:trPr>
          <w:trHeight w:val="322"/>
        </w:trPr>
        <w:tc>
          <w:tcPr>
            <w:cnfStyle w:val="001000000000" w:firstRow="0" w:lastRow="0" w:firstColumn="1" w:lastColumn="0" w:oddVBand="0" w:evenVBand="0" w:oddHBand="0" w:evenHBand="0" w:firstRowFirstColumn="0" w:firstRowLastColumn="0" w:lastRowFirstColumn="0" w:lastRowLastColumn="0"/>
            <w:tcW w:w="4784" w:type="dxa"/>
          </w:tcPr>
          <w:p w14:paraId="4221057A" w14:textId="600271C3" w:rsidR="000941C2" w:rsidRPr="002F023D" w:rsidRDefault="000941C2" w:rsidP="00DE19DE">
            <w:pPr>
              <w:jc w:val="center"/>
              <w:rPr>
                <w:sz w:val="24"/>
                <w:szCs w:val="24"/>
                <w:lang w:val="en-US"/>
              </w:rPr>
            </w:pPr>
            <w:r w:rsidRPr="002F023D">
              <w:rPr>
                <w:sz w:val="24"/>
                <w:szCs w:val="24"/>
                <w:lang w:val="en-US"/>
              </w:rPr>
              <w:t>Apple 2 – Sample 3</w:t>
            </w:r>
          </w:p>
        </w:tc>
        <w:tc>
          <w:tcPr>
            <w:tcW w:w="4784" w:type="dxa"/>
          </w:tcPr>
          <w:p w14:paraId="07DBE0E1" w14:textId="406F57D0" w:rsidR="000941C2" w:rsidRPr="002F023D" w:rsidRDefault="00BB6C90" w:rsidP="00DE19DE">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2F023D">
              <w:rPr>
                <w:rFonts w:ascii="Courier New" w:hAnsi="Courier New" w:cs="Courier New"/>
                <w:color w:val="212121"/>
                <w:sz w:val="24"/>
                <w:szCs w:val="24"/>
                <w:shd w:val="clear" w:color="auto" w:fill="FFFFFF"/>
              </w:rPr>
              <w:t>13.13188387</w:t>
            </w:r>
          </w:p>
        </w:tc>
      </w:tr>
    </w:tbl>
    <w:p w14:paraId="0ADFC399" w14:textId="4E3245C6" w:rsidR="00A94DCD" w:rsidRDefault="00A94DCD" w:rsidP="0043388C">
      <w:pPr>
        <w:jc w:val="both"/>
        <w:rPr>
          <w:b/>
          <w:bCs/>
          <w:sz w:val="32"/>
          <w:szCs w:val="32"/>
          <w:lang w:val="en-US"/>
        </w:rPr>
      </w:pPr>
      <w:r w:rsidRPr="00A94DCD">
        <w:rPr>
          <w:b/>
          <w:bCs/>
          <w:sz w:val="32"/>
          <w:szCs w:val="32"/>
          <w:lang w:val="en-US"/>
        </w:rPr>
        <w:lastRenderedPageBreak/>
        <w:t xml:space="preserve">Inference </w:t>
      </w:r>
    </w:p>
    <w:p w14:paraId="79AB9CC3" w14:textId="53CEB11B" w:rsidR="00A94DCD" w:rsidRPr="00A94DCD" w:rsidRDefault="00A94DCD" w:rsidP="0043388C">
      <w:pPr>
        <w:jc w:val="both"/>
        <w:rPr>
          <w:sz w:val="24"/>
          <w:szCs w:val="24"/>
          <w:lang w:val="en-US"/>
        </w:rPr>
      </w:pPr>
      <w:r>
        <w:rPr>
          <w:sz w:val="24"/>
          <w:szCs w:val="24"/>
          <w:lang w:val="en-US"/>
        </w:rPr>
        <w:t xml:space="preserve">As suggested before, the regression model was pretty bad with very low fit to the data. The Brix values of the fruits was observed to be very high, some even going past 15 which is a little higher than usual. This maybe as a result of the in proper model in use. With more relevant data, perhaps the model accuracy can be improved along with the Brix values estimated. </w:t>
      </w:r>
    </w:p>
    <w:sectPr w:rsidR="00A94DCD" w:rsidRPr="00A94DCD" w:rsidSect="0043388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510"/>
    <w:multiLevelType w:val="hybridMultilevel"/>
    <w:tmpl w:val="C080736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79367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0NDQxNDU0MzCyNDRT0lEKTi0uzszPAykwqgUAkQOxliwAAAA="/>
  </w:docVars>
  <w:rsids>
    <w:rsidRoot w:val="00BD44F6"/>
    <w:rsid w:val="000941C2"/>
    <w:rsid w:val="002F023D"/>
    <w:rsid w:val="003B6E25"/>
    <w:rsid w:val="0043388C"/>
    <w:rsid w:val="00500707"/>
    <w:rsid w:val="0057411F"/>
    <w:rsid w:val="00612318"/>
    <w:rsid w:val="00781F08"/>
    <w:rsid w:val="007C7C3F"/>
    <w:rsid w:val="008C4E71"/>
    <w:rsid w:val="008D314C"/>
    <w:rsid w:val="00A56D03"/>
    <w:rsid w:val="00A94DCD"/>
    <w:rsid w:val="00B579D6"/>
    <w:rsid w:val="00B6294B"/>
    <w:rsid w:val="00B76723"/>
    <w:rsid w:val="00BB6C90"/>
    <w:rsid w:val="00BD44F6"/>
    <w:rsid w:val="00C201AD"/>
    <w:rsid w:val="00CA24EB"/>
    <w:rsid w:val="00CE3091"/>
    <w:rsid w:val="00DC7DD8"/>
    <w:rsid w:val="00DE19DE"/>
    <w:rsid w:val="00EC2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6022"/>
  <w15:chartTrackingRefBased/>
  <w15:docId w15:val="{1E9913B5-B556-4CA3-B4AE-2B8E1679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F6"/>
    <w:pPr>
      <w:ind w:left="720"/>
      <w:contextualSpacing/>
    </w:pPr>
  </w:style>
  <w:style w:type="table" w:styleId="TableGrid">
    <w:name w:val="Table Grid"/>
    <w:basedOn w:val="TableNormal"/>
    <w:uiPriority w:val="39"/>
    <w:rsid w:val="00094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941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B767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61041-9F28-49DB-9C5E-5F9D8A95F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p</dc:creator>
  <cp:keywords/>
  <dc:description/>
  <cp:lastModifiedBy>bhuvanesh p</cp:lastModifiedBy>
  <cp:revision>23</cp:revision>
  <dcterms:created xsi:type="dcterms:W3CDTF">2023-03-12T16:16:00Z</dcterms:created>
  <dcterms:modified xsi:type="dcterms:W3CDTF">2023-03-15T17:06:00Z</dcterms:modified>
</cp:coreProperties>
</file>