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学习总结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righ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1812975 曹沛鑫 2020.6.19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安装matplotlib:打开Anaconda Prompt输入conda install matplotlib,但是vscode仍无法导入模块，经查询后，原因是：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没有</w:t>
      </w:r>
      <w:bookmarkStart w:id="0" w:name="_GoBack"/>
      <w:bookmarkEnd w:id="0"/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添加系统变量，所以系统根本识别不了conda命令，找不到位置。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添加以下系统变量即可正常运行：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添加对应Anaconda环境变量到用户变量中：（以自己的安装路径为准）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:\Anaconda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:\Anaconda\Scripts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:\Anaconda\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Library\bin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用matplotlib绘制图表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1.plot()函数:绘制函数；show()函数:显示绘制图形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2.title(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String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,fontsize=)方法设置图表标题，xlabel(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String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,fontsize=)和ylabel(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String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,fontsize=)设置坐标轴标签，tick_params()函数设置刻度样式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3.scatter(x,y)函数传递一对x,y坐标，并在指定位置绘制一个点，若参数为列表，则可以绘制一系列点。利用参数cmap可以使用颜色映射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4.savefig()方法：自动将图表保存到文件中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5.choice([])可以随机返回列表里的一个数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6.plt.axes()方法:可以将坐标轴的可见性设为False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7.figure()方法:指定图表的宽度、高度、分辨率、背景色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三、使用Pygal模拟掷骰子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color w:val="333333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1.安装Pygal：打开Anaconda Prompt输入：conda install pygal,但是仍旧不能正常导入，查询后发现vscode使用的Python的site-packges里没有导入，只需要在{}settings.json里输入</w:t>
      </w:r>
      <w:r>
        <w:rPr>
          <w:rFonts w:hint="eastAsia" w:asciiTheme="minorEastAsia" w:hAnsiTheme="minorEastAsia" w:eastAsiaTheme="minorEastAsia" w:cstheme="minorEastAsia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python.pythonPath</w:t>
      </w:r>
      <w:r>
        <w:rPr>
          <w:rFonts w:hint="eastAsia" w:asciiTheme="minorEastAsia" w:hAnsiTheme="minorEastAsia" w:eastAsiaTheme="minorEastAsia" w:cstheme="minorEastAsia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":</w:t>
      </w:r>
      <w:r>
        <w:rPr>
          <w:rFonts w:hint="eastAsia" w:asciiTheme="minorEastAsia" w:hAnsiTheme="minorEastAsia" w:eastAsiaTheme="minorEastAsia" w:cstheme="minorEastAsia"/>
          <w:b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E:/Anaconda/python.exe</w:t>
      </w:r>
      <w:r>
        <w:rPr>
          <w:rFonts w:hint="eastAsia" w:asciiTheme="minorEastAsia" w:hAnsiTheme="minorEastAsia" w:eastAsiaTheme="minorEastAsia" w:cstheme="minorEastAsia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",规定python的默认路径即可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2.Bar()用于可视化直方图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3.可视化图表在数据统计可视化中大有用途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四、下载数据--CSV格式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1.CSV文件：数据作为一系列以逗号分隔的值写入文件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2.可以调用csv.reader()方法，文件对象作为实参，来创建一个与该文件相关联的阅读器对象，对该阅读器对象使用next()函数，可以得到文件的第一行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3.enumerate()方法可以获取每个元素的索引及其值，实参为列表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4.datetime类中的strptime()方法能规范化返回日期：第一个实参是日期的字符串，第二个实参是设置日期的格式，如：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first_date = datetime.strptime('2014-7-1', '%Y-%m-%d')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，下面是不同的实参含义：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1307465"/>
            <wp:effectExtent l="0" t="0" r="4445" b="3175"/>
            <wp:docPr id="1" name="图片 1" descr="QQ截图20200619150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6191505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0975" cy="1375410"/>
            <wp:effectExtent l="0" t="0" r="12065" b="11430"/>
            <wp:docPr id="2" name="图片 2" descr="QQ截图20200619150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6191505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fill_between(x,y1,y2,facecolor,alpha)方法可以为两条曲线的填充区涂色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下载数据--JSON格式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json.load()方法实参为文件对象，能够将数据转换为Python能够处理的方式，如列表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int()方法不能将包含小数点的字符串转换为整数，可以先使用float()方法，再使用int()方法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Pygal中的Worldmap图表类型可以用来制作世界地图，对于其实例可用add(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‘’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,[])方法添加洲，第一个参数是标签，第二个参数是列表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使用API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处理API响应：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·导入requests模块:打开Anaconda Prompt，输入pip install --user  requests，显示已经下载，但运行代码会报错，经查询为证书验证问题，需要安装三个requests的依赖包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</w:rPr>
        <w:t>pip install cryptography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</w:rPr>
        <w:t>pip install pyOpenSSL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</w:rPr>
        <w:t>pip install certifi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·使用requests的get()方法将响应对象存储在变量中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·打印status_dict核实调用是否成功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·使用json()方法将信息存储在字典中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2.Pygal允许将图表中的条形作为网站链接，只需要在为每个项目创建的字典中添加一个键为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xlink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的键-值对即可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总结、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1.由于导入了flake8和yapf工具帮助规范代码格式，同时按ctrl+Shift+F可以格式化代码，否则会有格式报错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from pygal.i18n import COUNTRIES报错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API密钥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New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946D35"/>
    <w:multiLevelType w:val="singleLevel"/>
    <w:tmpl w:val="B3946D3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832B2FD"/>
    <w:multiLevelType w:val="singleLevel"/>
    <w:tmpl w:val="F832B2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EC7C0C5"/>
    <w:multiLevelType w:val="singleLevel"/>
    <w:tmpl w:val="FEC7C0C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3965CD6"/>
    <w:multiLevelType w:val="singleLevel"/>
    <w:tmpl w:val="33965CD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561082E"/>
    <w:multiLevelType w:val="singleLevel"/>
    <w:tmpl w:val="3561082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12B9A"/>
    <w:rsid w:val="5A81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2020-06-19T00:28:00Z</dcterms:created>
  <dc:creator>七月在野</dc:creator>
  <cp:lastModifiedBy>七月在野</cp:lastModifiedBy>
  <dcterms:modified xsi:type="dcterms:W3CDTF">2020-06-19T09:48:27Z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