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7F8" w:rsidRDefault="00861A3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RD - Desenvolvedor Business </w:t>
      </w:r>
      <w:proofErr w:type="spellStart"/>
      <w:r>
        <w:rPr>
          <w:b/>
          <w:sz w:val="28"/>
          <w:szCs w:val="28"/>
        </w:rPr>
        <w:t>Intelligence</w:t>
      </w:r>
      <w:proofErr w:type="spellEnd"/>
      <w:r>
        <w:rPr>
          <w:b/>
          <w:sz w:val="28"/>
          <w:szCs w:val="28"/>
        </w:rPr>
        <w:t xml:space="preserve"> - Projeto Desafio</w:t>
      </w:r>
    </w:p>
    <w:p w:rsidR="00594C12" w:rsidRDefault="00594C12">
      <w:pPr>
        <w:rPr>
          <w:b/>
          <w:sz w:val="28"/>
          <w:szCs w:val="28"/>
        </w:rPr>
      </w:pPr>
    </w:p>
    <w:p w:rsidR="00BB47F8" w:rsidRDefault="00861A30">
      <w:pPr>
        <w:rPr>
          <w:sz w:val="20"/>
          <w:szCs w:val="20"/>
        </w:rPr>
      </w:pPr>
      <w:r w:rsidRPr="00861A30">
        <w:rPr>
          <w:sz w:val="20"/>
          <w:szCs w:val="20"/>
        </w:rPr>
        <w:t>Guilherme Ocker Ribeiro</w:t>
      </w:r>
    </w:p>
    <w:p w:rsidR="00594C12" w:rsidRDefault="00594C12">
      <w:pPr>
        <w:rPr>
          <w:sz w:val="20"/>
          <w:szCs w:val="20"/>
        </w:rPr>
      </w:pPr>
    </w:p>
    <w:p w:rsidR="00BB47F8" w:rsidRDefault="00861A30">
      <w:pPr>
        <w:rPr>
          <w:b/>
        </w:rPr>
      </w:pPr>
      <w:r>
        <w:rPr>
          <w:b/>
        </w:rPr>
        <w:t>ETL e definição do modelo ER:</w:t>
      </w:r>
    </w:p>
    <w:p w:rsidR="00BB47F8" w:rsidRDefault="00BB47F8">
      <w:pPr>
        <w:rPr>
          <w:b/>
          <w:sz w:val="20"/>
          <w:szCs w:val="20"/>
        </w:rPr>
      </w:pPr>
    </w:p>
    <w:p w:rsidR="00BB47F8" w:rsidRPr="00594C12" w:rsidRDefault="00861A30">
      <w:pPr>
        <w:ind w:firstLine="720"/>
      </w:pPr>
      <w:r w:rsidRPr="00594C12">
        <w:t xml:space="preserve">Foi utilizada a ferramenta PDI - </w:t>
      </w:r>
      <w:proofErr w:type="spellStart"/>
      <w:r w:rsidRPr="00594C12">
        <w:t>Kettle</w:t>
      </w:r>
      <w:proofErr w:type="spellEnd"/>
      <w:r w:rsidRPr="00594C12">
        <w:t xml:space="preserve">, da </w:t>
      </w:r>
      <w:proofErr w:type="spellStart"/>
      <w:r w:rsidRPr="00594C12">
        <w:t>suite</w:t>
      </w:r>
      <w:proofErr w:type="spellEnd"/>
      <w:r w:rsidRPr="00594C12">
        <w:t xml:space="preserve"> </w:t>
      </w:r>
      <w:proofErr w:type="spellStart"/>
      <w:r w:rsidRPr="00594C12">
        <w:t>Pentaho</w:t>
      </w:r>
      <w:proofErr w:type="spellEnd"/>
      <w:r w:rsidRPr="00594C12">
        <w:t>. Ferramenta bem reconhecida no mercado, agnóstica quanto a fontes e destinos e se trata de uma ferramenta onde possuo experiência de alguns anos. (</w:t>
      </w:r>
      <w:hyperlink r:id="rId6">
        <w:r w:rsidRPr="00594C12">
          <w:rPr>
            <w:color w:val="1155CC"/>
            <w:u w:val="single"/>
          </w:rPr>
          <w:t>Download</w:t>
        </w:r>
      </w:hyperlink>
      <w:r w:rsidRPr="00594C12">
        <w:t>)</w:t>
      </w:r>
    </w:p>
    <w:p w:rsidR="00BB47F8" w:rsidRPr="00594C12" w:rsidRDefault="00861A30">
      <w:pPr>
        <w:ind w:firstLine="720"/>
      </w:pPr>
      <w:r w:rsidRPr="00594C12">
        <w:t>Para facilitar o início do desenvolvimento do processo de ETL, foi extraído uma amostra da carga completa, com algumas milhares de linhas, facilitando o processo de testes iniciais, construção do modelo e debug, além da análise completa do arquivo através de uma exportação do arquivo “cru” para a base de dados, possibilitando visualizar a natureza dos dados e seus relacionamentos.</w:t>
      </w: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MainJob</w:t>
      </w:r>
      <w:proofErr w:type="spellEnd"/>
      <w:r>
        <w:rPr>
          <w:b/>
          <w:sz w:val="20"/>
          <w:szCs w:val="20"/>
        </w:rPr>
        <w:t>:</w:t>
      </w:r>
    </w:p>
    <w:p w:rsidR="00BB47F8" w:rsidRDefault="005706B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1484A889" wp14:editId="0C51D2FA">
            <wp:extent cx="5943600" cy="14497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F8" w:rsidRDefault="004A3F70">
      <w:pPr>
        <w:rPr>
          <w:b/>
          <w:sz w:val="20"/>
          <w:szCs w:val="20"/>
        </w:rPr>
      </w:pPr>
      <w:r>
        <w:rPr>
          <w:b/>
          <w:sz w:val="20"/>
          <w:szCs w:val="20"/>
        </w:rPr>
        <w:t>Modelagem Dimensional</w:t>
      </w:r>
      <w:r w:rsidR="00861A30">
        <w:rPr>
          <w:b/>
          <w:sz w:val="20"/>
          <w:szCs w:val="20"/>
        </w:rPr>
        <w:t>:</w:t>
      </w:r>
    </w:p>
    <w:p w:rsidR="00BB47F8" w:rsidRDefault="004A3F70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58C4DC1" wp14:editId="5764A698">
            <wp:extent cx="5943600" cy="37414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Pr="00594C12" w:rsidRDefault="00BB47F8"/>
    <w:p w:rsidR="00BB47F8" w:rsidRDefault="00861A30">
      <w:pPr>
        <w:ind w:firstLine="720"/>
      </w:pPr>
      <w:r w:rsidRPr="00594C12">
        <w:t xml:space="preserve">A tabela </w:t>
      </w:r>
      <w:proofErr w:type="spellStart"/>
      <w:r w:rsidRPr="00594C12">
        <w:rPr>
          <w:i/>
        </w:rPr>
        <w:t>Community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Areas</w:t>
      </w:r>
      <w:proofErr w:type="spellEnd"/>
      <w:r w:rsidRPr="00594C12">
        <w:t xml:space="preserve"> foi extraída a partir deste </w:t>
      </w:r>
      <w:hyperlink r:id="rId9">
        <w:r w:rsidRPr="00594C12">
          <w:rPr>
            <w:color w:val="1155CC"/>
            <w:u w:val="single"/>
          </w:rPr>
          <w:t>link</w:t>
        </w:r>
      </w:hyperlink>
      <w:r w:rsidRPr="00594C12">
        <w:t xml:space="preserve"> e importado para dentro do modelo a partir de um ETL específico. A tabela IUCR (</w:t>
      </w:r>
      <w:r w:rsidRPr="00594C12">
        <w:rPr>
          <w:i/>
        </w:rPr>
        <w:t xml:space="preserve">Illinois </w:t>
      </w:r>
      <w:proofErr w:type="spellStart"/>
      <w:r w:rsidRPr="00594C12">
        <w:rPr>
          <w:i/>
        </w:rPr>
        <w:t>Uniform</w:t>
      </w:r>
      <w:proofErr w:type="spellEnd"/>
      <w:r w:rsidRPr="00594C12">
        <w:rPr>
          <w:i/>
        </w:rPr>
        <w:t xml:space="preserve"> Crime </w:t>
      </w:r>
      <w:proofErr w:type="spellStart"/>
      <w:r w:rsidRPr="00594C12">
        <w:rPr>
          <w:i/>
        </w:rPr>
        <w:t>Reporting</w:t>
      </w:r>
      <w:proofErr w:type="spellEnd"/>
      <w:r w:rsidRPr="00594C12">
        <w:t xml:space="preserve">) foi extraída deste </w:t>
      </w:r>
      <w:hyperlink r:id="rId10">
        <w:r w:rsidRPr="00594C12">
          <w:rPr>
            <w:color w:val="1155CC"/>
            <w:u w:val="single"/>
          </w:rPr>
          <w:t>link</w:t>
        </w:r>
      </w:hyperlink>
      <w:r w:rsidRPr="00594C12">
        <w:t xml:space="preserve"> e também tratada e importada para dentro do modelo através de ETL específico.</w:t>
      </w:r>
    </w:p>
    <w:p w:rsidR="005706B7" w:rsidRPr="00594C12" w:rsidRDefault="005706B7">
      <w:pPr>
        <w:ind w:firstLine="720"/>
      </w:pPr>
      <w:r>
        <w:t xml:space="preserve">A Dimensão de tempo </w:t>
      </w:r>
      <w:proofErr w:type="spellStart"/>
      <w:r w:rsidRPr="005706B7">
        <w:rPr>
          <w:i/>
        </w:rPr>
        <w:t>dim_times</w:t>
      </w:r>
      <w:proofErr w:type="spellEnd"/>
      <w:r w:rsidRPr="005706B7">
        <w:t xml:space="preserve"> foi</w:t>
      </w:r>
      <w:r>
        <w:t xml:space="preserve"> construída através de um script dinâmico encontrado neste </w:t>
      </w:r>
      <w:hyperlink r:id="rId11" w:history="1">
        <w:r w:rsidRPr="00540DD0">
          <w:rPr>
            <w:rStyle w:val="Hyperlink"/>
          </w:rPr>
          <w:t>link</w:t>
        </w:r>
      </w:hyperlink>
      <w:r>
        <w:t xml:space="preserve">, e a partir dele, montado o </w:t>
      </w:r>
      <w:r w:rsidR="00540DD0">
        <w:t>arquivo .</w:t>
      </w:r>
      <w:proofErr w:type="spellStart"/>
      <w:r w:rsidR="00540DD0">
        <w:t>csv</w:t>
      </w:r>
      <w:proofErr w:type="spellEnd"/>
      <w:r w:rsidR="00540DD0">
        <w:t xml:space="preserve"> usado no ETL.</w:t>
      </w:r>
    </w:p>
    <w:p w:rsidR="00BB47F8" w:rsidRPr="00594C12" w:rsidRDefault="00BB47F8">
      <w:pPr>
        <w:ind w:firstLine="720"/>
      </w:pPr>
    </w:p>
    <w:p w:rsidR="00BB47F8" w:rsidRPr="00594C12" w:rsidRDefault="00861A30">
      <w:pPr>
        <w:rPr>
          <w:b/>
        </w:rPr>
      </w:pPr>
      <w:r w:rsidRPr="00594C12">
        <w:rPr>
          <w:b/>
        </w:rPr>
        <w:t>Configurações e Execução do ETL</w:t>
      </w:r>
    </w:p>
    <w:p w:rsidR="00BB47F8" w:rsidRPr="00594C12" w:rsidRDefault="00BB47F8"/>
    <w:p w:rsidR="00BB47F8" w:rsidRPr="00594C12" w:rsidRDefault="00861A30">
      <w:pPr>
        <w:rPr>
          <w:b/>
        </w:rPr>
      </w:pPr>
      <w:r w:rsidRPr="00594C12">
        <w:t xml:space="preserve"> </w:t>
      </w:r>
      <w:hyperlink r:id="rId12">
        <w:r w:rsidRPr="00594C12">
          <w:rPr>
            <w:color w:val="1155CC"/>
            <w:u w:val="single"/>
          </w:rPr>
          <w:t>Download</w:t>
        </w:r>
      </w:hyperlink>
      <w:r w:rsidRPr="00594C12">
        <w:t xml:space="preserve"> - Executar ~\pdi-ce-7.1.0.0-12\data-</w:t>
      </w:r>
      <w:proofErr w:type="spellStart"/>
      <w:r w:rsidRPr="00594C12">
        <w:t>integration</w:t>
      </w:r>
      <w:proofErr w:type="spellEnd"/>
      <w:r w:rsidRPr="00594C12">
        <w:t>\</w:t>
      </w:r>
      <w:r w:rsidRPr="00594C12">
        <w:rPr>
          <w:b/>
        </w:rPr>
        <w:t>Spoon.bat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>Se não abrir, pode ser necessário alterar as configurações de criação da JVM, através dos seguintes passos:</w:t>
      </w:r>
    </w:p>
    <w:p w:rsidR="00BB47F8" w:rsidRPr="00594C12" w:rsidRDefault="00861A30">
      <w:pPr>
        <w:numPr>
          <w:ilvl w:val="0"/>
          <w:numId w:val="5"/>
        </w:numPr>
        <w:contextualSpacing/>
      </w:pPr>
      <w:r w:rsidRPr="00594C12">
        <w:t xml:space="preserve">Editar o arquivo Spoon.bat, próximo a linha 94, identificar e alterar para os seguintes parâmetros: </w:t>
      </w:r>
      <w:r w:rsidRPr="00594C12">
        <w:rPr>
          <w:b/>
          <w:i/>
        </w:rPr>
        <w:t>PENTAHO_DI_JAVA_OPTIONS="-Xms512m" "-Xmx1024m" "-</w:t>
      </w:r>
      <w:proofErr w:type="spellStart"/>
      <w:r w:rsidRPr="00594C12">
        <w:rPr>
          <w:b/>
          <w:i/>
        </w:rPr>
        <w:t>XX:MaxPermSize</w:t>
      </w:r>
      <w:proofErr w:type="spellEnd"/>
      <w:r w:rsidRPr="00594C12">
        <w:rPr>
          <w:b/>
          <w:i/>
        </w:rPr>
        <w:t>=256m"</w:t>
      </w:r>
    </w:p>
    <w:p w:rsidR="00BB47F8" w:rsidRPr="00594C12" w:rsidRDefault="00861A30">
      <w:pPr>
        <w:numPr>
          <w:ilvl w:val="0"/>
          <w:numId w:val="5"/>
        </w:numPr>
        <w:contextualSpacing/>
      </w:pPr>
      <w:r w:rsidRPr="00594C12">
        <w:t>Executar novamente o arquivo Spoon.bat.</w:t>
      </w: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b/>
        </w:rPr>
      </w:pPr>
      <w:r>
        <w:rPr>
          <w:b/>
        </w:rPr>
        <w:t>Configuração de banco:</w:t>
      </w:r>
    </w:p>
    <w:p w:rsidR="00BB47F8" w:rsidRDefault="005706B7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777ED3B" wp14:editId="1A96561B">
            <wp:extent cx="5943600" cy="292544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b/>
        </w:rPr>
      </w:pPr>
    </w:p>
    <w:p w:rsidR="00BB47F8" w:rsidRDefault="00861A30">
      <w:pPr>
        <w:rPr>
          <w:b/>
        </w:rPr>
      </w:pPr>
      <w:r>
        <w:br w:type="page"/>
      </w:r>
    </w:p>
    <w:p w:rsidR="00BB47F8" w:rsidRPr="00594C12" w:rsidRDefault="00861A30">
      <w:pPr>
        <w:rPr>
          <w:b/>
        </w:rPr>
      </w:pPr>
      <w:r w:rsidRPr="00594C12">
        <w:rPr>
          <w:b/>
        </w:rPr>
        <w:lastRenderedPageBreak/>
        <w:t xml:space="preserve">Arquivo de </w:t>
      </w:r>
      <w:proofErr w:type="spellStart"/>
      <w:r w:rsidRPr="00594C12">
        <w:rPr>
          <w:b/>
        </w:rPr>
        <w:t>Job</w:t>
      </w:r>
      <w:proofErr w:type="spellEnd"/>
      <w:r w:rsidRPr="00594C12">
        <w:rPr>
          <w:b/>
        </w:rPr>
        <w:t>:</w:t>
      </w:r>
    </w:p>
    <w:p w:rsidR="00BB47F8" w:rsidRPr="00594C12" w:rsidRDefault="00BB47F8"/>
    <w:p w:rsidR="00BB47F8" w:rsidRPr="00594C12" w:rsidRDefault="00861A30">
      <w:pPr>
        <w:ind w:firstLine="720"/>
      </w:pPr>
      <w:r w:rsidRPr="00594C12">
        <w:t xml:space="preserve">Abrir o arquivo de </w:t>
      </w:r>
      <w:proofErr w:type="spellStart"/>
      <w:r w:rsidRPr="00594C12">
        <w:rPr>
          <w:i/>
        </w:rPr>
        <w:t>job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ChicagoCrimes.kjb</w:t>
      </w:r>
      <w:proofErr w:type="spellEnd"/>
      <w:r w:rsidRPr="00594C12">
        <w:t xml:space="preserve"> dentro da pasta de ETL do projeto. A partir dele, é possível “navegar” até os outros arquivos </w:t>
      </w:r>
      <w:proofErr w:type="spellStart"/>
      <w:r w:rsidRPr="00594C12">
        <w:rPr>
          <w:i/>
        </w:rPr>
        <w:t>transformation</w:t>
      </w:r>
      <w:proofErr w:type="spellEnd"/>
      <w:r w:rsidRPr="00594C12">
        <w:t xml:space="preserve"> se for de interesse:</w:t>
      </w:r>
    </w:p>
    <w:p w:rsidR="00BB47F8" w:rsidRPr="00594C12" w:rsidRDefault="00861A30">
      <w:pPr>
        <w:rPr>
          <w:i/>
        </w:rPr>
      </w:pPr>
      <w:r w:rsidRPr="00594C12">
        <w:rPr>
          <w:noProof/>
        </w:rPr>
        <w:drawing>
          <wp:inline distT="114300" distB="114300" distL="114300" distR="114300">
            <wp:extent cx="2417675" cy="16144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7675" cy="1614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Pr="00594C12" w:rsidRDefault="00861A30">
      <w:pPr>
        <w:rPr>
          <w:b/>
        </w:rPr>
      </w:pPr>
      <w:proofErr w:type="spellStart"/>
      <w:r w:rsidRPr="00594C12">
        <w:rPr>
          <w:b/>
        </w:rPr>
        <w:t>Variaveis</w:t>
      </w:r>
      <w:proofErr w:type="spellEnd"/>
      <w:r w:rsidRPr="00594C12">
        <w:rPr>
          <w:b/>
        </w:rPr>
        <w:t xml:space="preserve"> de ambiente </w:t>
      </w:r>
      <w:proofErr w:type="spellStart"/>
      <w:r w:rsidRPr="00594C12">
        <w:rPr>
          <w:b/>
        </w:rPr>
        <w:t>Kettle</w:t>
      </w:r>
      <w:proofErr w:type="spellEnd"/>
      <w:r w:rsidRPr="00594C12">
        <w:rPr>
          <w:b/>
        </w:rPr>
        <w:t>:</w:t>
      </w:r>
    </w:p>
    <w:p w:rsidR="00BB47F8" w:rsidRPr="00594C12" w:rsidRDefault="00861A30">
      <w:pPr>
        <w:ind w:firstLine="720"/>
      </w:pPr>
      <w:r w:rsidRPr="00594C12">
        <w:t xml:space="preserve">Serão utilizadas variáveis de ambiente para facilitar a identificação dos arquivos de fonte. Configurar de acordo com o </w:t>
      </w:r>
      <w:proofErr w:type="spellStart"/>
      <w:r w:rsidRPr="00594C12">
        <w:t>print</w:t>
      </w:r>
      <w:proofErr w:type="spellEnd"/>
      <w:r w:rsidRPr="00594C12">
        <w:t xml:space="preserve"> e valores da tabela abaixo.</w:t>
      </w:r>
    </w:p>
    <w:p w:rsidR="00BB47F8" w:rsidRPr="00594C12" w:rsidRDefault="005706B7">
      <w:r>
        <w:rPr>
          <w:noProof/>
        </w:rPr>
        <w:drawing>
          <wp:inline distT="0" distB="0" distL="0" distR="0" wp14:anchorId="6BA1BD74" wp14:editId="5412B7E6">
            <wp:extent cx="5943600" cy="28263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7F8" w:rsidRPr="00594C12" w:rsidRDefault="00BB47F8"/>
    <w:p w:rsidR="00BB47F8" w:rsidRPr="00594C12" w:rsidRDefault="00861A30">
      <w:r w:rsidRPr="00594C12">
        <w:t xml:space="preserve">O arquivo </w:t>
      </w:r>
      <w:r w:rsidRPr="00594C12">
        <w:rPr>
          <w:i/>
        </w:rPr>
        <w:t xml:space="preserve">CrimesFile.csv </w:t>
      </w:r>
      <w:r w:rsidRPr="00594C12">
        <w:t xml:space="preserve">deve ser baixado </w:t>
      </w:r>
      <w:r w:rsidR="00594C12" w:rsidRPr="00594C12">
        <w:t>através</w:t>
      </w:r>
      <w:r w:rsidRPr="00594C12">
        <w:t xml:space="preserve"> deste </w:t>
      </w:r>
      <w:hyperlink r:id="rId16">
        <w:r w:rsidRPr="00594C12">
          <w:rPr>
            <w:color w:val="1155CC"/>
            <w:u w:val="single"/>
          </w:rPr>
          <w:t>link</w:t>
        </w:r>
      </w:hyperlink>
      <w:r w:rsidRPr="00594C12">
        <w:t xml:space="preserve">, renomeado e colocado na pasta </w:t>
      </w:r>
      <w:proofErr w:type="spellStart"/>
      <w:r w:rsidRPr="00594C12">
        <w:t>Sources</w:t>
      </w:r>
      <w:proofErr w:type="spellEnd"/>
      <w:r w:rsidRPr="00594C12">
        <w:t>, como mostrado abaixo.</w:t>
      </w:r>
    </w:p>
    <w:p w:rsidR="00BB47F8" w:rsidRPr="00594C12" w:rsidRDefault="00BB47F8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BB47F8" w:rsidRPr="00594C12">
        <w:trPr>
          <w:trHeight w:val="280"/>
        </w:trPr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CrimesIucrFile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</w:t>
            </w:r>
            <w:r w:rsidR="005706B7">
              <w:t>DW</w:t>
            </w:r>
            <w:r w:rsidRPr="00594C12">
              <w:t>\ETL\Sources\iucrFile.csv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CrimesCommAreasFile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</w:t>
            </w:r>
            <w:r w:rsidR="005706B7">
              <w:t>DW</w:t>
            </w:r>
            <w:r w:rsidRPr="00594C12">
              <w:t>\ETL\Sources\CommAreas.csv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CrimesMainFile</w:t>
            </w:r>
            <w:proofErr w:type="spellEnd"/>
            <w:r w:rsidRPr="00594C12">
              <w:t xml:space="preserve"> 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</w:t>
            </w:r>
            <w:r w:rsidR="005706B7">
              <w:t>DW</w:t>
            </w:r>
            <w:r w:rsidRPr="00594C12">
              <w:t>\ETL\Sources\CrimesFile.csv</w:t>
            </w:r>
          </w:p>
        </w:tc>
      </w:tr>
      <w:tr w:rsidR="00BB47F8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proofErr w:type="spellStart"/>
            <w:r w:rsidRPr="00594C12">
              <w:t>CrimesSampleFile</w:t>
            </w:r>
            <w:proofErr w:type="spellEnd"/>
            <w:r w:rsidRPr="00594C12">
              <w:t xml:space="preserve"> </w:t>
            </w:r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47F8" w:rsidRPr="00594C12" w:rsidRDefault="00861A30">
            <w:r w:rsidRPr="00594C12">
              <w:t>C:\sites\ChicagoCrimes</w:t>
            </w:r>
            <w:r w:rsidR="005706B7">
              <w:t>DW</w:t>
            </w:r>
            <w:r w:rsidRPr="00594C12">
              <w:t>\ETL\Sources\Sample.csv</w:t>
            </w:r>
          </w:p>
        </w:tc>
      </w:tr>
      <w:tr w:rsidR="005706B7" w:rsidRPr="00594C12">
        <w:tc>
          <w:tcPr>
            <w:tcW w:w="27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6B7" w:rsidRPr="00594C12" w:rsidRDefault="005706B7">
            <w:proofErr w:type="spellStart"/>
            <w:r>
              <w:t>TimeDimension</w:t>
            </w:r>
            <w:proofErr w:type="spellEnd"/>
          </w:p>
        </w:tc>
        <w:tc>
          <w:tcPr>
            <w:tcW w:w="66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06B7" w:rsidRPr="00594C12" w:rsidRDefault="005706B7">
            <w:r w:rsidRPr="00594C12">
              <w:t>C:\sites\ChicagoCrimes</w:t>
            </w:r>
            <w:r>
              <w:t>DW</w:t>
            </w:r>
            <w:r w:rsidRPr="00594C12">
              <w:t>\ETL\Sources\</w:t>
            </w:r>
            <w:r w:rsidRPr="005706B7">
              <w:t>TimeDimension.csv</w:t>
            </w:r>
          </w:p>
        </w:tc>
      </w:tr>
    </w:tbl>
    <w:p w:rsidR="00BB47F8" w:rsidRPr="00594C12" w:rsidRDefault="00BB47F8"/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Pr="00594C12" w:rsidRDefault="00861A30">
      <w:pPr>
        <w:rPr>
          <w:b/>
        </w:rPr>
      </w:pPr>
      <w:r w:rsidRPr="00594C12">
        <w:rPr>
          <w:b/>
        </w:rPr>
        <w:t>Execução:</w:t>
      </w:r>
    </w:p>
    <w:p w:rsidR="00BB47F8" w:rsidRPr="00594C12" w:rsidRDefault="00BB47F8">
      <w:pPr>
        <w:rPr>
          <w:b/>
        </w:rPr>
      </w:pPr>
    </w:p>
    <w:p w:rsidR="00BB47F8" w:rsidRPr="00594C12" w:rsidRDefault="00861A30">
      <w:pPr>
        <w:ind w:firstLine="720"/>
      </w:pPr>
      <w:r w:rsidRPr="00594C12">
        <w:t xml:space="preserve">A execução se dá de maneira completa através do </w:t>
      </w:r>
      <w:proofErr w:type="spellStart"/>
      <w:r w:rsidRPr="00594C12">
        <w:t>job</w:t>
      </w:r>
      <w:proofErr w:type="spellEnd"/>
      <w:r w:rsidRPr="00594C12">
        <w:t xml:space="preserve"> </w:t>
      </w:r>
      <w:proofErr w:type="spellStart"/>
      <w:r w:rsidRPr="00594C12">
        <w:rPr>
          <w:i/>
        </w:rPr>
        <w:t>ChicagoCrimes.kjb</w:t>
      </w:r>
      <w:proofErr w:type="spellEnd"/>
      <w:r w:rsidRPr="00594C12">
        <w:t>. No “</w:t>
      </w:r>
      <w:proofErr w:type="spellStart"/>
      <w:r w:rsidRPr="00594C12">
        <w:rPr>
          <w:i/>
        </w:rPr>
        <w:t>Main</w:t>
      </w:r>
      <w:proofErr w:type="spellEnd"/>
      <w:r w:rsidRPr="00594C12">
        <w:rPr>
          <w:i/>
        </w:rPr>
        <w:t xml:space="preserve"> File Input</w:t>
      </w:r>
      <w:r w:rsidRPr="00594C12">
        <w:t xml:space="preserve">” da </w:t>
      </w:r>
      <w:proofErr w:type="spellStart"/>
      <w:r w:rsidRPr="00594C12">
        <w:t>transformation</w:t>
      </w:r>
      <w:proofErr w:type="spellEnd"/>
      <w:r w:rsidRPr="00594C12">
        <w:t xml:space="preserve"> </w:t>
      </w:r>
      <w:proofErr w:type="spellStart"/>
      <w:r w:rsidRPr="00594C12">
        <w:rPr>
          <w:i/>
        </w:rPr>
        <w:t>main.ktr</w:t>
      </w:r>
      <w:proofErr w:type="spellEnd"/>
      <w:r w:rsidRPr="00594C12">
        <w:t xml:space="preserve">, pode-se escolher entre o arquivo de amostra e o arquivo principal, utilizando as variáveis acima. Para uma nova execução do </w:t>
      </w:r>
      <w:proofErr w:type="spellStart"/>
      <w:r w:rsidRPr="00594C12">
        <w:t>job</w:t>
      </w:r>
      <w:proofErr w:type="spellEnd"/>
      <w:r w:rsidRPr="00594C12">
        <w:t xml:space="preserve"> completo, é importante que as tabelas estejam </w:t>
      </w:r>
      <w:r w:rsidRPr="00594C12">
        <w:rPr>
          <w:b/>
          <w:i/>
        </w:rPr>
        <w:t>truncadas</w:t>
      </w:r>
      <w:r w:rsidRPr="00594C12">
        <w:rPr>
          <w:i/>
        </w:rPr>
        <w:t>.</w:t>
      </w:r>
      <w:r w:rsidRPr="00594C12">
        <w:t xml:space="preserve"> Pode-se executar usando a tecla F9 ou clicando no botão “</w:t>
      </w:r>
      <w:proofErr w:type="spellStart"/>
      <w:r w:rsidRPr="00594C12">
        <w:rPr>
          <w:i/>
        </w:rPr>
        <w:t>Run</w:t>
      </w:r>
      <w:proofErr w:type="spellEnd"/>
      <w:r w:rsidRPr="00594C12">
        <w:t>” e em seguida “</w:t>
      </w:r>
      <w:proofErr w:type="spellStart"/>
      <w:r w:rsidRPr="00594C12">
        <w:t>Run</w:t>
      </w:r>
      <w:proofErr w:type="spellEnd"/>
      <w:r w:rsidRPr="00594C12">
        <w:t>” novamente.</w:t>
      </w:r>
    </w:p>
    <w:p w:rsidR="00BB47F8" w:rsidRPr="00594C12" w:rsidRDefault="00861A30">
      <w:pPr>
        <w:ind w:firstLine="720"/>
      </w:pPr>
      <w:r w:rsidRPr="00594C12">
        <w:t xml:space="preserve">Execuções faseadas podem ser feitas acessando cada </w:t>
      </w:r>
      <w:proofErr w:type="spellStart"/>
      <w:r w:rsidRPr="00594C12">
        <w:rPr>
          <w:i/>
        </w:rPr>
        <w:t>transformation</w:t>
      </w:r>
      <w:proofErr w:type="spellEnd"/>
      <w:r w:rsidRPr="00594C12">
        <w:t>.</w:t>
      </w:r>
    </w:p>
    <w:p w:rsidR="00BB47F8" w:rsidRPr="00594C12" w:rsidRDefault="00BB47F8">
      <w:pPr>
        <w:ind w:firstLine="720"/>
      </w:pPr>
    </w:p>
    <w:p w:rsidR="00BB47F8" w:rsidRPr="00594C12" w:rsidRDefault="00861A30">
      <w:pPr>
        <w:ind w:firstLine="720"/>
      </w:pPr>
      <w:r w:rsidRPr="00594C12">
        <w:rPr>
          <w:b/>
        </w:rPr>
        <w:t>Em caso de erro</w:t>
      </w:r>
      <w:r w:rsidRPr="00594C12">
        <w:t xml:space="preserve">, analisar rapidamente as linhas vermelhas no painel </w:t>
      </w:r>
      <w:proofErr w:type="spellStart"/>
      <w:r w:rsidRPr="00594C12">
        <w:t>Logging</w:t>
      </w:r>
      <w:proofErr w:type="spellEnd"/>
      <w:r w:rsidRPr="00594C12">
        <w:t>, principais erros são: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Arquivo não encontrado -&gt; Verificar pasta </w:t>
      </w:r>
      <w:proofErr w:type="spellStart"/>
      <w:r w:rsidRPr="00594C12">
        <w:t>source</w:t>
      </w:r>
      <w:proofErr w:type="spellEnd"/>
      <w:r w:rsidRPr="00594C12">
        <w:t xml:space="preserve">, nomenclatura dos arquivos e se as variáveis </w:t>
      </w:r>
      <w:proofErr w:type="spellStart"/>
      <w:r w:rsidRPr="00594C12">
        <w:t>setadas</w:t>
      </w:r>
      <w:proofErr w:type="spellEnd"/>
      <w:r w:rsidRPr="00594C12">
        <w:t xml:space="preserve"> estão de acordo com o caminho e nomes dos arquivos.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Conexão com BD -&gt; Verificar se a conexão ao BD está correta de acordo com o </w:t>
      </w:r>
      <w:proofErr w:type="spellStart"/>
      <w:r w:rsidRPr="00594C12">
        <w:t>print</w:t>
      </w:r>
      <w:proofErr w:type="spellEnd"/>
      <w:r w:rsidRPr="00594C12">
        <w:t xml:space="preserve"> acima, certificar-se de que a conexão esteja acessível em todas as </w:t>
      </w:r>
      <w:proofErr w:type="spellStart"/>
      <w:r w:rsidRPr="00594C12">
        <w:rPr>
          <w:i/>
        </w:rPr>
        <w:t>transformations</w:t>
      </w:r>
      <w:proofErr w:type="spellEnd"/>
      <w:r w:rsidRPr="00594C12">
        <w:t xml:space="preserve"> (</w:t>
      </w:r>
      <w:proofErr w:type="spellStart"/>
      <w:r w:rsidRPr="00594C12">
        <w:rPr>
          <w:i/>
        </w:rPr>
        <w:t>Shared</w:t>
      </w:r>
      <w:proofErr w:type="spellEnd"/>
      <w:r w:rsidRPr="00594C12">
        <w:rPr>
          <w:i/>
        </w:rPr>
        <w:t xml:space="preserve"> connection</w:t>
      </w:r>
      <w:r w:rsidRPr="00594C12">
        <w:t xml:space="preserve"> deve estar em negrito, se não, “</w:t>
      </w:r>
      <w:r w:rsidRPr="00594C12">
        <w:rPr>
          <w:i/>
        </w:rPr>
        <w:t>Menu de contexto</w:t>
      </w:r>
      <w:r w:rsidRPr="00594C12">
        <w:t>” &gt;&gt; “</w:t>
      </w:r>
      <w:proofErr w:type="spellStart"/>
      <w:r w:rsidRPr="00594C12">
        <w:rPr>
          <w:i/>
        </w:rPr>
        <w:t>Share</w:t>
      </w:r>
      <w:proofErr w:type="spellEnd"/>
      <w:r w:rsidRPr="00594C12">
        <w:t>”).</w:t>
      </w:r>
    </w:p>
    <w:p w:rsidR="00BB47F8" w:rsidRPr="00594C12" w:rsidRDefault="00861A30">
      <w:pPr>
        <w:numPr>
          <w:ilvl w:val="0"/>
          <w:numId w:val="1"/>
        </w:numPr>
        <w:contextualSpacing/>
      </w:pPr>
      <w:r w:rsidRPr="00594C12">
        <w:t xml:space="preserve">Tabelas destino não truncadas -&gt; Executar </w:t>
      </w:r>
      <w:proofErr w:type="spellStart"/>
      <w:r w:rsidRPr="00594C12">
        <w:rPr>
          <w:i/>
        </w:rPr>
        <w:t>Truncate</w:t>
      </w:r>
      <w:proofErr w:type="spellEnd"/>
      <w:r w:rsidRPr="00594C12">
        <w:rPr>
          <w:i/>
        </w:rPr>
        <w:t xml:space="preserve"> </w:t>
      </w:r>
      <w:proofErr w:type="spellStart"/>
      <w:r w:rsidRPr="00594C12">
        <w:rPr>
          <w:i/>
        </w:rPr>
        <w:t>table</w:t>
      </w:r>
      <w:proofErr w:type="spellEnd"/>
      <w:r w:rsidRPr="00594C12">
        <w:t xml:space="preserve"> nas respectivas tabelas.</w:t>
      </w:r>
    </w:p>
    <w:p w:rsidR="00BB47F8" w:rsidRPr="00594C12" w:rsidRDefault="00BB47F8">
      <w:pPr>
        <w:rPr>
          <w:b/>
        </w:rPr>
      </w:pPr>
    </w:p>
    <w:p w:rsidR="00BB47F8" w:rsidRDefault="00BB47F8">
      <w:pPr>
        <w:rPr>
          <w:sz w:val="20"/>
          <w:szCs w:val="20"/>
        </w:rPr>
      </w:pPr>
    </w:p>
    <w:p w:rsidR="00BB47F8" w:rsidRDefault="00BB47F8">
      <w:pPr>
        <w:rPr>
          <w:sz w:val="20"/>
          <w:szCs w:val="20"/>
        </w:rPr>
      </w:pPr>
    </w:p>
    <w:p w:rsidR="00BB47F8" w:rsidRDefault="00861A30">
      <w:pPr>
        <w:rPr>
          <w:sz w:val="20"/>
          <w:szCs w:val="20"/>
        </w:rPr>
      </w:pPr>
      <w:r>
        <w:br w:type="page"/>
      </w:r>
    </w:p>
    <w:p w:rsidR="00BB47F8" w:rsidRPr="00594C12" w:rsidRDefault="00861A30">
      <w:pPr>
        <w:rPr>
          <w:b/>
          <w:u w:val="single"/>
        </w:rPr>
      </w:pPr>
      <w:r>
        <w:rPr>
          <w:b/>
        </w:rPr>
        <w:lastRenderedPageBreak/>
        <w:t xml:space="preserve">Aplicação </w:t>
      </w:r>
      <w:proofErr w:type="spellStart"/>
      <w:r>
        <w:rPr>
          <w:b/>
        </w:rPr>
        <w:t>ChicagoCrimesAnal</w:t>
      </w:r>
      <w:r w:rsidR="00594C12">
        <w:rPr>
          <w:b/>
        </w:rPr>
        <w:t>y</w:t>
      </w:r>
      <w:r>
        <w:rPr>
          <w:b/>
        </w:rPr>
        <w:t>s</w:t>
      </w:r>
      <w:r w:rsidR="00594C12">
        <w:rPr>
          <w:b/>
        </w:rPr>
        <w:t>i</w:t>
      </w:r>
      <w:r>
        <w:rPr>
          <w:b/>
        </w:rPr>
        <w:t>s</w:t>
      </w:r>
      <w:proofErr w:type="spellEnd"/>
      <w:r>
        <w:rPr>
          <w:b/>
        </w:rPr>
        <w:t>:</w:t>
      </w:r>
    </w:p>
    <w:p w:rsidR="00BB47F8" w:rsidRDefault="00BB47F8">
      <w:pPr>
        <w:rPr>
          <w:b/>
        </w:rPr>
      </w:pPr>
    </w:p>
    <w:p w:rsidR="00BB47F8" w:rsidRDefault="00861A30">
      <w:r>
        <w:rPr>
          <w:b/>
        </w:rPr>
        <w:t xml:space="preserve">GIT: </w:t>
      </w:r>
      <w:hyperlink r:id="rId17" w:history="1">
        <w:r w:rsidR="00594C12" w:rsidRPr="00FA41C1">
          <w:rPr>
            <w:rStyle w:val="Hyperlink"/>
          </w:rPr>
          <w:t>https://github.com/BI-RDChicago/ChicagoCrimesAnalysis</w:t>
        </w:r>
      </w:hyperlink>
    </w:p>
    <w:p w:rsidR="00BB47F8" w:rsidRDefault="00BB47F8">
      <w:pPr>
        <w:rPr>
          <w:b/>
        </w:rPr>
      </w:pPr>
    </w:p>
    <w:p w:rsidR="00BB47F8" w:rsidRDefault="00861A30">
      <w:pPr>
        <w:rPr>
          <w:b/>
        </w:rPr>
      </w:pPr>
      <w:r>
        <w:rPr>
          <w:b/>
        </w:rPr>
        <w:t xml:space="preserve">Versões do </w:t>
      </w:r>
      <w:proofErr w:type="spellStart"/>
      <w:r>
        <w:rPr>
          <w:b/>
        </w:rPr>
        <w:t>Ruby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Rails</w:t>
      </w:r>
      <w:proofErr w:type="spellEnd"/>
      <w:r>
        <w:rPr>
          <w:b/>
        </w:rPr>
        <w:t>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709190" cy="3738563"/>
            <wp:effectExtent l="0" t="0" r="0" b="0"/>
            <wp:docPr id="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9190" cy="3738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861A30">
      <w:pPr>
        <w:rPr>
          <w:b/>
        </w:rPr>
      </w:pPr>
      <w:r>
        <w:rPr>
          <w:b/>
        </w:rPr>
        <w:t>Aplicação:</w:t>
      </w:r>
    </w:p>
    <w:p w:rsidR="00BB47F8" w:rsidRDefault="00BB47F8"/>
    <w:p w:rsidR="00BB47F8" w:rsidRDefault="00861A30">
      <w:r>
        <w:rPr>
          <w:noProof/>
        </w:rPr>
        <w:drawing>
          <wp:inline distT="114300" distB="114300" distL="114300" distR="114300">
            <wp:extent cx="5943600" cy="2120900"/>
            <wp:effectExtent l="0" t="0" r="0" b="0"/>
            <wp:docPr id="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BB47F8"/>
    <w:p w:rsidR="00594C12" w:rsidRDefault="00861A30">
      <w:r>
        <w:tab/>
      </w:r>
      <w:r>
        <w:br/>
      </w:r>
    </w:p>
    <w:p w:rsidR="00BB47F8" w:rsidRDefault="00594C12">
      <w:r>
        <w:br w:type="page"/>
      </w:r>
      <w:r w:rsidR="00861A30">
        <w:lastRenderedPageBreak/>
        <w:t>Foram criadas 3 análises básicas para compor o desafio proposto:</w:t>
      </w:r>
    </w:p>
    <w:p w:rsidR="00BB47F8" w:rsidRDefault="00861A30">
      <w:pPr>
        <w:numPr>
          <w:ilvl w:val="0"/>
          <w:numId w:val="2"/>
        </w:numPr>
        <w:contextualSpacing/>
      </w:pPr>
      <w:proofErr w:type="spellStart"/>
      <w:r>
        <w:t>Community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Agrupado por </w:t>
      </w:r>
      <w:proofErr w:type="spellStart"/>
      <w:r>
        <w:t>Community</w:t>
      </w:r>
      <w:proofErr w:type="spellEnd"/>
    </w:p>
    <w:p w:rsidR="00BB47F8" w:rsidRDefault="00861A30">
      <w:pPr>
        <w:numPr>
          <w:ilvl w:val="0"/>
          <w:numId w:val="2"/>
        </w:numPr>
        <w:contextualSpacing/>
      </w:pPr>
      <w:r>
        <w:t xml:space="preserve">Time </w:t>
      </w:r>
      <w:proofErr w:type="spellStart"/>
      <w:r>
        <w:t>Analysis</w:t>
      </w:r>
      <w:proofErr w:type="spellEnd"/>
      <w:r>
        <w:t xml:space="preserve"> - Agrupado por tempo</w:t>
      </w:r>
    </w:p>
    <w:p w:rsidR="00BB47F8" w:rsidRDefault="00861A30">
      <w:pPr>
        <w:numPr>
          <w:ilvl w:val="0"/>
          <w:numId w:val="2"/>
        </w:numPr>
        <w:contextualSpacing/>
      </w:pP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- Agrupado por local do crime</w:t>
      </w:r>
    </w:p>
    <w:p w:rsidR="00BB47F8" w:rsidRDefault="00BB47F8"/>
    <w:p w:rsidR="00BB47F8" w:rsidRDefault="00861A30">
      <w:pPr>
        <w:rPr>
          <w:b/>
        </w:rPr>
      </w:pPr>
      <w:r>
        <w:rPr>
          <w:b/>
        </w:rPr>
        <w:t>Perguntas do desafio:</w:t>
      </w:r>
    </w:p>
    <w:p w:rsidR="00BB47F8" w:rsidRDefault="00861A30">
      <w:pPr>
        <w:numPr>
          <w:ilvl w:val="0"/>
          <w:numId w:val="4"/>
        </w:numPr>
        <w:contextualSpacing/>
      </w:pPr>
      <w:r>
        <w:t xml:space="preserve">Qual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teve mais crimes no ano de 2009: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327400"/>
            <wp:effectExtent l="0" t="0" r="0" b="0"/>
            <wp:docPr id="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861A30">
      <w:r>
        <w:br/>
      </w:r>
      <w:r>
        <w:br/>
      </w:r>
    </w:p>
    <w:p w:rsidR="00BB47F8" w:rsidRDefault="00861A30">
      <w:r>
        <w:br w:type="page"/>
      </w:r>
    </w:p>
    <w:p w:rsidR="00BB47F8" w:rsidRDefault="00861A30">
      <w:pPr>
        <w:numPr>
          <w:ilvl w:val="0"/>
          <w:numId w:val="4"/>
        </w:numPr>
        <w:contextualSpacing/>
      </w:pPr>
      <w:r>
        <w:lastRenderedPageBreak/>
        <w:t xml:space="preserve">Qual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gerou mais prisões no mês de Agosto de 2010: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1877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BB47F8"/>
    <w:p w:rsidR="00BB47F8" w:rsidRDefault="00BB47F8"/>
    <w:p w:rsidR="00BB47F8" w:rsidRDefault="00861A30">
      <w:pPr>
        <w:numPr>
          <w:ilvl w:val="0"/>
          <w:numId w:val="4"/>
        </w:numPr>
        <w:contextualSpacing/>
      </w:pPr>
      <w:r>
        <w:t>Qual foi o ano com mais prisões em Chicago?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28702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861A30">
      <w:r>
        <w:br w:type="page"/>
      </w:r>
    </w:p>
    <w:p w:rsidR="00BB47F8" w:rsidRDefault="00861A30">
      <w:pPr>
        <w:numPr>
          <w:ilvl w:val="0"/>
          <w:numId w:val="4"/>
        </w:numPr>
        <w:contextualSpacing/>
      </w:pPr>
      <w:r>
        <w:lastRenderedPageBreak/>
        <w:t>Crie pelo menos mais uma pergunta que deverá ser respondida pelo seu DW.</w:t>
      </w:r>
    </w:p>
    <w:p w:rsidR="00BB47F8" w:rsidRDefault="00861A30">
      <w:pPr>
        <w:numPr>
          <w:ilvl w:val="0"/>
          <w:numId w:val="3"/>
        </w:numPr>
        <w:contextualSpacing/>
      </w:pPr>
      <w:r>
        <w:t xml:space="preserve">Qual a distribuição, por localização do crime, para </w:t>
      </w:r>
      <w:proofErr w:type="spellStart"/>
      <w:r>
        <w:rPr>
          <w:b/>
        </w:rPr>
        <w:t>Community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Area</w:t>
      </w:r>
      <w:proofErr w:type="spellEnd"/>
      <w:r>
        <w:t xml:space="preserve"> com menos crimes no histórico?</w:t>
      </w:r>
    </w:p>
    <w:p w:rsidR="00BB47F8" w:rsidRDefault="00861A30">
      <w:r>
        <w:rPr>
          <w:noProof/>
        </w:rPr>
        <w:drawing>
          <wp:inline distT="114300" distB="114300" distL="114300" distR="114300">
            <wp:extent cx="5943600" cy="3467100"/>
            <wp:effectExtent l="0" t="0" r="0" b="0"/>
            <wp:docPr id="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B47F8" w:rsidRDefault="00BB47F8"/>
    <w:p w:rsidR="00BB47F8" w:rsidRDefault="00BB47F8"/>
    <w:p w:rsidR="00BB47F8" w:rsidRDefault="00861A30">
      <w:pPr>
        <w:numPr>
          <w:ilvl w:val="0"/>
          <w:numId w:val="4"/>
        </w:numPr>
        <w:contextualSpacing/>
      </w:pPr>
      <w:r>
        <w:t>Fique livre para criar outras análises que você achar interessante.</w:t>
      </w:r>
    </w:p>
    <w:p w:rsidR="00BB47F8" w:rsidRDefault="00BB47F8"/>
    <w:p w:rsidR="00BB47F8" w:rsidRDefault="00861A30">
      <w:r>
        <w:t>O item “</w:t>
      </w:r>
      <w:proofErr w:type="spellStart"/>
      <w:r>
        <w:t>Location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>” permite agrupar por local do crime, permitindo ver a distribuição dos crimes nos locais, filtrando por “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Areas</w:t>
      </w:r>
      <w:proofErr w:type="spellEnd"/>
      <w:r>
        <w:t>” mais ou menos “perigosas”.</w:t>
      </w:r>
    </w:p>
    <w:p w:rsidR="00BB47F8" w:rsidRDefault="00BB47F8"/>
    <w:p w:rsidR="00BB47F8" w:rsidRDefault="00BB47F8"/>
    <w:p w:rsidR="00BB47F8" w:rsidRDefault="00BB47F8"/>
    <w:p w:rsidR="00BB47F8" w:rsidRDefault="00BB47F8"/>
    <w:p w:rsidR="00BB47F8" w:rsidRDefault="00540DD0">
      <w:pPr>
        <w:rPr>
          <w:b/>
        </w:rPr>
      </w:pPr>
      <w:r>
        <w:rPr>
          <w:b/>
        </w:rPr>
        <w:t>Melhorias aplicadas:</w:t>
      </w:r>
    </w:p>
    <w:p w:rsidR="00BB47F8" w:rsidRDefault="00BB47F8">
      <w:pPr>
        <w:rPr>
          <w:b/>
        </w:rPr>
      </w:pPr>
    </w:p>
    <w:p w:rsidR="002B2D1D" w:rsidRDefault="00861A30" w:rsidP="00540DD0">
      <w:r>
        <w:tab/>
      </w:r>
      <w:r w:rsidR="002B2D1D">
        <w:t>O modelo dimensional criado segue os princípios de uma modelagem estrela, com o menor grão de tempo em dias para a tabela fato Crimes.</w:t>
      </w:r>
    </w:p>
    <w:p w:rsidR="00BB47F8" w:rsidRDefault="00305787" w:rsidP="002B2D1D">
      <w:pPr>
        <w:ind w:firstLine="720"/>
      </w:pPr>
      <w:r>
        <w:t xml:space="preserve">Foi dada atenção especial a </w:t>
      </w:r>
      <w:proofErr w:type="spellStart"/>
      <w:r>
        <w:t>controller</w:t>
      </w:r>
      <w:proofErr w:type="spellEnd"/>
      <w:r>
        <w:t xml:space="preserve">, que como foi apontado no documento de pontos a melhorar, agrupava toda a lógica de consultas e controles. Foram criados novos métodos para evitar repetição de código e também as consultas foram tratadas a partir da </w:t>
      </w:r>
      <w:proofErr w:type="spellStart"/>
      <w:r>
        <w:t>model</w:t>
      </w:r>
      <w:proofErr w:type="spellEnd"/>
      <w:r>
        <w:t xml:space="preserve"> Crimes, adequando um pouco melhor ao padrão MVC.</w:t>
      </w:r>
    </w:p>
    <w:p w:rsidR="00305787" w:rsidRDefault="00305787" w:rsidP="00540DD0">
      <w:r>
        <w:tab/>
        <w:t xml:space="preserve">Ainda na </w:t>
      </w:r>
      <w:proofErr w:type="spellStart"/>
      <w:r w:rsidRPr="00305787">
        <w:rPr>
          <w:i/>
        </w:rPr>
        <w:t>model</w:t>
      </w:r>
      <w:proofErr w:type="spellEnd"/>
      <w:r>
        <w:t xml:space="preserve"> Crimes, creio que seja possível melhorar ainda mais o reuso de código a partir de novos métodos que criem </w:t>
      </w:r>
      <w:proofErr w:type="spellStart"/>
      <w:r w:rsidRPr="00305787">
        <w:rPr>
          <w:i/>
        </w:rPr>
        <w:t>scopes</w:t>
      </w:r>
      <w:proofErr w:type="spellEnd"/>
      <w:r>
        <w:t xml:space="preserve"> mais genéricos, usados em mais de uma consulta, permitindo que o </w:t>
      </w:r>
      <w:proofErr w:type="spellStart"/>
      <w:r w:rsidRPr="00305787">
        <w:rPr>
          <w:i/>
        </w:rPr>
        <w:t>scope</w:t>
      </w:r>
      <w:proofErr w:type="spellEnd"/>
      <w:r>
        <w:t xml:space="preserve"> seja especializado conforme a necessidade e melhorando a </w:t>
      </w:r>
      <w:proofErr w:type="spellStart"/>
      <w:r>
        <w:t>manutenabilidade</w:t>
      </w:r>
      <w:proofErr w:type="spellEnd"/>
      <w:r>
        <w:t>.</w:t>
      </w:r>
    </w:p>
    <w:p w:rsidR="00305787" w:rsidRDefault="00305787" w:rsidP="00540DD0">
      <w:r>
        <w:lastRenderedPageBreak/>
        <w:tab/>
        <w:t xml:space="preserve">Novamente a performance do ETL caiu consideravelmente a partir do momento do acoplamento do ETL à base gerada a partir do </w:t>
      </w:r>
      <w:proofErr w:type="spellStart"/>
      <w:r>
        <w:t>Rails</w:t>
      </w:r>
      <w:proofErr w:type="spellEnd"/>
      <w:r>
        <w:t xml:space="preserve">, creio que pode haver um ganho considerável de performance após um estudo sobre suas causas (index, </w:t>
      </w:r>
      <w:proofErr w:type="spellStart"/>
      <w:r>
        <w:t>FKs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2B2D1D" w:rsidRDefault="00305787" w:rsidP="00012A5F">
      <w:r>
        <w:tab/>
      </w:r>
      <w:r w:rsidR="002B2D1D">
        <w:t>Foram feitas adequações na nomenclatura dos métodos e variáveis</w:t>
      </w:r>
      <w:r w:rsidR="00012A5F">
        <w:t>, ternários</w:t>
      </w:r>
      <w:r w:rsidR="002B2D1D">
        <w:t xml:space="preserve"> e também na ferramenta usada (Sublime) para seguir as recomendações de estilo </w:t>
      </w:r>
      <w:r w:rsidR="00012A5F">
        <w:t xml:space="preserve">apontadas pelo </w:t>
      </w:r>
      <w:proofErr w:type="spellStart"/>
      <w:r w:rsidR="00012A5F">
        <w:t>doc</w:t>
      </w:r>
      <w:proofErr w:type="spellEnd"/>
      <w:r w:rsidR="00012A5F">
        <w:t xml:space="preserve"> de melhorias e pelo </w:t>
      </w:r>
      <w:r w:rsidR="00012A5F" w:rsidRPr="002B2D1D">
        <w:rPr>
          <w:i/>
        </w:rPr>
        <w:t xml:space="preserve">The </w:t>
      </w:r>
      <w:proofErr w:type="spellStart"/>
      <w:r w:rsidR="00012A5F" w:rsidRPr="002B2D1D">
        <w:rPr>
          <w:i/>
        </w:rPr>
        <w:t>Ruby</w:t>
      </w:r>
      <w:proofErr w:type="spellEnd"/>
      <w:r w:rsidR="00012A5F" w:rsidRPr="002B2D1D">
        <w:rPr>
          <w:i/>
        </w:rPr>
        <w:t xml:space="preserve"> </w:t>
      </w:r>
      <w:proofErr w:type="spellStart"/>
      <w:r w:rsidR="00012A5F" w:rsidRPr="002B2D1D">
        <w:rPr>
          <w:i/>
        </w:rPr>
        <w:t>Style</w:t>
      </w:r>
      <w:proofErr w:type="spellEnd"/>
      <w:r w:rsidR="00012A5F" w:rsidRPr="002B2D1D">
        <w:rPr>
          <w:i/>
        </w:rPr>
        <w:t xml:space="preserve"> </w:t>
      </w:r>
      <w:proofErr w:type="spellStart"/>
      <w:r w:rsidR="00012A5F" w:rsidRPr="002B2D1D">
        <w:rPr>
          <w:i/>
        </w:rPr>
        <w:t>Guide</w:t>
      </w:r>
      <w:proofErr w:type="spellEnd"/>
      <w:r w:rsidR="00012A5F">
        <w:rPr>
          <w:i/>
        </w:rPr>
        <w:t xml:space="preserve"> </w:t>
      </w:r>
      <w:r w:rsidR="00012A5F">
        <w:t xml:space="preserve">do </w:t>
      </w:r>
      <w:proofErr w:type="spellStart"/>
      <w:r w:rsidR="00012A5F">
        <w:t>github</w:t>
      </w:r>
      <w:proofErr w:type="spellEnd"/>
      <w:r w:rsidR="00012A5F">
        <w:t xml:space="preserve"> da RD</w:t>
      </w:r>
      <w:r w:rsidR="00012A5F">
        <w:t>.</w:t>
      </w:r>
    </w:p>
    <w:p w:rsidR="00012A5F" w:rsidRPr="002B2D1D" w:rsidRDefault="00012A5F" w:rsidP="00012A5F">
      <w:r>
        <w:tab/>
        <w:t xml:space="preserve">Infelizmente não tive tempo ainda de aplicar </w:t>
      </w:r>
      <w:proofErr w:type="spellStart"/>
      <w:r>
        <w:t>GuardClauses</w:t>
      </w:r>
      <w:proofErr w:type="spellEnd"/>
      <w:r>
        <w:t xml:space="preserve"> e testes unitários através de </w:t>
      </w:r>
      <w:proofErr w:type="spellStart"/>
      <w:r>
        <w:t>specs</w:t>
      </w:r>
      <w:proofErr w:type="spellEnd"/>
      <w:r>
        <w:t>, mas estou estudando.</w:t>
      </w:r>
    </w:p>
    <w:p w:rsidR="00594C12" w:rsidRDefault="00594C12"/>
    <w:p w:rsidR="00594C12" w:rsidRDefault="00594C12"/>
    <w:p w:rsidR="00594C12" w:rsidRDefault="00594C12">
      <w:pPr>
        <w:rPr>
          <w:b/>
        </w:rPr>
      </w:pPr>
      <w:r w:rsidRPr="00594C12">
        <w:rPr>
          <w:b/>
        </w:rPr>
        <w:t>Repositório:</w:t>
      </w:r>
    </w:p>
    <w:p w:rsidR="00594C12" w:rsidRDefault="00594C12">
      <w:pPr>
        <w:rPr>
          <w:b/>
        </w:rPr>
      </w:pPr>
    </w:p>
    <w:p w:rsidR="00594C12" w:rsidRPr="00855D2E" w:rsidRDefault="00594C12">
      <w:proofErr w:type="spellStart"/>
      <w:r>
        <w:rPr>
          <w:b/>
        </w:rPr>
        <w:t>Git</w:t>
      </w:r>
      <w:proofErr w:type="spellEnd"/>
      <w:r w:rsidR="00855D2E">
        <w:rPr>
          <w:b/>
        </w:rPr>
        <w:t xml:space="preserve"> – </w:t>
      </w:r>
      <w:proofErr w:type="spellStart"/>
      <w:r w:rsidR="00855D2E">
        <w:rPr>
          <w:b/>
        </w:rPr>
        <w:t>Branch</w:t>
      </w:r>
      <w:proofErr w:type="spellEnd"/>
      <w:r>
        <w:rPr>
          <w:b/>
        </w:rPr>
        <w:t>:</w:t>
      </w:r>
    </w:p>
    <w:p w:rsidR="00594C12" w:rsidRDefault="00012A5F">
      <w:hyperlink r:id="rId24" w:history="1">
        <w:r w:rsidRPr="0026209B">
          <w:rPr>
            <w:rStyle w:val="Hyperlink"/>
          </w:rPr>
          <w:t>https://github.com/BI-RDChicago/ChicagoCrimesDW/tree/Dev</w:t>
        </w:r>
      </w:hyperlink>
    </w:p>
    <w:p w:rsidR="00012A5F" w:rsidRPr="00594C12" w:rsidRDefault="00012A5F">
      <w:pPr>
        <w:rPr>
          <w:b/>
        </w:rPr>
      </w:pPr>
      <w:bookmarkStart w:id="0" w:name="_GoBack"/>
      <w:bookmarkEnd w:id="0"/>
    </w:p>
    <w:sectPr w:rsidR="00012A5F" w:rsidRPr="00594C12" w:rsidSect="005706B7">
      <w:pgSz w:w="12240" w:h="15840"/>
      <w:pgMar w:top="993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47505C"/>
    <w:multiLevelType w:val="multilevel"/>
    <w:tmpl w:val="641E43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21F3F7F"/>
    <w:multiLevelType w:val="multilevel"/>
    <w:tmpl w:val="74D6BD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7B15FDC"/>
    <w:multiLevelType w:val="multilevel"/>
    <w:tmpl w:val="935800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nsid w:val="56472B7C"/>
    <w:multiLevelType w:val="multilevel"/>
    <w:tmpl w:val="FCF62D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91F5429"/>
    <w:multiLevelType w:val="multilevel"/>
    <w:tmpl w:val="C30C42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7F8"/>
    <w:rsid w:val="00012A5F"/>
    <w:rsid w:val="002B2D1D"/>
    <w:rsid w:val="00305787"/>
    <w:rsid w:val="004A3F70"/>
    <w:rsid w:val="00540DD0"/>
    <w:rsid w:val="005706B7"/>
    <w:rsid w:val="00594C12"/>
    <w:rsid w:val="00855D2E"/>
    <w:rsid w:val="00861A30"/>
    <w:rsid w:val="00BB47F8"/>
    <w:rsid w:val="00E801D5"/>
    <w:rsid w:val="00F6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A2995-0DBD-4BCE-967D-11A4A1D6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pt-BR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594C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4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hyperlink" Target="http://community.pentaho.com/projects/data-integration/" TargetMode="External"/><Relationship Id="rId17" Type="http://schemas.openxmlformats.org/officeDocument/2006/relationships/hyperlink" Target="https://github.com/BI-RDChicago/ChicagoCrimesAnalysi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ta.cityofchicago.org/api/views/ijzp-q8t2/rows.csv?accessType=DOWNLOAD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hyperlink" Target="http://community.pentaho.com/projects/data-integration/" TargetMode="External"/><Relationship Id="rId11" Type="http://schemas.openxmlformats.org/officeDocument/2006/relationships/hyperlink" Target="https://wiki.postgresql.org/wiki/Date_and_Time_dimensions" TargetMode="External"/><Relationship Id="rId24" Type="http://schemas.openxmlformats.org/officeDocument/2006/relationships/hyperlink" Target="https://github.com/BI-RDChicago/ChicagoCrimesDW/tree/De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10" Type="http://schemas.openxmlformats.org/officeDocument/2006/relationships/hyperlink" Target="https://data.cityofchicago.org/Public-Safety/Chicago-Police-Department-Illinois-Uniform-Crime-R/c7ck-438e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ata.cityofchicago.org/Facilities-Geographic-Boundaries/Boundaries-Community-Areas-current-/cauq-8yn6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5F75E-B78A-47C8-B360-8894779E1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1037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Ocker Ribeiro</dc:creator>
  <cp:lastModifiedBy>Guilherme Ocker Ribeiro</cp:lastModifiedBy>
  <cp:revision>2</cp:revision>
  <dcterms:created xsi:type="dcterms:W3CDTF">2017-08-21T16:20:00Z</dcterms:created>
  <dcterms:modified xsi:type="dcterms:W3CDTF">2017-08-21T16:20:00Z</dcterms:modified>
</cp:coreProperties>
</file>