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0659" w:rsidRPr="00251087" w:rsidRDefault="008D0659" w:rsidP="008D0659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  <w:r w:rsidRPr="00251087">
        <w:rPr>
          <w:rFonts w:eastAsia="Times New Roman"/>
          <w:b/>
          <w:bCs/>
          <w:color w:val="000000" w:themeColor="text1"/>
          <w:lang w:val="ru-RU" w:eastAsia="ru-RU"/>
        </w:rPr>
        <w:t>ПРИМЕРЫ ВЫИГРАННЫХ ДЕЛ</w:t>
      </w:r>
    </w:p>
    <w:p w:rsidR="00FB3E7D" w:rsidRPr="00251087" w:rsidRDefault="00FB3E7D" w:rsidP="00FB3E7D">
      <w:pPr>
        <w:shd w:val="clear" w:color="auto" w:fill="FFFFFF"/>
        <w:rPr>
          <w:rFonts w:eastAsia="Times New Roman"/>
          <w:color w:val="000000" w:themeColor="text1"/>
          <w:lang w:val="ru-RU" w:eastAsia="ru-RU"/>
        </w:rPr>
      </w:pPr>
    </w:p>
    <w:p w:rsidR="00FB3E7D" w:rsidRPr="00251087" w:rsidRDefault="00FB3E7D" w:rsidP="00FB3E7D">
      <w:pPr>
        <w:rPr>
          <w:rFonts w:eastAsia="Times New Roman"/>
          <w:color w:val="000000" w:themeColor="text1"/>
          <w:lang w:eastAsia="ru-RU"/>
        </w:rPr>
      </w:pPr>
      <w:r w:rsidRPr="00251087">
        <w:rPr>
          <w:rFonts w:eastAsia="Times New Roman"/>
          <w:color w:val="000000" w:themeColor="text1"/>
          <w:lang w:val="ru-RU" w:eastAsia="ru-RU"/>
        </w:rPr>
        <w:t xml:space="preserve">Дело № </w:t>
      </w:r>
      <w:r w:rsidRPr="00251087">
        <w:rPr>
          <w:rFonts w:eastAsia="Times New Roman"/>
          <w:color w:val="000000" w:themeColor="text1"/>
          <w:lang w:eastAsia="ru-RU"/>
        </w:rPr>
        <w:t>420/6412/20</w:t>
      </w:r>
    </w:p>
    <w:p w:rsidR="00540F2A" w:rsidRPr="00251087" w:rsidRDefault="00FB3E7D">
      <w:pPr>
        <w:rPr>
          <w:rFonts w:eastAsia="Times New Roman"/>
          <w:color w:val="000000" w:themeColor="text1"/>
          <w:lang w:val="ru-RU" w:eastAsia="ru-RU"/>
        </w:rPr>
      </w:pPr>
      <w:r w:rsidRPr="00251087">
        <w:rPr>
          <w:rFonts w:eastAsia="Times New Roman"/>
          <w:color w:val="000000" w:themeColor="text1"/>
          <w:lang w:val="ru-RU" w:eastAsia="ru-RU"/>
        </w:rPr>
        <w:t>Восстано</w:t>
      </w:r>
      <w:r w:rsidR="00533E1F" w:rsidRPr="00251087">
        <w:rPr>
          <w:rFonts w:eastAsia="Times New Roman"/>
          <w:color w:val="000000" w:themeColor="text1"/>
          <w:lang w:val="ru-RU" w:eastAsia="ru-RU"/>
        </w:rPr>
        <w:t>вление</w:t>
      </w:r>
      <w:r w:rsidRPr="00251087">
        <w:rPr>
          <w:rFonts w:eastAsia="Times New Roman"/>
          <w:color w:val="000000" w:themeColor="text1"/>
          <w:lang w:val="ru-RU" w:eastAsia="ru-RU"/>
        </w:rPr>
        <w:t xml:space="preserve"> разрешени</w:t>
      </w:r>
      <w:r w:rsidR="00533E1F" w:rsidRPr="00251087">
        <w:rPr>
          <w:rFonts w:eastAsia="Times New Roman"/>
          <w:color w:val="000000" w:themeColor="text1"/>
          <w:lang w:val="ru-RU" w:eastAsia="ru-RU"/>
        </w:rPr>
        <w:t>я</w:t>
      </w:r>
      <w:r w:rsidRPr="00251087">
        <w:rPr>
          <w:rFonts w:eastAsia="Times New Roman"/>
          <w:color w:val="000000" w:themeColor="text1"/>
          <w:lang w:val="ru-RU" w:eastAsia="ru-RU"/>
        </w:rPr>
        <w:t xml:space="preserve"> на иммиграцию и вид</w:t>
      </w:r>
      <w:r w:rsidR="00533E1F" w:rsidRPr="00251087">
        <w:rPr>
          <w:rFonts w:eastAsia="Times New Roman"/>
          <w:color w:val="000000" w:themeColor="text1"/>
          <w:lang w:val="ru-RU" w:eastAsia="ru-RU"/>
        </w:rPr>
        <w:t xml:space="preserve">а </w:t>
      </w:r>
      <w:r w:rsidRPr="00251087">
        <w:rPr>
          <w:rFonts w:eastAsia="Times New Roman"/>
          <w:color w:val="000000" w:themeColor="text1"/>
          <w:lang w:val="ru-RU" w:eastAsia="ru-RU"/>
        </w:rPr>
        <w:t>на жительство</w:t>
      </w:r>
    </w:p>
    <w:p w:rsidR="00251087" w:rsidRPr="00251087" w:rsidRDefault="00251087">
      <w:pPr>
        <w:rPr>
          <w:rFonts w:eastAsia="Times New Roman"/>
          <w:color w:val="000000" w:themeColor="text1"/>
          <w:lang w:val="ru-RU" w:eastAsia="ru-RU"/>
        </w:rPr>
      </w:pPr>
      <w:hyperlink r:id="rId4" w:history="1"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https://reyestr.court.gov.ua/Review/92920614</w:t>
        </w:r>
      </w:hyperlink>
    </w:p>
    <w:p w:rsidR="006247A8" w:rsidRPr="00251087" w:rsidRDefault="006247A8" w:rsidP="006247A8">
      <w:pPr>
        <w:rPr>
          <w:rFonts w:eastAsia="Times New Roman"/>
          <w:color w:val="000000" w:themeColor="text1"/>
          <w:lang w:val="ru-RU" w:eastAsia="ru-RU"/>
        </w:rPr>
      </w:pPr>
    </w:p>
    <w:p w:rsidR="006247A8" w:rsidRPr="00251087" w:rsidRDefault="006247A8" w:rsidP="006247A8">
      <w:pPr>
        <w:rPr>
          <w:rFonts w:eastAsia="Times New Roman"/>
          <w:color w:val="000000" w:themeColor="text1"/>
          <w:lang w:eastAsia="ru-RU"/>
        </w:rPr>
      </w:pPr>
      <w:r w:rsidRPr="00251087">
        <w:rPr>
          <w:rFonts w:eastAsia="Times New Roman"/>
          <w:color w:val="000000" w:themeColor="text1"/>
          <w:lang w:val="ru-RU" w:eastAsia="ru-RU"/>
        </w:rPr>
        <w:t xml:space="preserve">Дело № </w:t>
      </w:r>
      <w:r w:rsidRPr="00251087">
        <w:rPr>
          <w:rFonts w:eastAsia="Times New Roman"/>
          <w:color w:val="000000" w:themeColor="text1"/>
          <w:lang w:eastAsia="ru-RU"/>
        </w:rPr>
        <w:t>521/5259/17</w:t>
      </w:r>
    </w:p>
    <w:p w:rsidR="00251087" w:rsidRPr="00251087" w:rsidRDefault="00251087" w:rsidP="006247A8">
      <w:pPr>
        <w:rPr>
          <w:rFonts w:eastAsia="Times New Roman"/>
          <w:color w:val="000000" w:themeColor="text1"/>
          <w:lang w:eastAsia="ru-RU"/>
        </w:rPr>
      </w:pPr>
      <w:r w:rsidRPr="00251087">
        <w:rPr>
          <w:rFonts w:eastAsia="Times New Roman"/>
          <w:color w:val="000000" w:themeColor="text1"/>
          <w:lang w:val="ru-RU" w:eastAsia="ru-RU"/>
        </w:rPr>
        <w:t>Кредитный спор, банку отказали во взыскании более 1 миллиона гривен с поручителя</w:t>
      </w:r>
    </w:p>
    <w:p w:rsidR="00251087" w:rsidRPr="00251087" w:rsidRDefault="00251087" w:rsidP="006247A8">
      <w:pPr>
        <w:rPr>
          <w:rFonts w:eastAsia="Times New Roman"/>
          <w:color w:val="000000" w:themeColor="text1"/>
          <w:lang w:eastAsia="ru-RU"/>
        </w:rPr>
      </w:pPr>
      <w:hyperlink r:id="rId5" w:history="1">
        <w:r w:rsidRPr="00251087">
          <w:rPr>
            <w:rStyle w:val="a3"/>
            <w:rFonts w:eastAsia="Times New Roman"/>
            <w:color w:val="000000" w:themeColor="text1"/>
            <w:lang w:eastAsia="ru-RU"/>
          </w:rPr>
          <w:t>https://reyestr.court.gov.ua/Review/92730623</w:t>
        </w:r>
      </w:hyperlink>
    </w:p>
    <w:p w:rsidR="00251087" w:rsidRPr="00251087" w:rsidRDefault="00251087" w:rsidP="00251087">
      <w:pPr>
        <w:rPr>
          <w:rFonts w:eastAsia="Times New Roman"/>
          <w:color w:val="000000" w:themeColor="text1"/>
          <w:lang w:val="uk-UA" w:eastAsia="ru-RU"/>
        </w:rPr>
      </w:pPr>
    </w:p>
    <w:p w:rsidR="00251087" w:rsidRPr="00251087" w:rsidRDefault="00251087" w:rsidP="00251087">
      <w:pPr>
        <w:rPr>
          <w:rFonts w:eastAsia="Times New Roman"/>
          <w:color w:val="000000" w:themeColor="text1"/>
          <w:lang w:eastAsia="ru-RU"/>
        </w:rPr>
      </w:pPr>
      <w:r w:rsidRPr="00251087">
        <w:rPr>
          <w:rFonts w:eastAsia="Times New Roman"/>
          <w:color w:val="000000" w:themeColor="text1"/>
          <w:lang w:val="uk-UA" w:eastAsia="ru-RU"/>
        </w:rPr>
        <w:t xml:space="preserve">Дело № </w:t>
      </w:r>
      <w:r w:rsidRPr="00251087">
        <w:rPr>
          <w:rFonts w:eastAsia="Times New Roman"/>
          <w:color w:val="000000" w:themeColor="text1"/>
          <w:lang w:eastAsia="ru-RU"/>
        </w:rPr>
        <w:t>1519/2738/2012</w:t>
      </w:r>
    </w:p>
    <w:p w:rsidR="00251087" w:rsidRPr="00251087" w:rsidRDefault="00251087" w:rsidP="00251087">
      <w:pPr>
        <w:rPr>
          <w:rFonts w:eastAsia="Times New Roman"/>
          <w:color w:val="000000" w:themeColor="text1"/>
          <w:lang w:val="ru-RU" w:eastAsia="ru-RU"/>
        </w:rPr>
      </w:pPr>
      <w:r w:rsidRPr="00251087">
        <w:rPr>
          <w:rFonts w:eastAsia="Times New Roman"/>
          <w:color w:val="000000" w:themeColor="text1"/>
          <w:lang w:val="uk-UA" w:eastAsia="ru-RU"/>
        </w:rPr>
        <w:t>Отмена запрета на в</w:t>
      </w:r>
      <w:r w:rsidRPr="00251087">
        <w:rPr>
          <w:rFonts w:eastAsia="Times New Roman"/>
          <w:color w:val="000000" w:themeColor="text1"/>
          <w:lang w:val="ru-RU" w:eastAsia="ru-RU"/>
        </w:rPr>
        <w:t>ыезд из Украины</w:t>
      </w:r>
    </w:p>
    <w:p w:rsidR="00251087" w:rsidRPr="00251087" w:rsidRDefault="00251087" w:rsidP="00251087">
      <w:pPr>
        <w:rPr>
          <w:rFonts w:eastAsia="Times New Roman"/>
          <w:color w:val="000000" w:themeColor="text1"/>
          <w:lang w:val="ru-RU" w:eastAsia="ru-RU"/>
        </w:rPr>
      </w:pPr>
      <w:hyperlink r:id="rId6" w:history="1"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https://reyestr.court.gov.ua/Review/92789860</w:t>
        </w:r>
      </w:hyperlink>
    </w:p>
    <w:p w:rsidR="00FB3E7D" w:rsidRPr="00251087" w:rsidRDefault="00FB3E7D">
      <w:pPr>
        <w:rPr>
          <w:rFonts w:eastAsia="Times New Roman"/>
          <w:color w:val="000000" w:themeColor="text1"/>
          <w:lang w:val="ru-RU" w:eastAsia="ru-RU"/>
        </w:rPr>
      </w:pPr>
    </w:p>
    <w:p w:rsidR="00FB3E7D" w:rsidRPr="00251087" w:rsidRDefault="00FB3E7D" w:rsidP="00FB3E7D">
      <w:pPr>
        <w:rPr>
          <w:rFonts w:eastAsia="Times New Roman"/>
          <w:color w:val="000000" w:themeColor="text1"/>
          <w:lang w:eastAsia="ru-RU"/>
        </w:rPr>
      </w:pPr>
      <w:r w:rsidRPr="00251087">
        <w:rPr>
          <w:rFonts w:eastAsia="Times New Roman"/>
          <w:color w:val="000000" w:themeColor="text1"/>
          <w:lang w:val="ru-RU" w:eastAsia="ru-RU"/>
        </w:rPr>
        <w:t xml:space="preserve">Дело № </w:t>
      </w:r>
      <w:r w:rsidRPr="00251087">
        <w:rPr>
          <w:rFonts w:eastAsia="Times New Roman"/>
          <w:color w:val="000000" w:themeColor="text1"/>
          <w:lang w:eastAsia="ru-RU"/>
        </w:rPr>
        <w:t>420/1130/20</w:t>
      </w:r>
    </w:p>
    <w:p w:rsidR="00251087" w:rsidRPr="00251087" w:rsidRDefault="00533E1F" w:rsidP="00FB3E7D">
      <w:pPr>
        <w:rPr>
          <w:rFonts w:eastAsia="Times New Roman"/>
          <w:color w:val="000000" w:themeColor="text1"/>
          <w:lang w:val="ru-RU" w:eastAsia="ru-RU"/>
        </w:rPr>
      </w:pPr>
      <w:r w:rsidRPr="00251087">
        <w:rPr>
          <w:rFonts w:eastAsia="Times New Roman"/>
          <w:color w:val="000000" w:themeColor="text1"/>
          <w:lang w:val="uk-UA" w:eastAsia="ru-RU"/>
        </w:rPr>
        <w:t>Повышение</w:t>
      </w:r>
      <w:r w:rsidR="00FB3E7D" w:rsidRPr="00251087">
        <w:rPr>
          <w:rFonts w:eastAsia="Times New Roman"/>
          <w:color w:val="000000" w:themeColor="text1"/>
          <w:lang w:val="uk-UA" w:eastAsia="ru-RU"/>
        </w:rPr>
        <w:t xml:space="preserve"> военн</w:t>
      </w:r>
      <w:r w:rsidRPr="00251087">
        <w:rPr>
          <w:rFonts w:eastAsia="Times New Roman"/>
          <w:color w:val="000000" w:themeColor="text1"/>
          <w:lang w:val="uk-UA" w:eastAsia="ru-RU"/>
        </w:rPr>
        <w:t>ой</w:t>
      </w:r>
      <w:r w:rsidR="00FB3E7D" w:rsidRPr="00251087">
        <w:rPr>
          <w:rFonts w:eastAsia="Times New Roman"/>
          <w:color w:val="000000" w:themeColor="text1"/>
          <w:lang w:val="uk-UA" w:eastAsia="ru-RU"/>
        </w:rPr>
        <w:t xml:space="preserve"> пенси</w:t>
      </w:r>
      <w:r w:rsidRPr="00251087">
        <w:rPr>
          <w:rFonts w:eastAsia="Times New Roman"/>
          <w:color w:val="000000" w:themeColor="text1"/>
          <w:lang w:val="uk-UA" w:eastAsia="ru-RU"/>
        </w:rPr>
        <w:t>и</w:t>
      </w:r>
      <w:r w:rsidR="00FB3E7D" w:rsidRPr="00251087">
        <w:rPr>
          <w:rFonts w:eastAsia="Times New Roman"/>
          <w:color w:val="000000" w:themeColor="text1"/>
          <w:lang w:val="uk-UA" w:eastAsia="ru-RU"/>
        </w:rPr>
        <w:t xml:space="preserve"> с 70</w:t>
      </w:r>
      <w:r w:rsidR="00FB3E7D" w:rsidRPr="00251087">
        <w:rPr>
          <w:rFonts w:eastAsia="Times New Roman"/>
          <w:color w:val="000000" w:themeColor="text1"/>
          <w:lang w:val="ru-RU" w:eastAsia="ru-RU"/>
        </w:rPr>
        <w:t>% до 90% денежного обеспечения</w:t>
      </w:r>
    </w:p>
    <w:p w:rsidR="00251087" w:rsidRPr="00251087" w:rsidRDefault="00251087" w:rsidP="00FB3E7D">
      <w:pPr>
        <w:rPr>
          <w:rFonts w:eastAsia="Times New Roman"/>
          <w:color w:val="000000" w:themeColor="text1"/>
          <w:lang w:val="ru-RU" w:eastAsia="ru-RU"/>
        </w:rPr>
      </w:pPr>
      <w:hyperlink r:id="rId7" w:history="1"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https://reyestr.court.gov.ua/Review/88203700</w:t>
        </w:r>
      </w:hyperlink>
    </w:p>
    <w:p w:rsidR="00251087" w:rsidRPr="00251087" w:rsidRDefault="00251087" w:rsidP="00FB3E7D">
      <w:pPr>
        <w:rPr>
          <w:rFonts w:eastAsia="Times New Roman"/>
          <w:color w:val="000000" w:themeColor="text1"/>
          <w:lang w:val="ru-RU" w:eastAsia="ru-RU"/>
        </w:rPr>
      </w:pPr>
    </w:p>
    <w:p w:rsidR="00251087" w:rsidRPr="00251087" w:rsidRDefault="00251087" w:rsidP="00251087">
      <w:pPr>
        <w:rPr>
          <w:rFonts w:eastAsia="Times New Roman"/>
          <w:color w:val="000000" w:themeColor="text1"/>
          <w:lang w:eastAsia="ru-RU"/>
        </w:rPr>
      </w:pPr>
      <w:r w:rsidRPr="00251087">
        <w:rPr>
          <w:rFonts w:eastAsia="Times New Roman"/>
          <w:color w:val="000000" w:themeColor="text1"/>
          <w:lang w:val="ru-RU" w:eastAsia="ru-RU"/>
        </w:rPr>
        <w:t>Дело №</w:t>
      </w:r>
      <w:r w:rsidRPr="00251087">
        <w:rPr>
          <w:color w:val="000000" w:themeColor="text1"/>
        </w:rPr>
        <w:t xml:space="preserve"> </w:t>
      </w:r>
      <w:r w:rsidRPr="00251087">
        <w:rPr>
          <w:rFonts w:eastAsia="Times New Roman"/>
          <w:color w:val="000000" w:themeColor="text1"/>
          <w:lang w:eastAsia="ru-RU"/>
        </w:rPr>
        <w:t>520/7090/19</w:t>
      </w:r>
    </w:p>
    <w:p w:rsidR="00251087" w:rsidRPr="00251087" w:rsidRDefault="00251087" w:rsidP="00FB3E7D">
      <w:pPr>
        <w:rPr>
          <w:rFonts w:eastAsia="Times New Roman"/>
          <w:color w:val="000000" w:themeColor="text1"/>
          <w:lang w:val="ru-RU" w:eastAsia="ru-RU"/>
        </w:rPr>
      </w:pPr>
      <w:r w:rsidRPr="00251087">
        <w:rPr>
          <w:rFonts w:eastAsia="Times New Roman"/>
          <w:color w:val="000000" w:themeColor="text1"/>
          <w:lang w:val="ru-RU" w:eastAsia="ru-RU"/>
        </w:rPr>
        <w:t>Выселение</w:t>
      </w:r>
    </w:p>
    <w:p w:rsidR="00251087" w:rsidRPr="00251087" w:rsidRDefault="00251087" w:rsidP="00FB3E7D">
      <w:pPr>
        <w:rPr>
          <w:rFonts w:eastAsia="Times New Roman"/>
          <w:color w:val="000000" w:themeColor="text1"/>
          <w:lang w:val="ru-RU" w:eastAsia="ru-RU"/>
        </w:rPr>
      </w:pPr>
      <w:hyperlink r:id="rId8" w:history="1"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https://reyestr.court.gov.ua/Review/87227087</w:t>
        </w:r>
      </w:hyperlink>
    </w:p>
    <w:p w:rsidR="00FB3E7D" w:rsidRPr="00251087" w:rsidRDefault="00FB3E7D" w:rsidP="00FB3E7D">
      <w:pPr>
        <w:rPr>
          <w:rFonts w:eastAsia="Times New Roman"/>
          <w:color w:val="000000" w:themeColor="text1"/>
          <w:lang w:val="ru-RU" w:eastAsia="ru-RU"/>
        </w:rPr>
      </w:pPr>
    </w:p>
    <w:p w:rsidR="00FB3E7D" w:rsidRPr="00251087" w:rsidRDefault="00FB3E7D" w:rsidP="00FB3E7D">
      <w:pPr>
        <w:rPr>
          <w:rFonts w:eastAsia="Times New Roman"/>
          <w:color w:val="000000" w:themeColor="text1"/>
          <w:lang w:val="ru-RU" w:eastAsia="ru-RU"/>
        </w:rPr>
      </w:pPr>
      <w:r w:rsidRPr="00251087">
        <w:rPr>
          <w:rFonts w:eastAsia="Times New Roman"/>
          <w:color w:val="000000" w:themeColor="text1"/>
          <w:lang w:val="ru-RU" w:eastAsia="ru-RU"/>
        </w:rPr>
        <w:t xml:space="preserve">Дело № </w:t>
      </w:r>
      <w:r w:rsidR="00533E1F" w:rsidRPr="00251087">
        <w:rPr>
          <w:rFonts w:eastAsia="Times New Roman"/>
          <w:color w:val="000000" w:themeColor="text1"/>
          <w:lang w:val="ru-RU" w:eastAsia="ru-RU"/>
        </w:rPr>
        <w:t>522/17179/19</w:t>
      </w:r>
    </w:p>
    <w:p w:rsidR="00533E1F" w:rsidRPr="00251087" w:rsidRDefault="00533E1F" w:rsidP="00FB3E7D">
      <w:pPr>
        <w:rPr>
          <w:rFonts w:eastAsia="Times New Roman"/>
          <w:color w:val="000000" w:themeColor="text1"/>
          <w:lang w:val="ru-RU" w:eastAsia="ru-RU"/>
        </w:rPr>
      </w:pPr>
      <w:r w:rsidRPr="00251087">
        <w:rPr>
          <w:rFonts w:eastAsia="Times New Roman"/>
          <w:color w:val="000000" w:themeColor="text1"/>
          <w:lang w:val="ru-RU" w:eastAsia="ru-RU"/>
        </w:rPr>
        <w:t>Признание лица недееспособным и назначение опекуна</w:t>
      </w:r>
    </w:p>
    <w:p w:rsidR="00533E1F" w:rsidRPr="00251087" w:rsidRDefault="00251087" w:rsidP="00FB3E7D">
      <w:pPr>
        <w:rPr>
          <w:rFonts w:eastAsia="Times New Roman"/>
          <w:color w:val="000000" w:themeColor="text1"/>
          <w:lang w:val="uk-UA" w:eastAsia="ru-RU"/>
        </w:rPr>
      </w:pPr>
      <w:hyperlink r:id="rId9" w:history="1">
        <w:r w:rsidRPr="00251087">
          <w:rPr>
            <w:rStyle w:val="a3"/>
            <w:rFonts w:eastAsia="Times New Roman"/>
            <w:color w:val="000000" w:themeColor="text1"/>
            <w:lang w:val="uk-UA" w:eastAsia="ru-RU"/>
          </w:rPr>
          <w:t>https://reyestr.court.gov.ua/Review/91612390</w:t>
        </w:r>
      </w:hyperlink>
    </w:p>
    <w:p w:rsidR="00533E1F" w:rsidRPr="00251087" w:rsidRDefault="00533E1F" w:rsidP="00FB3E7D">
      <w:pPr>
        <w:rPr>
          <w:rFonts w:eastAsia="Times New Roman"/>
          <w:color w:val="000000" w:themeColor="text1"/>
          <w:lang w:val="uk-UA" w:eastAsia="ru-RU"/>
        </w:rPr>
      </w:pPr>
    </w:p>
    <w:p w:rsidR="00533E1F" w:rsidRPr="00251087" w:rsidRDefault="00533E1F" w:rsidP="00533E1F">
      <w:pPr>
        <w:rPr>
          <w:rFonts w:eastAsia="Times New Roman"/>
          <w:color w:val="000000" w:themeColor="text1"/>
          <w:lang w:eastAsia="ru-RU"/>
        </w:rPr>
      </w:pPr>
      <w:r w:rsidRPr="00251087">
        <w:rPr>
          <w:rFonts w:eastAsia="Times New Roman"/>
          <w:color w:val="000000" w:themeColor="text1"/>
          <w:lang w:val="uk-UA" w:eastAsia="ru-RU"/>
        </w:rPr>
        <w:t>Дело №</w:t>
      </w:r>
      <w:r w:rsidRPr="00251087">
        <w:rPr>
          <w:color w:val="000000" w:themeColor="text1"/>
        </w:rPr>
        <w:t xml:space="preserve"> </w:t>
      </w:r>
      <w:r w:rsidRPr="00251087">
        <w:rPr>
          <w:rFonts w:eastAsia="Times New Roman"/>
          <w:color w:val="000000" w:themeColor="text1"/>
          <w:lang w:eastAsia="ru-RU"/>
        </w:rPr>
        <w:t>521/15220/19</w:t>
      </w:r>
    </w:p>
    <w:p w:rsidR="00533E1F" w:rsidRPr="00251087" w:rsidRDefault="00533E1F" w:rsidP="00FB3E7D">
      <w:pPr>
        <w:rPr>
          <w:rFonts w:eastAsia="Times New Roman"/>
          <w:color w:val="000000" w:themeColor="text1"/>
          <w:lang w:val="uk-UA" w:eastAsia="ru-RU"/>
        </w:rPr>
      </w:pPr>
      <w:r w:rsidRPr="00251087">
        <w:rPr>
          <w:rFonts w:eastAsia="Times New Roman"/>
          <w:color w:val="000000" w:themeColor="text1"/>
          <w:lang w:val="uk-UA" w:eastAsia="ru-RU"/>
        </w:rPr>
        <w:t>Установление факта проживания на территории Украины</w:t>
      </w:r>
    </w:p>
    <w:p w:rsidR="00251087" w:rsidRPr="00251087" w:rsidRDefault="00251087">
      <w:pPr>
        <w:rPr>
          <w:rFonts w:eastAsia="Times New Roman"/>
          <w:color w:val="000000" w:themeColor="text1"/>
          <w:lang w:val="uk-UA" w:eastAsia="ru-RU"/>
        </w:rPr>
      </w:pPr>
      <w:hyperlink r:id="rId10" w:history="1"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https</w:t>
        </w:r>
        <w:r w:rsidRPr="00251087">
          <w:rPr>
            <w:rStyle w:val="a3"/>
            <w:rFonts w:eastAsia="Times New Roman"/>
            <w:color w:val="000000" w:themeColor="text1"/>
            <w:lang w:val="uk-UA" w:eastAsia="ru-RU"/>
          </w:rPr>
          <w:t>://</w:t>
        </w:r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reyestr</w:t>
        </w:r>
        <w:r w:rsidRPr="00251087">
          <w:rPr>
            <w:rStyle w:val="a3"/>
            <w:rFonts w:eastAsia="Times New Roman"/>
            <w:color w:val="000000" w:themeColor="text1"/>
            <w:lang w:val="uk-UA" w:eastAsia="ru-RU"/>
          </w:rPr>
          <w:t>.</w:t>
        </w:r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court</w:t>
        </w:r>
        <w:r w:rsidRPr="00251087">
          <w:rPr>
            <w:rStyle w:val="a3"/>
            <w:rFonts w:eastAsia="Times New Roman"/>
            <w:color w:val="000000" w:themeColor="text1"/>
            <w:lang w:val="uk-UA" w:eastAsia="ru-RU"/>
          </w:rPr>
          <w:t>.</w:t>
        </w:r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gov</w:t>
        </w:r>
        <w:r w:rsidRPr="00251087">
          <w:rPr>
            <w:rStyle w:val="a3"/>
            <w:rFonts w:eastAsia="Times New Roman"/>
            <w:color w:val="000000" w:themeColor="text1"/>
            <w:lang w:val="uk-UA" w:eastAsia="ru-RU"/>
          </w:rPr>
          <w:t>.</w:t>
        </w:r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ua</w:t>
        </w:r>
        <w:r w:rsidRPr="00251087">
          <w:rPr>
            <w:rStyle w:val="a3"/>
            <w:rFonts w:eastAsia="Times New Roman"/>
            <w:color w:val="000000" w:themeColor="text1"/>
            <w:lang w:val="uk-UA" w:eastAsia="ru-RU"/>
          </w:rPr>
          <w:t>/</w:t>
        </w:r>
        <w:r w:rsidRPr="00251087">
          <w:rPr>
            <w:rStyle w:val="a3"/>
            <w:rFonts w:eastAsia="Times New Roman"/>
            <w:color w:val="000000" w:themeColor="text1"/>
            <w:lang w:val="ru-RU" w:eastAsia="ru-RU"/>
          </w:rPr>
          <w:t>Review</w:t>
        </w:r>
        <w:r w:rsidRPr="00251087">
          <w:rPr>
            <w:rStyle w:val="a3"/>
            <w:rFonts w:eastAsia="Times New Roman"/>
            <w:color w:val="000000" w:themeColor="text1"/>
            <w:lang w:val="uk-UA" w:eastAsia="ru-RU"/>
          </w:rPr>
          <w:t>/85968018</w:t>
        </w:r>
      </w:hyperlink>
    </w:p>
    <w:p w:rsidR="00FB3E7D" w:rsidRPr="00251087" w:rsidRDefault="00FB3E7D">
      <w:pPr>
        <w:rPr>
          <w:color w:val="000000" w:themeColor="text1"/>
        </w:rPr>
      </w:pPr>
    </w:p>
    <w:p w:rsidR="00251087" w:rsidRPr="00251087" w:rsidRDefault="00251087">
      <w:pPr>
        <w:rPr>
          <w:color w:val="000000" w:themeColor="text1"/>
          <w:u w:val="single"/>
          <w:lang w:val="ru-RU"/>
        </w:rPr>
      </w:pPr>
      <w:r w:rsidRPr="00251087">
        <w:rPr>
          <w:color w:val="000000" w:themeColor="text1"/>
          <w:u w:val="single"/>
          <w:lang w:val="ru-RU"/>
        </w:rPr>
        <w:t>Если не поместится на одной странице, можно сделать стрелочки с правой и с левой стороны, чтобы листать и добавлять при необходимости новые дела</w:t>
      </w:r>
    </w:p>
    <w:sectPr w:rsidR="00251087" w:rsidRPr="0025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59"/>
    <w:rsid w:val="00251087"/>
    <w:rsid w:val="00533E1F"/>
    <w:rsid w:val="00540F2A"/>
    <w:rsid w:val="006247A8"/>
    <w:rsid w:val="008D0659"/>
    <w:rsid w:val="00FB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953B50"/>
  <w15:chartTrackingRefBased/>
  <w15:docId w15:val="{2ED14F82-D14E-1940-833A-1B4CCD24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E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3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872270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yestr.court.gov.ua/Review/882037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yestr.court.gov.ua/Review/927898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yestr.court.gov.ua/Review/92730623" TargetMode="External"/><Relationship Id="rId10" Type="http://schemas.openxmlformats.org/officeDocument/2006/relationships/hyperlink" Target="https://reyestr.court.gov.ua/Review/85968018" TargetMode="External"/><Relationship Id="rId4" Type="http://schemas.openxmlformats.org/officeDocument/2006/relationships/hyperlink" Target="https://reyestr.court.gov.ua/Review/92920614" TargetMode="External"/><Relationship Id="rId9" Type="http://schemas.openxmlformats.org/officeDocument/2006/relationships/hyperlink" Target="https://reyestr.court.gov.ua/Review/916123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Соловьев</dc:creator>
  <cp:keywords/>
  <dc:description/>
  <cp:lastModifiedBy>Дмитрий Соловьев</cp:lastModifiedBy>
  <cp:revision>2</cp:revision>
  <dcterms:created xsi:type="dcterms:W3CDTF">2020-11-28T17:54:00Z</dcterms:created>
  <dcterms:modified xsi:type="dcterms:W3CDTF">2020-11-28T21:45:00Z</dcterms:modified>
</cp:coreProperties>
</file>