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C1" w:rsidRDefault="001429C1" w:rsidP="001429C1">
      <w:pPr>
        <w:pStyle w:val="Overskrift2"/>
      </w:pPr>
      <w:r>
        <w:t>B-03259 E-post fra institusjonsarkivet</w:t>
      </w:r>
    </w:p>
    <w:p w:rsidR="001429C1" w:rsidRDefault="001429C1" w:rsidP="001429C1">
      <w:pPr>
        <w:pStyle w:val="Ingenmellomrom"/>
      </w:pPr>
    </w:p>
    <w:p w:rsidR="001429C1" w:rsidRDefault="001429C1" w:rsidP="001429C1">
      <w:pPr>
        <w:pStyle w:val="Ingenmellomrom"/>
      </w:pPr>
      <w:r>
        <w:t>E-poster som sendes fra DSpace til registrator ved publisering og til de som har roller i en arbeidsflyt skal inneholde de tekstene som er laget av BIBSYS og ikke de som er default i DSpace. Sjekk også at den e-posten som sendes til registrator ved lagring, og som er laget spesielt for BIBSYS Brage, er korrekt.</w:t>
      </w:r>
    </w:p>
    <w:p w:rsidR="001429C1" w:rsidRDefault="001429C1" w:rsidP="001429C1">
      <w:pPr>
        <w:pStyle w:val="Ingenmellomrom"/>
      </w:pPr>
    </w:p>
    <w:p w:rsidR="00762F67" w:rsidRDefault="001429C1" w:rsidP="001429C1">
      <w:pPr>
        <w:pStyle w:val="Ingenmellomrom"/>
      </w:pPr>
      <w:r>
        <w:t>Maconomykoder: 50037801 + 95141</w:t>
      </w:r>
    </w:p>
    <w:p w:rsidR="001429C1" w:rsidRDefault="001429C1" w:rsidP="001429C1">
      <w:pPr>
        <w:pStyle w:val="Ingenmellomrom"/>
      </w:pPr>
    </w:p>
    <w:p w:rsidR="001429C1" w:rsidRDefault="001429C1" w:rsidP="001429C1">
      <w:pPr>
        <w:pStyle w:val="Ingenmellomrom"/>
      </w:pPr>
    </w:p>
    <w:p w:rsidR="001429C1" w:rsidRDefault="009C2C9D" w:rsidP="009C2C9D">
      <w:pPr>
        <w:pStyle w:val="Overskrift2"/>
      </w:pPr>
      <w:r>
        <w:t>B-03313 Sende e-postkvittering ved lagring</w:t>
      </w:r>
    </w:p>
    <w:p w:rsidR="001429C1" w:rsidRDefault="001429C1" w:rsidP="001429C1">
      <w:pPr>
        <w:pStyle w:val="Ingenmellomrom"/>
      </w:pPr>
    </w:p>
    <w:p w:rsidR="009C2C9D" w:rsidRDefault="009C2C9D" w:rsidP="009C2C9D">
      <w:pPr>
        <w:pStyle w:val="Ingenmellomrom"/>
      </w:pPr>
      <w:r>
        <w:t>Som registrator ønsker jeg en kvittering via e-post når jeg har registrert en ny innførsel slik at jeg har en bekreftelse på det jeg har gjort i tilfelle innførselen ikke blir publisert med en gang men først må kontrolleres/godkjennes av en administrator.</w:t>
      </w:r>
    </w:p>
    <w:p w:rsidR="009C2C9D" w:rsidRDefault="009C2C9D" w:rsidP="009C2C9D">
      <w:pPr>
        <w:pStyle w:val="Ingenmellomrom"/>
      </w:pPr>
    </w:p>
    <w:p w:rsidR="009C2C9D" w:rsidRDefault="009C2C9D" w:rsidP="009C2C9D">
      <w:pPr>
        <w:pStyle w:val="Ingenmellomrom"/>
      </w:pPr>
      <w:r>
        <w:t>Akseptansekrav: E-postkvittering sendes til registrator ved lagring av ny innførsel (i tillegg til den som sendes når innførselen blir publisert). Tittel og innhold i meldingen skal være det samme som i dagens versjon, dvs både norsk og engelsk tekst i samme melding.</w:t>
      </w:r>
    </w:p>
    <w:p w:rsidR="009C2C9D" w:rsidRDefault="009C2C9D" w:rsidP="009C2C9D">
      <w:pPr>
        <w:pStyle w:val="Ingenmellomrom"/>
      </w:pPr>
    </w:p>
    <w:p w:rsidR="009C2C9D" w:rsidRDefault="009C2C9D" w:rsidP="009C2C9D">
      <w:pPr>
        <w:pStyle w:val="Ingenmellomrom"/>
      </w:pPr>
      <w:r>
        <w:t>Kommentar: standard i DSpace er kun kvittering når ny innførslel blir publisert. Registreringskvittering er en Brage-funksjon som må videreføres.</w:t>
      </w:r>
    </w:p>
    <w:p w:rsidR="009C2C9D" w:rsidRDefault="009C2C9D" w:rsidP="009C2C9D">
      <w:pPr>
        <w:pStyle w:val="Ingenmellomrom"/>
      </w:pPr>
    </w:p>
    <w:p w:rsidR="009C2C9D" w:rsidRDefault="009C2C9D" w:rsidP="009C2C9D">
      <w:pPr>
        <w:pStyle w:val="Ingenmellomrom"/>
      </w:pPr>
      <w:r>
        <w:t>Kommentar pr 19.04.2016 (Siri): email-tekst fra versjon 4 er kopiert til versjon 5 (fil: dspace - config - emails - submit_item)</w:t>
      </w:r>
    </w:p>
    <w:p w:rsidR="009C2C9D" w:rsidRDefault="009C2C9D" w:rsidP="009C2C9D">
      <w:pPr>
        <w:pStyle w:val="Ingenmellomrom"/>
      </w:pPr>
    </w:p>
    <w:p w:rsidR="001429C1" w:rsidRDefault="009C2C9D" w:rsidP="009C2C9D">
      <w:pPr>
        <w:pStyle w:val="Ingenmellomrom"/>
      </w:pPr>
      <w:r>
        <w:t>Maconomykoder: 50037801 + 95141</w:t>
      </w:r>
    </w:p>
    <w:p w:rsidR="001429C1" w:rsidRDefault="001429C1" w:rsidP="001429C1">
      <w:pPr>
        <w:pStyle w:val="Ingenmellomrom"/>
      </w:pPr>
    </w:p>
    <w:p w:rsidR="001429C1" w:rsidRDefault="001429C1" w:rsidP="001429C1">
      <w:pPr>
        <w:pStyle w:val="Ingenmellomrom"/>
      </w:pPr>
    </w:p>
    <w:p w:rsidR="009C2C9D" w:rsidRDefault="009C2C9D" w:rsidP="001429C1">
      <w:pPr>
        <w:pStyle w:val="Ingenmellomrom"/>
      </w:pPr>
    </w:p>
    <w:p w:rsidR="009C2C9D" w:rsidRDefault="009C2C9D" w:rsidP="001429C1">
      <w:pPr>
        <w:pStyle w:val="Ingenmellomrom"/>
      </w:pPr>
    </w:p>
    <w:p w:rsidR="00DD0ACF" w:rsidRPr="00DD0ACF" w:rsidRDefault="00DD0ACF" w:rsidP="001429C1">
      <w:pPr>
        <w:pStyle w:val="Ingenmellomrom"/>
        <w:rPr>
          <w:b/>
        </w:rPr>
      </w:pPr>
      <w:r w:rsidRPr="00DD0ACF">
        <w:rPr>
          <w:b/>
        </w:rPr>
        <w:t>I versjon 4.1:</w:t>
      </w:r>
    </w:p>
    <w:p w:rsidR="00DD0ACF" w:rsidRDefault="00DD0ACF" w:rsidP="001429C1">
      <w:pPr>
        <w:pStyle w:val="Ingenmellomrom"/>
      </w:pPr>
    </w:p>
    <w:p w:rsidR="00DD0ACF" w:rsidRDefault="00DD0ACF" w:rsidP="001429C1">
      <w:pPr>
        <w:pStyle w:val="Ingenmellomrom"/>
      </w:pPr>
      <w:r w:rsidRPr="00DD0ACF">
        <w:t xml:space="preserve">dspace – config – emails: </w:t>
      </w:r>
      <w:r w:rsidRPr="00844F38">
        <w:rPr>
          <w:b/>
          <w:highlight w:val="yellow"/>
        </w:rPr>
        <w:t>submit_</w:t>
      </w:r>
      <w:r w:rsidRPr="00DD0ACF">
        <w:rPr>
          <w:b/>
        </w:rPr>
        <w:t>item</w:t>
      </w:r>
      <w:r w:rsidRPr="00DD0ACF">
        <w:t xml:space="preserve"> ….. dette er en epost vi har lagt til</w:t>
      </w:r>
    </w:p>
    <w:p w:rsidR="00DD0ACF" w:rsidRDefault="00DD0ACF" w:rsidP="001429C1">
      <w:pPr>
        <w:pStyle w:val="Ingenmellomrom"/>
      </w:pPr>
    </w:p>
    <w:p w:rsidR="00DD0ACF" w:rsidRDefault="00DD0ACF" w:rsidP="001429C1">
      <w:pPr>
        <w:pStyle w:val="Ingenmellomrom"/>
        <w:rPr>
          <w:lang w:val="en-US"/>
        </w:rPr>
      </w:pPr>
      <w:r w:rsidRPr="00DD0ACF">
        <w:rPr>
          <w:lang w:val="en-US"/>
        </w:rPr>
        <w:t xml:space="preserve">I filene </w:t>
      </w:r>
      <w:r w:rsidRPr="00844F38">
        <w:rPr>
          <w:highlight w:val="yellow"/>
          <w:lang w:val="en-US"/>
        </w:rPr>
        <w:t>WorkflowManager.java</w:t>
      </w:r>
      <w:r w:rsidRPr="00DD0ACF">
        <w:rPr>
          <w:lang w:val="en-US"/>
        </w:rPr>
        <w:t xml:space="preserve"> og </w:t>
      </w:r>
      <w:r w:rsidRPr="00844F38">
        <w:rPr>
          <w:highlight w:val="yellow"/>
          <w:lang w:val="en-US"/>
        </w:rPr>
        <w:t>XmlWorkflowManager.java</w:t>
      </w:r>
      <w:r>
        <w:rPr>
          <w:lang w:val="en-US"/>
        </w:rPr>
        <w:t>:</w:t>
      </w:r>
    </w:p>
    <w:p w:rsidR="00DD0ACF" w:rsidRPr="00DD0ACF" w:rsidRDefault="00DD0ACF" w:rsidP="001429C1">
      <w:pPr>
        <w:pStyle w:val="Ingenmellomrom"/>
        <w:rPr>
          <w:lang w:val="en-US"/>
        </w:rPr>
      </w:pPr>
    </w:p>
    <w:p w:rsidR="00DD0ACF" w:rsidRDefault="00DD0ACF" w:rsidP="001429C1">
      <w:pPr>
        <w:pStyle w:val="Ingenmellomrom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A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Email </w:t>
      </w:r>
      <w:r w:rsidRPr="00DD0ACF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DD0A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Email.</w:t>
      </w:r>
      <w:r w:rsidRPr="00DD0AC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getEmail</w:t>
      </w:r>
      <w:r w:rsidRPr="00DD0ACF">
        <w:rPr>
          <w:rFonts w:ascii="Courier New" w:hAnsi="Courier New" w:cs="Courier New"/>
          <w:color w:val="000000"/>
          <w:sz w:val="20"/>
          <w:szCs w:val="20"/>
          <w:lang w:val="en-US"/>
        </w:rPr>
        <w:t>(I18nUtil.</w:t>
      </w:r>
      <w:r w:rsidRPr="00DD0AC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getEmailFilename</w:t>
      </w:r>
      <w:r w:rsidRPr="00DD0A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0ACF">
        <w:rPr>
          <w:rFonts w:ascii="Courier New" w:hAnsi="Courier New" w:cs="Courier New"/>
          <w:color w:val="6A3E3E"/>
          <w:sz w:val="20"/>
          <w:szCs w:val="20"/>
          <w:lang w:val="en-US"/>
        </w:rPr>
        <w:t>supportedLocale</w:t>
      </w:r>
      <w:r w:rsidRPr="00DD0A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0ACF">
        <w:rPr>
          <w:rFonts w:ascii="Courier New" w:hAnsi="Courier New" w:cs="Courier New"/>
          <w:color w:val="2A00FF"/>
          <w:sz w:val="20"/>
          <w:szCs w:val="20"/>
          <w:lang w:val="en-US"/>
        </w:rPr>
        <w:t>"submit_item"</w:t>
      </w:r>
      <w:r w:rsidRPr="00DD0AC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D0ACF" w:rsidRPr="00DD0ACF" w:rsidRDefault="00DD0ACF" w:rsidP="00DD0ACF">
      <w:pPr>
        <w:pStyle w:val="Ingenmellomrom"/>
        <w:rPr>
          <w:lang w:val="en-US"/>
        </w:rPr>
      </w:pPr>
    </w:p>
    <w:p w:rsidR="00DD0ACF" w:rsidRPr="00DD0ACF" w:rsidRDefault="00C11778" w:rsidP="00DD0ACF">
      <w:pPr>
        <w:pStyle w:val="Ingenmellomrom"/>
      </w:pPr>
      <w:r>
        <w:rPr>
          <w:noProof/>
          <w:lang w:eastAsia="nb-NO"/>
        </w:rPr>
        <w:lastRenderedPageBreak/>
        <w:drawing>
          <wp:inline distT="0" distB="0" distL="0" distR="0" wp14:anchorId="3CC42EB6" wp14:editId="6FB5C393">
            <wp:extent cx="5731510" cy="330454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CF" w:rsidRPr="00DD0ACF" w:rsidRDefault="00DD0ACF" w:rsidP="00DD0ACF">
      <w:pPr>
        <w:pStyle w:val="Ingenmellomrom"/>
      </w:pPr>
    </w:p>
    <w:p w:rsidR="00DD0ACF" w:rsidRPr="00DD0ACF" w:rsidRDefault="00DD0ACF" w:rsidP="00DD0ACF">
      <w:pPr>
        <w:pStyle w:val="Ingenmellomrom"/>
      </w:pPr>
    </w:p>
    <w:p w:rsidR="00DD0ACF" w:rsidRPr="002E2724" w:rsidRDefault="00A6415A" w:rsidP="00DD0ACF">
      <w:pPr>
        <w:pStyle w:val="Ingenmellomrom"/>
        <w:rPr>
          <w:b/>
          <w:lang w:val="en-US"/>
        </w:rPr>
      </w:pPr>
      <w:r w:rsidRPr="002E2724">
        <w:rPr>
          <w:b/>
          <w:lang w:val="en-US"/>
        </w:rPr>
        <w:t>I versjon 5.5:</w:t>
      </w:r>
    </w:p>
    <w:p w:rsidR="00432855" w:rsidRPr="002E2724" w:rsidRDefault="00432855" w:rsidP="00DD0ACF">
      <w:pPr>
        <w:pStyle w:val="Ingenmellomrom"/>
        <w:rPr>
          <w:lang w:val="en-US"/>
        </w:rPr>
      </w:pPr>
    </w:p>
    <w:p w:rsidR="00A6415A" w:rsidRDefault="00A6415A" w:rsidP="00DD0ACF">
      <w:pPr>
        <w:pStyle w:val="Ingenmellomrom"/>
        <w:rPr>
          <w:lang w:val="en-US"/>
        </w:rPr>
      </w:pPr>
      <w:r w:rsidRPr="00A6415A">
        <w:rPr>
          <w:lang w:val="en-US"/>
        </w:rPr>
        <w:t xml:space="preserve">dspace-api – src – main – java </w:t>
      </w:r>
      <w:r>
        <w:rPr>
          <w:lang w:val="en-US"/>
        </w:rPr>
        <w:t>–</w:t>
      </w:r>
      <w:r w:rsidRPr="00A6415A">
        <w:rPr>
          <w:lang w:val="en-US"/>
        </w:rPr>
        <w:t xml:space="preserve"> </w:t>
      </w:r>
      <w:r>
        <w:rPr>
          <w:lang w:val="en-US"/>
        </w:rPr>
        <w:t xml:space="preserve">org – dspace </w:t>
      </w:r>
      <w:r w:rsidR="001953E7">
        <w:rPr>
          <w:lang w:val="en-US"/>
        </w:rPr>
        <w:t>–</w:t>
      </w:r>
      <w:r>
        <w:rPr>
          <w:lang w:val="en-US"/>
        </w:rPr>
        <w:t xml:space="preserve"> workflow</w:t>
      </w:r>
      <w:r w:rsidR="001953E7">
        <w:rPr>
          <w:lang w:val="en-US"/>
        </w:rPr>
        <w:t>: WorkflowManager.java</w:t>
      </w:r>
    </w:p>
    <w:p w:rsidR="001953E7" w:rsidRDefault="001953E7" w:rsidP="001953E7">
      <w:pPr>
        <w:pStyle w:val="Ingenmellomrom"/>
        <w:rPr>
          <w:lang w:val="en-US"/>
        </w:rPr>
      </w:pPr>
      <w:r w:rsidRPr="00A6415A">
        <w:rPr>
          <w:lang w:val="en-US"/>
        </w:rPr>
        <w:t xml:space="preserve">dspace-api – src – main – java </w:t>
      </w:r>
      <w:r>
        <w:rPr>
          <w:lang w:val="en-US"/>
        </w:rPr>
        <w:t>–</w:t>
      </w:r>
      <w:r w:rsidRPr="00A6415A">
        <w:rPr>
          <w:lang w:val="en-US"/>
        </w:rPr>
        <w:t xml:space="preserve"> </w:t>
      </w:r>
      <w:r>
        <w:rPr>
          <w:lang w:val="en-US"/>
        </w:rPr>
        <w:t xml:space="preserve">org – dspace – </w:t>
      </w:r>
      <w:r w:rsidR="00B80F65">
        <w:rPr>
          <w:lang w:val="en-US"/>
        </w:rPr>
        <w:t>xml</w:t>
      </w:r>
      <w:r>
        <w:rPr>
          <w:lang w:val="en-US"/>
        </w:rPr>
        <w:t>workflow: XmlWorkflowManager.java</w:t>
      </w:r>
    </w:p>
    <w:p w:rsidR="001953E7" w:rsidRPr="00A6415A" w:rsidRDefault="001953E7" w:rsidP="001953E7">
      <w:pPr>
        <w:pStyle w:val="Ingenmellomrom"/>
        <w:rPr>
          <w:lang w:val="en-US"/>
        </w:rPr>
      </w:pPr>
      <w:r w:rsidRPr="00A6415A">
        <w:rPr>
          <w:lang w:val="en-US"/>
        </w:rPr>
        <w:t>dspace-</w:t>
      </w:r>
      <w:r>
        <w:rPr>
          <w:lang w:val="en-US"/>
        </w:rPr>
        <w:t xml:space="preserve">swordv2 </w:t>
      </w:r>
      <w:r w:rsidRPr="00A6415A">
        <w:rPr>
          <w:lang w:val="en-US"/>
        </w:rPr>
        <w:t xml:space="preserve">– src – main – java </w:t>
      </w:r>
      <w:r>
        <w:rPr>
          <w:lang w:val="en-US"/>
        </w:rPr>
        <w:t>–</w:t>
      </w:r>
      <w:r w:rsidRPr="00A6415A">
        <w:rPr>
          <w:lang w:val="en-US"/>
        </w:rPr>
        <w:t xml:space="preserve"> </w:t>
      </w:r>
      <w:r>
        <w:rPr>
          <w:lang w:val="en-US"/>
        </w:rPr>
        <w:t>org – dspace – sword2: WorkflowManager.java</w:t>
      </w:r>
    </w:p>
    <w:p w:rsidR="001953E7" w:rsidRDefault="001953E7" w:rsidP="00DD0ACF">
      <w:pPr>
        <w:pStyle w:val="Ingenmellomrom"/>
        <w:rPr>
          <w:lang w:val="en-US"/>
        </w:rPr>
      </w:pPr>
    </w:p>
    <w:p w:rsidR="00E620C1" w:rsidRDefault="00E620C1" w:rsidP="00DD0ACF">
      <w:pPr>
        <w:pStyle w:val="Ingenmellomrom"/>
        <w:rPr>
          <w:lang w:val="en-US"/>
        </w:rPr>
      </w:pPr>
    </w:p>
    <w:p w:rsidR="00E620C1" w:rsidRDefault="00E620C1" w:rsidP="00DD0ACF">
      <w:pPr>
        <w:pStyle w:val="Ingenmellomrom"/>
        <w:rPr>
          <w:lang w:val="en-US"/>
        </w:rPr>
      </w:pPr>
    </w:p>
    <w:p w:rsidR="00E620C1" w:rsidRDefault="00E620C1" w:rsidP="00DD0ACF">
      <w:pPr>
        <w:pStyle w:val="Ingenmellomrom"/>
        <w:rPr>
          <w:lang w:val="en-US"/>
        </w:rPr>
      </w:pPr>
    </w:p>
    <w:p w:rsidR="00E620C1" w:rsidRPr="00E80952" w:rsidRDefault="00E80952" w:rsidP="00DD0ACF">
      <w:pPr>
        <w:pStyle w:val="Ingenmellomrom"/>
        <w:rPr>
          <w:b/>
        </w:rPr>
      </w:pPr>
      <w:r w:rsidRPr="00E80952">
        <w:rPr>
          <w:b/>
        </w:rPr>
        <w:t>Sammenligner WorkflowManager.java i begge versjone</w:t>
      </w:r>
      <w:r w:rsidR="002E2724">
        <w:rPr>
          <w:b/>
        </w:rPr>
        <w:t>ne. Dette finnes ekstra i v.4.1 i linje 1022:</w:t>
      </w:r>
    </w:p>
    <w:p w:rsidR="00E80952" w:rsidRPr="00E80952" w:rsidRDefault="00E80952" w:rsidP="00DD0ACF">
      <w:pPr>
        <w:pStyle w:val="Ingenmellomrom"/>
      </w:pP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notifyRegistrator(Context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WorkflowItem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Group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mygroup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EPerson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eps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SQLException, IOException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check to see if notification is turned off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and only do it once - delete key after notification has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been suppressed for the first time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Integer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myID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Integer.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.getItem().getID());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8095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.containsKey(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myID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suppress email, and delete key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8095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.remove(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myID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Get the item title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title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getItemTitle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Get the submitter's name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submitter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getSubmitterName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// Get the collection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Collection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coll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.getCollection();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Locale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supportedLocale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I18nUtil.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getEPersonLocale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eps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Email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Email.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(I18nUtil.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getEmailFilename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supportedLocale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"submit_item"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.addArgument(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title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.addArgument(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coll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.getMetadata(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"name"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.addArgument(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submitter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.addArgument(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getMyDSpaceLink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.addRecipient(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eps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.getEmail());</w:t>
      </w:r>
    </w:p>
    <w:p w:rsidR="00E80952" w:rsidRPr="00E80952" w:rsidRDefault="00844F38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="00E80952" w:rsidRPr="00E80952">
        <w:rPr>
          <w:rFonts w:ascii="Courier New" w:hAnsi="Courier New" w:cs="Courier New"/>
          <w:color w:val="3F7F5F"/>
          <w:sz w:val="20"/>
          <w:szCs w:val="20"/>
          <w:lang w:val="en-US"/>
        </w:rPr>
        <w:t>email.setReplyTo(ConfigurationManager.getProperty("mail.replyto.address"));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email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.send();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(MessagingException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gid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mygroup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E8095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) ?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String.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mygroup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.getID()) : 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"none"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8095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log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.warn(LogManager.</w:t>
      </w:r>
      <w:r w:rsidRPr="00E80952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getHeader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"notifyGroupofTask"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"cannot email user"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 group_id"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gid</w:t>
      </w:r>
    </w:p>
    <w:p w:rsidR="00E80952" w:rsidRPr="00E80952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+ </w:t>
      </w:r>
      <w:r w:rsidRPr="00E80952">
        <w:rPr>
          <w:rFonts w:ascii="Courier New" w:hAnsi="Courier New" w:cs="Courier New"/>
          <w:color w:val="2A00FF"/>
          <w:sz w:val="20"/>
          <w:szCs w:val="20"/>
          <w:lang w:val="en-US"/>
        </w:rPr>
        <w:t>" workflow_item_id"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80952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>.getID()));</w:t>
      </w:r>
    </w:p>
    <w:p w:rsidR="00E80952" w:rsidRPr="00921D97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09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1D9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0952" w:rsidRPr="00921D97" w:rsidRDefault="00E80952" w:rsidP="00E8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1D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E80952" w:rsidRDefault="00E80952" w:rsidP="00E80952">
      <w:pPr>
        <w:pStyle w:val="Ingenmellomrom"/>
        <w:rPr>
          <w:lang w:val="en-US"/>
        </w:rPr>
      </w:pPr>
      <w:r w:rsidRPr="00921D9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80952" w:rsidRPr="00921D97" w:rsidRDefault="00E80952" w:rsidP="003B5D33">
      <w:pPr>
        <w:pStyle w:val="Ingenmellomrom"/>
        <w:rPr>
          <w:lang w:val="en-US"/>
        </w:rPr>
      </w:pPr>
    </w:p>
    <w:p w:rsidR="00E80952" w:rsidRPr="00921D97" w:rsidRDefault="00E80952" w:rsidP="003B5D33">
      <w:pPr>
        <w:pStyle w:val="Ingenmellomrom"/>
        <w:rPr>
          <w:lang w:val="en-US"/>
        </w:rPr>
      </w:pPr>
    </w:p>
    <w:p w:rsidR="00E80952" w:rsidRPr="00921D97" w:rsidRDefault="00E80952" w:rsidP="003B5D33">
      <w:pPr>
        <w:pStyle w:val="Ingenmellomrom"/>
        <w:rPr>
          <w:lang w:val="en-US"/>
        </w:rPr>
      </w:pPr>
    </w:p>
    <w:p w:rsidR="00A6415A" w:rsidRPr="00921D97" w:rsidRDefault="00A6415A" w:rsidP="003B5D33">
      <w:pPr>
        <w:pStyle w:val="Ingenmellomrom"/>
        <w:rPr>
          <w:lang w:val="en-US"/>
        </w:rPr>
      </w:pPr>
    </w:p>
    <w:p w:rsidR="00A6415A" w:rsidRPr="00921D97" w:rsidRDefault="00A6415A" w:rsidP="003B5D33">
      <w:pPr>
        <w:pStyle w:val="Ingenmellomrom"/>
        <w:rPr>
          <w:lang w:val="en-US"/>
        </w:rPr>
      </w:pPr>
    </w:p>
    <w:p w:rsidR="00A6415A" w:rsidRPr="00921D97" w:rsidRDefault="00A6415A" w:rsidP="003B5D33">
      <w:pPr>
        <w:pStyle w:val="Ingenmellomrom"/>
        <w:rPr>
          <w:lang w:val="en-US"/>
        </w:rPr>
      </w:pPr>
    </w:p>
    <w:p w:rsidR="00432855" w:rsidRPr="00A6415A" w:rsidRDefault="0075226A" w:rsidP="00DD0ACF">
      <w:pPr>
        <w:pStyle w:val="Ingenmellomrom"/>
        <w:rPr>
          <w:lang w:val="en-US"/>
        </w:rPr>
      </w:pPr>
      <w:r>
        <w:rPr>
          <w:lang w:val="en-US"/>
        </w:rPr>
        <w:t xml:space="preserve">Søker på </w:t>
      </w:r>
      <w:r w:rsidRPr="0075226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notifyRegistrator</w:t>
      </w:r>
    </w:p>
    <w:p w:rsidR="00432855" w:rsidRDefault="00432855" w:rsidP="00DD0ACF">
      <w:pPr>
        <w:pStyle w:val="Ingenmellomrom"/>
        <w:rPr>
          <w:lang w:val="en-US"/>
        </w:rPr>
      </w:pPr>
    </w:p>
    <w:p w:rsidR="003B5D33" w:rsidRPr="00A6415A" w:rsidRDefault="003B5D33" w:rsidP="00DD0ACF">
      <w:pPr>
        <w:pStyle w:val="Ingenmellomrom"/>
        <w:rPr>
          <w:lang w:val="en-US"/>
        </w:rPr>
      </w:pPr>
      <w:r>
        <w:rPr>
          <w:lang w:val="en-US"/>
        </w:rPr>
        <w:t>Fant…</w:t>
      </w:r>
    </w:p>
    <w:p w:rsidR="003B5D33" w:rsidRPr="003B5D33" w:rsidRDefault="003B5D33" w:rsidP="003B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D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5D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5D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doState(Context </w:t>
      </w:r>
      <w:r w:rsidRPr="003B5D33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WorkflowItem </w:t>
      </w:r>
      <w:r w:rsidRPr="003B5D33">
        <w:rPr>
          <w:rFonts w:ascii="Courier New" w:hAnsi="Courier New" w:cs="Courier New"/>
          <w:color w:val="6A3E3E"/>
          <w:sz w:val="20"/>
          <w:szCs w:val="20"/>
          <w:lang w:val="en-US"/>
        </w:rPr>
        <w:t>wi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B5D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5D33">
        <w:rPr>
          <w:rFonts w:ascii="Courier New" w:hAnsi="Courier New" w:cs="Courier New"/>
          <w:color w:val="6A3E3E"/>
          <w:sz w:val="20"/>
          <w:szCs w:val="20"/>
          <w:lang w:val="en-US"/>
        </w:rPr>
        <w:t>newstate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B5D33" w:rsidRPr="003B5D33" w:rsidRDefault="003B5D33" w:rsidP="003B5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EPerson </w:t>
      </w:r>
      <w:r w:rsidRPr="003B5D33">
        <w:rPr>
          <w:rFonts w:ascii="Courier New" w:hAnsi="Courier New" w:cs="Courier New"/>
          <w:color w:val="6A3E3E"/>
          <w:sz w:val="20"/>
          <w:szCs w:val="20"/>
          <w:lang w:val="en-US"/>
        </w:rPr>
        <w:t>newowner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B5D3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SQLException, IOException,</w:t>
      </w:r>
    </w:p>
    <w:p w:rsidR="003B5D33" w:rsidRPr="00921D97" w:rsidRDefault="003B5D33" w:rsidP="003B5D33">
      <w:pPr>
        <w:pStyle w:val="Ingenmellomrom"/>
        <w:rPr>
          <w:lang w:val="en-US"/>
        </w:rPr>
      </w:pPr>
      <w:r w:rsidRPr="003B5D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1D97">
        <w:rPr>
          <w:rFonts w:ascii="Courier New" w:hAnsi="Courier New" w:cs="Courier New"/>
          <w:color w:val="000000"/>
          <w:sz w:val="20"/>
          <w:szCs w:val="20"/>
          <w:lang w:val="en-US"/>
        </w:rPr>
        <w:t>AuthorizeException</w:t>
      </w:r>
    </w:p>
    <w:p w:rsidR="003B5D33" w:rsidRPr="00921D97" w:rsidRDefault="003B5D33" w:rsidP="003B5D33">
      <w:pPr>
        <w:pStyle w:val="Ingenmellomrom"/>
        <w:rPr>
          <w:lang w:val="en-US"/>
        </w:rPr>
      </w:pPr>
      <w:r w:rsidRPr="00921D97">
        <w:rPr>
          <w:lang w:val="en-US"/>
        </w:rPr>
        <w:t>…</w:t>
      </w:r>
      <w:r w:rsidR="00672328" w:rsidRPr="00921D97">
        <w:rPr>
          <w:lang w:val="en-US"/>
        </w:rPr>
        <w:t xml:space="preserve"> i samme fil (linje 542)</w:t>
      </w:r>
    </w:p>
    <w:p w:rsidR="003B5D33" w:rsidRPr="00921D97" w:rsidRDefault="003B5D33" w:rsidP="003B5D33">
      <w:pPr>
        <w:pStyle w:val="Ingenmellomrom"/>
        <w:rPr>
          <w:lang w:val="en-US"/>
        </w:rPr>
      </w:pPr>
    </w:p>
    <w:p w:rsidR="003B5D33" w:rsidRPr="00921D97" w:rsidRDefault="003B5D33" w:rsidP="003B5D33">
      <w:pPr>
        <w:pStyle w:val="Ingenmellomrom"/>
        <w:rPr>
          <w:lang w:val="en-US"/>
        </w:rPr>
      </w:pPr>
    </w:p>
    <w:p w:rsidR="003B5D33" w:rsidRPr="00921D97" w:rsidRDefault="003B5D33" w:rsidP="003B5D33">
      <w:pPr>
        <w:pStyle w:val="Ingenmellomrom"/>
        <w:rPr>
          <w:lang w:val="en-US"/>
        </w:rPr>
      </w:pPr>
    </w:p>
    <w:p w:rsidR="003B5D33" w:rsidRPr="00921D97" w:rsidRDefault="003B5D33" w:rsidP="003B5D33">
      <w:pPr>
        <w:pStyle w:val="Ingenmellomrom"/>
        <w:rPr>
          <w:lang w:val="en-US"/>
        </w:rPr>
      </w:pPr>
    </w:p>
    <w:p w:rsidR="00432855" w:rsidRDefault="00432855" w:rsidP="003B5D33">
      <w:pPr>
        <w:pStyle w:val="Ingenmellomrom"/>
        <w:rPr>
          <w:lang w:val="en-US"/>
        </w:rPr>
      </w:pPr>
    </w:p>
    <w:p w:rsidR="00921D97" w:rsidRDefault="00921D97" w:rsidP="003B5D33">
      <w:pPr>
        <w:pStyle w:val="Ingenmellomrom"/>
        <w:rPr>
          <w:lang w:val="en-US"/>
        </w:rPr>
      </w:pPr>
    </w:p>
    <w:p w:rsidR="00921D97" w:rsidRDefault="00921D97" w:rsidP="003B5D33">
      <w:pPr>
        <w:pStyle w:val="Ingenmellomrom"/>
        <w:rPr>
          <w:lang w:val="en-US"/>
        </w:rPr>
      </w:pPr>
    </w:p>
    <w:p w:rsidR="00921D97" w:rsidRDefault="00921D97" w:rsidP="003B5D33">
      <w:pPr>
        <w:pStyle w:val="Ingenmellomrom"/>
        <w:rPr>
          <w:lang w:val="en-US"/>
        </w:rPr>
      </w:pPr>
    </w:p>
    <w:p w:rsidR="00921D97" w:rsidRDefault="00921D97" w:rsidP="003B5D33">
      <w:pPr>
        <w:pStyle w:val="Ingenmellomrom"/>
      </w:pPr>
      <w:r w:rsidRPr="00921D97">
        <w:t>Sammenligning av WorkflowManager.java i dspace versjon</w:t>
      </w:r>
      <w:r>
        <w:t xml:space="preserve"> 4.1 og 5.5:</w:t>
      </w:r>
    </w:p>
    <w:p w:rsidR="00921D97" w:rsidRDefault="00921D97" w:rsidP="003B5D33">
      <w:pPr>
        <w:pStyle w:val="Ingenmellomrom"/>
      </w:pPr>
      <w:r>
        <w:t>- foreløpig likt til og med linje</w:t>
      </w:r>
      <w:bookmarkStart w:id="0" w:name="_GoBack"/>
      <w:bookmarkEnd w:id="0"/>
    </w:p>
    <w:p w:rsidR="00921D97" w:rsidRDefault="00921D97" w:rsidP="003B5D33">
      <w:pPr>
        <w:pStyle w:val="Ingenmellomrom"/>
      </w:pPr>
    </w:p>
    <w:p w:rsidR="00921D97" w:rsidRPr="00921D97" w:rsidRDefault="00921D97" w:rsidP="003B5D33">
      <w:pPr>
        <w:pStyle w:val="Ingenmellomrom"/>
      </w:pPr>
    </w:p>
    <w:sectPr w:rsidR="00921D97" w:rsidRPr="0092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24"/>
    <w:rsid w:val="00116C6E"/>
    <w:rsid w:val="001429C1"/>
    <w:rsid w:val="00177E7E"/>
    <w:rsid w:val="001953E7"/>
    <w:rsid w:val="002E2724"/>
    <w:rsid w:val="003B5D33"/>
    <w:rsid w:val="00432855"/>
    <w:rsid w:val="00672328"/>
    <w:rsid w:val="0075226A"/>
    <w:rsid w:val="00762F67"/>
    <w:rsid w:val="00844F38"/>
    <w:rsid w:val="00921D97"/>
    <w:rsid w:val="009C2C9D"/>
    <w:rsid w:val="00A6415A"/>
    <w:rsid w:val="00B80F65"/>
    <w:rsid w:val="00C11778"/>
    <w:rsid w:val="00DD0ACF"/>
    <w:rsid w:val="00E620C1"/>
    <w:rsid w:val="00E80952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AB639-2F2B-46A2-8843-93DB08C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142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617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17</cp:revision>
  <dcterms:created xsi:type="dcterms:W3CDTF">2016-05-04T10:29:00Z</dcterms:created>
  <dcterms:modified xsi:type="dcterms:W3CDTF">2016-05-10T07:18:00Z</dcterms:modified>
</cp:coreProperties>
</file>