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F67" w:rsidRPr="001D32BE" w:rsidRDefault="0060128E" w:rsidP="0060128E">
      <w:pPr>
        <w:pStyle w:val="Overskrift1"/>
        <w:rPr>
          <w:lang w:val="en-US"/>
        </w:rPr>
      </w:pPr>
      <w:r w:rsidRPr="001D32BE">
        <w:rPr>
          <w:lang w:val="en-US"/>
        </w:rPr>
        <w:t>Å flytte en samling / collection</w:t>
      </w:r>
    </w:p>
    <w:p w:rsidR="0060128E" w:rsidRDefault="0060128E" w:rsidP="0060128E">
      <w:pPr>
        <w:pStyle w:val="Ingenmellomrom"/>
        <w:rPr>
          <w:lang w:val="en-US"/>
        </w:rPr>
      </w:pPr>
    </w:p>
    <w:p w:rsidR="00AF6768" w:rsidRDefault="00AF6768" w:rsidP="0060128E">
      <w:pPr>
        <w:pStyle w:val="Ingenmellomrom"/>
        <w:rPr>
          <w:lang w:val="en-US"/>
        </w:rPr>
      </w:pPr>
    </w:p>
    <w:p w:rsidR="00AF6768" w:rsidRPr="00AF6768" w:rsidRDefault="00AF6768" w:rsidP="00AF6768">
      <w:pPr>
        <w:pStyle w:val="Ingenmellomrom"/>
      </w:pPr>
      <w:r w:rsidRPr="00AF6768">
        <w:t>--------------------------------------------------------------------------------------------------------------------------------------</w:t>
      </w:r>
    </w:p>
    <w:p w:rsidR="00AF6768" w:rsidRDefault="00AF6768" w:rsidP="00AF6768">
      <w:pPr>
        <w:pStyle w:val="Ingenmellomrom"/>
      </w:pPr>
    </w:p>
    <w:p w:rsidR="00AF6768" w:rsidRDefault="00AF6768" w:rsidP="00AF6768">
      <w:pPr>
        <w:spacing w:before="100" w:beforeAutospacing="1" w:after="100" w:afterAutospacing="1"/>
      </w:pPr>
      <w:r>
        <w:t>For dokumentasjon av Batch metadata editing i DSpace (inkl. beskrivelse av eksport/import av metadata) se:</w:t>
      </w:r>
      <w:r>
        <w:br/>
      </w:r>
      <w:hyperlink r:id="rId5" w:anchor="GettingStartedHow-To-Bulk/BatchMetadataEditing" w:history="1">
        <w:r>
          <w:rPr>
            <w:rStyle w:val="Hyperkobling"/>
          </w:rPr>
          <w:t>https://wiki.duraspace.org/display/DSpaceDirectKB/Getting+Started+How-To#GettingStartedHow-To-Bulk/BatchMetadataEditing</w:t>
        </w:r>
      </w:hyperlink>
    </w:p>
    <w:p w:rsidR="00AF6768" w:rsidRPr="00AF6768" w:rsidRDefault="00AF6768" w:rsidP="00AF6768">
      <w:pPr>
        <w:pStyle w:val="Ingenmellomrom"/>
      </w:pPr>
    </w:p>
    <w:p w:rsidR="0060128E" w:rsidRPr="00AF6768" w:rsidRDefault="0060128E" w:rsidP="0060128E">
      <w:pPr>
        <w:pStyle w:val="Ingenmellomrom"/>
        <w:rPr>
          <w:rStyle w:val="watch-title"/>
          <w:lang w:val="en-US"/>
        </w:rPr>
      </w:pPr>
      <w:r w:rsidRPr="00AF6768">
        <w:rPr>
          <w:rStyle w:val="watch-title"/>
          <w:lang w:val="en-US"/>
        </w:rPr>
        <w:t>DSpaceDirect Training: How To Move A Collection</w:t>
      </w:r>
    </w:p>
    <w:p w:rsidR="00F874EB" w:rsidRPr="00F874EB" w:rsidRDefault="00F874EB" w:rsidP="0060128E">
      <w:pPr>
        <w:pStyle w:val="Ingenmellomrom"/>
        <w:rPr>
          <w:lang w:val="en-US"/>
        </w:rPr>
      </w:pPr>
      <w:r w:rsidRPr="00F874EB">
        <w:rPr>
          <w:lang w:val="en-US"/>
        </w:rPr>
        <w:t>This DSpaceDirect training video demonstrates how to move an entire collection of content to another collection quickly and easily through the web-based administrative interface.</w:t>
      </w:r>
    </w:p>
    <w:p w:rsidR="0060128E" w:rsidRDefault="00722096" w:rsidP="0060128E">
      <w:pPr>
        <w:pStyle w:val="Ingenmellomrom"/>
        <w:rPr>
          <w:lang w:val="en-US"/>
        </w:rPr>
      </w:pPr>
      <w:hyperlink r:id="rId6" w:history="1">
        <w:r w:rsidR="0060128E" w:rsidRPr="00C06182">
          <w:rPr>
            <w:rStyle w:val="Hyperkobling"/>
            <w:lang w:val="en-US"/>
          </w:rPr>
          <w:t>https://www.youtube.com/watch?v=T53SY_ModfM</w:t>
        </w:r>
      </w:hyperlink>
    </w:p>
    <w:p w:rsidR="0060128E" w:rsidRDefault="0060128E" w:rsidP="0060128E">
      <w:pPr>
        <w:pStyle w:val="Ingenmellomrom"/>
        <w:rPr>
          <w:lang w:val="en-US"/>
        </w:rPr>
      </w:pPr>
    </w:p>
    <w:p w:rsidR="00AF6768" w:rsidRDefault="00AF6768" w:rsidP="0060128E">
      <w:pPr>
        <w:pStyle w:val="Ingenmellomrom"/>
        <w:rPr>
          <w:lang w:val="en-US"/>
        </w:rPr>
      </w:pPr>
    </w:p>
    <w:p w:rsidR="00AF6768" w:rsidRDefault="00AF6768" w:rsidP="0060128E">
      <w:pPr>
        <w:pStyle w:val="Ingenmellomrom"/>
        <w:rPr>
          <w:lang w:val="en-US"/>
        </w:rPr>
      </w:pPr>
      <w:r>
        <w:rPr>
          <w:lang w:val="en-US"/>
        </w:rPr>
        <w:t>----------------------------------------------------</w:t>
      </w:r>
      <w:r>
        <w:rPr>
          <w:lang w:val="en-US"/>
        </w:rPr>
        <w:t>----------------------------------------------------------------------------------</w:t>
      </w:r>
    </w:p>
    <w:p w:rsidR="00AF6768" w:rsidRDefault="00AF6768" w:rsidP="0060128E">
      <w:pPr>
        <w:pStyle w:val="Ingenmellomrom"/>
        <w:rPr>
          <w:lang w:val="en-US"/>
        </w:rPr>
      </w:pPr>
    </w:p>
    <w:p w:rsidR="00AF6768" w:rsidRDefault="00AF6768" w:rsidP="0060128E">
      <w:pPr>
        <w:pStyle w:val="Ingenmellomrom"/>
        <w:rPr>
          <w:lang w:val="en-US"/>
        </w:rPr>
      </w:pPr>
    </w:p>
    <w:p w:rsidR="00B96698" w:rsidRDefault="00B96698" w:rsidP="0060128E">
      <w:pPr>
        <w:pStyle w:val="Ingenmellomrom"/>
        <w:rPr>
          <w:lang w:val="en-US"/>
        </w:rPr>
      </w:pPr>
    </w:p>
    <w:p w:rsidR="00B96698" w:rsidRPr="0039793E" w:rsidRDefault="00AF6768" w:rsidP="0060128E">
      <w:pPr>
        <w:pStyle w:val="Ingenmellomrom"/>
        <w:rPr>
          <w:b/>
        </w:rPr>
      </w:pPr>
      <w:r>
        <w:rPr>
          <w:b/>
        </w:rPr>
        <w:t>Å f</w:t>
      </w:r>
      <w:r w:rsidR="00B96698" w:rsidRPr="0039793E">
        <w:rPr>
          <w:b/>
        </w:rPr>
        <w:t>lytte innførsler fra en samling til en annen</w:t>
      </w:r>
    </w:p>
    <w:p w:rsidR="000A3D8B" w:rsidRDefault="000A3D8B" w:rsidP="0060128E">
      <w:pPr>
        <w:pStyle w:val="Ingenmellomrom"/>
      </w:pPr>
    </w:p>
    <w:p w:rsidR="000A3D8B" w:rsidRDefault="000A3D8B" w:rsidP="0060128E">
      <w:pPr>
        <w:pStyle w:val="Ingenmellomrom"/>
      </w:pPr>
      <w:r>
        <w:t>Diakonhjemmet høgskole</w:t>
      </w:r>
      <w:r>
        <w:t xml:space="preserve">, </w:t>
      </w:r>
      <w:r>
        <w:t>Haraldsplass diakonale høgskole</w:t>
      </w:r>
      <w:r w:rsidR="0042515E">
        <w:t xml:space="preserve">, </w:t>
      </w:r>
      <w:r>
        <w:t>Høgskolen Betanien</w:t>
      </w:r>
      <w:r w:rsidR="0042515E">
        <w:t xml:space="preserve"> og </w:t>
      </w:r>
      <w:r>
        <w:t>Misjonshøgskolen</w:t>
      </w:r>
      <w:r w:rsidR="0042515E">
        <w:t xml:space="preserve"> har fusjonert. Samlingene til </w:t>
      </w:r>
      <w:r w:rsidR="0042515E">
        <w:t>Haraldsplass diakonale høgskole, Høgskolen Betanien og Misjonshøgskolen</w:t>
      </w:r>
      <w:r w:rsidR="0042515E">
        <w:t xml:space="preserve"> har blitt flyttet til </w:t>
      </w:r>
      <w:r w:rsidR="0042515E">
        <w:t>Diakonhjemmet høgskole</w:t>
      </w:r>
      <w:r w:rsidR="0042515E">
        <w:t xml:space="preserve">. </w:t>
      </w:r>
      <w:r w:rsidR="0042515E" w:rsidRPr="0042515E">
        <w:t xml:space="preserve">Diakonhjemmet høgskole </w:t>
      </w:r>
      <w:r w:rsidR="0042515E">
        <w:t xml:space="preserve">har </w:t>
      </w:r>
      <w:r w:rsidR="0042515E" w:rsidRPr="0042515E">
        <w:t>endre</w:t>
      </w:r>
      <w:r w:rsidR="0042515E">
        <w:t xml:space="preserve">t </w:t>
      </w:r>
      <w:r w:rsidR="0042515E" w:rsidRPr="0042515E">
        <w:t>navn</w:t>
      </w:r>
      <w:r w:rsidR="0042515E" w:rsidRPr="0042515E">
        <w:t xml:space="preserve"> til VID vitenskapelige høgskole</w:t>
      </w:r>
      <w:r w:rsidR="0042515E">
        <w:t>.</w:t>
      </w:r>
    </w:p>
    <w:p w:rsidR="000A3D8B" w:rsidRDefault="000A3D8B" w:rsidP="0060128E">
      <w:pPr>
        <w:pStyle w:val="Ingenmellomrom"/>
      </w:pPr>
    </w:p>
    <w:p w:rsidR="00ED1B1D" w:rsidRDefault="00222AE2" w:rsidP="0060128E">
      <w:pPr>
        <w:pStyle w:val="Ingenmellomrom"/>
      </w:pPr>
      <w:r>
        <w:t xml:space="preserve">Flytting gjøres </w:t>
      </w:r>
      <w:r>
        <w:t>v.hj.a.</w:t>
      </w:r>
      <w:r>
        <w:t xml:space="preserve"> en eksportfil for metadata av type csv. Samlingsnummeret i denne må endres. Det kan visstnok gjøres i Excel, men vi har ikke fått det til å fungere. Vi har brukt Notepad++ som kan lastes ned gratis (godkjent av Tore).</w:t>
      </w:r>
    </w:p>
    <w:p w:rsidR="00222AE2" w:rsidRDefault="00222AE2" w:rsidP="0060128E">
      <w:pPr>
        <w:pStyle w:val="Ingenmellomrom"/>
      </w:pPr>
    </w:p>
    <w:p w:rsidR="00222AE2" w:rsidRDefault="00222AE2" w:rsidP="0060128E">
      <w:pPr>
        <w:pStyle w:val="Ingenmellomrom"/>
      </w:pPr>
    </w:p>
    <w:p w:rsidR="00ED1B1D" w:rsidRPr="00ED1B1D" w:rsidRDefault="00ED1B1D" w:rsidP="00ED1B1D">
      <w:pPr>
        <w:pStyle w:val="Ingenmellomrom"/>
      </w:pPr>
      <w:r>
        <w:t xml:space="preserve">Slik har vi gjort det i forbindelse med fusjonen </w:t>
      </w:r>
      <w:r w:rsidRPr="00ED1B1D">
        <w:t>(mai - juni 2016)</w:t>
      </w:r>
      <w:r>
        <w:t>:</w:t>
      </w:r>
    </w:p>
    <w:p w:rsidR="0042515E" w:rsidRDefault="0042515E" w:rsidP="0060128E">
      <w:pPr>
        <w:pStyle w:val="Ingenmellomrom"/>
      </w:pPr>
    </w:p>
    <w:p w:rsidR="00ED1B1D" w:rsidRDefault="00ED1B1D" w:rsidP="0060128E">
      <w:pPr>
        <w:pStyle w:val="Ingenmellomrom"/>
      </w:pPr>
      <w:r>
        <w:t>Vi opprettet nye samlinger som vi ønsket å flytte innførsle</w:t>
      </w:r>
      <w:r w:rsidR="00DF2BA5">
        <w:t xml:space="preserve">r </w:t>
      </w:r>
      <w:r>
        <w:t>til. Det betyr at det var innførslene i en samling, som ble flyttet, og ikke hele samlingen.</w:t>
      </w:r>
      <w:r w:rsidR="00DF2BA5">
        <w:t xml:space="preserve"> </w:t>
      </w:r>
      <w:r w:rsidR="00CA4504">
        <w:t xml:space="preserve">Slik flytting er mulig </w:t>
      </w:r>
      <w:r w:rsidR="00DF2BA5">
        <w:t>på tvers av enheter.</w:t>
      </w:r>
    </w:p>
    <w:p w:rsidR="00ED1B1D" w:rsidRDefault="00ED1B1D" w:rsidP="0060128E">
      <w:pPr>
        <w:pStyle w:val="Ingenmellomrom"/>
      </w:pPr>
    </w:p>
    <w:p w:rsidR="00CA4504" w:rsidRPr="00B96698" w:rsidRDefault="00CA4504" w:rsidP="00CA4504">
      <w:pPr>
        <w:pStyle w:val="Ingenmellomrom"/>
      </w:pPr>
      <w:r w:rsidRPr="00B96698">
        <w:t>Logg inn</w:t>
      </w:r>
      <w:r>
        <w:t xml:space="preserve"> som en administrator for de</w:t>
      </w:r>
      <w:r w:rsidRPr="00B96698">
        <w:t xml:space="preserve"> to </w:t>
      </w:r>
      <w:r>
        <w:t>samlingene du ønsker å flytte fra og til (bruk gjerne Brage-brukeren).</w:t>
      </w:r>
    </w:p>
    <w:p w:rsidR="0094571B" w:rsidRDefault="0094571B" w:rsidP="0060128E">
      <w:pPr>
        <w:pStyle w:val="Ingenmellomrom"/>
      </w:pPr>
    </w:p>
    <w:p w:rsidR="008A1309" w:rsidRDefault="008A1309" w:rsidP="008A1309">
      <w:pPr>
        <w:pStyle w:val="Ingenmellomrom"/>
      </w:pPr>
      <w:r>
        <w:t>Gå til den samlingen du ønsker å flytte fra</w:t>
      </w:r>
      <w:r>
        <w:t>.</w:t>
      </w:r>
    </w:p>
    <w:p w:rsidR="0094571B" w:rsidRDefault="0094571B" w:rsidP="0060128E">
      <w:pPr>
        <w:pStyle w:val="Ingenmellomrom"/>
      </w:pPr>
    </w:p>
    <w:p w:rsidR="00222AE2" w:rsidRDefault="008A1309" w:rsidP="0060128E">
      <w:pPr>
        <w:pStyle w:val="Ingenmellomrom"/>
      </w:pPr>
      <w:r>
        <w:t>Klikk "Eksporter metadata" under "Kontekst" i høyremenyen og lagre fila</w:t>
      </w:r>
      <w:r w:rsidR="00C01A0D">
        <w:t xml:space="preserve"> (</w:t>
      </w:r>
      <w:r w:rsidR="00222AE2">
        <w:t xml:space="preserve">lag en backup av fila i tilfelle ting </w:t>
      </w:r>
      <w:r w:rsidR="00C01A0D">
        <w:t>går galt).</w:t>
      </w:r>
    </w:p>
    <w:p w:rsidR="00222AE2" w:rsidRDefault="00222AE2" w:rsidP="0060128E">
      <w:pPr>
        <w:pStyle w:val="Ingenmellomrom"/>
      </w:pPr>
    </w:p>
    <w:p w:rsidR="008A1309" w:rsidRDefault="00222AE2" w:rsidP="0060128E">
      <w:pPr>
        <w:pStyle w:val="Ingenmellomrom"/>
      </w:pPr>
      <w:r>
        <w:t xml:space="preserve">Samlingens </w:t>
      </w:r>
      <w:r w:rsidR="008A1309">
        <w:t xml:space="preserve">nummer </w:t>
      </w:r>
      <w:r>
        <w:t xml:space="preserve">må så endres </w:t>
      </w:r>
      <w:r w:rsidR="008A1309">
        <w:t xml:space="preserve">for hver innførsel i fila, </w:t>
      </w:r>
      <w:r>
        <w:t xml:space="preserve">fra den samlingen du flytter fra </w:t>
      </w:r>
      <w:r w:rsidR="008A1309">
        <w:t>til den du ønsker å flytte til.</w:t>
      </w:r>
    </w:p>
    <w:p w:rsidR="008A1309" w:rsidRDefault="008A1309" w:rsidP="0060128E">
      <w:pPr>
        <w:pStyle w:val="Ingenmellomrom"/>
      </w:pPr>
    </w:p>
    <w:p w:rsidR="00C01A0D" w:rsidRDefault="00C01A0D" w:rsidP="0060128E">
      <w:pPr>
        <w:pStyle w:val="Ingenmellomrom"/>
      </w:pPr>
      <w:r>
        <w:t>Lagre.</w:t>
      </w:r>
    </w:p>
    <w:p w:rsidR="00222AE2" w:rsidRDefault="00222AE2" w:rsidP="0060128E">
      <w:pPr>
        <w:pStyle w:val="Ingenmellomrom"/>
      </w:pPr>
    </w:p>
    <w:p w:rsidR="00C01A0D" w:rsidRDefault="00C01A0D" w:rsidP="0060128E">
      <w:pPr>
        <w:pStyle w:val="Ingenmellomrom"/>
      </w:pPr>
      <w:r>
        <w:t>Gå til den samlingen du vil flytte til og velg "Importer metadata" under "Administrativt" i høyremenyen (flere trinn).</w:t>
      </w:r>
    </w:p>
    <w:p w:rsidR="00C01A0D" w:rsidRDefault="00C01A0D" w:rsidP="0060128E">
      <w:pPr>
        <w:pStyle w:val="Ingenmellomrom"/>
      </w:pPr>
    </w:p>
    <w:p w:rsidR="00C01A0D" w:rsidRDefault="00C01A0D" w:rsidP="0060128E">
      <w:pPr>
        <w:pStyle w:val="Ingenmellomrom"/>
      </w:pPr>
      <w:r>
        <w:t>Litt sjekking i etterkant: sjekk at postene er blitt flyttet, sjekk fil og metadata, sjekk at den opprinnelige samlingen nå er tom. Denne tomme samlingen kan så slettes.</w:t>
      </w:r>
    </w:p>
    <w:p w:rsidR="00C01A0D" w:rsidRDefault="00C01A0D" w:rsidP="0060128E">
      <w:pPr>
        <w:pStyle w:val="Ingenmellomrom"/>
      </w:pPr>
    </w:p>
    <w:p w:rsidR="008A1309" w:rsidRDefault="008A1309" w:rsidP="0060128E">
      <w:pPr>
        <w:pStyle w:val="Ingenmellomrom"/>
      </w:pPr>
      <w:bookmarkStart w:id="0" w:name="_GoBack"/>
      <w:bookmarkEnd w:id="0"/>
    </w:p>
    <w:sectPr w:rsidR="008A1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96B5C"/>
    <w:multiLevelType w:val="hybridMultilevel"/>
    <w:tmpl w:val="6D305A32"/>
    <w:lvl w:ilvl="0" w:tplc="2FD0B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717A3"/>
    <w:multiLevelType w:val="multilevel"/>
    <w:tmpl w:val="D7D6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8A"/>
    <w:rsid w:val="000A3D8B"/>
    <w:rsid w:val="000B3927"/>
    <w:rsid w:val="00116C6E"/>
    <w:rsid w:val="001D32BE"/>
    <w:rsid w:val="00222AE2"/>
    <w:rsid w:val="00274619"/>
    <w:rsid w:val="002D7346"/>
    <w:rsid w:val="00352995"/>
    <w:rsid w:val="00364D72"/>
    <w:rsid w:val="0039793E"/>
    <w:rsid w:val="0042515E"/>
    <w:rsid w:val="005F6E44"/>
    <w:rsid w:val="005F7F8E"/>
    <w:rsid w:val="0060128E"/>
    <w:rsid w:val="00655CAB"/>
    <w:rsid w:val="00706E9C"/>
    <w:rsid w:val="00722096"/>
    <w:rsid w:val="00736CB1"/>
    <w:rsid w:val="00762F67"/>
    <w:rsid w:val="0082120B"/>
    <w:rsid w:val="008A1309"/>
    <w:rsid w:val="00925063"/>
    <w:rsid w:val="0094571B"/>
    <w:rsid w:val="00980556"/>
    <w:rsid w:val="00A85A9D"/>
    <w:rsid w:val="00AC3EA1"/>
    <w:rsid w:val="00AF6768"/>
    <w:rsid w:val="00B96698"/>
    <w:rsid w:val="00BE6C93"/>
    <w:rsid w:val="00C01A0D"/>
    <w:rsid w:val="00CA4504"/>
    <w:rsid w:val="00CD71A1"/>
    <w:rsid w:val="00D04F8A"/>
    <w:rsid w:val="00DF2BA5"/>
    <w:rsid w:val="00EA5A95"/>
    <w:rsid w:val="00ED1B1D"/>
    <w:rsid w:val="00F8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AD2E0-72E0-4CA9-A827-B4416872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6C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C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6C6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6C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Ingenmellomrom">
    <w:name w:val="No Spacing"/>
    <w:uiPriority w:val="1"/>
    <w:qFormat/>
    <w:rsid w:val="0060128E"/>
    <w:pPr>
      <w:spacing w:after="0" w:line="240" w:lineRule="auto"/>
    </w:pPr>
  </w:style>
  <w:style w:type="character" w:customStyle="1" w:styleId="watch-title">
    <w:name w:val="watch-title"/>
    <w:basedOn w:val="Standardskriftforavsnitt"/>
    <w:rsid w:val="0060128E"/>
  </w:style>
  <w:style w:type="character" w:styleId="Hyperkobling">
    <w:name w:val="Hyperlink"/>
    <w:basedOn w:val="Standardskriftforavsnitt"/>
    <w:uiPriority w:val="99"/>
    <w:unhideWhenUsed/>
    <w:rsid w:val="0060128E"/>
    <w:rPr>
      <w:color w:val="0563C1" w:themeColor="hyperlink"/>
      <w:u w:val="single"/>
    </w:rPr>
  </w:style>
  <w:style w:type="character" w:styleId="Utheving">
    <w:name w:val="Emphasis"/>
    <w:basedOn w:val="Standardskriftforavsnitt"/>
    <w:uiPriority w:val="20"/>
    <w:qFormat/>
    <w:rsid w:val="00BE6C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53SY_ModfM" TargetMode="External"/><Relationship Id="rId5" Type="http://schemas.openxmlformats.org/officeDocument/2006/relationships/hyperlink" Target="https://wiki.duraspace.org/display/DSpaceDirectKB/Getting+Started+How-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411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23</cp:revision>
  <dcterms:created xsi:type="dcterms:W3CDTF">2016-05-24T08:43:00Z</dcterms:created>
  <dcterms:modified xsi:type="dcterms:W3CDTF">2016-06-09T12:01:00Z</dcterms:modified>
</cp:coreProperties>
</file>