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DB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  <w:rPr>
          <w:lang w:val="en-US"/>
        </w:rPr>
      </w:pPr>
      <w:r w:rsidRPr="006C17A7">
        <w:rPr>
          <w:b/>
          <w:lang w:val="en-US"/>
        </w:rPr>
        <w:t>Eksempel</w:t>
      </w:r>
    </w:p>
    <w:p w:rsidR="004A54DB" w:rsidRPr="00D67EB6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0359F8F" wp14:editId="4436E879">
            <wp:extent cx="5400675" cy="3505200"/>
            <wp:effectExtent l="0" t="0" r="952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DB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0981344A" wp14:editId="3CBFB58D">
            <wp:extent cx="3028950" cy="9525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DB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</w:pPr>
      <w:r w:rsidRPr="003D1761">
        <w:t>Underenheten Fiskeridirektoratet (den</w:t>
      </w:r>
      <w:r>
        <w:t xml:space="preserve"> nederste</w:t>
      </w:r>
      <w:r w:rsidRPr="003D1761">
        <w:t xml:space="preserve">) skal fjernes, og for å gjøre det må en flytte alle underenhetene samlingene dens opp til den </w:t>
      </w:r>
      <w:r>
        <w:t xml:space="preserve">øverste enheten som heter </w:t>
      </w:r>
      <w:r w:rsidRPr="003D1761">
        <w:t>Fiskeridirektoratet</w:t>
      </w:r>
      <w:r>
        <w:t>.</w:t>
      </w:r>
    </w:p>
    <w:p w:rsidR="004A54DB" w:rsidRDefault="004A54DB" w:rsidP="004A54DB">
      <w:pPr>
        <w:pStyle w:val="Ingenmellomrom"/>
      </w:pPr>
      <w:r>
        <w:t>Tell antall innførsler både før og etter flyttinga.</w:t>
      </w:r>
    </w:p>
    <w:p w:rsidR="004A54DB" w:rsidRDefault="004A54DB" w:rsidP="004A54DB">
      <w:pPr>
        <w:pStyle w:val="Ingenmellomrom"/>
      </w:pPr>
      <w:r>
        <w:t xml:space="preserve">Underenheten </w:t>
      </w:r>
      <w:r w:rsidRPr="003D1761">
        <w:t>Fiskeridirektoratet (den</w:t>
      </w:r>
      <w:r>
        <w:t xml:space="preserve"> nederste</w:t>
      </w:r>
      <w:r w:rsidRPr="003D1761">
        <w:t>)</w:t>
      </w:r>
      <w:r>
        <w:t xml:space="preserve"> må så slettes. Pass på at den er tom!</w:t>
      </w:r>
    </w:p>
    <w:p w:rsidR="004A54DB" w:rsidRPr="003D1761" w:rsidRDefault="004A54DB" w:rsidP="004A54DB">
      <w:pPr>
        <w:pStyle w:val="Ingenmellomrom"/>
      </w:pPr>
    </w:p>
    <w:p w:rsidR="004A54DB" w:rsidRPr="00E9640D" w:rsidRDefault="004A54DB" w:rsidP="004A54DB">
      <w:pPr>
        <w:pStyle w:val="Ingenmellomrom"/>
        <w:rPr>
          <w:b/>
        </w:rPr>
      </w:pPr>
      <w:r w:rsidRPr="000421DB">
        <w:t xml:space="preserve">For å gjøre dette benytter en dspace-kommandoen for å </w:t>
      </w:r>
      <w:r w:rsidRPr="00E9640D">
        <w:rPr>
          <w:b/>
        </w:rPr>
        <w:t>gjøre en enhet til barn av en annen enhet</w:t>
      </w:r>
    </w:p>
    <w:p w:rsidR="004A54DB" w:rsidRDefault="004A54DB" w:rsidP="004A54DB">
      <w:pPr>
        <w:pStyle w:val="Ingenmellomrom"/>
      </w:pPr>
      <w:r>
        <w:t>… og en må finne enhetenes ID.</w:t>
      </w: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  <w:r w:rsidRPr="00492D0B">
        <w:t>Fiskeridirektoratet har 3425 titler på UTVIKLE pr 06.03.2014</w:t>
      </w:r>
    </w:p>
    <w:p w:rsidR="004A54DB" w:rsidRDefault="004A54DB" w:rsidP="004A54DB">
      <w:pPr>
        <w:pStyle w:val="Ingenmellomrom"/>
      </w:pPr>
      <w:bookmarkStart w:id="0" w:name="_GoBack"/>
      <w:bookmarkEnd w:id="0"/>
    </w:p>
    <w:p w:rsidR="004A54DB" w:rsidRDefault="004A54DB" w:rsidP="004A54DB">
      <w:pPr>
        <w:pStyle w:val="Ingenmellomrom"/>
      </w:pPr>
      <w:r>
        <w:rPr>
          <w:noProof/>
          <w:lang w:eastAsia="nb-NO"/>
        </w:rPr>
        <w:lastRenderedPageBreak/>
        <w:drawing>
          <wp:inline distT="0" distB="0" distL="0" distR="0" wp14:anchorId="21A4C4AE" wp14:editId="491A149D">
            <wp:extent cx="5760720" cy="2920169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FISKERIDIREKTORATET</w:t>
      </w: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[webservutv@sagitta /brage/app/bin]$ ./dspace dsrun org.dspace.administer.CommunityFiliator --set --parent=30 --child=184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 xml:space="preserve"> INFO [main] (DSpaceKernelInit.java:52) - Created new kernel: DSpaceKernel:org.dspace:name=9e4a044b-7630-4a0c-a804-769fd46ec85c,type=DSpaceKernel:lastLoad=null:loadTime=0:running=false:kernel=null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 xml:space="preserve"> INFO [main] (ConfigurationManager.java:1224) - Loading from classloader: file:/brage/app/config/dspace.cfg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 xml:space="preserve"> INFO [main] (ConfigurationManager.java:1224) - Using dspace provided log configuration (log.init.config)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 xml:space="preserve"> INFO [main] (ConfigurationManager.java:1224) - Loading: /brage/app-utvikle/config/log4j.properties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Error, child community: 184 already a child of: 39</w:t>
      </w: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</w:pPr>
      <w:r>
        <w:t>- er det fordi 184 allerede er et barn av en enhet, eller er det fordi 184 ikke er en enhet, men en samling?</w:t>
      </w:r>
    </w:p>
    <w:p w:rsidR="004A54DB" w:rsidRDefault="004A54DB" w:rsidP="004A54DB">
      <w:pPr>
        <w:pStyle w:val="Ingenmellomrom"/>
      </w:pPr>
      <w:r>
        <w:t>- fikk samme feilmelding for 115 som faktisk er en underenhet</w:t>
      </w: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  <w:r>
        <w:t>Gjør først underenheten til en toppenhet: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./dspace dsrun org.dspace.administer.CommunityFiliator --remove --parent=114 --child=115</w:t>
      </w: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</w:pPr>
      <w:r>
        <w:lastRenderedPageBreak/>
        <w:t>Gir den så en ny foreldre-enhet: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./dspace dsrun org.dspace.administer.CommunityFiliator --set --parent=30 --child=115</w:t>
      </w: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Default="004A54DB" w:rsidP="004A54DB">
      <w:pPr>
        <w:pStyle w:val="Ingenmellomrom"/>
      </w:pPr>
      <w:r>
        <w:t>Dette gikk bra :D</w:t>
      </w: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</w:p>
    <w:p w:rsidR="004A54DB" w:rsidRDefault="004A54DB" w:rsidP="004A54DB">
      <w:pPr>
        <w:pStyle w:val="Ingenmellomrom"/>
      </w:pPr>
      <w:r>
        <w:t>Prøver å flytte en samling til toppnivået: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./dspace dsrun org.dspace.administer.CommunityFiliator --remove --parent=114 --child=184</w:t>
      </w: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FEIL!</w:t>
      </w:r>
    </w:p>
    <w:p w:rsidR="004A54DB" w:rsidRPr="002926AE" w:rsidRDefault="004A54DB" w:rsidP="004A54DB">
      <w:pPr>
        <w:pStyle w:val="Ingenmellomrom"/>
        <w:rPr>
          <w:lang w:val="en-US"/>
        </w:rPr>
      </w:pPr>
      <w:r w:rsidRPr="002926AE">
        <w:rPr>
          <w:lang w:val="en-US"/>
        </w:rPr>
        <w:t>Error, child community not a child of parent community</w:t>
      </w:r>
    </w:p>
    <w:p w:rsidR="004A54DB" w:rsidRPr="002926AE" w:rsidRDefault="004A54DB" w:rsidP="004A54DB">
      <w:pPr>
        <w:pStyle w:val="Ingenmellomrom"/>
        <w:rPr>
          <w:lang w:val="en-US"/>
        </w:rPr>
      </w:pPr>
    </w:p>
    <w:p w:rsidR="004A54DB" w:rsidRPr="00330FC2" w:rsidRDefault="004A54DB" w:rsidP="004A54DB">
      <w:pPr>
        <w:pStyle w:val="Ingenmellomrom"/>
        <w:rPr>
          <w:lang w:val="en-US"/>
        </w:rPr>
      </w:pPr>
    </w:p>
    <w:p w:rsidR="008A3CC8" w:rsidRPr="004A54DB" w:rsidRDefault="008A3CC8">
      <w:pPr>
        <w:rPr>
          <w:lang w:val="en-US"/>
        </w:rPr>
      </w:pPr>
    </w:p>
    <w:sectPr w:rsidR="008A3CC8" w:rsidRPr="004A54DB" w:rsidSect="004A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6A"/>
    <w:rsid w:val="004A54DB"/>
    <w:rsid w:val="006D2E75"/>
    <w:rsid w:val="008A3CC8"/>
    <w:rsid w:val="0093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A54DB"/>
    <w:pPr>
      <w:spacing w:after="0" w:line="240" w:lineRule="auto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A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5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A54DB"/>
    <w:pPr>
      <w:spacing w:after="0" w:line="240" w:lineRule="auto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A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5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2014-04-09T07:23:00Z</dcterms:created>
  <dcterms:modified xsi:type="dcterms:W3CDTF">2014-04-09T09:06:00Z</dcterms:modified>
</cp:coreProperties>
</file>