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BCDFC2" w14:textId="77777777" w:rsidR="006F3958" w:rsidRDefault="006F3958" w:rsidP="006F39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atLeast"/>
      </w:pPr>
    </w:p>
    <w:p w14:paraId="49E0EA4C" w14:textId="77777777" w:rsidR="005E18FE" w:rsidRDefault="00B7393B" w:rsidP="002759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atLeast"/>
        <w:jc w:val="center"/>
      </w:pPr>
      <w:r>
        <w:rPr>
          <w:noProof/>
        </w:rPr>
        <w:pict w14:anchorId="53B2F8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img_9943-panoramac" style="width:480.45pt;height:135.25pt;mso-width-percent:0;mso-height-percent:0;mso-width-percent:0;mso-height-percent:0">
            <v:imagedata r:id="rId5" o:title="img_9943-panoramac"/>
          </v:shape>
        </w:pict>
      </w:r>
    </w:p>
    <w:p w14:paraId="548930C3" w14:textId="77777777" w:rsidR="005E18FE" w:rsidRDefault="005E18FE" w:rsidP="002759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atLeast"/>
        <w:jc w:val="center"/>
      </w:pPr>
    </w:p>
    <w:p w14:paraId="2E2089CC" w14:textId="65B83A57" w:rsidR="006F3958" w:rsidRDefault="00304D73" w:rsidP="00BF1A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atLeast"/>
        <w:jc w:val="center"/>
        <w:rPr>
          <w:rFonts w:ascii="Tahoma" w:hAnsi="Tahoma" w:cs="Tahoma"/>
          <w:b/>
          <w:bCs/>
          <w:color w:val="FF0000"/>
          <w:sz w:val="36"/>
          <w:szCs w:val="36"/>
        </w:rPr>
      </w:pPr>
      <w:r>
        <w:rPr>
          <w:rFonts w:ascii="Tahoma" w:hAnsi="Tahoma" w:cs="Tahoma"/>
          <w:b/>
          <w:bCs/>
          <w:color w:val="002060"/>
          <w:sz w:val="36"/>
          <w:szCs w:val="36"/>
        </w:rPr>
        <w:t>Tutorial</w:t>
      </w:r>
      <w:r w:rsidR="005E18FE">
        <w:rPr>
          <w:rFonts w:ascii="Tahoma" w:hAnsi="Tahoma" w:cs="Tahoma"/>
          <w:b/>
          <w:bCs/>
          <w:color w:val="002060"/>
          <w:sz w:val="36"/>
          <w:szCs w:val="36"/>
        </w:rPr>
        <w:t xml:space="preserve">: </w:t>
      </w:r>
      <w:r w:rsidR="003436D8" w:rsidRPr="003436D8">
        <w:rPr>
          <w:rFonts w:ascii="Tahoma" w:hAnsi="Tahoma" w:cs="Tahoma"/>
          <w:b/>
          <w:bCs/>
          <w:color w:val="FF0000"/>
          <w:sz w:val="36"/>
          <w:szCs w:val="36"/>
        </w:rPr>
        <w:t>Analysis and visualization of 3D data in Python</w:t>
      </w:r>
    </w:p>
    <w:p w14:paraId="31533299" w14:textId="77777777" w:rsidR="005E18FE" w:rsidRPr="00BF1AA3" w:rsidRDefault="00111653" w:rsidP="00BF1A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atLeast"/>
        <w:jc w:val="center"/>
        <w:rPr>
          <w:rFonts w:ascii="Calibri" w:hAnsi="Calibri" w:cs="Calibri"/>
          <w:b/>
          <w:bCs/>
          <w:color w:val="000080"/>
          <w:sz w:val="28"/>
          <w:szCs w:val="28"/>
        </w:rPr>
      </w:pPr>
      <w:r>
        <w:rPr>
          <w:rFonts w:ascii="Calibri" w:hAnsi="Calibri" w:cs="Calibri"/>
          <w:b/>
          <w:bCs/>
          <w:color w:val="000080"/>
          <w:sz w:val="28"/>
          <w:szCs w:val="28"/>
        </w:rPr>
        <w:t>14</w:t>
      </w:r>
      <w:r w:rsidRPr="00111653">
        <w:rPr>
          <w:rFonts w:ascii="Calibri" w:hAnsi="Calibri" w:cs="Calibri"/>
          <w:b/>
          <w:bCs/>
          <w:color w:val="000080"/>
          <w:sz w:val="28"/>
          <w:szCs w:val="28"/>
          <w:vertAlign w:val="superscript"/>
        </w:rPr>
        <w:t>th</w:t>
      </w:r>
      <w:r>
        <w:rPr>
          <w:rFonts w:ascii="Calibri" w:hAnsi="Calibri" w:cs="Calibri"/>
          <w:b/>
          <w:bCs/>
          <w:color w:val="000080"/>
          <w:sz w:val="28"/>
          <w:szCs w:val="28"/>
        </w:rPr>
        <w:t xml:space="preserve"> International Symposium on Visual Computing</w:t>
      </w:r>
    </w:p>
    <w:p w14:paraId="5FC8E91A" w14:textId="77777777" w:rsidR="006F3958" w:rsidRPr="005E18FE" w:rsidRDefault="00111653" w:rsidP="005E18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Calibri" w:hAnsi="Calibri" w:cs="Calibri"/>
          <w:color w:val="000080"/>
          <w:sz w:val="28"/>
          <w:szCs w:val="28"/>
        </w:rPr>
      </w:pPr>
      <w:r>
        <w:rPr>
          <w:rFonts w:ascii="Calibri" w:hAnsi="Calibri" w:cs="Calibri"/>
          <w:color w:val="000080"/>
          <w:sz w:val="28"/>
          <w:szCs w:val="28"/>
        </w:rPr>
        <w:t xml:space="preserve">Lake Tahoe, </w:t>
      </w:r>
      <w:r w:rsidR="006F3958" w:rsidRPr="005E18FE">
        <w:rPr>
          <w:rFonts w:ascii="Calibri" w:hAnsi="Calibri" w:cs="Calibri"/>
          <w:color w:val="000080"/>
          <w:sz w:val="28"/>
          <w:szCs w:val="28"/>
        </w:rPr>
        <w:t>Nevada, USA</w:t>
      </w:r>
    </w:p>
    <w:p w14:paraId="39A37C43" w14:textId="77777777" w:rsidR="005E18FE" w:rsidRDefault="00111653" w:rsidP="005E18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Calibri" w:hAnsi="Calibri" w:cs="Calibri"/>
          <w:color w:val="000080"/>
          <w:sz w:val="28"/>
          <w:szCs w:val="28"/>
        </w:rPr>
      </w:pPr>
      <w:r>
        <w:rPr>
          <w:rFonts w:ascii="Calibri" w:hAnsi="Calibri" w:cs="Calibri"/>
          <w:color w:val="000080"/>
          <w:sz w:val="28"/>
          <w:szCs w:val="28"/>
        </w:rPr>
        <w:t>October 7-9, 2019</w:t>
      </w:r>
    </w:p>
    <w:p w14:paraId="4FE2ECCE" w14:textId="77777777" w:rsidR="00BF1AA3" w:rsidRPr="005E18FE" w:rsidRDefault="00BF1AA3" w:rsidP="00BF1A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atLeast"/>
        <w:jc w:val="center"/>
        <w:rPr>
          <w:rFonts w:ascii="Calibri" w:hAnsi="Calibri" w:cs="Calibri"/>
          <w:bCs/>
          <w:color w:val="000080"/>
          <w:sz w:val="28"/>
          <w:szCs w:val="28"/>
          <w:lang w:val="it-IT"/>
        </w:rPr>
      </w:pPr>
      <w:r w:rsidRPr="005E18FE">
        <w:rPr>
          <w:rFonts w:ascii="Calibri" w:hAnsi="Calibri" w:cs="Calibri"/>
          <w:bCs/>
          <w:color w:val="000080"/>
          <w:sz w:val="28"/>
          <w:szCs w:val="28"/>
          <w:u w:val="single"/>
          <w:lang w:val="it-IT"/>
        </w:rPr>
        <w:t>http://</w:t>
      </w:r>
      <w:hyperlink r:id="rId6" w:history="1">
        <w:r w:rsidRPr="00435B9E">
          <w:rPr>
            <w:rStyle w:val="Hyperlink"/>
            <w:rFonts w:ascii="Calibri" w:hAnsi="Calibri" w:cs="Calibri"/>
            <w:sz w:val="28"/>
            <w:szCs w:val="28"/>
            <w:lang w:val="it-IT"/>
          </w:rPr>
          <w:t>www.isvc.net</w:t>
        </w:r>
      </w:hyperlink>
      <w:r w:rsidRPr="005E18FE">
        <w:rPr>
          <w:rFonts w:ascii="Calibri" w:hAnsi="Calibri" w:cs="Calibri"/>
          <w:bCs/>
          <w:color w:val="000080"/>
          <w:sz w:val="28"/>
          <w:szCs w:val="28"/>
          <w:lang w:val="it-IT"/>
        </w:rPr>
        <w:t xml:space="preserve"> </w:t>
      </w:r>
    </w:p>
    <w:p w14:paraId="4FA38C34" w14:textId="77777777" w:rsidR="00F405B3" w:rsidRDefault="00F405B3">
      <w:pPr>
        <w:widowControl w:val="0"/>
        <w:autoSpaceDE w:val="0"/>
        <w:autoSpaceDN w:val="0"/>
        <w:adjustRightInd w:val="0"/>
        <w:spacing w:line="241" w:lineRule="exact"/>
      </w:pPr>
    </w:p>
    <w:p w14:paraId="504679E9" w14:textId="77777777" w:rsidR="00F405B3" w:rsidRDefault="00F405B3">
      <w:pPr>
        <w:widowControl w:val="0"/>
        <w:autoSpaceDE w:val="0"/>
        <w:autoSpaceDN w:val="0"/>
        <w:adjustRightInd w:val="0"/>
        <w:spacing w:line="70" w:lineRule="exact"/>
      </w:pPr>
    </w:p>
    <w:p w14:paraId="3ABFC360" w14:textId="77777777" w:rsidR="00304D73" w:rsidRPr="00304D73" w:rsidRDefault="00304D73" w:rsidP="00495FA1">
      <w:pPr>
        <w:spacing w:after="200" w:line="276" w:lineRule="auto"/>
        <w:jc w:val="both"/>
        <w:rPr>
          <w:rFonts w:ascii="Tahoma" w:eastAsia="Calibri" w:hAnsi="Tahoma" w:cs="Tahoma"/>
          <w:b/>
          <w:color w:val="0070C0"/>
        </w:rPr>
      </w:pPr>
      <w:r w:rsidRPr="00304D73">
        <w:rPr>
          <w:rFonts w:ascii="Tahoma" w:eastAsia="Calibri" w:hAnsi="Tahoma" w:cs="Tahoma"/>
          <w:b/>
          <w:color w:val="0070C0"/>
        </w:rPr>
        <w:t xml:space="preserve">Tutorial abstract </w:t>
      </w:r>
    </w:p>
    <w:p w14:paraId="69B70AA5" w14:textId="4563D72A" w:rsidR="00F405B3" w:rsidRPr="00952000" w:rsidRDefault="0015395B" w:rsidP="00952000">
      <w:pPr>
        <w:pStyle w:val="ListParagraph"/>
        <w:numPr>
          <w:ilvl w:val="0"/>
          <w:numId w:val="11"/>
        </w:numPr>
        <w:jc w:val="both"/>
        <w:rPr>
          <w:rFonts w:ascii="Calibri" w:eastAsia="Times New Roman" w:hAnsi="Calibri" w:cs="Calibri"/>
        </w:rPr>
      </w:pPr>
      <w:r w:rsidRPr="00952000">
        <w:rPr>
          <w:rFonts w:ascii="Calibri" w:eastAsia="Times New Roman" w:hAnsi="Calibri" w:cs="Calibri"/>
          <w:color w:val="000000"/>
        </w:rPr>
        <w:t xml:space="preserve">This hands-on tutorial teaches how to analyze three dimensional stacked / volumetric images at scale in Python, primarily using </w:t>
      </w:r>
      <w:proofErr w:type="spellStart"/>
      <w:r w:rsidRPr="00952000">
        <w:rPr>
          <w:rFonts w:ascii="Calibri" w:eastAsia="Times New Roman" w:hAnsi="Calibri" w:cs="Calibri"/>
          <w:color w:val="000000"/>
        </w:rPr>
        <w:t>scikit</w:t>
      </w:r>
      <w:proofErr w:type="spellEnd"/>
      <w:r w:rsidRPr="00952000">
        <w:rPr>
          <w:rFonts w:ascii="Calibri" w:eastAsia="Times New Roman" w:hAnsi="Calibri" w:cs="Calibri"/>
          <w:color w:val="000000"/>
        </w:rPr>
        <w:t xml:space="preserve">-image and </w:t>
      </w:r>
      <w:proofErr w:type="spellStart"/>
      <w:r w:rsidRPr="00952000">
        <w:rPr>
          <w:rFonts w:ascii="Calibri" w:eastAsia="Times New Roman" w:hAnsi="Calibri" w:cs="Calibri"/>
          <w:color w:val="000000"/>
        </w:rPr>
        <w:t>scikit</w:t>
      </w:r>
      <w:proofErr w:type="spellEnd"/>
      <w:r w:rsidRPr="00952000">
        <w:rPr>
          <w:rFonts w:ascii="Calibri" w:eastAsia="Times New Roman" w:hAnsi="Calibri" w:cs="Calibri"/>
          <w:color w:val="000000"/>
        </w:rPr>
        <w:t xml:space="preserve">-learn.  The material is formatted as a sequence of interactive </w:t>
      </w:r>
      <w:proofErr w:type="spellStart"/>
      <w:r w:rsidRPr="00952000">
        <w:rPr>
          <w:rFonts w:ascii="Calibri" w:eastAsia="Times New Roman" w:hAnsi="Calibri" w:cs="Calibri"/>
          <w:color w:val="000000"/>
        </w:rPr>
        <w:t>Jupyter</w:t>
      </w:r>
      <w:proofErr w:type="spellEnd"/>
      <w:r w:rsidRPr="00952000">
        <w:rPr>
          <w:rFonts w:ascii="Calibri" w:eastAsia="Times New Roman" w:hAnsi="Calibri" w:cs="Calibri"/>
          <w:color w:val="000000"/>
        </w:rPr>
        <w:t xml:space="preserve"> notebooks designed to investigate aspects of analysis such as counting, object relationships, and shape measurements. Real-world examples are given from various domains such as material science and biomedicine, and all data and code are made available freely.</w:t>
      </w:r>
      <w:r w:rsidR="00581D2F" w:rsidRPr="00952000">
        <w:rPr>
          <w:rFonts w:ascii="Calibri" w:eastAsia="Times New Roman" w:hAnsi="Calibri" w:cs="Calibri"/>
          <w:color w:val="000000"/>
        </w:rPr>
        <w:t xml:space="preserve"> </w:t>
      </w:r>
      <w:r w:rsidRPr="00952000">
        <w:rPr>
          <w:rFonts w:ascii="Calibri" w:eastAsia="Times New Roman" w:hAnsi="Calibri" w:cs="Calibri"/>
          <w:color w:val="000000"/>
        </w:rPr>
        <w:t xml:space="preserve">For each section above, we show how to implement the solution, and then provide several hands-on exercises </w:t>
      </w:r>
      <w:r w:rsidR="00952000" w:rsidRPr="00952000">
        <w:rPr>
          <w:rFonts w:ascii="Calibri" w:eastAsia="Times New Roman" w:hAnsi="Calibri" w:cs="Calibri"/>
          <w:color w:val="000000"/>
        </w:rPr>
        <w:t>s</w:t>
      </w:r>
      <w:r w:rsidRPr="00952000">
        <w:rPr>
          <w:rFonts w:ascii="Calibri" w:eastAsia="Times New Roman" w:hAnsi="Calibri" w:cs="Calibri"/>
          <w:color w:val="000000"/>
        </w:rPr>
        <w:t xml:space="preserve">o that attendees can become more familiar with the techniques </w:t>
      </w:r>
      <w:r w:rsidR="00952000" w:rsidRPr="00952000">
        <w:rPr>
          <w:rFonts w:ascii="Calibri" w:eastAsia="Times New Roman" w:hAnsi="Calibri" w:cs="Calibri"/>
          <w:color w:val="000000"/>
        </w:rPr>
        <w:t>while</w:t>
      </w:r>
      <w:r w:rsidRPr="00952000">
        <w:rPr>
          <w:rFonts w:ascii="Calibri" w:eastAsia="Times New Roman" w:hAnsi="Calibri" w:cs="Calibri"/>
          <w:color w:val="000000"/>
        </w:rPr>
        <w:t xml:space="preserve"> apply</w:t>
      </w:r>
      <w:r w:rsidR="00952000" w:rsidRPr="00952000">
        <w:rPr>
          <w:rFonts w:ascii="Calibri" w:eastAsia="Times New Roman" w:hAnsi="Calibri" w:cs="Calibri"/>
          <w:color w:val="000000"/>
        </w:rPr>
        <w:t>ing the new concepts</w:t>
      </w:r>
      <w:r w:rsidRPr="00952000">
        <w:rPr>
          <w:rFonts w:ascii="Calibri" w:eastAsia="Times New Roman" w:hAnsi="Calibri" w:cs="Calibri"/>
          <w:color w:val="000000"/>
        </w:rPr>
        <w:t xml:space="preserve"> to the provided datasets.</w:t>
      </w:r>
    </w:p>
    <w:p w14:paraId="2E2054CD" w14:textId="77777777" w:rsidR="00F83B7D" w:rsidRPr="00952000" w:rsidRDefault="00F83B7D" w:rsidP="00952000">
      <w:pPr>
        <w:pStyle w:val="ListParagraph"/>
        <w:widowControl w:val="0"/>
        <w:autoSpaceDE w:val="0"/>
        <w:autoSpaceDN w:val="0"/>
        <w:adjustRightInd w:val="0"/>
        <w:spacing w:after="0" w:line="221" w:lineRule="exact"/>
        <w:jc w:val="both"/>
        <w:rPr>
          <w:rFonts w:ascii="Calibri" w:hAnsi="Calibri" w:cs="Calibri"/>
          <w:sz w:val="24"/>
          <w:szCs w:val="24"/>
        </w:rPr>
      </w:pPr>
    </w:p>
    <w:p w14:paraId="296215CA" w14:textId="77777777" w:rsidR="00AC19E1" w:rsidRDefault="00AC19E1" w:rsidP="00952000">
      <w:pPr>
        <w:widowControl w:val="0"/>
        <w:autoSpaceDE w:val="0"/>
        <w:autoSpaceDN w:val="0"/>
        <w:adjustRightInd w:val="0"/>
        <w:jc w:val="both"/>
        <w:rPr>
          <w:rFonts w:ascii="Tahoma" w:hAnsi="Tahoma" w:cs="Tahoma"/>
          <w:b/>
          <w:bCs/>
          <w:color w:val="0070C0"/>
        </w:rPr>
      </w:pPr>
    </w:p>
    <w:p w14:paraId="32EAADA4" w14:textId="77777777" w:rsidR="005E18FE" w:rsidRPr="00304D73" w:rsidRDefault="00304D73" w:rsidP="00952000">
      <w:pPr>
        <w:widowControl w:val="0"/>
        <w:autoSpaceDE w:val="0"/>
        <w:autoSpaceDN w:val="0"/>
        <w:adjustRightInd w:val="0"/>
        <w:jc w:val="both"/>
        <w:rPr>
          <w:color w:val="0070C0"/>
        </w:rPr>
      </w:pPr>
      <w:r w:rsidRPr="00304D73">
        <w:rPr>
          <w:rFonts w:ascii="Tahoma" w:hAnsi="Tahoma" w:cs="Tahoma"/>
          <w:b/>
          <w:bCs/>
          <w:color w:val="0070C0"/>
        </w:rPr>
        <w:t>Tutorial description</w:t>
      </w:r>
    </w:p>
    <w:p w14:paraId="70143C73" w14:textId="77777777" w:rsidR="00F405B3" w:rsidRDefault="00F405B3" w:rsidP="00952000">
      <w:pPr>
        <w:widowControl w:val="0"/>
        <w:autoSpaceDE w:val="0"/>
        <w:autoSpaceDN w:val="0"/>
        <w:adjustRightInd w:val="0"/>
        <w:spacing w:line="71" w:lineRule="exact"/>
        <w:jc w:val="both"/>
      </w:pPr>
    </w:p>
    <w:p w14:paraId="535FF9BE" w14:textId="77777777" w:rsidR="00F83B7D" w:rsidRDefault="00304D73" w:rsidP="00952000">
      <w:pPr>
        <w:widowControl w:val="0"/>
        <w:autoSpaceDE w:val="0"/>
        <w:autoSpaceDN w:val="0"/>
        <w:adjustRightInd w:val="0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 </w:t>
      </w:r>
    </w:p>
    <w:p w14:paraId="7AC58690" w14:textId="7ADD3B94" w:rsidR="000B4AF9" w:rsidRPr="000B4AF9" w:rsidRDefault="00F83B7D" w:rsidP="0095200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eastAsia="Calibri" w:hAnsi="Calibri" w:cs="Calibri"/>
        </w:rPr>
      </w:pPr>
      <w:r w:rsidRPr="00D95B97">
        <w:rPr>
          <w:rFonts w:ascii="Calibri" w:eastAsia="Calibri" w:hAnsi="Calibri" w:cs="Calibri"/>
        </w:rPr>
        <w:t>Objectives</w:t>
      </w:r>
      <w:r w:rsidR="0015395B" w:rsidRPr="00D95B97">
        <w:rPr>
          <w:rFonts w:ascii="Calibri" w:eastAsia="Calibri" w:hAnsi="Calibri" w:cs="Calibri"/>
        </w:rPr>
        <w:t xml:space="preserve">: </w:t>
      </w:r>
      <w:r w:rsidR="0015395B" w:rsidRPr="00D95B97">
        <w:rPr>
          <w:rFonts w:ascii="Calibri" w:eastAsia="Times New Roman" w:hAnsi="Calibri" w:cs="Calibri"/>
          <w:color w:val="000000"/>
        </w:rPr>
        <w:t xml:space="preserve">a) a brief overview of </w:t>
      </w:r>
      <w:proofErr w:type="spellStart"/>
      <w:r w:rsidR="0015395B" w:rsidRPr="00D95B97">
        <w:rPr>
          <w:rFonts w:ascii="Calibri" w:eastAsia="Times New Roman" w:hAnsi="Calibri" w:cs="Calibri"/>
          <w:color w:val="000000"/>
        </w:rPr>
        <w:t>scikit</w:t>
      </w:r>
      <w:proofErr w:type="spellEnd"/>
      <w:r w:rsidR="0015395B" w:rsidRPr="00D95B97">
        <w:rPr>
          <w:rFonts w:ascii="Calibri" w:eastAsia="Times New Roman" w:hAnsi="Calibri" w:cs="Calibri"/>
          <w:color w:val="000000"/>
        </w:rPr>
        <w:t xml:space="preserve">-image and related packages in the scientific Python ecosystem; b) exploration and visualization of large </w:t>
      </w:r>
      <w:r w:rsidR="00952000">
        <w:rPr>
          <w:rFonts w:ascii="Calibri" w:eastAsia="Times New Roman" w:hAnsi="Calibri" w:cs="Calibri"/>
          <w:color w:val="000000"/>
        </w:rPr>
        <w:t xml:space="preserve">2D and </w:t>
      </w:r>
      <w:r w:rsidR="0015395B" w:rsidRPr="00D95B97">
        <w:rPr>
          <w:rFonts w:ascii="Calibri" w:eastAsia="Times New Roman" w:hAnsi="Calibri" w:cs="Calibri"/>
          <w:color w:val="000000"/>
        </w:rPr>
        <w:t>3D images, including filters and segmentation; c) inspection, counting, and measuring attributes of objects; routines that extract shape, color and texture features; how to use topological description to calculate equidistant boundaries; d) data reduction algorithms using priors from image acquisition instruments and/or sample architecture; e) parallel data processing pipelines for accelerating image analysis.</w:t>
      </w:r>
    </w:p>
    <w:p w14:paraId="5A6F1042" w14:textId="14439BEC" w:rsidR="0015395B" w:rsidRPr="000B4AF9" w:rsidRDefault="00F83B7D" w:rsidP="0095200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eastAsia="Calibri" w:hAnsi="Calibri" w:cs="Calibri"/>
        </w:rPr>
      </w:pPr>
      <w:r w:rsidRPr="000B4AF9">
        <w:rPr>
          <w:rFonts w:ascii="Calibri" w:eastAsia="Calibri" w:hAnsi="Calibri" w:cs="Calibri"/>
        </w:rPr>
        <w:t>I</w:t>
      </w:r>
      <w:r w:rsidR="00304D73" w:rsidRPr="000B4AF9">
        <w:rPr>
          <w:rFonts w:ascii="Calibri" w:eastAsia="Calibri" w:hAnsi="Calibri" w:cs="Calibri"/>
        </w:rPr>
        <w:t xml:space="preserve">ntended </w:t>
      </w:r>
      <w:r w:rsidRPr="000B4AF9">
        <w:rPr>
          <w:rFonts w:ascii="Calibri" w:eastAsia="Calibri" w:hAnsi="Calibri" w:cs="Calibri"/>
        </w:rPr>
        <w:t>audience and any background requirements</w:t>
      </w:r>
      <w:r w:rsidR="0015395B" w:rsidRPr="000B4AF9">
        <w:rPr>
          <w:rFonts w:ascii="Calibri" w:eastAsia="Calibri" w:hAnsi="Calibri" w:cs="Calibri"/>
        </w:rPr>
        <w:t xml:space="preserve">: </w:t>
      </w:r>
      <w:r w:rsidR="0015395B" w:rsidRPr="000B4AF9">
        <w:rPr>
          <w:rFonts w:ascii="Calibri" w:eastAsia="Times New Roman" w:hAnsi="Calibri" w:cs="Calibri"/>
          <w:color w:val="000000"/>
        </w:rPr>
        <w:t>researchers with basic to intermediate knowledge of Python and machine learning.</w:t>
      </w:r>
      <w:r w:rsidR="00BC52FA">
        <w:rPr>
          <w:rFonts w:ascii="Calibri" w:eastAsia="Times New Roman" w:hAnsi="Calibri" w:cs="Calibri"/>
          <w:color w:val="000000"/>
        </w:rPr>
        <w:t xml:space="preserve"> </w:t>
      </w:r>
    </w:p>
    <w:p w14:paraId="50CD5EDE" w14:textId="5105C728" w:rsidR="00F83B7D" w:rsidRPr="00D95B97" w:rsidRDefault="00F83B7D" w:rsidP="0095200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eastAsia="Calibri" w:hAnsi="Calibri" w:cs="Calibri"/>
        </w:rPr>
      </w:pPr>
      <w:r w:rsidRPr="00D95B97">
        <w:rPr>
          <w:rFonts w:ascii="Calibri" w:eastAsia="Calibri" w:hAnsi="Calibri" w:cs="Calibri"/>
        </w:rPr>
        <w:t>Duration</w:t>
      </w:r>
      <w:r w:rsidR="0015395B" w:rsidRPr="00D95B97">
        <w:rPr>
          <w:rFonts w:ascii="Calibri" w:eastAsia="Calibri" w:hAnsi="Calibri" w:cs="Calibri"/>
        </w:rPr>
        <w:t>: half-day</w:t>
      </w:r>
    </w:p>
    <w:p w14:paraId="71BD47B5" w14:textId="557066F4" w:rsidR="00304D73" w:rsidRPr="00D95B97" w:rsidRDefault="00AC19E1" w:rsidP="0095200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eastAsia="Calibri" w:hAnsi="Calibri" w:cs="Calibri"/>
        </w:rPr>
      </w:pPr>
      <w:r w:rsidRPr="00D95B97">
        <w:rPr>
          <w:rFonts w:ascii="Calibri" w:eastAsia="Calibri" w:hAnsi="Calibri" w:cs="Calibri"/>
        </w:rPr>
        <w:t>Schedule</w:t>
      </w:r>
      <w:r w:rsidR="0015395B" w:rsidRPr="00D95B97">
        <w:rPr>
          <w:rFonts w:ascii="Calibri" w:eastAsia="Calibri" w:hAnsi="Calibri" w:cs="Calibri"/>
        </w:rPr>
        <w:t>:</w:t>
      </w:r>
      <w:r w:rsidR="00304D73" w:rsidRPr="00D95B97">
        <w:rPr>
          <w:rFonts w:ascii="Calibri" w:eastAsia="Calibri" w:hAnsi="Calibri" w:cs="Calibri"/>
        </w:rPr>
        <w:t xml:space="preserve"> </w:t>
      </w:r>
      <w:r w:rsidR="00D95B97">
        <w:rPr>
          <w:rFonts w:ascii="Calibri" w:eastAsia="Calibri" w:hAnsi="Calibri" w:cs="Calibri"/>
        </w:rPr>
        <w:t xml:space="preserve">we expect 5 sessions of 50 minutes each, which </w:t>
      </w:r>
      <w:r w:rsidR="00952000">
        <w:rPr>
          <w:rFonts w:ascii="Calibri" w:eastAsia="Calibri" w:hAnsi="Calibri" w:cs="Calibri"/>
        </w:rPr>
        <w:t xml:space="preserve">will </w:t>
      </w:r>
      <w:r w:rsidR="00D95B97">
        <w:rPr>
          <w:rFonts w:ascii="Calibri" w:eastAsia="Calibri" w:hAnsi="Calibri" w:cs="Calibri"/>
        </w:rPr>
        <w:t xml:space="preserve">include </w:t>
      </w:r>
      <w:r w:rsidR="003436D8">
        <w:rPr>
          <w:rFonts w:ascii="Calibri" w:eastAsia="Calibri" w:hAnsi="Calibri" w:cs="Calibri"/>
        </w:rPr>
        <w:t>hands-on exercises.</w:t>
      </w:r>
    </w:p>
    <w:p w14:paraId="5AAB7926" w14:textId="67A2F717" w:rsidR="0015395B" w:rsidRPr="00D95B97" w:rsidRDefault="0015395B" w:rsidP="00952000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eastAsia="Calibri" w:hAnsi="Calibri" w:cs="Calibri"/>
        </w:rPr>
      </w:pPr>
      <w:r w:rsidRPr="00D95B97">
        <w:rPr>
          <w:rFonts w:ascii="Calibri" w:eastAsia="Calibri" w:hAnsi="Calibri" w:cs="Calibri"/>
        </w:rPr>
        <w:lastRenderedPageBreak/>
        <w:t>12:30pm</w:t>
      </w:r>
      <w:r w:rsidR="00581D2F" w:rsidRPr="00D95B97">
        <w:rPr>
          <w:rFonts w:ascii="Calibri" w:eastAsia="Calibri" w:hAnsi="Calibri" w:cs="Calibri"/>
        </w:rPr>
        <w:t xml:space="preserve">: fundamentals; </w:t>
      </w:r>
      <w:proofErr w:type="spellStart"/>
      <w:r w:rsidR="00581D2F" w:rsidRPr="00D95B97">
        <w:rPr>
          <w:rFonts w:ascii="Calibri" w:eastAsia="Calibri" w:hAnsi="Calibri" w:cs="Calibri"/>
        </w:rPr>
        <w:t>scikit</w:t>
      </w:r>
      <w:proofErr w:type="spellEnd"/>
      <w:r w:rsidR="00581D2F" w:rsidRPr="00D95B97">
        <w:rPr>
          <w:rFonts w:ascii="Calibri" w:eastAsia="Calibri" w:hAnsi="Calibri" w:cs="Calibri"/>
        </w:rPr>
        <w:t xml:space="preserve"> image</w:t>
      </w:r>
      <w:r w:rsidR="003436D8">
        <w:rPr>
          <w:rFonts w:ascii="Calibri" w:eastAsia="Calibri" w:hAnsi="Calibri" w:cs="Calibri"/>
        </w:rPr>
        <w:t>;</w:t>
      </w:r>
    </w:p>
    <w:p w14:paraId="5323F5B6" w14:textId="19A1FB5D" w:rsidR="0015395B" w:rsidRPr="00D95B97" w:rsidRDefault="0015395B" w:rsidP="00952000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eastAsia="Calibri" w:hAnsi="Calibri" w:cs="Calibri"/>
        </w:rPr>
      </w:pPr>
      <w:r w:rsidRPr="00D95B97">
        <w:rPr>
          <w:rFonts w:ascii="Calibri" w:eastAsia="Calibri" w:hAnsi="Calibri" w:cs="Calibri"/>
        </w:rPr>
        <w:t>1:30pm</w:t>
      </w:r>
      <w:bookmarkStart w:id="0" w:name="_GoBack"/>
      <w:bookmarkEnd w:id="0"/>
      <w:r w:rsidR="00581D2F" w:rsidRPr="00D95B97">
        <w:rPr>
          <w:rFonts w:ascii="Calibri" w:eastAsia="Calibri" w:hAnsi="Calibri" w:cs="Calibri"/>
        </w:rPr>
        <w:t>: intro to datasets; 2D and 3D visualization tools</w:t>
      </w:r>
      <w:r w:rsidR="003436D8">
        <w:rPr>
          <w:rFonts w:ascii="Calibri" w:eastAsia="Calibri" w:hAnsi="Calibri" w:cs="Calibri"/>
        </w:rPr>
        <w:t>;</w:t>
      </w:r>
    </w:p>
    <w:p w14:paraId="00264AF3" w14:textId="7634F0C1" w:rsidR="0015395B" w:rsidRPr="00D95B97" w:rsidRDefault="0015395B" w:rsidP="00952000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eastAsia="Calibri" w:hAnsi="Calibri" w:cs="Calibri"/>
        </w:rPr>
      </w:pPr>
      <w:r w:rsidRPr="00D95B97">
        <w:rPr>
          <w:rFonts w:ascii="Calibri" w:eastAsia="Calibri" w:hAnsi="Calibri" w:cs="Calibri"/>
        </w:rPr>
        <w:t>2:30pm</w:t>
      </w:r>
      <w:r w:rsidR="00581D2F" w:rsidRPr="00D95B97">
        <w:rPr>
          <w:rFonts w:ascii="Calibri" w:eastAsia="Calibri" w:hAnsi="Calibri" w:cs="Calibri"/>
        </w:rPr>
        <w:t>: filters and segmentation</w:t>
      </w:r>
      <w:r w:rsidR="003436D8">
        <w:rPr>
          <w:rFonts w:ascii="Calibri" w:eastAsia="Calibri" w:hAnsi="Calibri" w:cs="Calibri"/>
        </w:rPr>
        <w:t>;</w:t>
      </w:r>
    </w:p>
    <w:p w14:paraId="7491C974" w14:textId="09ADFB7F" w:rsidR="0015395B" w:rsidRPr="00D95B97" w:rsidRDefault="0015395B" w:rsidP="00952000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eastAsia="Calibri" w:hAnsi="Calibri" w:cs="Calibri"/>
        </w:rPr>
      </w:pPr>
      <w:r w:rsidRPr="00D95B97">
        <w:rPr>
          <w:rFonts w:ascii="Calibri" w:eastAsia="Calibri" w:hAnsi="Calibri" w:cs="Calibri"/>
        </w:rPr>
        <w:t>3:30pm</w:t>
      </w:r>
      <w:r w:rsidR="00581D2F" w:rsidRPr="00D95B97">
        <w:rPr>
          <w:rFonts w:ascii="Calibri" w:eastAsia="Calibri" w:hAnsi="Calibri" w:cs="Calibri"/>
        </w:rPr>
        <w:t xml:space="preserve">: feature extraction and </w:t>
      </w:r>
      <w:r w:rsidR="005E1776" w:rsidRPr="00D95B97">
        <w:rPr>
          <w:rFonts w:ascii="Calibri" w:eastAsia="Calibri" w:hAnsi="Calibri" w:cs="Calibri"/>
        </w:rPr>
        <w:t>data reduction</w:t>
      </w:r>
      <w:r w:rsidR="003436D8">
        <w:rPr>
          <w:rFonts w:ascii="Calibri" w:eastAsia="Calibri" w:hAnsi="Calibri" w:cs="Calibri"/>
        </w:rPr>
        <w:t>;</w:t>
      </w:r>
    </w:p>
    <w:p w14:paraId="3BFF3751" w14:textId="6F0CE88E" w:rsidR="0015395B" w:rsidRDefault="0015395B" w:rsidP="00952000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eastAsia="Calibri" w:hAnsi="Calibri" w:cs="Calibri"/>
        </w:rPr>
      </w:pPr>
      <w:r w:rsidRPr="00D95B97">
        <w:rPr>
          <w:rFonts w:ascii="Calibri" w:eastAsia="Calibri" w:hAnsi="Calibri" w:cs="Calibri"/>
        </w:rPr>
        <w:t>4:30pm</w:t>
      </w:r>
      <w:r w:rsidR="00581D2F" w:rsidRPr="00D95B97">
        <w:rPr>
          <w:rFonts w:ascii="Calibri" w:eastAsia="Calibri" w:hAnsi="Calibri" w:cs="Calibri"/>
        </w:rPr>
        <w:t xml:space="preserve">: </w:t>
      </w:r>
      <w:r w:rsidR="005E1776">
        <w:rPr>
          <w:rFonts w:ascii="Calibri" w:eastAsia="Calibri" w:hAnsi="Calibri" w:cs="Calibri"/>
        </w:rPr>
        <w:t>I/O</w:t>
      </w:r>
      <w:r w:rsidR="00581D2F" w:rsidRPr="00D95B97">
        <w:rPr>
          <w:rFonts w:ascii="Calibri" w:eastAsia="Calibri" w:hAnsi="Calibri" w:cs="Calibri"/>
        </w:rPr>
        <w:t xml:space="preserve"> and parallel pipelines</w:t>
      </w:r>
      <w:r w:rsidR="003436D8">
        <w:rPr>
          <w:rFonts w:ascii="Calibri" w:eastAsia="Calibri" w:hAnsi="Calibri" w:cs="Calibri"/>
        </w:rPr>
        <w:t>;</w:t>
      </w:r>
    </w:p>
    <w:p w14:paraId="39040B03" w14:textId="77777777" w:rsidR="006346FE" w:rsidRDefault="00BC52FA" w:rsidP="0095200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eastAsia="Calibri" w:hAnsi="Calibri" w:cs="Calibri"/>
        </w:rPr>
      </w:pPr>
      <w:r w:rsidRPr="00BC52FA">
        <w:rPr>
          <w:rFonts w:ascii="Calibri" w:eastAsia="Calibri" w:hAnsi="Calibri" w:cs="Calibri"/>
        </w:rPr>
        <w:t xml:space="preserve">Instructions: </w:t>
      </w:r>
    </w:p>
    <w:p w14:paraId="0BE9BD79" w14:textId="024333CE" w:rsidR="003436D8" w:rsidRPr="005E1776" w:rsidRDefault="00FC1EDE" w:rsidP="00952000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Requirements:</w:t>
      </w:r>
      <w:r w:rsidR="006346FE">
        <w:rPr>
          <w:rFonts w:ascii="Calibri" w:eastAsia="Calibri" w:hAnsi="Calibri" w:cs="Calibri"/>
        </w:rPr>
        <w:t xml:space="preserve"> </w:t>
      </w:r>
      <w:hyperlink r:id="rId7" w:history="1">
        <w:r w:rsidR="005E1776" w:rsidRPr="005E1776">
          <w:rPr>
            <w:rStyle w:val="Hyperlink"/>
            <w:rFonts w:ascii="Calibri" w:eastAsia="Calibri" w:hAnsi="Calibri" w:cs="Calibri"/>
          </w:rPr>
          <w:t>https://github.com/BIDS/ISVC2019</w:t>
        </w:r>
      </w:hyperlink>
    </w:p>
    <w:p w14:paraId="0574DB86" w14:textId="32DDF093" w:rsidR="00F405B3" w:rsidRPr="00DB48DE" w:rsidRDefault="00F10A9A" w:rsidP="00952000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  <w:r>
        <w:rPr>
          <w:rFonts w:ascii="Calibri" w:eastAsia="Calibri" w:hAnsi="Calibri" w:cs="Calibri"/>
        </w:rPr>
        <w:t>Additional r</w:t>
      </w:r>
      <w:r w:rsidR="006346FE">
        <w:rPr>
          <w:rFonts w:ascii="Calibri" w:eastAsia="Calibri" w:hAnsi="Calibri" w:cs="Calibri"/>
        </w:rPr>
        <w:t xml:space="preserve">eading material: book </w:t>
      </w:r>
      <w:r w:rsidR="00952000">
        <w:rPr>
          <w:rFonts w:ascii="Calibri" w:eastAsia="Calibri" w:hAnsi="Calibri" w:cs="Calibri"/>
        </w:rPr>
        <w:t>“</w:t>
      </w:r>
      <w:r w:rsidR="006346FE" w:rsidRPr="00D95B97">
        <w:rPr>
          <w:rFonts w:ascii="Calibri" w:eastAsia="Times New Roman" w:hAnsi="Calibri" w:cs="Calibri"/>
          <w:color w:val="000000" w:themeColor="text1"/>
        </w:rPr>
        <w:t>Elegant SciPy</w:t>
      </w:r>
      <w:r w:rsidR="00952000">
        <w:rPr>
          <w:rFonts w:ascii="Calibri" w:eastAsia="Times New Roman" w:hAnsi="Calibri" w:cs="Calibri"/>
          <w:color w:val="000000" w:themeColor="text1"/>
        </w:rPr>
        <w:t>”</w:t>
      </w:r>
      <w:r w:rsidR="006346FE">
        <w:rPr>
          <w:rFonts w:ascii="Calibri" w:eastAsia="Times New Roman" w:hAnsi="Calibri" w:cs="Calibri"/>
          <w:color w:val="000000" w:themeColor="text1"/>
        </w:rPr>
        <w:t xml:space="preserve"> </w:t>
      </w:r>
      <w:r w:rsidR="006346FE">
        <w:rPr>
          <w:rFonts w:ascii="Calibri" w:hAnsi="Calibri" w:cs="Calibri"/>
          <w:color w:val="000000" w:themeColor="text1"/>
        </w:rPr>
        <w:t>b</w:t>
      </w:r>
      <w:r w:rsidR="006346FE" w:rsidRPr="006346FE">
        <w:rPr>
          <w:rFonts w:ascii="Calibri" w:hAnsi="Calibri" w:cs="Calibri"/>
          <w:color w:val="000000" w:themeColor="text1"/>
        </w:rPr>
        <w:t>y </w:t>
      </w:r>
      <w:hyperlink r:id="rId8" w:history="1">
        <w:r w:rsidR="006346FE" w:rsidRPr="006346FE">
          <w:rPr>
            <w:rStyle w:val="Hyperlink"/>
            <w:rFonts w:ascii="Calibri" w:hAnsi="Calibri" w:cs="Calibri"/>
          </w:rPr>
          <w:t>Juan Nunez-Iglesias</w:t>
        </w:r>
      </w:hyperlink>
      <w:r w:rsidR="006346FE" w:rsidRPr="006346FE">
        <w:rPr>
          <w:rFonts w:ascii="Calibri" w:hAnsi="Calibri" w:cs="Calibri"/>
          <w:color w:val="000000" w:themeColor="text1"/>
        </w:rPr>
        <w:t>, </w:t>
      </w:r>
      <w:proofErr w:type="spellStart"/>
      <w:r w:rsidR="006346FE" w:rsidRPr="006346FE">
        <w:rPr>
          <w:rFonts w:ascii="Calibri" w:hAnsi="Calibri" w:cs="Calibri"/>
          <w:color w:val="000000" w:themeColor="text1"/>
        </w:rPr>
        <w:fldChar w:fldCharType="begin"/>
      </w:r>
      <w:r w:rsidR="006346FE" w:rsidRPr="006346FE">
        <w:rPr>
          <w:rFonts w:ascii="Calibri" w:hAnsi="Calibri" w:cs="Calibri"/>
          <w:color w:val="000000" w:themeColor="text1"/>
        </w:rPr>
        <w:instrText xml:space="preserve"> HYPERLINK "http://www.oreilly.com/pub/au/6372" </w:instrText>
      </w:r>
      <w:r w:rsidR="00952000" w:rsidRPr="006346FE">
        <w:rPr>
          <w:rFonts w:ascii="Calibri" w:hAnsi="Calibri" w:cs="Calibri"/>
          <w:color w:val="000000" w:themeColor="text1"/>
        </w:rPr>
      </w:r>
      <w:r w:rsidR="006346FE" w:rsidRPr="006346FE">
        <w:rPr>
          <w:rFonts w:ascii="Calibri" w:hAnsi="Calibri" w:cs="Calibri"/>
          <w:color w:val="000000" w:themeColor="text1"/>
        </w:rPr>
        <w:fldChar w:fldCharType="separate"/>
      </w:r>
      <w:r w:rsidR="006346FE" w:rsidRPr="006346FE">
        <w:rPr>
          <w:rStyle w:val="Hyperlink"/>
          <w:rFonts w:ascii="Calibri" w:hAnsi="Calibri" w:cs="Calibri"/>
        </w:rPr>
        <w:t>Stéfan</w:t>
      </w:r>
      <w:proofErr w:type="spellEnd"/>
      <w:r w:rsidR="006346FE" w:rsidRPr="006346FE">
        <w:rPr>
          <w:rStyle w:val="Hyperlink"/>
          <w:rFonts w:ascii="Calibri" w:hAnsi="Calibri" w:cs="Calibri"/>
        </w:rPr>
        <w:t xml:space="preserve"> van der Walt</w:t>
      </w:r>
      <w:r w:rsidR="006346FE" w:rsidRPr="006346FE">
        <w:rPr>
          <w:rFonts w:ascii="Calibri" w:hAnsi="Calibri" w:cs="Calibri"/>
          <w:color w:val="000000" w:themeColor="text1"/>
        </w:rPr>
        <w:fldChar w:fldCharType="end"/>
      </w:r>
      <w:r w:rsidR="006346FE" w:rsidRPr="006346FE">
        <w:rPr>
          <w:rFonts w:ascii="Calibri" w:hAnsi="Calibri" w:cs="Calibri"/>
          <w:color w:val="000000" w:themeColor="text1"/>
        </w:rPr>
        <w:t>, </w:t>
      </w:r>
      <w:hyperlink r:id="rId9" w:history="1">
        <w:r w:rsidR="006346FE" w:rsidRPr="006346FE">
          <w:rPr>
            <w:rStyle w:val="Hyperlink"/>
            <w:rFonts w:ascii="Calibri" w:hAnsi="Calibri" w:cs="Calibri"/>
          </w:rPr>
          <w:t xml:space="preserve">Harriet </w:t>
        </w:r>
        <w:proofErr w:type="spellStart"/>
        <w:r w:rsidR="006346FE" w:rsidRPr="006346FE">
          <w:rPr>
            <w:rStyle w:val="Hyperlink"/>
            <w:rFonts w:ascii="Calibri" w:hAnsi="Calibri" w:cs="Calibri"/>
          </w:rPr>
          <w:t>Dashnow</w:t>
        </w:r>
        <w:proofErr w:type="spellEnd"/>
      </w:hyperlink>
      <w:r w:rsidR="006346FE">
        <w:rPr>
          <w:rFonts w:ascii="Calibri" w:hAnsi="Calibri" w:cs="Calibri"/>
          <w:color w:val="000000" w:themeColor="text1"/>
        </w:rPr>
        <w:t>.</w:t>
      </w:r>
    </w:p>
    <w:p w14:paraId="6F166564" w14:textId="77777777" w:rsidR="00AC19E1" w:rsidRDefault="00AC19E1" w:rsidP="00952000">
      <w:pPr>
        <w:widowControl w:val="0"/>
        <w:autoSpaceDE w:val="0"/>
        <w:autoSpaceDN w:val="0"/>
        <w:adjustRightInd w:val="0"/>
        <w:jc w:val="both"/>
        <w:rPr>
          <w:rFonts w:ascii="Tahoma" w:hAnsi="Tahoma" w:cs="Tahoma"/>
          <w:b/>
          <w:bCs/>
          <w:color w:val="0070C0"/>
        </w:rPr>
      </w:pPr>
    </w:p>
    <w:p w14:paraId="493C92A2" w14:textId="77777777" w:rsidR="00F405B3" w:rsidRPr="00304D73" w:rsidRDefault="005E18FE" w:rsidP="00952000">
      <w:pPr>
        <w:widowControl w:val="0"/>
        <w:autoSpaceDE w:val="0"/>
        <w:autoSpaceDN w:val="0"/>
        <w:adjustRightInd w:val="0"/>
        <w:jc w:val="both"/>
        <w:rPr>
          <w:rFonts w:ascii="Tahoma" w:hAnsi="Tahoma" w:cs="Tahoma"/>
          <w:b/>
          <w:bCs/>
          <w:color w:val="0070C0"/>
        </w:rPr>
      </w:pPr>
      <w:r w:rsidRPr="00304D73">
        <w:rPr>
          <w:rFonts w:ascii="Tahoma" w:hAnsi="Tahoma" w:cs="Tahoma"/>
          <w:b/>
          <w:bCs/>
          <w:color w:val="0070C0"/>
        </w:rPr>
        <w:t>Organizers</w:t>
      </w:r>
    </w:p>
    <w:p w14:paraId="33D21A82" w14:textId="77777777" w:rsidR="005E18FE" w:rsidRPr="00AC19E1" w:rsidRDefault="005E18FE" w:rsidP="00952000">
      <w:pPr>
        <w:widowControl w:val="0"/>
        <w:autoSpaceDE w:val="0"/>
        <w:autoSpaceDN w:val="0"/>
        <w:adjustRightInd w:val="0"/>
        <w:jc w:val="both"/>
        <w:rPr>
          <w:rFonts w:cstheme="minorHAnsi"/>
        </w:rPr>
      </w:pPr>
    </w:p>
    <w:p w14:paraId="1E4FB5E9" w14:textId="77777777" w:rsidR="00F405B3" w:rsidRPr="00AC19E1" w:rsidRDefault="00F405B3" w:rsidP="00952000">
      <w:pPr>
        <w:widowControl w:val="0"/>
        <w:autoSpaceDE w:val="0"/>
        <w:autoSpaceDN w:val="0"/>
        <w:adjustRightInd w:val="0"/>
        <w:spacing w:line="54" w:lineRule="exact"/>
        <w:jc w:val="both"/>
        <w:rPr>
          <w:rFonts w:cstheme="minorHAnsi"/>
        </w:rPr>
      </w:pPr>
    </w:p>
    <w:p w14:paraId="73026676" w14:textId="487B36E0" w:rsidR="006F3958" w:rsidRPr="00D95B97" w:rsidRDefault="0015395B" w:rsidP="00952000">
      <w:pPr>
        <w:pStyle w:val="ListParagraph"/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after="0" w:line="238" w:lineRule="auto"/>
        <w:ind w:right="1020"/>
        <w:jc w:val="both"/>
        <w:rPr>
          <w:rFonts w:ascii="Calibri" w:hAnsi="Calibri" w:cs="Calibri"/>
          <w:b/>
          <w:bCs/>
        </w:rPr>
      </w:pPr>
      <w:r w:rsidRPr="00D95B97">
        <w:rPr>
          <w:rFonts w:ascii="Calibri" w:hAnsi="Calibri" w:cs="Calibri"/>
          <w:b/>
          <w:bCs/>
        </w:rPr>
        <w:t>Daniela Ushizima</w:t>
      </w:r>
      <w:r w:rsidR="006F3958" w:rsidRPr="00D95B97">
        <w:rPr>
          <w:rFonts w:ascii="Calibri" w:hAnsi="Calibri" w:cs="Calibri"/>
          <w:b/>
          <w:bCs/>
        </w:rPr>
        <w:t xml:space="preserve">, </w:t>
      </w:r>
      <w:r w:rsidRPr="00D95B97">
        <w:rPr>
          <w:rFonts w:ascii="Calibri" w:hAnsi="Calibri" w:cs="Calibri"/>
          <w:bCs/>
        </w:rPr>
        <w:t>Berkeley Institute for Data Science</w:t>
      </w:r>
      <w:r w:rsidR="00111653" w:rsidRPr="00D95B97">
        <w:rPr>
          <w:rFonts w:ascii="Calibri" w:hAnsi="Calibri" w:cs="Calibri"/>
          <w:bCs/>
        </w:rPr>
        <w:t xml:space="preserve">, </w:t>
      </w:r>
      <w:r w:rsidRPr="00D95B97">
        <w:rPr>
          <w:rFonts w:ascii="Calibri" w:hAnsi="Calibri" w:cs="Calibri"/>
          <w:bCs/>
        </w:rPr>
        <w:t>UC Berkeley, USA</w:t>
      </w:r>
      <w:r w:rsidR="00BF1AA3" w:rsidRPr="00D95B97">
        <w:rPr>
          <w:rFonts w:ascii="Calibri" w:hAnsi="Calibri" w:cs="Calibri"/>
          <w:bCs/>
        </w:rPr>
        <w:t xml:space="preserve">, </w:t>
      </w:r>
      <w:r w:rsidRPr="00D95B97">
        <w:rPr>
          <w:rFonts w:ascii="Calibri" w:eastAsia="Times New Roman" w:hAnsi="Calibri" w:cs="Calibri"/>
          <w:color w:val="000000" w:themeColor="text1"/>
        </w:rPr>
        <w:t>dani.lbnl@berkeley.edu</w:t>
      </w:r>
    </w:p>
    <w:p w14:paraId="49368231" w14:textId="07CD1439" w:rsidR="0015395B" w:rsidRPr="00D95B97" w:rsidRDefault="0015395B" w:rsidP="00952000">
      <w:pPr>
        <w:pStyle w:val="ListParagraph"/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after="0" w:line="238" w:lineRule="auto"/>
        <w:ind w:right="1020"/>
        <w:jc w:val="both"/>
        <w:rPr>
          <w:rFonts w:ascii="Calibri" w:hAnsi="Calibri" w:cs="Calibri"/>
          <w:b/>
          <w:bCs/>
        </w:rPr>
      </w:pPr>
      <w:r w:rsidRPr="00D95B97">
        <w:rPr>
          <w:rFonts w:ascii="Calibri" w:hAnsi="Calibri" w:cs="Calibri"/>
          <w:b/>
          <w:bCs/>
        </w:rPr>
        <w:t>Alexandre de Siqueira</w:t>
      </w:r>
      <w:r w:rsidR="00111653" w:rsidRPr="00D95B97">
        <w:rPr>
          <w:rFonts w:ascii="Calibri" w:hAnsi="Calibri" w:cs="Calibri"/>
          <w:b/>
          <w:bCs/>
        </w:rPr>
        <w:t xml:space="preserve">, </w:t>
      </w:r>
      <w:r w:rsidRPr="00D95B97">
        <w:rPr>
          <w:rFonts w:ascii="Calibri" w:hAnsi="Calibri" w:cs="Calibri"/>
          <w:bCs/>
        </w:rPr>
        <w:t xml:space="preserve">Berkeley Institute for Data Science, UC Berkeley, USA, </w:t>
      </w:r>
      <w:r w:rsidRPr="00D95B97">
        <w:rPr>
          <w:rFonts w:ascii="Calibri" w:eastAsia="Times New Roman" w:hAnsi="Calibri" w:cs="Calibri"/>
          <w:color w:val="000000" w:themeColor="text1"/>
        </w:rPr>
        <w:t>alex.desiqueira@berkeley.edu</w:t>
      </w:r>
    </w:p>
    <w:p w14:paraId="2D00A880" w14:textId="554ECBF3" w:rsidR="006F3958" w:rsidRPr="00D95B97" w:rsidRDefault="0015395B" w:rsidP="00952000">
      <w:pPr>
        <w:pStyle w:val="ListParagraph"/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after="0" w:line="238" w:lineRule="auto"/>
        <w:ind w:right="1020"/>
        <w:jc w:val="both"/>
        <w:rPr>
          <w:rFonts w:ascii="Calibri" w:hAnsi="Calibri" w:cs="Calibri"/>
          <w:b/>
          <w:bCs/>
        </w:rPr>
      </w:pPr>
      <w:proofErr w:type="spellStart"/>
      <w:r w:rsidRPr="00D95B97">
        <w:rPr>
          <w:rFonts w:ascii="Calibri" w:hAnsi="Calibri" w:cs="Calibri"/>
          <w:b/>
          <w:bCs/>
        </w:rPr>
        <w:t>Stéfan</w:t>
      </w:r>
      <w:proofErr w:type="spellEnd"/>
      <w:r w:rsidRPr="00D95B97">
        <w:rPr>
          <w:rFonts w:ascii="Calibri" w:hAnsi="Calibri" w:cs="Calibri"/>
          <w:b/>
          <w:bCs/>
        </w:rPr>
        <w:t xml:space="preserve"> van der Walt, </w:t>
      </w:r>
      <w:r w:rsidRPr="00D95B97">
        <w:rPr>
          <w:rFonts w:ascii="Calibri" w:hAnsi="Calibri" w:cs="Calibri"/>
          <w:bCs/>
        </w:rPr>
        <w:t xml:space="preserve">Berkeley Institute for Data Science, UC Berkeley, USA, </w:t>
      </w:r>
      <w:r w:rsidRPr="00D95B97">
        <w:rPr>
          <w:rFonts w:ascii="Calibri" w:eastAsia="Times New Roman" w:hAnsi="Calibri" w:cs="Calibri"/>
          <w:color w:val="000000" w:themeColor="text1"/>
        </w:rPr>
        <w:t>stefanv@berkeley.edu</w:t>
      </w:r>
    </w:p>
    <w:p w14:paraId="403F74F9" w14:textId="77777777" w:rsidR="0015395B" w:rsidRPr="00D95B97" w:rsidRDefault="0015395B" w:rsidP="00952000">
      <w:pPr>
        <w:widowControl w:val="0"/>
        <w:overflowPunct w:val="0"/>
        <w:autoSpaceDE w:val="0"/>
        <w:autoSpaceDN w:val="0"/>
        <w:adjustRightInd w:val="0"/>
        <w:spacing w:line="238" w:lineRule="auto"/>
        <w:ind w:right="1020"/>
        <w:jc w:val="both"/>
        <w:rPr>
          <w:rFonts w:ascii="Calibri" w:hAnsi="Calibri" w:cs="Calibri"/>
          <w:b/>
          <w:bCs/>
        </w:rPr>
      </w:pPr>
    </w:p>
    <w:p w14:paraId="13BC59B7" w14:textId="0ECEEAA3" w:rsidR="0015395B" w:rsidRPr="00D95B97" w:rsidRDefault="0015395B" w:rsidP="00952000">
      <w:pPr>
        <w:jc w:val="both"/>
        <w:rPr>
          <w:rFonts w:ascii="Calibri" w:hAnsi="Calibri" w:cs="Calibri"/>
          <w:color w:val="000000" w:themeColor="text1"/>
          <w:sz w:val="22"/>
          <w:szCs w:val="22"/>
        </w:rPr>
      </w:pPr>
      <w:r w:rsidRPr="00A47D4B">
        <w:rPr>
          <w:rFonts w:ascii="Calibri" w:hAnsi="Calibri" w:cs="Calibri"/>
          <w:b/>
          <w:color w:val="000000" w:themeColor="text1"/>
          <w:sz w:val="22"/>
          <w:szCs w:val="22"/>
        </w:rPr>
        <w:t>Dani Ushizima,</w:t>
      </w:r>
      <w:r w:rsidRPr="00D95B97">
        <w:rPr>
          <w:rFonts w:ascii="Calibri" w:hAnsi="Calibri" w:cs="Calibri"/>
          <w:color w:val="000000" w:themeColor="text1"/>
          <w:sz w:val="22"/>
          <w:szCs w:val="22"/>
        </w:rPr>
        <w:t xml:space="preserve"> Ph.D. is a data scientist</w:t>
      </w:r>
      <w:r w:rsidRPr="00D95B97">
        <w:rPr>
          <w:rFonts w:ascii="Calibri" w:hAnsi="Calibri" w:cs="Calibri"/>
          <w:color w:val="000000" w:themeColor="text1"/>
        </w:rPr>
        <w:t xml:space="preserve"> at</w:t>
      </w:r>
      <w:r w:rsidRPr="00D95B97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r w:rsidR="00952000">
        <w:rPr>
          <w:rFonts w:ascii="Calibri" w:hAnsi="Calibri" w:cs="Calibri"/>
          <w:color w:val="000000" w:themeColor="text1"/>
          <w:sz w:val="22"/>
          <w:szCs w:val="22"/>
        </w:rPr>
        <w:t xml:space="preserve">BIDS, </w:t>
      </w:r>
      <w:r w:rsidRPr="00D95B97">
        <w:rPr>
          <w:rFonts w:ascii="Calibri" w:hAnsi="Calibri" w:cs="Calibri"/>
          <w:color w:val="000000" w:themeColor="text1"/>
          <w:sz w:val="22"/>
          <w:szCs w:val="22"/>
        </w:rPr>
        <w:t>University of California Berkeley</w:t>
      </w:r>
      <w:r w:rsidR="00952000">
        <w:rPr>
          <w:rFonts w:ascii="Calibri" w:hAnsi="Calibri" w:cs="Calibri"/>
          <w:color w:val="000000" w:themeColor="text1"/>
          <w:sz w:val="22"/>
          <w:szCs w:val="22"/>
        </w:rPr>
        <w:t xml:space="preserve">, and a </w:t>
      </w:r>
      <w:r w:rsidR="00952000" w:rsidRPr="00D95B97">
        <w:rPr>
          <w:rFonts w:ascii="Calibri" w:hAnsi="Calibri" w:cs="Calibri"/>
          <w:color w:val="000000" w:themeColor="text1"/>
          <w:sz w:val="22"/>
          <w:szCs w:val="22"/>
        </w:rPr>
        <w:t xml:space="preserve">staff scientist at </w:t>
      </w:r>
      <w:r w:rsidR="00952000">
        <w:rPr>
          <w:rFonts w:ascii="Calibri" w:hAnsi="Calibri" w:cs="Calibri"/>
          <w:color w:val="000000" w:themeColor="text1"/>
          <w:sz w:val="22"/>
          <w:szCs w:val="22"/>
        </w:rPr>
        <w:t xml:space="preserve">Lawrence </w:t>
      </w:r>
      <w:r w:rsidR="00952000" w:rsidRPr="00D95B97">
        <w:rPr>
          <w:rFonts w:ascii="Calibri" w:hAnsi="Calibri" w:cs="Calibri"/>
          <w:color w:val="000000" w:themeColor="text1"/>
          <w:sz w:val="22"/>
          <w:szCs w:val="22"/>
        </w:rPr>
        <w:t xml:space="preserve">Berkeley </w:t>
      </w:r>
      <w:r w:rsidR="00952000">
        <w:rPr>
          <w:rFonts w:ascii="Calibri" w:hAnsi="Calibri" w:cs="Calibri"/>
          <w:color w:val="000000" w:themeColor="text1"/>
          <w:sz w:val="22"/>
          <w:szCs w:val="22"/>
        </w:rPr>
        <w:t xml:space="preserve">National </w:t>
      </w:r>
      <w:r w:rsidR="00952000" w:rsidRPr="00D95B97">
        <w:rPr>
          <w:rFonts w:ascii="Calibri" w:hAnsi="Calibri" w:cs="Calibri"/>
          <w:color w:val="000000" w:themeColor="text1"/>
          <w:sz w:val="22"/>
          <w:szCs w:val="22"/>
        </w:rPr>
        <w:t>Lab</w:t>
      </w:r>
      <w:r w:rsidR="00952000">
        <w:rPr>
          <w:rFonts w:ascii="Calibri" w:hAnsi="Calibri" w:cs="Calibri"/>
          <w:color w:val="000000" w:themeColor="text1"/>
          <w:sz w:val="22"/>
          <w:szCs w:val="22"/>
        </w:rPr>
        <w:t>oratory</w:t>
      </w:r>
      <w:r w:rsidRPr="00D95B97">
        <w:rPr>
          <w:rFonts w:ascii="Calibri" w:hAnsi="Calibri" w:cs="Calibri"/>
          <w:color w:val="000000" w:themeColor="text1"/>
          <w:sz w:val="22"/>
          <w:szCs w:val="22"/>
        </w:rPr>
        <w:t xml:space="preserve">. With 20 years of R&amp;D in computer vision, she has </w:t>
      </w:r>
      <w:r w:rsidR="00137D2A">
        <w:rPr>
          <w:rFonts w:ascii="Calibri" w:hAnsi="Calibri" w:cs="Calibri"/>
          <w:color w:val="000000" w:themeColor="text1"/>
          <w:sz w:val="22"/>
          <w:szCs w:val="22"/>
        </w:rPr>
        <w:t>worked</w:t>
      </w:r>
      <w:r w:rsidRPr="00D95B97">
        <w:rPr>
          <w:rFonts w:ascii="Calibri" w:hAnsi="Calibri" w:cs="Calibri"/>
          <w:color w:val="000000" w:themeColor="text1"/>
          <w:sz w:val="22"/>
          <w:szCs w:val="22"/>
        </w:rPr>
        <w:t xml:space="preserve"> on algorithms </w:t>
      </w:r>
      <w:r w:rsidR="00952000">
        <w:rPr>
          <w:rFonts w:ascii="Calibri" w:hAnsi="Calibri" w:cs="Calibri"/>
          <w:color w:val="000000" w:themeColor="text1"/>
          <w:sz w:val="22"/>
          <w:szCs w:val="22"/>
        </w:rPr>
        <w:t>that handle</w:t>
      </w:r>
      <w:r w:rsidRPr="00D95B97">
        <w:rPr>
          <w:rFonts w:ascii="Calibri" w:hAnsi="Calibri" w:cs="Calibri"/>
          <w:color w:val="000000" w:themeColor="text1"/>
          <w:sz w:val="22"/>
          <w:szCs w:val="22"/>
        </w:rPr>
        <w:t xml:space="preserve"> images across domains</w:t>
      </w:r>
      <w:r w:rsidR="00137D2A">
        <w:rPr>
          <w:rFonts w:ascii="Calibri" w:hAnsi="Calibri" w:cs="Calibri"/>
          <w:color w:val="000000" w:themeColor="text1"/>
          <w:sz w:val="22"/>
          <w:szCs w:val="22"/>
        </w:rPr>
        <w:t>, especially</w:t>
      </w:r>
      <w:r w:rsidRPr="00D95B97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r w:rsidR="00137D2A">
        <w:rPr>
          <w:rFonts w:ascii="Calibri" w:hAnsi="Calibri" w:cs="Calibri"/>
          <w:color w:val="000000" w:themeColor="text1"/>
          <w:sz w:val="22"/>
          <w:szCs w:val="22"/>
        </w:rPr>
        <w:t xml:space="preserve">microscopy of new </w:t>
      </w:r>
      <w:r w:rsidRPr="00D95B97">
        <w:rPr>
          <w:rFonts w:ascii="Calibri" w:hAnsi="Calibri" w:cs="Calibri"/>
          <w:color w:val="000000" w:themeColor="text1"/>
          <w:sz w:val="22"/>
          <w:szCs w:val="22"/>
        </w:rPr>
        <w:t>materials</w:t>
      </w:r>
      <w:r w:rsidR="00137D2A">
        <w:rPr>
          <w:rFonts w:ascii="Calibri" w:hAnsi="Calibri" w:cs="Calibri"/>
          <w:color w:val="000000" w:themeColor="text1"/>
          <w:sz w:val="22"/>
          <w:szCs w:val="22"/>
        </w:rPr>
        <w:t xml:space="preserve"> as part of</w:t>
      </w:r>
      <w:r w:rsidRPr="00D95B97">
        <w:rPr>
          <w:rFonts w:ascii="Calibri" w:hAnsi="Calibri" w:cs="Calibri"/>
          <w:color w:val="000000" w:themeColor="text1"/>
          <w:sz w:val="22"/>
          <w:szCs w:val="22"/>
        </w:rPr>
        <w:t xml:space="preserve"> her work </w:t>
      </w:r>
      <w:r w:rsidR="00137D2A">
        <w:rPr>
          <w:rFonts w:ascii="Calibri" w:hAnsi="Calibri" w:cs="Calibri"/>
          <w:color w:val="000000" w:themeColor="text1"/>
          <w:sz w:val="22"/>
          <w:szCs w:val="22"/>
        </w:rPr>
        <w:t>under</w:t>
      </w:r>
      <w:r w:rsidRPr="00D95B97">
        <w:rPr>
          <w:rFonts w:ascii="Calibri" w:hAnsi="Calibri" w:cs="Calibri"/>
          <w:color w:val="000000" w:themeColor="text1"/>
          <w:sz w:val="22"/>
          <w:szCs w:val="22"/>
        </w:rPr>
        <w:t xml:space="preserve"> the </w:t>
      </w:r>
      <w:r w:rsidR="00137D2A">
        <w:rPr>
          <w:rFonts w:ascii="Calibri" w:hAnsi="Calibri" w:cs="Calibri"/>
          <w:color w:val="000000" w:themeColor="text1"/>
          <w:sz w:val="22"/>
          <w:szCs w:val="22"/>
        </w:rPr>
        <w:t xml:space="preserve">U.S. </w:t>
      </w:r>
      <w:r w:rsidRPr="00D95B97">
        <w:rPr>
          <w:rFonts w:ascii="Calibri" w:hAnsi="Calibri" w:cs="Calibri"/>
          <w:color w:val="000000" w:themeColor="text1"/>
          <w:sz w:val="22"/>
          <w:szCs w:val="22"/>
        </w:rPr>
        <w:t xml:space="preserve">Department of Energy </w:t>
      </w:r>
      <w:r w:rsidR="00137D2A">
        <w:rPr>
          <w:rFonts w:ascii="Calibri" w:hAnsi="Calibri" w:cs="Calibri"/>
          <w:color w:val="000000" w:themeColor="text1"/>
          <w:sz w:val="22"/>
          <w:szCs w:val="22"/>
        </w:rPr>
        <w:t>E</w:t>
      </w:r>
      <w:r w:rsidRPr="00D95B97">
        <w:rPr>
          <w:rFonts w:ascii="Calibri" w:hAnsi="Calibri" w:cs="Calibri"/>
          <w:color w:val="000000" w:themeColor="text1"/>
          <w:sz w:val="22"/>
          <w:szCs w:val="22"/>
        </w:rPr>
        <w:t xml:space="preserve">arly </w:t>
      </w:r>
      <w:r w:rsidR="00137D2A">
        <w:rPr>
          <w:rFonts w:ascii="Calibri" w:hAnsi="Calibri" w:cs="Calibri"/>
          <w:color w:val="000000" w:themeColor="text1"/>
          <w:sz w:val="22"/>
          <w:szCs w:val="22"/>
        </w:rPr>
        <w:t>C</w:t>
      </w:r>
      <w:r w:rsidRPr="00D95B97">
        <w:rPr>
          <w:rFonts w:ascii="Calibri" w:hAnsi="Calibri" w:cs="Calibri"/>
          <w:color w:val="000000" w:themeColor="text1"/>
          <w:sz w:val="22"/>
          <w:szCs w:val="22"/>
        </w:rPr>
        <w:t xml:space="preserve">areer </w:t>
      </w:r>
      <w:r w:rsidR="00137D2A">
        <w:rPr>
          <w:rFonts w:ascii="Calibri" w:hAnsi="Calibri" w:cs="Calibri"/>
          <w:color w:val="000000" w:themeColor="text1"/>
          <w:sz w:val="22"/>
          <w:szCs w:val="22"/>
        </w:rPr>
        <w:t>R</w:t>
      </w:r>
      <w:r w:rsidRPr="00D95B97">
        <w:rPr>
          <w:rFonts w:ascii="Calibri" w:hAnsi="Calibri" w:cs="Calibri"/>
          <w:color w:val="000000" w:themeColor="text1"/>
          <w:sz w:val="22"/>
          <w:szCs w:val="22"/>
        </w:rPr>
        <w:t>esearcher</w:t>
      </w:r>
      <w:r w:rsidR="00137D2A">
        <w:rPr>
          <w:rFonts w:ascii="Calibri" w:hAnsi="Calibri" w:cs="Calibri"/>
          <w:color w:val="000000" w:themeColor="text1"/>
          <w:sz w:val="22"/>
          <w:szCs w:val="22"/>
        </w:rPr>
        <w:t xml:space="preserve"> program</w:t>
      </w:r>
      <w:r w:rsidRPr="00D95B97">
        <w:rPr>
          <w:rFonts w:ascii="Calibri" w:hAnsi="Calibri" w:cs="Calibri"/>
          <w:color w:val="000000" w:themeColor="text1"/>
          <w:sz w:val="22"/>
          <w:szCs w:val="22"/>
        </w:rPr>
        <w:t>.</w:t>
      </w:r>
    </w:p>
    <w:p w14:paraId="5FD6399B" w14:textId="0AD9D07B" w:rsidR="0015395B" w:rsidRPr="00D95B97" w:rsidRDefault="0015395B" w:rsidP="00952000">
      <w:pPr>
        <w:jc w:val="both"/>
        <w:rPr>
          <w:rFonts w:ascii="Calibri" w:hAnsi="Calibri" w:cs="Calibri"/>
          <w:color w:val="000000" w:themeColor="text1"/>
        </w:rPr>
      </w:pPr>
      <w:r w:rsidRPr="00A47D4B">
        <w:rPr>
          <w:rFonts w:ascii="Calibri" w:hAnsi="Calibri" w:cs="Calibri"/>
          <w:b/>
          <w:color w:val="000000" w:themeColor="text1"/>
          <w:sz w:val="22"/>
          <w:szCs w:val="22"/>
        </w:rPr>
        <w:t>Alex de Siqueira</w:t>
      </w:r>
      <w:r w:rsidRPr="00D95B97">
        <w:rPr>
          <w:rFonts w:ascii="Calibri" w:hAnsi="Calibri" w:cs="Calibri"/>
          <w:color w:val="000000" w:themeColor="text1"/>
          <w:sz w:val="22"/>
          <w:szCs w:val="22"/>
        </w:rPr>
        <w:t xml:space="preserve">, Ph.D. is a postdoctoral researcher at BIDS, University of California, Berkeley, working on open source algorithms for processing computed tomography (CT) 3D images. A core developer of </w:t>
      </w:r>
      <w:proofErr w:type="spellStart"/>
      <w:r w:rsidRPr="00D95B97">
        <w:rPr>
          <w:rFonts w:ascii="Calibri" w:hAnsi="Calibri" w:cs="Calibri"/>
          <w:color w:val="000000" w:themeColor="text1"/>
          <w:sz w:val="22"/>
          <w:szCs w:val="22"/>
        </w:rPr>
        <w:t>scikit</w:t>
      </w:r>
      <w:proofErr w:type="spellEnd"/>
      <w:r w:rsidRPr="00D95B97">
        <w:rPr>
          <w:rFonts w:ascii="Calibri" w:hAnsi="Calibri" w:cs="Calibri"/>
          <w:color w:val="000000" w:themeColor="text1"/>
          <w:sz w:val="22"/>
          <w:szCs w:val="22"/>
        </w:rPr>
        <w:t>-image, he is an open source and free software developer contributing to several projects and events in Latin America and Europe.</w:t>
      </w:r>
    </w:p>
    <w:p w14:paraId="0D4D0315" w14:textId="4AF31878" w:rsidR="00BF1AA3" w:rsidRPr="00D95B97" w:rsidRDefault="0015395B" w:rsidP="00952000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  <w:b/>
          <w:bCs/>
          <w:color w:val="000080"/>
        </w:rPr>
      </w:pPr>
      <w:proofErr w:type="spellStart"/>
      <w:r w:rsidRPr="00A47D4B">
        <w:rPr>
          <w:rFonts w:ascii="Calibri" w:hAnsi="Calibri" w:cs="Calibri"/>
          <w:b/>
          <w:color w:val="000000" w:themeColor="text1"/>
          <w:sz w:val="22"/>
          <w:szCs w:val="22"/>
        </w:rPr>
        <w:t>Stéfan</w:t>
      </w:r>
      <w:proofErr w:type="spellEnd"/>
      <w:r w:rsidRPr="00A47D4B">
        <w:rPr>
          <w:rFonts w:ascii="Calibri" w:hAnsi="Calibri" w:cs="Calibri"/>
          <w:b/>
          <w:color w:val="000000" w:themeColor="text1"/>
          <w:sz w:val="22"/>
          <w:szCs w:val="22"/>
        </w:rPr>
        <w:t xml:space="preserve"> van der Walt</w:t>
      </w:r>
      <w:r w:rsidRPr="00D95B97">
        <w:rPr>
          <w:rFonts w:ascii="Calibri" w:hAnsi="Calibri" w:cs="Calibri"/>
          <w:color w:val="000000" w:themeColor="text1"/>
          <w:sz w:val="22"/>
          <w:szCs w:val="22"/>
        </w:rPr>
        <w:t xml:space="preserve">, Ph.D. is a researcher at BIDS, University of California, Berkeley. </w:t>
      </w:r>
      <w:proofErr w:type="spellStart"/>
      <w:r w:rsidRPr="00D95B97">
        <w:rPr>
          <w:rFonts w:ascii="Calibri" w:hAnsi="Calibri" w:cs="Calibri"/>
          <w:color w:val="000000" w:themeColor="text1"/>
          <w:sz w:val="22"/>
          <w:szCs w:val="22"/>
        </w:rPr>
        <w:t>Stéfan</w:t>
      </w:r>
      <w:proofErr w:type="spellEnd"/>
      <w:r w:rsidRPr="00D95B97">
        <w:rPr>
          <w:rFonts w:ascii="Calibri" w:hAnsi="Calibri" w:cs="Calibri"/>
          <w:color w:val="000000" w:themeColor="text1"/>
          <w:sz w:val="22"/>
          <w:szCs w:val="22"/>
        </w:rPr>
        <w:t xml:space="preserve"> has been developing scientific open source software for more than a decade, focusing mainly on Python packages such as NumPy &amp; SciPy. He is the founder of </w:t>
      </w:r>
      <w:proofErr w:type="spellStart"/>
      <w:r w:rsidRPr="00D95B97">
        <w:rPr>
          <w:rFonts w:ascii="Calibri" w:hAnsi="Calibri" w:cs="Calibri"/>
          <w:color w:val="000000" w:themeColor="text1"/>
          <w:sz w:val="22"/>
          <w:szCs w:val="22"/>
        </w:rPr>
        <w:t>scikit</w:t>
      </w:r>
      <w:proofErr w:type="spellEnd"/>
      <w:r w:rsidRPr="00D95B97">
        <w:rPr>
          <w:rFonts w:ascii="Calibri" w:hAnsi="Calibri" w:cs="Calibri"/>
          <w:color w:val="000000" w:themeColor="text1"/>
          <w:sz w:val="22"/>
          <w:szCs w:val="22"/>
        </w:rPr>
        <w:t>-image and co-author of Elegant SciPy.</w:t>
      </w:r>
    </w:p>
    <w:p w14:paraId="5E7BE22B" w14:textId="77777777" w:rsidR="00AC19E1" w:rsidRPr="00AC19E1" w:rsidRDefault="00AC19E1" w:rsidP="00AC19E1">
      <w:pPr>
        <w:widowControl w:val="0"/>
        <w:autoSpaceDE w:val="0"/>
        <w:autoSpaceDN w:val="0"/>
        <w:adjustRightInd w:val="0"/>
        <w:rPr>
          <w:rFonts w:cstheme="minorHAnsi"/>
          <w:bCs/>
          <w:color w:val="0070C0"/>
        </w:rPr>
      </w:pPr>
    </w:p>
    <w:p w14:paraId="51A06589" w14:textId="77777777" w:rsidR="00F83B7D" w:rsidRPr="00F83B7D" w:rsidRDefault="00F83B7D" w:rsidP="00F83B7D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bCs/>
          <w:color w:val="0070C0"/>
        </w:rPr>
      </w:pPr>
    </w:p>
    <w:p w14:paraId="1164116A" w14:textId="77777777" w:rsidR="005E18FE" w:rsidRPr="00304D73" w:rsidRDefault="00304D73" w:rsidP="005E18FE">
      <w:pPr>
        <w:widowControl w:val="0"/>
        <w:autoSpaceDE w:val="0"/>
        <w:autoSpaceDN w:val="0"/>
        <w:adjustRightInd w:val="0"/>
        <w:rPr>
          <w:rFonts w:ascii="Tahoma" w:hAnsi="Tahoma" w:cs="Tahoma"/>
          <w:b/>
          <w:bCs/>
          <w:color w:val="0070C0"/>
        </w:rPr>
      </w:pPr>
      <w:r w:rsidRPr="00304D73">
        <w:rPr>
          <w:rFonts w:ascii="Tahoma" w:hAnsi="Tahoma" w:cs="Tahoma"/>
          <w:b/>
          <w:bCs/>
          <w:color w:val="0070C0"/>
        </w:rPr>
        <w:t>Date</w:t>
      </w:r>
    </w:p>
    <w:p w14:paraId="46FCBE6A" w14:textId="77777777" w:rsidR="005E18FE" w:rsidRDefault="005E18FE" w:rsidP="005E18FE">
      <w:pPr>
        <w:widowControl w:val="0"/>
        <w:autoSpaceDE w:val="0"/>
        <w:autoSpaceDN w:val="0"/>
        <w:adjustRightInd w:val="0"/>
        <w:spacing w:line="61" w:lineRule="exact"/>
      </w:pPr>
    </w:p>
    <w:p w14:paraId="6921B71B" w14:textId="77777777" w:rsidR="00C008B1" w:rsidRDefault="00C008B1" w:rsidP="005E18FE">
      <w:pPr>
        <w:widowControl w:val="0"/>
        <w:autoSpaceDE w:val="0"/>
        <w:autoSpaceDN w:val="0"/>
        <w:adjustRightInd w:val="0"/>
        <w:spacing w:line="61" w:lineRule="exact"/>
      </w:pPr>
    </w:p>
    <w:p w14:paraId="4D7A7567" w14:textId="77777777" w:rsidR="00C008B1" w:rsidRDefault="00C008B1" w:rsidP="005E18FE">
      <w:pPr>
        <w:widowControl w:val="0"/>
        <w:autoSpaceDE w:val="0"/>
        <w:autoSpaceDN w:val="0"/>
        <w:adjustRightInd w:val="0"/>
        <w:spacing w:line="61" w:lineRule="exact"/>
      </w:pPr>
    </w:p>
    <w:p w14:paraId="6DF6CE27" w14:textId="77777777" w:rsidR="00C008B1" w:rsidRPr="00AC19E1" w:rsidRDefault="00AC19E1" w:rsidP="00AC19E1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Sunday, October 6, 2019 (tentatively)</w:t>
      </w:r>
    </w:p>
    <w:p w14:paraId="304F90ED" w14:textId="77777777" w:rsidR="00111653" w:rsidRDefault="00111653" w:rsidP="005E18FE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14:paraId="77779728" w14:textId="77777777" w:rsidR="00C008B1" w:rsidRDefault="00C008B1" w:rsidP="005E18FE">
      <w:pPr>
        <w:widowControl w:val="0"/>
        <w:autoSpaceDE w:val="0"/>
        <w:autoSpaceDN w:val="0"/>
        <w:adjustRightInd w:val="0"/>
        <w:rPr>
          <w:rFonts w:ascii="Tahoma" w:hAnsi="Tahoma" w:cs="Tahoma"/>
          <w:b/>
          <w:bCs/>
          <w:color w:val="000080"/>
        </w:rPr>
      </w:pPr>
    </w:p>
    <w:p w14:paraId="41EEC92D" w14:textId="77777777" w:rsidR="00111653" w:rsidRDefault="00111653" w:rsidP="005E18FE">
      <w:pPr>
        <w:widowControl w:val="0"/>
        <w:autoSpaceDE w:val="0"/>
        <w:autoSpaceDN w:val="0"/>
        <w:adjustRightInd w:val="0"/>
        <w:spacing w:line="200" w:lineRule="exact"/>
        <w:rPr>
          <w:rFonts w:ascii="Calibri" w:hAnsi="Calibri" w:cs="Calibri"/>
        </w:rPr>
      </w:pPr>
    </w:p>
    <w:p w14:paraId="00A88FB4" w14:textId="77777777" w:rsidR="00C008B1" w:rsidRDefault="00C008B1" w:rsidP="005E18FE">
      <w:pPr>
        <w:widowControl w:val="0"/>
        <w:autoSpaceDE w:val="0"/>
        <w:autoSpaceDN w:val="0"/>
        <w:adjustRightInd w:val="0"/>
        <w:spacing w:line="200" w:lineRule="exact"/>
        <w:rPr>
          <w:rFonts w:ascii="Calibri" w:hAnsi="Calibri" w:cs="Calibri"/>
        </w:rPr>
      </w:pPr>
    </w:p>
    <w:p w14:paraId="5D9DA363" w14:textId="77777777" w:rsidR="00C008B1" w:rsidRDefault="00C008B1" w:rsidP="005E18FE">
      <w:pPr>
        <w:widowControl w:val="0"/>
        <w:autoSpaceDE w:val="0"/>
        <w:autoSpaceDN w:val="0"/>
        <w:adjustRightInd w:val="0"/>
        <w:spacing w:line="200" w:lineRule="exact"/>
      </w:pPr>
    </w:p>
    <w:p w14:paraId="0391F33F" w14:textId="77777777" w:rsidR="005E18FE" w:rsidRDefault="005E18FE" w:rsidP="005E18FE">
      <w:pPr>
        <w:widowControl w:val="0"/>
        <w:autoSpaceDE w:val="0"/>
        <w:autoSpaceDN w:val="0"/>
        <w:adjustRightInd w:val="0"/>
        <w:spacing w:line="200" w:lineRule="exact"/>
      </w:pPr>
    </w:p>
    <w:p w14:paraId="112D7482" w14:textId="77777777" w:rsidR="005E18FE" w:rsidRDefault="00C008B1" w:rsidP="005E18FE">
      <w:pPr>
        <w:widowControl w:val="0"/>
        <w:autoSpaceDE w:val="0"/>
        <w:autoSpaceDN w:val="0"/>
        <w:adjustRightInd w:val="0"/>
        <w:spacing w:line="200" w:lineRule="exact"/>
      </w:pPr>
      <w:r>
        <w:rPr>
          <w:noProof/>
        </w:rPr>
        <w:drawing>
          <wp:anchor distT="0" distB="0" distL="114300" distR="114300" simplePos="0" relativeHeight="251661312" behindDoc="1" locked="0" layoutInCell="0" allowOverlap="1" wp14:anchorId="676203A4" wp14:editId="363288B0">
            <wp:simplePos x="0" y="0"/>
            <wp:positionH relativeFrom="column">
              <wp:posOffset>914400</wp:posOffset>
            </wp:positionH>
            <wp:positionV relativeFrom="paragraph">
              <wp:posOffset>24765</wp:posOffset>
            </wp:positionV>
            <wp:extent cx="3961130" cy="532130"/>
            <wp:effectExtent l="0" t="0" r="127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130" cy="53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DB50AF" w14:textId="77777777" w:rsidR="00914B71" w:rsidRPr="00914B71" w:rsidRDefault="00914B71">
      <w:pPr>
        <w:widowControl w:val="0"/>
        <w:autoSpaceDE w:val="0"/>
        <w:autoSpaceDN w:val="0"/>
        <w:adjustRightInd w:val="0"/>
        <w:spacing w:line="220" w:lineRule="auto"/>
      </w:pPr>
    </w:p>
    <w:sectPr w:rsidR="00914B71" w:rsidRPr="00914B71">
      <w:pgSz w:w="12240" w:h="15840"/>
      <w:pgMar w:top="1438" w:right="1000" w:bottom="1440" w:left="1620" w:header="720" w:footer="720" w:gutter="0"/>
      <w:cols w:space="720" w:equalWidth="0">
        <w:col w:w="9620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29"/>
    <w:multiLevelType w:val="hybridMultilevel"/>
    <w:tmpl w:val="00004823"/>
    <w:lvl w:ilvl="0" w:tplc="000018B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6784"/>
    <w:multiLevelType w:val="hybridMultilevel"/>
    <w:tmpl w:val="00004AE1"/>
    <w:lvl w:ilvl="0" w:tplc="00003D6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</w:lvl>
    <w:lvl w:ilvl="1" w:tplc="00002CD6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41B2C19"/>
    <w:multiLevelType w:val="hybridMultilevel"/>
    <w:tmpl w:val="EE7CC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B44B2"/>
    <w:multiLevelType w:val="hybridMultilevel"/>
    <w:tmpl w:val="4ED0FD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AD50FB5"/>
    <w:multiLevelType w:val="hybridMultilevel"/>
    <w:tmpl w:val="B0229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162F05"/>
    <w:multiLevelType w:val="hybridMultilevel"/>
    <w:tmpl w:val="0C128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805897"/>
    <w:multiLevelType w:val="hybridMultilevel"/>
    <w:tmpl w:val="BF129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6F0040"/>
    <w:multiLevelType w:val="hybridMultilevel"/>
    <w:tmpl w:val="95C2B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305339"/>
    <w:multiLevelType w:val="hybridMultilevel"/>
    <w:tmpl w:val="E63C2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044480"/>
    <w:multiLevelType w:val="hybridMultilevel"/>
    <w:tmpl w:val="2FECB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D054FE"/>
    <w:multiLevelType w:val="hybridMultilevel"/>
    <w:tmpl w:val="D1D0B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016A00"/>
    <w:multiLevelType w:val="hybridMultilevel"/>
    <w:tmpl w:val="80862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EE3A61"/>
    <w:multiLevelType w:val="hybridMultilevel"/>
    <w:tmpl w:val="96C0D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64656A"/>
    <w:multiLevelType w:val="hybridMultilevel"/>
    <w:tmpl w:val="A178F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E54D81"/>
    <w:multiLevelType w:val="hybridMultilevel"/>
    <w:tmpl w:val="28C0D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11"/>
  </w:num>
  <w:num w:numId="5">
    <w:abstractNumId w:val="5"/>
  </w:num>
  <w:num w:numId="6">
    <w:abstractNumId w:val="12"/>
  </w:num>
  <w:num w:numId="7">
    <w:abstractNumId w:val="2"/>
  </w:num>
  <w:num w:numId="8">
    <w:abstractNumId w:val="4"/>
  </w:num>
  <w:num w:numId="9">
    <w:abstractNumId w:val="13"/>
  </w:num>
  <w:num w:numId="10">
    <w:abstractNumId w:val="8"/>
  </w:num>
  <w:num w:numId="11">
    <w:abstractNumId w:val="14"/>
  </w:num>
  <w:num w:numId="12">
    <w:abstractNumId w:val="9"/>
  </w:num>
  <w:num w:numId="13">
    <w:abstractNumId w:val="3"/>
  </w:num>
  <w:num w:numId="14">
    <w:abstractNumId w:val="6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7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E339D"/>
    <w:rsid w:val="00085564"/>
    <w:rsid w:val="000B4AF9"/>
    <w:rsid w:val="000F773B"/>
    <w:rsid w:val="00111653"/>
    <w:rsid w:val="00137D2A"/>
    <w:rsid w:val="0015395B"/>
    <w:rsid w:val="001C4A85"/>
    <w:rsid w:val="00275957"/>
    <w:rsid w:val="00304D73"/>
    <w:rsid w:val="003436D8"/>
    <w:rsid w:val="00343FF0"/>
    <w:rsid w:val="003A6B5F"/>
    <w:rsid w:val="00444367"/>
    <w:rsid w:val="00495FA1"/>
    <w:rsid w:val="00581D2F"/>
    <w:rsid w:val="00597BB8"/>
    <w:rsid w:val="005E1776"/>
    <w:rsid w:val="005E18FE"/>
    <w:rsid w:val="005E339D"/>
    <w:rsid w:val="006346FE"/>
    <w:rsid w:val="00663831"/>
    <w:rsid w:val="006F3958"/>
    <w:rsid w:val="008A2D31"/>
    <w:rsid w:val="0090132C"/>
    <w:rsid w:val="00914B71"/>
    <w:rsid w:val="00952000"/>
    <w:rsid w:val="00A47D4B"/>
    <w:rsid w:val="00AC19E1"/>
    <w:rsid w:val="00B7393B"/>
    <w:rsid w:val="00BA13AF"/>
    <w:rsid w:val="00BC52FA"/>
    <w:rsid w:val="00BF1AA3"/>
    <w:rsid w:val="00C008B1"/>
    <w:rsid w:val="00CC4215"/>
    <w:rsid w:val="00D24E2D"/>
    <w:rsid w:val="00D95B97"/>
    <w:rsid w:val="00DB48DE"/>
    <w:rsid w:val="00F03CF0"/>
    <w:rsid w:val="00F10A9A"/>
    <w:rsid w:val="00F405B3"/>
    <w:rsid w:val="00F83B7D"/>
    <w:rsid w:val="00FC1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C417A8"/>
  <w14:defaultImageDpi w14:val="0"/>
  <w15:docId w15:val="{0D58D5E5-2A77-45C6-AA7E-B3F55B778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346F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A6B5F"/>
    <w:rPr>
      <w:color w:val="0563C1" w:themeColor="hyperlink"/>
      <w:u w:val="single"/>
    </w:rPr>
  </w:style>
  <w:style w:type="paragraph" w:customStyle="1" w:styleId="WW-Default">
    <w:name w:val="WW-Default"/>
    <w:rsid w:val="00275957"/>
    <w:pPr>
      <w:suppressAutoHyphens/>
      <w:autoSpaceDE w:val="0"/>
      <w:spacing w:after="0" w:line="240" w:lineRule="auto"/>
    </w:pPr>
    <w:rPr>
      <w:rFonts w:ascii="Arial" w:eastAsia="Arial" w:hAnsi="Arial" w:cs="Arial"/>
      <w:color w:val="000000"/>
      <w:sz w:val="24"/>
      <w:szCs w:val="24"/>
      <w:lang w:eastAsia="ar-SA"/>
    </w:rPr>
  </w:style>
  <w:style w:type="paragraph" w:styleId="ListParagraph">
    <w:name w:val="List Paragraph"/>
    <w:basedOn w:val="Normal"/>
    <w:uiPriority w:val="34"/>
    <w:qFormat/>
    <w:rsid w:val="00F83B7D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15395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0A9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0A9A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2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5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12687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944277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30093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946271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2486422">
                              <w:marLeft w:val="4"/>
                              <w:marRight w:val="4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54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0754285">
                                      <w:marLeft w:val="0"/>
                                      <w:marRight w:val="0"/>
                                      <w:marTop w:val="0"/>
                                      <w:marBottom w:val="3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eilly.com/pub/au/6371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BIDS/ISVC2019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isvc.net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hyperlink" Target="http://www.oreilly.com/pub/au/637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560</Words>
  <Characters>3197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 Ambardekar</dc:creator>
  <cp:keywords/>
  <dc:description/>
  <cp:lastModifiedBy>Dani Ushizima</cp:lastModifiedBy>
  <cp:revision>5</cp:revision>
  <cp:lastPrinted>2019-06-09T22:35:00Z</cp:lastPrinted>
  <dcterms:created xsi:type="dcterms:W3CDTF">2019-06-09T22:35:00Z</dcterms:created>
  <dcterms:modified xsi:type="dcterms:W3CDTF">2019-06-11T05:56:00Z</dcterms:modified>
</cp:coreProperties>
</file>