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D3BB" w14:textId="77777777" w:rsidR="00CA6B0F" w:rsidRDefault="00CA6B0F">
      <w:pPr>
        <w:rPr>
          <w:rFonts w:ascii="Arial" w:hAnsi="Arial" w:cs="Arial"/>
          <w:sz w:val="24"/>
          <w:szCs w:val="24"/>
        </w:rPr>
      </w:pPr>
    </w:p>
    <w:p w14:paraId="61178E6A" w14:textId="77777777" w:rsidR="00CA6B0F" w:rsidRDefault="00CA6B0F">
      <w:pPr>
        <w:rPr>
          <w:rFonts w:ascii="Arial" w:hAnsi="Arial" w:cs="Arial"/>
          <w:sz w:val="24"/>
          <w:szCs w:val="24"/>
        </w:rPr>
      </w:pPr>
    </w:p>
    <w:p w14:paraId="5FBF5E69" w14:textId="77777777" w:rsidR="00CA6B0F" w:rsidRDefault="00CA6B0F">
      <w:pPr>
        <w:rPr>
          <w:rFonts w:ascii="Arial" w:hAnsi="Arial" w:cs="Arial"/>
          <w:sz w:val="24"/>
          <w:szCs w:val="24"/>
        </w:rPr>
      </w:pPr>
    </w:p>
    <w:p w14:paraId="4B95BD2F" w14:textId="77777777" w:rsidR="00CA6B0F" w:rsidRDefault="00CA6B0F">
      <w:pPr>
        <w:rPr>
          <w:rFonts w:ascii="Arial" w:hAnsi="Arial" w:cs="Arial"/>
          <w:sz w:val="24"/>
          <w:szCs w:val="24"/>
        </w:rPr>
      </w:pPr>
    </w:p>
    <w:p w14:paraId="4A878226" w14:textId="77777777" w:rsidR="00CA6B0F" w:rsidRDefault="00CA6B0F" w:rsidP="00CA6B0F">
      <w:pPr>
        <w:jc w:val="center"/>
        <w:rPr>
          <w:rFonts w:ascii="Arial" w:hAnsi="Arial" w:cs="Arial"/>
          <w:b/>
          <w:sz w:val="24"/>
          <w:szCs w:val="24"/>
        </w:rPr>
      </w:pPr>
      <w:r w:rsidRPr="00CA6B0F">
        <w:rPr>
          <w:rFonts w:ascii="Arial" w:hAnsi="Arial" w:cs="Arial"/>
          <w:b/>
          <w:sz w:val="24"/>
          <w:szCs w:val="24"/>
        </w:rPr>
        <w:t>ENHANCED PEAK DETECTION ALGORITHM</w:t>
      </w:r>
    </w:p>
    <w:p w14:paraId="4B98CFFC" w14:textId="77777777" w:rsidR="00CA6B0F" w:rsidRDefault="00CA6B0F">
      <w:pPr>
        <w:rPr>
          <w:rFonts w:ascii="Arial" w:hAnsi="Arial" w:cs="Arial"/>
          <w:sz w:val="24"/>
          <w:szCs w:val="24"/>
        </w:rPr>
      </w:pPr>
    </w:p>
    <w:p w14:paraId="406FCAC4" w14:textId="77777777" w:rsidR="00647419" w:rsidRPr="002C2BB0" w:rsidRDefault="007A167D" w:rsidP="007A167D">
      <w:pPr>
        <w:pStyle w:val="PargrafodaLista"/>
        <w:numPr>
          <w:ilvl w:val="0"/>
          <w:numId w:val="1"/>
        </w:numPr>
        <w:rPr>
          <w:rFonts w:ascii="Arial" w:hAnsi="Arial" w:cs="Arial"/>
          <w:b/>
          <w:sz w:val="24"/>
          <w:szCs w:val="24"/>
        </w:rPr>
      </w:pPr>
      <w:r w:rsidRPr="002C2BB0">
        <w:rPr>
          <w:rFonts w:ascii="Arial" w:hAnsi="Arial" w:cs="Arial"/>
          <w:b/>
          <w:sz w:val="24"/>
          <w:szCs w:val="24"/>
        </w:rPr>
        <w:t>INTR</w:t>
      </w:r>
      <w:r w:rsidR="002C2BB0" w:rsidRPr="002C2BB0">
        <w:rPr>
          <w:rFonts w:ascii="Arial" w:hAnsi="Arial" w:cs="Arial"/>
          <w:b/>
          <w:sz w:val="24"/>
          <w:szCs w:val="24"/>
        </w:rPr>
        <w:t>ODUCTION</w:t>
      </w:r>
    </w:p>
    <w:p w14:paraId="1BC2A157" w14:textId="77777777" w:rsidR="003B2050" w:rsidRPr="004B053E" w:rsidRDefault="003B2050" w:rsidP="003B2050">
      <w:pPr>
        <w:shd w:val="clear" w:color="auto" w:fill="FFFFFF"/>
        <w:spacing w:after="100" w:afterAutospacing="1" w:line="240" w:lineRule="auto"/>
        <w:ind w:left="360"/>
        <w:jc w:val="both"/>
        <w:rPr>
          <w:rFonts w:ascii="Arial" w:eastAsia="Times New Roman" w:hAnsi="Arial" w:cs="Arial"/>
          <w:color w:val="1F252B"/>
          <w:sz w:val="24"/>
          <w:szCs w:val="24"/>
          <w:lang w:val="en-US" w:eastAsia="pt-BR"/>
        </w:rPr>
      </w:pPr>
      <w:r w:rsidRPr="004B053E">
        <w:rPr>
          <w:rFonts w:ascii="Arial" w:eastAsia="Times New Roman" w:hAnsi="Arial" w:cs="Arial"/>
          <w:color w:val="000000"/>
          <w:sz w:val="24"/>
          <w:szCs w:val="24"/>
          <w:lang w:val="en-US" w:eastAsia="pt-BR"/>
        </w:rPr>
        <w:t>The Seeker is seeking an algorithm for accurate, reproducible, and automatic identification and characterization of peaks in two-dimensional time series data. The data may be simple and contain a small number of fully resolved peaks or may be complex and contain hundreds (to thousands) of overlapping peaks that may or may not be fully resolved with baselines that may or may not fluctuate across the timeline. Algorithms must identify the start, end, and apex of each peak.</w:t>
      </w:r>
    </w:p>
    <w:p w14:paraId="14B43BCF" w14:textId="77777777" w:rsidR="003B2050" w:rsidRPr="004B053E" w:rsidRDefault="003B2050" w:rsidP="003D73F1">
      <w:pPr>
        <w:shd w:val="clear" w:color="auto" w:fill="FFFFFF"/>
        <w:spacing w:after="100" w:afterAutospacing="1" w:line="240" w:lineRule="auto"/>
        <w:ind w:left="360"/>
        <w:rPr>
          <w:rFonts w:ascii="Arial" w:eastAsia="Times New Roman" w:hAnsi="Arial" w:cs="Arial"/>
          <w:color w:val="000000"/>
          <w:sz w:val="24"/>
          <w:szCs w:val="24"/>
          <w:lang w:val="en-US" w:eastAsia="pt-BR"/>
        </w:rPr>
      </w:pPr>
      <w:r w:rsidRPr="004B053E">
        <w:rPr>
          <w:rFonts w:ascii="Arial" w:eastAsia="Times New Roman" w:hAnsi="Arial" w:cs="Arial"/>
          <w:color w:val="000000"/>
          <w:sz w:val="24"/>
          <w:szCs w:val="24"/>
          <w:lang w:val="en-US" w:eastAsia="pt-BR"/>
        </w:rPr>
        <w:t>A Polymer infrared spectrum is used as a calculus basis, being x axis wavelength in cm</w:t>
      </w:r>
      <w:r w:rsidRPr="004B053E">
        <w:rPr>
          <w:rFonts w:ascii="Arial" w:eastAsia="Times New Roman" w:hAnsi="Arial" w:cs="Arial"/>
          <w:color w:val="000000"/>
          <w:sz w:val="24"/>
          <w:szCs w:val="24"/>
          <w:vertAlign w:val="superscript"/>
          <w:lang w:val="en-US" w:eastAsia="pt-BR"/>
        </w:rPr>
        <w:t>-1</w:t>
      </w:r>
      <w:r w:rsidRPr="004B053E">
        <w:rPr>
          <w:rFonts w:ascii="Arial" w:eastAsia="Times New Roman" w:hAnsi="Arial" w:cs="Arial"/>
          <w:color w:val="000000"/>
          <w:sz w:val="24"/>
          <w:szCs w:val="24"/>
          <w:lang w:val="en-US" w:eastAsia="pt-BR"/>
        </w:rPr>
        <w:t xml:space="preserve"> and y axis </w:t>
      </w:r>
      <w:proofErr w:type="spellStart"/>
      <w:r w:rsidRPr="004B053E">
        <w:rPr>
          <w:rFonts w:ascii="Arial" w:eastAsia="Times New Roman" w:hAnsi="Arial" w:cs="Arial"/>
          <w:color w:val="000000"/>
          <w:sz w:val="24"/>
          <w:szCs w:val="24"/>
          <w:lang w:val="en-US" w:eastAsia="pt-BR"/>
        </w:rPr>
        <w:t>transmitance</w:t>
      </w:r>
      <w:proofErr w:type="spellEnd"/>
      <w:r w:rsidRPr="004B053E">
        <w:rPr>
          <w:rFonts w:ascii="Arial" w:eastAsia="Times New Roman" w:hAnsi="Arial" w:cs="Arial"/>
          <w:color w:val="000000"/>
          <w:sz w:val="24"/>
          <w:szCs w:val="24"/>
          <w:lang w:val="en-US" w:eastAsia="pt-BR"/>
        </w:rPr>
        <w:t xml:space="preserve"> in %.  </w:t>
      </w:r>
    </w:p>
    <w:p w14:paraId="61672653" w14:textId="77777777" w:rsidR="003C7E8B" w:rsidRPr="004B053E" w:rsidRDefault="003B2050" w:rsidP="003D73F1">
      <w:pPr>
        <w:shd w:val="clear" w:color="auto" w:fill="FFFFFF"/>
        <w:spacing w:after="100" w:afterAutospacing="1" w:line="240" w:lineRule="auto"/>
        <w:ind w:left="360"/>
        <w:rPr>
          <w:rFonts w:ascii="Arial" w:eastAsia="Times New Roman" w:hAnsi="Arial" w:cs="Arial"/>
          <w:color w:val="000000"/>
          <w:sz w:val="24"/>
          <w:szCs w:val="24"/>
          <w:lang w:val="en-US" w:eastAsia="pt-BR"/>
        </w:rPr>
      </w:pPr>
      <w:r w:rsidRPr="004B053E">
        <w:rPr>
          <w:rFonts w:ascii="Arial" w:eastAsia="Times New Roman" w:hAnsi="Arial" w:cs="Arial"/>
          <w:color w:val="000000"/>
          <w:sz w:val="24"/>
          <w:szCs w:val="24"/>
          <w:lang w:val="en-US" w:eastAsia="pt-BR"/>
        </w:rPr>
        <w:t xml:space="preserve">The wavelength varies </w:t>
      </w:r>
      <w:proofErr w:type="gramStart"/>
      <w:r w:rsidRPr="004B053E">
        <w:rPr>
          <w:rFonts w:ascii="Arial" w:eastAsia="Times New Roman" w:hAnsi="Arial" w:cs="Arial"/>
          <w:color w:val="000000"/>
          <w:sz w:val="24"/>
          <w:szCs w:val="24"/>
          <w:lang w:val="en-US" w:eastAsia="pt-BR"/>
        </w:rPr>
        <w:t xml:space="preserve">from </w:t>
      </w:r>
      <w:r w:rsidR="003C7E8B" w:rsidRPr="004B053E">
        <w:rPr>
          <w:rFonts w:ascii="Arial" w:eastAsia="Times New Roman" w:hAnsi="Arial" w:cs="Arial"/>
          <w:color w:val="000000"/>
          <w:sz w:val="24"/>
          <w:szCs w:val="24"/>
          <w:lang w:val="en-US" w:eastAsia="pt-BR"/>
        </w:rPr>
        <w:t xml:space="preserve"> 400</w:t>
      </w:r>
      <w:proofErr w:type="gramEnd"/>
      <w:r w:rsidR="003C7E8B" w:rsidRPr="004B053E">
        <w:rPr>
          <w:rFonts w:ascii="Arial" w:eastAsia="Times New Roman" w:hAnsi="Arial" w:cs="Arial"/>
          <w:color w:val="000000"/>
          <w:sz w:val="24"/>
          <w:szCs w:val="24"/>
          <w:lang w:val="en-US" w:eastAsia="pt-BR"/>
        </w:rPr>
        <w:t xml:space="preserve"> </w:t>
      </w:r>
      <w:r w:rsidRPr="004B053E">
        <w:rPr>
          <w:rFonts w:ascii="Arial" w:eastAsia="Times New Roman" w:hAnsi="Arial" w:cs="Arial"/>
          <w:color w:val="000000"/>
          <w:sz w:val="24"/>
          <w:szCs w:val="24"/>
          <w:lang w:val="en-US" w:eastAsia="pt-BR"/>
        </w:rPr>
        <w:t>to</w:t>
      </w:r>
      <w:r w:rsidR="003C7E8B" w:rsidRPr="004B053E">
        <w:rPr>
          <w:rFonts w:ascii="Arial" w:eastAsia="Times New Roman" w:hAnsi="Arial" w:cs="Arial"/>
          <w:color w:val="000000"/>
          <w:sz w:val="24"/>
          <w:szCs w:val="24"/>
          <w:lang w:val="en-US" w:eastAsia="pt-BR"/>
        </w:rPr>
        <w:t xml:space="preserve"> 4000 cm</w:t>
      </w:r>
      <w:r w:rsidR="003C7E8B" w:rsidRPr="004B053E">
        <w:rPr>
          <w:rFonts w:ascii="Arial" w:eastAsia="Times New Roman" w:hAnsi="Arial" w:cs="Arial"/>
          <w:color w:val="000000"/>
          <w:sz w:val="24"/>
          <w:szCs w:val="24"/>
          <w:vertAlign w:val="superscript"/>
          <w:lang w:val="en-US" w:eastAsia="pt-BR"/>
        </w:rPr>
        <w:t>-1</w:t>
      </w:r>
      <w:r w:rsidR="00EF3221" w:rsidRPr="004B053E">
        <w:rPr>
          <w:rFonts w:ascii="Arial" w:eastAsia="Times New Roman" w:hAnsi="Arial" w:cs="Arial"/>
          <w:color w:val="000000"/>
          <w:sz w:val="24"/>
          <w:szCs w:val="24"/>
          <w:lang w:val="en-US" w:eastAsia="pt-BR"/>
        </w:rPr>
        <w:t>.</w:t>
      </w:r>
    </w:p>
    <w:p w14:paraId="4D362BD9" w14:textId="77777777" w:rsidR="00EF3221" w:rsidRPr="004B053E" w:rsidRDefault="00EF3221" w:rsidP="003D73F1">
      <w:pPr>
        <w:shd w:val="clear" w:color="auto" w:fill="FFFFFF"/>
        <w:spacing w:after="100" w:afterAutospacing="1" w:line="240" w:lineRule="auto"/>
        <w:ind w:left="360"/>
        <w:rPr>
          <w:rFonts w:ascii="Arial" w:eastAsia="Times New Roman" w:hAnsi="Arial" w:cs="Arial"/>
          <w:color w:val="000000"/>
          <w:sz w:val="24"/>
          <w:szCs w:val="24"/>
          <w:lang w:val="en-US" w:eastAsia="pt-BR"/>
        </w:rPr>
      </w:pPr>
      <w:r w:rsidRPr="004B053E">
        <w:rPr>
          <w:rFonts w:ascii="Arial" w:eastAsia="Times New Roman" w:hAnsi="Arial" w:cs="Arial"/>
          <w:color w:val="000000"/>
          <w:sz w:val="24"/>
          <w:szCs w:val="24"/>
          <w:lang w:val="en-US" w:eastAsia="pt-BR"/>
        </w:rPr>
        <w:t>The method is efficient even if baseline fluctuates.</w:t>
      </w:r>
    </w:p>
    <w:p w14:paraId="323CFAAD" w14:textId="77777777" w:rsidR="009D3E65" w:rsidRDefault="003B2050" w:rsidP="003D73F1">
      <w:pPr>
        <w:shd w:val="clear" w:color="auto" w:fill="FFFFFF"/>
        <w:spacing w:after="100" w:afterAutospacing="1" w:line="240" w:lineRule="auto"/>
        <w:ind w:left="360"/>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COLOCAR AQUI REQUERIMENTOS TÉCNICOS, INFORMAR FORMATO DO ARQUIVO DE INPUT</w:t>
      </w:r>
    </w:p>
    <w:p w14:paraId="68698654" w14:textId="77777777" w:rsidR="009D3E65" w:rsidRPr="002C2BB0" w:rsidRDefault="009D3E65" w:rsidP="009D3E65">
      <w:pPr>
        <w:pStyle w:val="PargrafodaLista"/>
        <w:numPr>
          <w:ilvl w:val="0"/>
          <w:numId w:val="1"/>
        </w:numPr>
        <w:shd w:val="clear" w:color="auto" w:fill="FFFFFF"/>
        <w:spacing w:after="100" w:afterAutospacing="1" w:line="240" w:lineRule="auto"/>
        <w:rPr>
          <w:rFonts w:ascii="Arial" w:eastAsia="Times New Roman" w:hAnsi="Arial" w:cs="Arial"/>
          <w:b/>
          <w:color w:val="1F252B"/>
          <w:sz w:val="24"/>
          <w:szCs w:val="24"/>
          <w:lang w:eastAsia="pt-BR"/>
        </w:rPr>
      </w:pPr>
      <w:r w:rsidRPr="002C2BB0">
        <w:rPr>
          <w:rFonts w:ascii="Arial" w:eastAsia="Times New Roman" w:hAnsi="Arial" w:cs="Arial"/>
          <w:b/>
          <w:color w:val="1F252B"/>
          <w:sz w:val="24"/>
          <w:szCs w:val="24"/>
          <w:lang w:eastAsia="pt-BR"/>
        </w:rPr>
        <w:t>ALGORI</w:t>
      </w:r>
      <w:r w:rsidR="002C2BB0">
        <w:rPr>
          <w:rFonts w:ascii="Arial" w:eastAsia="Times New Roman" w:hAnsi="Arial" w:cs="Arial"/>
          <w:b/>
          <w:color w:val="1F252B"/>
          <w:sz w:val="24"/>
          <w:szCs w:val="24"/>
          <w:lang w:eastAsia="pt-BR"/>
        </w:rPr>
        <w:t>THM</w:t>
      </w:r>
    </w:p>
    <w:p w14:paraId="3353294C" w14:textId="77777777" w:rsidR="000611E6" w:rsidRDefault="000611E6" w:rsidP="000611E6">
      <w:pPr>
        <w:pStyle w:val="PargrafodaLista"/>
        <w:ind w:left="1080"/>
        <w:rPr>
          <w:rFonts w:ascii="Arial" w:hAnsi="Arial" w:cs="Arial"/>
          <w:sz w:val="24"/>
          <w:szCs w:val="24"/>
        </w:rPr>
      </w:pPr>
    </w:p>
    <w:p w14:paraId="186407DA" w14:textId="77777777" w:rsidR="000611E6" w:rsidRDefault="000611E6" w:rsidP="000611E6">
      <w:pPr>
        <w:pStyle w:val="PargrafodaLista"/>
        <w:ind w:left="1080"/>
        <w:rPr>
          <w:rFonts w:ascii="Arial" w:hAnsi="Arial" w:cs="Arial"/>
          <w:sz w:val="24"/>
          <w:szCs w:val="24"/>
        </w:rPr>
      </w:pPr>
    </w:p>
    <w:p w14:paraId="508DF55C" w14:textId="77777777" w:rsidR="003D73F1" w:rsidRPr="000611E6" w:rsidRDefault="009D3E65" w:rsidP="000611E6">
      <w:pPr>
        <w:pStyle w:val="PargrafodaLista"/>
        <w:numPr>
          <w:ilvl w:val="1"/>
          <w:numId w:val="1"/>
        </w:numPr>
        <w:rPr>
          <w:rFonts w:ascii="Arial" w:hAnsi="Arial" w:cs="Arial"/>
          <w:b/>
          <w:sz w:val="24"/>
          <w:szCs w:val="24"/>
        </w:rPr>
      </w:pPr>
      <w:r w:rsidRPr="000611E6">
        <w:rPr>
          <w:rFonts w:ascii="Arial" w:hAnsi="Arial" w:cs="Arial"/>
          <w:b/>
          <w:sz w:val="24"/>
          <w:szCs w:val="24"/>
        </w:rPr>
        <w:t>INPUT</w:t>
      </w:r>
    </w:p>
    <w:p w14:paraId="710AA8FB" w14:textId="77777777" w:rsidR="007A167D" w:rsidRPr="009D3E65" w:rsidRDefault="009D3E65" w:rsidP="007A167D">
      <w:pPr>
        <w:rPr>
          <w:rFonts w:ascii="Arial" w:hAnsi="Arial" w:cs="Arial"/>
          <w:sz w:val="24"/>
          <w:szCs w:val="24"/>
        </w:rPr>
      </w:pPr>
      <w:r w:rsidRPr="009D3E65">
        <w:rPr>
          <w:rFonts w:ascii="Arial" w:hAnsi="Arial" w:cs="Arial"/>
          <w:sz w:val="24"/>
          <w:szCs w:val="24"/>
        </w:rPr>
        <w:tab/>
      </w:r>
    </w:p>
    <w:p w14:paraId="410187DD" w14:textId="77777777" w:rsidR="00564C8F" w:rsidRDefault="009D3E65" w:rsidP="007A167D">
      <w:pPr>
        <w:rPr>
          <w:rFonts w:ascii="Arial" w:hAnsi="Arial" w:cs="Arial"/>
          <w:sz w:val="24"/>
          <w:szCs w:val="24"/>
        </w:rPr>
      </w:pPr>
      <w:r w:rsidRPr="009D3E65">
        <w:rPr>
          <w:rFonts w:ascii="Arial" w:hAnsi="Arial" w:cs="Arial"/>
          <w:sz w:val="24"/>
          <w:szCs w:val="24"/>
        </w:rPr>
        <w:tab/>
      </w:r>
      <w:r w:rsidR="00564C8F">
        <w:rPr>
          <w:rFonts w:ascii="Arial" w:hAnsi="Arial" w:cs="Arial"/>
          <w:sz w:val="24"/>
          <w:szCs w:val="24"/>
        </w:rPr>
        <w:t xml:space="preserve">Input 1: Data must </w:t>
      </w:r>
      <w:proofErr w:type="spellStart"/>
      <w:r w:rsidR="00564C8F">
        <w:rPr>
          <w:rFonts w:ascii="Arial" w:hAnsi="Arial" w:cs="Arial"/>
          <w:sz w:val="24"/>
          <w:szCs w:val="24"/>
        </w:rPr>
        <w:t>be</w:t>
      </w:r>
      <w:proofErr w:type="spellEnd"/>
      <w:r w:rsidR="00564C8F">
        <w:rPr>
          <w:rFonts w:ascii="Arial" w:hAnsi="Arial" w:cs="Arial"/>
          <w:sz w:val="24"/>
          <w:szCs w:val="24"/>
        </w:rPr>
        <w:t xml:space="preserve"> in </w:t>
      </w:r>
      <w:proofErr w:type="spellStart"/>
      <w:r w:rsidR="00564C8F">
        <w:rPr>
          <w:rFonts w:ascii="Arial" w:hAnsi="Arial" w:cs="Arial"/>
          <w:sz w:val="24"/>
          <w:szCs w:val="24"/>
        </w:rPr>
        <w:t>the</w:t>
      </w:r>
      <w:proofErr w:type="spellEnd"/>
      <w:r w:rsidR="00564C8F">
        <w:rPr>
          <w:rFonts w:ascii="Arial" w:hAnsi="Arial" w:cs="Arial"/>
          <w:sz w:val="24"/>
          <w:szCs w:val="24"/>
        </w:rPr>
        <w:t xml:space="preserve"> </w:t>
      </w:r>
      <w:proofErr w:type="spellStart"/>
      <w:r w:rsidR="00564C8F">
        <w:rPr>
          <w:rFonts w:ascii="Arial" w:hAnsi="Arial" w:cs="Arial"/>
          <w:sz w:val="24"/>
          <w:szCs w:val="24"/>
        </w:rPr>
        <w:t>form</w:t>
      </w:r>
      <w:proofErr w:type="spellEnd"/>
      <w:r w:rsidR="00564C8F">
        <w:rPr>
          <w:rFonts w:ascii="Arial" w:hAnsi="Arial" w:cs="Arial"/>
          <w:sz w:val="24"/>
          <w:szCs w:val="24"/>
        </w:rPr>
        <w:t xml:space="preserve"> ....COMPLETAR COMO VAI SER O INPUT DO ESPECTRO, QUE ARQUIVO</w:t>
      </w:r>
    </w:p>
    <w:p w14:paraId="72C60BAA" w14:textId="77777777" w:rsidR="00B86C6F" w:rsidRPr="004B053E" w:rsidRDefault="00564C8F" w:rsidP="007A167D">
      <w:pPr>
        <w:rPr>
          <w:rFonts w:ascii="Arial" w:hAnsi="Arial" w:cs="Arial"/>
          <w:sz w:val="24"/>
          <w:szCs w:val="24"/>
          <w:lang w:val="en-US"/>
        </w:rPr>
      </w:pPr>
      <w:r>
        <w:rPr>
          <w:rFonts w:ascii="Arial" w:hAnsi="Arial" w:cs="Arial"/>
          <w:sz w:val="24"/>
          <w:szCs w:val="24"/>
        </w:rPr>
        <w:tab/>
      </w:r>
      <w:r w:rsidRPr="004B053E">
        <w:rPr>
          <w:rFonts w:ascii="Arial" w:hAnsi="Arial" w:cs="Arial"/>
          <w:sz w:val="24"/>
          <w:szCs w:val="24"/>
          <w:lang w:val="en-US"/>
        </w:rPr>
        <w:t xml:space="preserve">Input 2:  Basis </w:t>
      </w:r>
      <w:r w:rsidR="00B86C6F" w:rsidRPr="004B053E">
        <w:rPr>
          <w:rFonts w:ascii="Arial" w:hAnsi="Arial" w:cs="Arial"/>
          <w:sz w:val="24"/>
          <w:szCs w:val="24"/>
          <w:lang w:val="en-US"/>
        </w:rPr>
        <w:t>Y  (</w:t>
      </w:r>
      <w:r w:rsidRPr="004B053E">
        <w:rPr>
          <w:rFonts w:ascii="Arial" w:hAnsi="Arial" w:cs="Arial"/>
          <w:sz w:val="24"/>
          <w:szCs w:val="24"/>
          <w:lang w:val="en-US"/>
        </w:rPr>
        <w:t>In example</w:t>
      </w:r>
      <w:r w:rsidR="00B86C6F" w:rsidRPr="004B053E">
        <w:rPr>
          <w:rFonts w:ascii="Arial" w:hAnsi="Arial" w:cs="Arial"/>
          <w:sz w:val="24"/>
          <w:szCs w:val="24"/>
          <w:lang w:val="en-US"/>
        </w:rPr>
        <w:t xml:space="preserve"> 100)</w:t>
      </w:r>
    </w:p>
    <w:p w14:paraId="32BA658E" w14:textId="77777777" w:rsidR="009D3E65" w:rsidRPr="004B053E" w:rsidRDefault="009D3E65" w:rsidP="007A167D">
      <w:pPr>
        <w:rPr>
          <w:rFonts w:ascii="Arial" w:hAnsi="Arial" w:cs="Arial"/>
          <w:sz w:val="24"/>
          <w:szCs w:val="24"/>
          <w:lang w:val="en-US"/>
        </w:rPr>
      </w:pPr>
      <w:r w:rsidRPr="004B053E">
        <w:rPr>
          <w:rFonts w:ascii="Arial" w:hAnsi="Arial" w:cs="Arial"/>
          <w:sz w:val="24"/>
          <w:szCs w:val="24"/>
          <w:lang w:val="en-US"/>
        </w:rPr>
        <w:tab/>
      </w:r>
      <w:r w:rsidR="00564C8F" w:rsidRPr="004B053E">
        <w:rPr>
          <w:rFonts w:ascii="Arial" w:hAnsi="Arial" w:cs="Arial"/>
          <w:sz w:val="24"/>
          <w:szCs w:val="24"/>
          <w:lang w:val="en-US"/>
        </w:rPr>
        <w:t xml:space="preserve">Input 3: Minimum peak </w:t>
      </w:r>
      <w:proofErr w:type="spellStart"/>
      <w:r w:rsidR="00564C8F" w:rsidRPr="004B053E">
        <w:rPr>
          <w:rFonts w:ascii="Arial" w:hAnsi="Arial" w:cs="Arial"/>
          <w:sz w:val="24"/>
          <w:szCs w:val="24"/>
          <w:lang w:val="en-US"/>
        </w:rPr>
        <w:t>área</w:t>
      </w:r>
      <w:proofErr w:type="spellEnd"/>
      <w:r w:rsidR="00564C8F" w:rsidRPr="004B053E">
        <w:rPr>
          <w:rFonts w:ascii="Arial" w:hAnsi="Arial" w:cs="Arial"/>
          <w:sz w:val="24"/>
          <w:szCs w:val="24"/>
          <w:lang w:val="en-US"/>
        </w:rPr>
        <w:t xml:space="preserve">  </w:t>
      </w:r>
      <w:r w:rsidRPr="004B053E">
        <w:rPr>
          <w:rFonts w:ascii="Arial" w:hAnsi="Arial" w:cs="Arial"/>
          <w:sz w:val="24"/>
          <w:szCs w:val="24"/>
          <w:lang w:val="en-US"/>
        </w:rPr>
        <w:t>(</w:t>
      </w:r>
      <w:r w:rsidR="00564C8F" w:rsidRPr="004B053E">
        <w:rPr>
          <w:rFonts w:ascii="Arial" w:hAnsi="Arial" w:cs="Arial"/>
          <w:sz w:val="24"/>
          <w:szCs w:val="24"/>
          <w:lang w:val="en-US"/>
        </w:rPr>
        <w:t xml:space="preserve">In example </w:t>
      </w:r>
      <w:r w:rsidRPr="004B053E">
        <w:rPr>
          <w:rFonts w:ascii="Arial" w:hAnsi="Arial" w:cs="Arial"/>
          <w:sz w:val="24"/>
          <w:szCs w:val="24"/>
          <w:lang w:val="en-US"/>
        </w:rPr>
        <w:t>500).</w:t>
      </w:r>
    </w:p>
    <w:p w14:paraId="33D6C889" w14:textId="77777777" w:rsidR="009D3E65" w:rsidRPr="004B053E" w:rsidRDefault="007227AD" w:rsidP="007A167D">
      <w:pPr>
        <w:rPr>
          <w:rFonts w:ascii="Arial" w:hAnsi="Arial" w:cs="Arial"/>
          <w:sz w:val="24"/>
          <w:szCs w:val="24"/>
          <w:lang w:val="en-US"/>
        </w:rPr>
      </w:pPr>
      <w:r w:rsidRPr="004B053E">
        <w:rPr>
          <w:rFonts w:ascii="Arial" w:hAnsi="Arial" w:cs="Arial"/>
          <w:sz w:val="24"/>
          <w:szCs w:val="24"/>
          <w:lang w:val="en-US"/>
        </w:rPr>
        <w:tab/>
      </w:r>
      <w:r w:rsidR="00564C8F" w:rsidRPr="004B053E">
        <w:rPr>
          <w:rFonts w:ascii="Arial" w:hAnsi="Arial" w:cs="Arial"/>
          <w:sz w:val="24"/>
          <w:szCs w:val="24"/>
          <w:lang w:val="en-US"/>
        </w:rPr>
        <w:t>Input 4: Minimum peak length</w:t>
      </w:r>
      <w:r w:rsidRPr="004B053E">
        <w:rPr>
          <w:rFonts w:ascii="Arial" w:hAnsi="Arial" w:cs="Arial"/>
          <w:sz w:val="24"/>
          <w:szCs w:val="24"/>
          <w:lang w:val="en-US"/>
        </w:rPr>
        <w:t xml:space="preserve">  (</w:t>
      </w:r>
      <w:r w:rsidR="00564C8F" w:rsidRPr="004B053E">
        <w:rPr>
          <w:rFonts w:ascii="Arial" w:hAnsi="Arial" w:cs="Arial"/>
          <w:sz w:val="24"/>
          <w:szCs w:val="24"/>
          <w:lang w:val="en-US"/>
        </w:rPr>
        <w:t>In example</w:t>
      </w:r>
      <w:r w:rsidRPr="004B053E">
        <w:rPr>
          <w:rFonts w:ascii="Arial" w:hAnsi="Arial" w:cs="Arial"/>
          <w:sz w:val="24"/>
          <w:szCs w:val="24"/>
          <w:lang w:val="en-US"/>
        </w:rPr>
        <w:t xml:space="preserve"> 0</w:t>
      </w:r>
      <w:r w:rsidR="00564C8F" w:rsidRPr="004B053E">
        <w:rPr>
          <w:rFonts w:ascii="Arial" w:hAnsi="Arial" w:cs="Arial"/>
          <w:sz w:val="24"/>
          <w:szCs w:val="24"/>
          <w:lang w:val="en-US"/>
        </w:rPr>
        <w:t>.</w:t>
      </w:r>
      <w:r w:rsidRPr="004B053E">
        <w:rPr>
          <w:rFonts w:ascii="Arial" w:hAnsi="Arial" w:cs="Arial"/>
          <w:sz w:val="24"/>
          <w:szCs w:val="24"/>
          <w:lang w:val="en-US"/>
        </w:rPr>
        <w:t>5)</w:t>
      </w:r>
    </w:p>
    <w:p w14:paraId="51D80257" w14:textId="77777777" w:rsidR="00564C8F" w:rsidRPr="004B053E" w:rsidRDefault="00564C8F" w:rsidP="007A167D">
      <w:pPr>
        <w:rPr>
          <w:rFonts w:ascii="Arial" w:hAnsi="Arial" w:cs="Arial"/>
          <w:sz w:val="24"/>
          <w:szCs w:val="24"/>
          <w:lang w:val="en-US"/>
        </w:rPr>
      </w:pPr>
      <w:r w:rsidRPr="004B053E">
        <w:rPr>
          <w:rFonts w:ascii="Arial" w:hAnsi="Arial" w:cs="Arial"/>
          <w:sz w:val="24"/>
          <w:szCs w:val="24"/>
          <w:lang w:val="en-US"/>
        </w:rPr>
        <w:tab/>
        <w:t xml:space="preserve">These inputs are necessary in order the seeker can use any sets of data </w:t>
      </w:r>
      <w:proofErr w:type="spellStart"/>
      <w:r w:rsidRPr="004B053E">
        <w:rPr>
          <w:rFonts w:ascii="Arial" w:hAnsi="Arial" w:cs="Arial"/>
          <w:sz w:val="24"/>
          <w:szCs w:val="24"/>
          <w:lang w:val="en-US"/>
        </w:rPr>
        <w:t>organised</w:t>
      </w:r>
      <w:proofErr w:type="spellEnd"/>
      <w:r w:rsidRPr="004B053E">
        <w:rPr>
          <w:rFonts w:ascii="Arial" w:hAnsi="Arial" w:cs="Arial"/>
          <w:sz w:val="24"/>
          <w:szCs w:val="24"/>
          <w:lang w:val="en-US"/>
        </w:rPr>
        <w:t xml:space="preserve"> in a x and y matrix, not only infrared spectra.</w:t>
      </w:r>
    </w:p>
    <w:p w14:paraId="66DEA3E3" w14:textId="77777777" w:rsidR="007227AD" w:rsidRPr="004B053E" w:rsidRDefault="007227AD" w:rsidP="007A167D">
      <w:pPr>
        <w:rPr>
          <w:rFonts w:ascii="Arial" w:hAnsi="Arial" w:cs="Arial"/>
          <w:sz w:val="24"/>
          <w:szCs w:val="24"/>
          <w:lang w:val="en-US"/>
        </w:rPr>
      </w:pPr>
    </w:p>
    <w:p w14:paraId="064224F8" w14:textId="77777777" w:rsidR="007227AD" w:rsidRPr="000611E6" w:rsidRDefault="007227AD" w:rsidP="000611E6">
      <w:pPr>
        <w:pStyle w:val="PargrafodaLista"/>
        <w:numPr>
          <w:ilvl w:val="1"/>
          <w:numId w:val="1"/>
        </w:numPr>
        <w:rPr>
          <w:rFonts w:ascii="Arial" w:hAnsi="Arial" w:cs="Arial"/>
          <w:b/>
          <w:sz w:val="24"/>
          <w:szCs w:val="24"/>
        </w:rPr>
      </w:pPr>
      <w:r w:rsidRPr="000611E6">
        <w:rPr>
          <w:rFonts w:ascii="Arial" w:hAnsi="Arial" w:cs="Arial"/>
          <w:b/>
          <w:sz w:val="24"/>
          <w:szCs w:val="24"/>
        </w:rPr>
        <w:t>DE</w:t>
      </w:r>
      <w:r w:rsidR="000611E6" w:rsidRPr="000611E6">
        <w:rPr>
          <w:rFonts w:ascii="Arial" w:hAnsi="Arial" w:cs="Arial"/>
          <w:b/>
          <w:sz w:val="24"/>
          <w:szCs w:val="24"/>
        </w:rPr>
        <w:t>VELOPMENT</w:t>
      </w:r>
    </w:p>
    <w:p w14:paraId="3290E7FB" w14:textId="77777777" w:rsidR="007227AD" w:rsidRDefault="007227AD" w:rsidP="007A167D">
      <w:pPr>
        <w:rPr>
          <w:rFonts w:ascii="Arial" w:hAnsi="Arial" w:cs="Arial"/>
          <w:sz w:val="24"/>
          <w:szCs w:val="24"/>
        </w:rPr>
      </w:pPr>
    </w:p>
    <w:p w14:paraId="7C205043" w14:textId="77777777" w:rsidR="007227AD" w:rsidRPr="000611E6" w:rsidRDefault="000611E6" w:rsidP="000611E6">
      <w:pPr>
        <w:pStyle w:val="PargrafodaLista"/>
        <w:numPr>
          <w:ilvl w:val="2"/>
          <w:numId w:val="1"/>
        </w:numPr>
        <w:rPr>
          <w:rFonts w:ascii="Arial" w:hAnsi="Arial" w:cs="Arial"/>
          <w:b/>
          <w:sz w:val="24"/>
          <w:szCs w:val="24"/>
        </w:rPr>
      </w:pPr>
      <w:r w:rsidRPr="000611E6">
        <w:rPr>
          <w:rFonts w:ascii="Arial" w:hAnsi="Arial" w:cs="Arial"/>
          <w:b/>
          <w:sz w:val="24"/>
          <w:szCs w:val="24"/>
        </w:rPr>
        <w:t>FILTER 1</w:t>
      </w:r>
    </w:p>
    <w:p w14:paraId="7EB41080" w14:textId="77777777" w:rsidR="007227AD" w:rsidRDefault="007227AD" w:rsidP="007A167D">
      <w:pPr>
        <w:rPr>
          <w:rFonts w:ascii="Arial" w:hAnsi="Arial" w:cs="Arial"/>
          <w:sz w:val="24"/>
          <w:szCs w:val="24"/>
        </w:rPr>
      </w:pPr>
    </w:p>
    <w:p w14:paraId="5CE9E992" w14:textId="77777777" w:rsidR="007227AD" w:rsidRDefault="007227AD" w:rsidP="007A167D">
      <w:pPr>
        <w:rPr>
          <w:rFonts w:ascii="Arial" w:eastAsiaTheme="minorEastAsia" w:hAnsi="Arial" w:cs="Arial"/>
          <w:sz w:val="24"/>
          <w:szCs w:val="24"/>
        </w:rPr>
      </w:pPr>
      <w:proofErr w:type="spellStart"/>
      <w:r>
        <w:rPr>
          <w:rFonts w:ascii="Arial" w:hAnsi="Arial" w:cs="Arial"/>
          <w:sz w:val="24"/>
          <w:szCs w:val="24"/>
        </w:rPr>
        <w:t>If</w:t>
      </w:r>
      <w:proofErr w:type="spellEnd"/>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&lt;0</m:t>
        </m:r>
      </m:oMath>
    </w:p>
    <w:p w14:paraId="14B2759C" w14:textId="77777777" w:rsidR="0060416F" w:rsidRDefault="0060416F" w:rsidP="007A167D">
      <w:pPr>
        <w:rPr>
          <w:rFonts w:ascii="Arial" w:eastAsiaTheme="minorEastAsia" w:hAnsi="Arial" w:cs="Arial"/>
          <w:sz w:val="24"/>
          <w:szCs w:val="24"/>
        </w:rPr>
      </w:pPr>
      <w:proofErr w:type="spellStart"/>
      <w:r>
        <w:rPr>
          <w:rFonts w:ascii="Arial" w:eastAsiaTheme="minorEastAsia" w:hAnsi="Arial" w:cs="Arial"/>
          <w:sz w:val="24"/>
          <w:szCs w:val="24"/>
        </w:rPr>
        <w:t>And</w:t>
      </w:r>
      <w:proofErr w:type="spellEnd"/>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3</m:t>
            </m:r>
          </m:sub>
        </m:sSub>
        <m:r>
          <w:rPr>
            <w:rFonts w:ascii="Cambria Math" w:eastAsiaTheme="minorEastAsia" w:hAnsi="Cambria Math" w:cs="Arial"/>
            <w:sz w:val="24"/>
            <w:szCs w:val="24"/>
          </w:rPr>
          <m:t>≥0</m:t>
        </m:r>
      </m:oMath>
    </w:p>
    <w:p w14:paraId="1D56A6E8" w14:textId="77777777" w:rsidR="0060416F" w:rsidRDefault="0060416F" w:rsidP="007A167D">
      <w:pPr>
        <w:rPr>
          <w:rFonts w:ascii="Arial" w:eastAsiaTheme="minorEastAsia" w:hAnsi="Arial" w:cs="Arial"/>
          <w:sz w:val="24"/>
          <w:szCs w:val="24"/>
        </w:rPr>
      </w:pPr>
      <w:proofErr w:type="spellStart"/>
      <w:r>
        <w:rPr>
          <w:rFonts w:ascii="Arial" w:eastAsiaTheme="minorEastAsia" w:hAnsi="Arial" w:cs="Arial"/>
          <w:sz w:val="24"/>
          <w:szCs w:val="24"/>
        </w:rPr>
        <w:t>And</w:t>
      </w:r>
      <w:proofErr w:type="spellEnd"/>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4</m:t>
            </m:r>
          </m:sub>
        </m:sSub>
        <m:r>
          <w:rPr>
            <w:rFonts w:ascii="Cambria Math" w:eastAsiaTheme="minorEastAsia" w:hAnsi="Cambria Math" w:cs="Arial"/>
            <w:sz w:val="24"/>
            <w:szCs w:val="24"/>
          </w:rPr>
          <m:t>&lt;0</m:t>
        </m:r>
      </m:oMath>
    </w:p>
    <w:p w14:paraId="204DE5D4" w14:textId="77777777" w:rsidR="0060416F" w:rsidRDefault="0060416F" w:rsidP="007A167D">
      <w:pPr>
        <w:rPr>
          <w:rFonts w:ascii="Arial" w:eastAsiaTheme="minorEastAsia" w:hAnsi="Arial" w:cs="Arial"/>
          <w:sz w:val="24"/>
          <w:szCs w:val="24"/>
        </w:rPr>
      </w:pPr>
      <w:proofErr w:type="spellStart"/>
      <w:r>
        <w:rPr>
          <w:rFonts w:ascii="Arial" w:eastAsiaTheme="minorEastAsia" w:hAnsi="Arial" w:cs="Arial"/>
          <w:sz w:val="24"/>
          <w:szCs w:val="24"/>
        </w:rPr>
        <w:t>So</w:t>
      </w:r>
      <w:proofErr w:type="spellEnd"/>
      <w:r>
        <w:rPr>
          <w:rFonts w:ascii="Arial" w:eastAsiaTheme="minorEastAsia" w:hAnsi="Arial" w:cs="Arial"/>
          <w:sz w:val="24"/>
          <w:szCs w:val="24"/>
        </w:rPr>
        <w:t xml:space="preserve"> delete x</w:t>
      </w:r>
      <w:r>
        <w:rPr>
          <w:rFonts w:ascii="Arial" w:eastAsiaTheme="minorEastAsia" w:hAnsi="Arial" w:cs="Arial"/>
          <w:sz w:val="24"/>
          <w:szCs w:val="24"/>
          <w:vertAlign w:val="subscript"/>
        </w:rPr>
        <w:t>2</w:t>
      </w:r>
      <w:r>
        <w:rPr>
          <w:rFonts w:ascii="Arial" w:eastAsiaTheme="minorEastAsia" w:hAnsi="Arial" w:cs="Arial"/>
          <w:sz w:val="24"/>
          <w:szCs w:val="24"/>
        </w:rPr>
        <w:t>, y</w:t>
      </w:r>
      <w:r>
        <w:rPr>
          <w:rFonts w:ascii="Arial" w:eastAsiaTheme="minorEastAsia" w:hAnsi="Arial" w:cs="Arial"/>
          <w:sz w:val="24"/>
          <w:szCs w:val="24"/>
          <w:vertAlign w:val="subscript"/>
        </w:rPr>
        <w:t>2</w:t>
      </w:r>
    </w:p>
    <w:p w14:paraId="6776BDCB" w14:textId="77777777" w:rsidR="0060416F" w:rsidRDefault="0060416F" w:rsidP="007A167D">
      <w:pPr>
        <w:rPr>
          <w:rFonts w:ascii="Arial" w:eastAsiaTheme="minorEastAsia" w:hAnsi="Arial" w:cs="Arial"/>
          <w:sz w:val="24"/>
          <w:szCs w:val="24"/>
        </w:rPr>
      </w:pPr>
      <w:proofErr w:type="spellStart"/>
      <w:r>
        <w:rPr>
          <w:rFonts w:ascii="Arial" w:eastAsiaTheme="minorEastAsia" w:hAnsi="Arial" w:cs="Arial"/>
          <w:sz w:val="24"/>
          <w:szCs w:val="24"/>
        </w:rPr>
        <w:t>And</w:t>
      </w:r>
      <w:proofErr w:type="spellEnd"/>
    </w:p>
    <w:p w14:paraId="515C1566" w14:textId="77777777" w:rsidR="0060416F" w:rsidRDefault="0060416F" w:rsidP="0060416F">
      <w:pPr>
        <w:rPr>
          <w:rFonts w:ascii="Arial" w:eastAsiaTheme="minorEastAsia" w:hAnsi="Arial" w:cs="Arial"/>
          <w:sz w:val="24"/>
          <w:szCs w:val="24"/>
        </w:rPr>
      </w:pPr>
      <w:proofErr w:type="spellStart"/>
      <w:r>
        <w:rPr>
          <w:rFonts w:ascii="Arial" w:hAnsi="Arial" w:cs="Arial"/>
          <w:sz w:val="24"/>
          <w:szCs w:val="24"/>
        </w:rPr>
        <w:t>If</w:t>
      </w:r>
      <w:proofErr w:type="spellEnd"/>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&gt;0</m:t>
        </m:r>
      </m:oMath>
    </w:p>
    <w:p w14:paraId="54ADBF2C" w14:textId="77777777" w:rsidR="0060416F" w:rsidRDefault="0060416F" w:rsidP="0060416F">
      <w:pPr>
        <w:rPr>
          <w:rFonts w:ascii="Arial" w:eastAsiaTheme="minorEastAsia" w:hAnsi="Arial" w:cs="Arial"/>
          <w:sz w:val="24"/>
          <w:szCs w:val="24"/>
        </w:rPr>
      </w:pPr>
      <w:proofErr w:type="spellStart"/>
      <w:r>
        <w:rPr>
          <w:rFonts w:ascii="Arial" w:eastAsiaTheme="minorEastAsia" w:hAnsi="Arial" w:cs="Arial"/>
          <w:sz w:val="24"/>
          <w:szCs w:val="24"/>
        </w:rPr>
        <w:t>And</w:t>
      </w:r>
      <w:proofErr w:type="spellEnd"/>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3</m:t>
            </m:r>
          </m:sub>
        </m:sSub>
        <m:r>
          <w:rPr>
            <w:rFonts w:ascii="Cambria Math" w:eastAsiaTheme="minorEastAsia" w:hAnsi="Cambria Math" w:cs="Arial"/>
            <w:sz w:val="24"/>
            <w:szCs w:val="24"/>
          </w:rPr>
          <m:t>≤0</m:t>
        </m:r>
      </m:oMath>
    </w:p>
    <w:p w14:paraId="288BE203" w14:textId="77777777" w:rsidR="0060416F" w:rsidRDefault="0060416F" w:rsidP="0060416F">
      <w:pPr>
        <w:rPr>
          <w:rFonts w:ascii="Arial" w:eastAsiaTheme="minorEastAsia" w:hAnsi="Arial" w:cs="Arial"/>
          <w:sz w:val="24"/>
          <w:szCs w:val="24"/>
        </w:rPr>
      </w:pPr>
      <w:proofErr w:type="spellStart"/>
      <w:r>
        <w:rPr>
          <w:rFonts w:ascii="Arial" w:eastAsiaTheme="minorEastAsia" w:hAnsi="Arial" w:cs="Arial"/>
          <w:sz w:val="24"/>
          <w:szCs w:val="24"/>
        </w:rPr>
        <w:t>And</w:t>
      </w:r>
      <w:proofErr w:type="spellEnd"/>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4</m:t>
            </m:r>
          </m:sub>
        </m:sSub>
        <m:r>
          <w:rPr>
            <w:rFonts w:ascii="Cambria Math" w:eastAsiaTheme="minorEastAsia" w:hAnsi="Cambria Math" w:cs="Arial"/>
            <w:sz w:val="24"/>
            <w:szCs w:val="24"/>
          </w:rPr>
          <m:t>&gt;0</m:t>
        </m:r>
      </m:oMath>
    </w:p>
    <w:p w14:paraId="196A5D91" w14:textId="77777777" w:rsidR="0060416F" w:rsidRDefault="0060416F" w:rsidP="0060416F">
      <w:pPr>
        <w:rPr>
          <w:rFonts w:ascii="Arial" w:eastAsiaTheme="minorEastAsia" w:hAnsi="Arial" w:cs="Arial"/>
          <w:sz w:val="24"/>
          <w:szCs w:val="24"/>
        </w:rPr>
      </w:pPr>
      <w:proofErr w:type="spellStart"/>
      <w:r>
        <w:rPr>
          <w:rFonts w:ascii="Arial" w:eastAsiaTheme="minorEastAsia" w:hAnsi="Arial" w:cs="Arial"/>
          <w:sz w:val="24"/>
          <w:szCs w:val="24"/>
        </w:rPr>
        <w:t>So</w:t>
      </w:r>
      <w:proofErr w:type="spellEnd"/>
      <w:r>
        <w:rPr>
          <w:rFonts w:ascii="Arial" w:eastAsiaTheme="minorEastAsia" w:hAnsi="Arial" w:cs="Arial"/>
          <w:sz w:val="24"/>
          <w:szCs w:val="24"/>
        </w:rPr>
        <w:t xml:space="preserve"> delete x</w:t>
      </w:r>
      <w:r>
        <w:rPr>
          <w:rFonts w:ascii="Arial" w:eastAsiaTheme="minorEastAsia" w:hAnsi="Arial" w:cs="Arial"/>
          <w:sz w:val="24"/>
          <w:szCs w:val="24"/>
          <w:vertAlign w:val="subscript"/>
        </w:rPr>
        <w:t>2</w:t>
      </w:r>
      <w:r>
        <w:rPr>
          <w:rFonts w:ascii="Arial" w:eastAsiaTheme="minorEastAsia" w:hAnsi="Arial" w:cs="Arial"/>
          <w:sz w:val="24"/>
          <w:szCs w:val="24"/>
        </w:rPr>
        <w:t>, y</w:t>
      </w:r>
      <w:r>
        <w:rPr>
          <w:rFonts w:ascii="Arial" w:eastAsiaTheme="minorEastAsia" w:hAnsi="Arial" w:cs="Arial"/>
          <w:sz w:val="24"/>
          <w:szCs w:val="24"/>
          <w:vertAlign w:val="subscript"/>
        </w:rPr>
        <w:t>2</w:t>
      </w:r>
    </w:p>
    <w:p w14:paraId="20943A4D" w14:textId="77777777" w:rsidR="0060416F" w:rsidRDefault="0060416F" w:rsidP="007A167D">
      <w:pPr>
        <w:rPr>
          <w:rFonts w:ascii="Arial" w:eastAsiaTheme="minorEastAsia" w:hAnsi="Arial" w:cs="Arial"/>
          <w:sz w:val="24"/>
          <w:szCs w:val="24"/>
        </w:rPr>
      </w:pPr>
    </w:p>
    <w:p w14:paraId="718D5F68" w14:textId="77777777" w:rsidR="0060416F" w:rsidRPr="004B053E" w:rsidRDefault="0060416F" w:rsidP="007A167D">
      <w:pPr>
        <w:rPr>
          <w:rFonts w:ascii="Arial" w:hAnsi="Arial" w:cs="Arial"/>
          <w:sz w:val="24"/>
          <w:szCs w:val="24"/>
          <w:lang w:val="en-US"/>
        </w:rPr>
      </w:pPr>
      <w:r w:rsidRPr="004B053E">
        <w:rPr>
          <w:rFonts w:ascii="Arial" w:hAnsi="Arial" w:cs="Arial"/>
          <w:sz w:val="24"/>
          <w:szCs w:val="24"/>
          <w:lang w:val="en-US"/>
        </w:rPr>
        <w:tab/>
        <w:t xml:space="preserve">Example: Filter 1 </w:t>
      </w:r>
      <w:r w:rsidR="001F120C" w:rsidRPr="004B053E">
        <w:rPr>
          <w:rFonts w:ascii="Arial" w:hAnsi="Arial" w:cs="Arial"/>
          <w:sz w:val="24"/>
          <w:szCs w:val="24"/>
          <w:lang w:val="en-US"/>
        </w:rPr>
        <w:t>output</w:t>
      </w:r>
      <w:r w:rsidRPr="004B053E">
        <w:rPr>
          <w:rFonts w:ascii="Arial" w:hAnsi="Arial" w:cs="Arial"/>
          <w:sz w:val="24"/>
          <w:szCs w:val="24"/>
          <w:lang w:val="en-US"/>
        </w:rPr>
        <w:t xml:space="preserve"> in column E (x) and column F (y) of the </w:t>
      </w:r>
      <w:r w:rsidR="001F120C" w:rsidRPr="004B053E">
        <w:rPr>
          <w:rFonts w:ascii="Arial" w:hAnsi="Arial" w:cs="Arial"/>
          <w:sz w:val="24"/>
          <w:szCs w:val="24"/>
          <w:lang w:val="en-US"/>
        </w:rPr>
        <w:t>worksheet Spectrum in archive Spectrum1.xls</w:t>
      </w:r>
    </w:p>
    <w:p w14:paraId="579204E7" w14:textId="77777777" w:rsidR="001F120C" w:rsidRPr="004B053E" w:rsidRDefault="001F120C" w:rsidP="007A167D">
      <w:pPr>
        <w:rPr>
          <w:rFonts w:ascii="Arial" w:hAnsi="Arial" w:cs="Arial"/>
          <w:sz w:val="24"/>
          <w:szCs w:val="24"/>
          <w:lang w:val="en-US"/>
        </w:rPr>
      </w:pPr>
    </w:p>
    <w:p w14:paraId="17D2EFF5" w14:textId="77777777" w:rsidR="001F120C" w:rsidRPr="00166FA4" w:rsidRDefault="00166FA4" w:rsidP="00166FA4">
      <w:pPr>
        <w:pStyle w:val="PargrafodaLista"/>
        <w:numPr>
          <w:ilvl w:val="2"/>
          <w:numId w:val="1"/>
        </w:numPr>
        <w:rPr>
          <w:rFonts w:ascii="Arial" w:hAnsi="Arial" w:cs="Arial"/>
          <w:b/>
          <w:sz w:val="24"/>
          <w:szCs w:val="24"/>
        </w:rPr>
      </w:pPr>
      <w:r w:rsidRPr="00166FA4">
        <w:rPr>
          <w:rFonts w:ascii="Arial" w:hAnsi="Arial" w:cs="Arial"/>
          <w:b/>
          <w:sz w:val="24"/>
          <w:szCs w:val="24"/>
        </w:rPr>
        <w:t>DERIVATIVE</w:t>
      </w:r>
    </w:p>
    <w:p w14:paraId="124C3BE9" w14:textId="77777777" w:rsidR="001F120C" w:rsidRDefault="001F120C" w:rsidP="007A167D">
      <w:pPr>
        <w:rPr>
          <w:rFonts w:ascii="Arial" w:hAnsi="Arial" w:cs="Arial"/>
          <w:sz w:val="24"/>
          <w:szCs w:val="24"/>
        </w:rPr>
      </w:pPr>
    </w:p>
    <w:p w14:paraId="11A30C13" w14:textId="77777777" w:rsidR="001F120C" w:rsidRPr="004B053E" w:rsidRDefault="001F120C" w:rsidP="007A167D">
      <w:pPr>
        <w:rPr>
          <w:rFonts w:ascii="Arial" w:hAnsi="Arial" w:cs="Arial"/>
          <w:sz w:val="24"/>
          <w:szCs w:val="24"/>
          <w:lang w:val="en-US"/>
        </w:rPr>
      </w:pPr>
      <w:r w:rsidRPr="004B053E">
        <w:rPr>
          <w:rFonts w:ascii="Arial" w:hAnsi="Arial" w:cs="Arial"/>
          <w:sz w:val="24"/>
          <w:szCs w:val="24"/>
          <w:lang w:val="en-US"/>
        </w:rPr>
        <w:tab/>
        <w:t>Considering output of the Filter 1, solve the next calculi</w:t>
      </w:r>
    </w:p>
    <w:p w14:paraId="3712F1BF" w14:textId="77777777" w:rsidR="001F120C" w:rsidRPr="004B053E" w:rsidRDefault="001F120C" w:rsidP="007A167D">
      <w:pPr>
        <w:rPr>
          <w:rFonts w:ascii="Arial" w:hAnsi="Arial" w:cs="Arial"/>
          <w:sz w:val="24"/>
          <w:szCs w:val="24"/>
          <w:lang w:val="en-US"/>
        </w:rPr>
      </w:pPr>
    </w:p>
    <w:p w14:paraId="6CD0F2BE" w14:textId="77777777" w:rsidR="001F120C" w:rsidRDefault="001F120C" w:rsidP="007A167D">
      <w:pPr>
        <w:rPr>
          <w:rFonts w:ascii="Arial" w:eastAsiaTheme="minorEastAsia" w:hAnsi="Arial" w:cs="Arial"/>
          <w:sz w:val="24"/>
          <w:szCs w:val="24"/>
        </w:rPr>
      </w:pPr>
      <w:r w:rsidRPr="004B053E">
        <w:rPr>
          <w:rFonts w:ascii="Arial" w:hAnsi="Arial" w:cs="Arial"/>
          <w:sz w:val="24"/>
          <w:szCs w:val="24"/>
          <w:lang w:val="en-US"/>
        </w:rPr>
        <w:tab/>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den>
        </m:f>
      </m:oMath>
    </w:p>
    <w:p w14:paraId="26FD525E" w14:textId="77777777" w:rsidR="001F120C" w:rsidRDefault="001F120C" w:rsidP="007A167D">
      <w:pPr>
        <w:rPr>
          <w:rFonts w:ascii="Arial" w:eastAsiaTheme="minorEastAsia" w:hAnsi="Arial" w:cs="Arial"/>
          <w:sz w:val="24"/>
          <w:szCs w:val="24"/>
        </w:rPr>
      </w:pPr>
      <w:r>
        <w:rPr>
          <w:rFonts w:ascii="Arial" w:eastAsiaTheme="minorEastAsia" w:hAnsi="Arial" w:cs="Arial"/>
          <w:sz w:val="24"/>
          <w:szCs w:val="24"/>
        </w:rPr>
        <w:t xml:space="preserve">                ....</w:t>
      </w:r>
    </w:p>
    <w:p w14:paraId="5F4DB6FD" w14:textId="77777777" w:rsidR="001F120C" w:rsidRDefault="001F120C" w:rsidP="007A167D">
      <w:pPr>
        <w:rPr>
          <w:rFonts w:ascii="Arial" w:eastAsiaTheme="minorEastAsia" w:hAnsi="Arial" w:cs="Arial"/>
          <w:sz w:val="24"/>
          <w:szCs w:val="24"/>
        </w:rPr>
      </w:pPr>
    </w:p>
    <w:p w14:paraId="4371F5C1" w14:textId="77777777" w:rsidR="001F120C" w:rsidRDefault="001F120C" w:rsidP="007A167D">
      <w:pPr>
        <w:rPr>
          <w:rFonts w:ascii="Arial" w:eastAsiaTheme="minorEastAsia" w:hAnsi="Arial" w:cs="Arial"/>
          <w:sz w:val="24"/>
          <w:szCs w:val="24"/>
        </w:rPr>
      </w:pPr>
      <w:r>
        <w:rPr>
          <w:rFonts w:ascii="Arial" w:eastAsiaTheme="minorEastAsia" w:hAnsi="Arial" w:cs="Arial"/>
          <w:sz w:val="24"/>
          <w:szCs w:val="24"/>
        </w:rPr>
        <w:t xml:space="preserve">                ....</w:t>
      </w:r>
    </w:p>
    <w:p w14:paraId="05EDD1E5" w14:textId="77777777" w:rsidR="00422A88" w:rsidRDefault="00422A88" w:rsidP="007A167D">
      <w:pPr>
        <w:rPr>
          <w:rFonts w:ascii="Arial" w:eastAsiaTheme="minorEastAsia" w:hAnsi="Arial" w:cs="Arial"/>
          <w:sz w:val="24"/>
          <w:szCs w:val="24"/>
        </w:rPr>
      </w:pPr>
    </w:p>
    <w:p w14:paraId="0F99FD6F" w14:textId="77777777" w:rsidR="00422A88" w:rsidRDefault="00422A88" w:rsidP="007A167D">
      <w:pPr>
        <w:rPr>
          <w:rFonts w:ascii="Arial" w:eastAsiaTheme="minorEastAsia" w:hAnsi="Arial" w:cs="Arial"/>
          <w:sz w:val="24"/>
          <w:szCs w:val="24"/>
        </w:rPr>
      </w:pPr>
      <w:r>
        <w:rPr>
          <w:rFonts w:ascii="Arial" w:eastAsiaTheme="minorEastAsia" w:hAnsi="Arial" w:cs="Arial"/>
          <w:sz w:val="24"/>
          <w:szCs w:val="24"/>
        </w:rPr>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n+1</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n+1</m:t>
                </m:r>
              </m:sub>
            </m:sSub>
          </m:den>
        </m:f>
      </m:oMath>
    </w:p>
    <w:p w14:paraId="219C4A7E" w14:textId="77777777" w:rsidR="00422A88" w:rsidRDefault="00422A88" w:rsidP="007A167D">
      <w:pPr>
        <w:rPr>
          <w:rFonts w:ascii="Arial" w:eastAsiaTheme="minorEastAsia" w:hAnsi="Arial" w:cs="Arial"/>
          <w:sz w:val="24"/>
          <w:szCs w:val="24"/>
        </w:rPr>
      </w:pPr>
    </w:p>
    <w:p w14:paraId="03E27BF9" w14:textId="77777777" w:rsidR="00422A88" w:rsidRPr="004B053E" w:rsidRDefault="00422A88" w:rsidP="007A167D">
      <w:pPr>
        <w:rPr>
          <w:rFonts w:ascii="Arial" w:eastAsiaTheme="minorEastAsia" w:hAnsi="Arial" w:cs="Arial"/>
          <w:sz w:val="24"/>
          <w:szCs w:val="24"/>
          <w:lang w:val="en-US"/>
        </w:rPr>
      </w:pPr>
      <w:r>
        <w:rPr>
          <w:rFonts w:ascii="Arial" w:eastAsiaTheme="minorEastAsia" w:hAnsi="Arial" w:cs="Arial"/>
          <w:sz w:val="24"/>
          <w:szCs w:val="24"/>
        </w:rPr>
        <w:tab/>
      </w:r>
      <w:r w:rsidRPr="004B053E">
        <w:rPr>
          <w:rFonts w:ascii="Arial" w:eastAsiaTheme="minorEastAsia" w:hAnsi="Arial" w:cs="Arial"/>
          <w:sz w:val="24"/>
          <w:szCs w:val="24"/>
          <w:lang w:val="en-US"/>
        </w:rPr>
        <w:t>Example: Output of the Derivative in column G of the worksheet Spectrum in archive Spectrum1.xls</w:t>
      </w:r>
    </w:p>
    <w:p w14:paraId="22BABBC7" w14:textId="77777777" w:rsidR="00422A88" w:rsidRPr="004B053E" w:rsidRDefault="00422A88" w:rsidP="007A167D">
      <w:pPr>
        <w:rPr>
          <w:rFonts w:ascii="Arial" w:eastAsiaTheme="minorEastAsia" w:hAnsi="Arial" w:cs="Arial"/>
          <w:sz w:val="24"/>
          <w:szCs w:val="24"/>
          <w:lang w:val="en-US"/>
        </w:rPr>
      </w:pPr>
    </w:p>
    <w:p w14:paraId="70C27D3C" w14:textId="77777777" w:rsidR="00422A88" w:rsidRPr="004B053E" w:rsidRDefault="00422A88" w:rsidP="007A167D">
      <w:pPr>
        <w:rPr>
          <w:rFonts w:ascii="Arial" w:eastAsiaTheme="minorEastAsia" w:hAnsi="Arial" w:cs="Arial"/>
          <w:sz w:val="24"/>
          <w:szCs w:val="24"/>
          <w:lang w:val="en-US"/>
        </w:rPr>
      </w:pPr>
      <w:r w:rsidRPr="004B053E">
        <w:rPr>
          <w:rFonts w:ascii="Arial" w:eastAsiaTheme="minorEastAsia" w:hAnsi="Arial" w:cs="Arial"/>
          <w:sz w:val="24"/>
          <w:szCs w:val="24"/>
          <w:lang w:val="en-US"/>
        </w:rPr>
        <w:lastRenderedPageBreak/>
        <w:tab/>
      </w:r>
      <w:r w:rsidR="00517868" w:rsidRPr="004B053E">
        <w:rPr>
          <w:rFonts w:ascii="Arial" w:eastAsiaTheme="minorEastAsia" w:hAnsi="Arial" w:cs="Arial"/>
          <w:sz w:val="24"/>
          <w:szCs w:val="24"/>
          <w:lang w:val="en-US"/>
        </w:rPr>
        <w:t xml:space="preserve">If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≤0</m:t>
        </m:r>
      </m:oMath>
    </w:p>
    <w:p w14:paraId="704B4C9F" w14:textId="77777777" w:rsidR="00517868" w:rsidRPr="004B053E" w:rsidRDefault="00517868" w:rsidP="007A167D">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≤0</m:t>
        </m:r>
      </m:oMath>
    </w:p>
    <w:p w14:paraId="13C76A46" w14:textId="77777777" w:rsidR="00517868" w:rsidRPr="004B053E" w:rsidRDefault="00517868" w:rsidP="007A167D">
      <w:pPr>
        <w:rPr>
          <w:rFonts w:ascii="Arial" w:eastAsiaTheme="minorEastAsia" w:hAnsi="Arial" w:cs="Arial"/>
          <w:sz w:val="24"/>
          <w:szCs w:val="24"/>
          <w:lang w:val="en-US"/>
        </w:rPr>
      </w:pPr>
      <w:r w:rsidRPr="004B053E">
        <w:rPr>
          <w:rFonts w:ascii="Arial" w:eastAsiaTheme="minorEastAsia" w:hAnsi="Arial" w:cs="Arial"/>
          <w:sz w:val="24"/>
          <w:szCs w:val="24"/>
          <w:lang w:val="en-US"/>
        </w:rPr>
        <w:t>And        .....</w:t>
      </w:r>
    </w:p>
    <w:p w14:paraId="6444B24E" w14:textId="77777777" w:rsidR="00517868" w:rsidRPr="004B053E" w:rsidRDefault="00517868" w:rsidP="007A167D">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n</m:t>
            </m:r>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≤0</m:t>
        </m:r>
      </m:oMath>
    </w:p>
    <w:p w14:paraId="3A7940FD" w14:textId="77777777" w:rsidR="00517868" w:rsidRPr="004B053E" w:rsidRDefault="00517868" w:rsidP="007A167D">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n</m:t>
            </m:r>
          </m:sub>
        </m:sSub>
        <m:r>
          <w:rPr>
            <w:rFonts w:ascii="Cambria Math" w:eastAsiaTheme="minorEastAsia" w:hAnsi="Cambria Math" w:cs="Arial"/>
            <w:sz w:val="24"/>
            <w:szCs w:val="24"/>
            <w:lang w:val="en-US"/>
          </w:rPr>
          <m:t>&gt;0</m:t>
        </m:r>
      </m:oMath>
    </w:p>
    <w:p w14:paraId="58BEFDE7" w14:textId="77777777" w:rsidR="00517868" w:rsidRPr="004B053E" w:rsidRDefault="00517868" w:rsidP="007A167D">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So          End = x</w:t>
      </w:r>
      <w:r w:rsidRPr="004B053E">
        <w:rPr>
          <w:rFonts w:ascii="Arial" w:eastAsiaTheme="minorEastAsia" w:hAnsi="Arial" w:cs="Arial"/>
          <w:sz w:val="24"/>
          <w:szCs w:val="24"/>
          <w:vertAlign w:val="subscript"/>
          <w:lang w:val="en-US"/>
        </w:rPr>
        <w:t xml:space="preserve">n+1, </w:t>
      </w:r>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n+1</w:t>
      </w:r>
    </w:p>
    <w:p w14:paraId="321F7883" w14:textId="77777777" w:rsidR="00517868" w:rsidRPr="004B053E" w:rsidRDefault="00517868" w:rsidP="007A167D">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And        Start = x</w:t>
      </w:r>
      <w:r w:rsidRPr="004B053E">
        <w:rPr>
          <w:rFonts w:ascii="Arial" w:eastAsiaTheme="minorEastAsia" w:hAnsi="Arial" w:cs="Arial"/>
          <w:sz w:val="24"/>
          <w:szCs w:val="24"/>
          <w:vertAlign w:val="subscript"/>
          <w:lang w:val="en-US"/>
        </w:rPr>
        <w:t xml:space="preserve">n+2, </w:t>
      </w:r>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n+2</w:t>
      </w:r>
    </w:p>
    <w:p w14:paraId="7C5EFB26" w14:textId="77777777" w:rsidR="00517868" w:rsidRPr="004B053E" w:rsidRDefault="00517868" w:rsidP="00517868">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If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≥0</m:t>
        </m:r>
      </m:oMath>
    </w:p>
    <w:p w14:paraId="62D5DE88" w14:textId="77777777" w:rsidR="00517868" w:rsidRPr="004B053E" w:rsidRDefault="00517868" w:rsidP="00517868">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≥0</m:t>
        </m:r>
      </m:oMath>
    </w:p>
    <w:p w14:paraId="41C6FFD1" w14:textId="77777777" w:rsidR="00517868" w:rsidRPr="004B053E" w:rsidRDefault="00517868" w:rsidP="00517868">
      <w:pPr>
        <w:rPr>
          <w:rFonts w:ascii="Arial" w:eastAsiaTheme="minorEastAsia" w:hAnsi="Arial" w:cs="Arial"/>
          <w:sz w:val="24"/>
          <w:szCs w:val="24"/>
          <w:lang w:val="en-US"/>
        </w:rPr>
      </w:pPr>
      <w:r w:rsidRPr="004B053E">
        <w:rPr>
          <w:rFonts w:ascii="Arial" w:eastAsiaTheme="minorEastAsia" w:hAnsi="Arial" w:cs="Arial"/>
          <w:sz w:val="24"/>
          <w:szCs w:val="24"/>
          <w:lang w:val="en-US"/>
        </w:rPr>
        <w:t>And        .....</w:t>
      </w:r>
    </w:p>
    <w:p w14:paraId="0A50CACC" w14:textId="77777777" w:rsidR="00517868" w:rsidRPr="004B053E" w:rsidRDefault="00517868" w:rsidP="00517868">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n</m:t>
            </m:r>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≥0</m:t>
        </m:r>
      </m:oMath>
    </w:p>
    <w:p w14:paraId="5880ADBA" w14:textId="77777777" w:rsidR="00517868" w:rsidRPr="004B053E" w:rsidRDefault="00517868" w:rsidP="00517868">
      <w:pPr>
        <w:rPr>
          <w:rFonts w:ascii="Arial" w:eastAsiaTheme="minorEastAsia" w:hAnsi="Arial" w:cs="Arial"/>
          <w:sz w:val="24"/>
          <w:szCs w:val="24"/>
          <w:lang w:val="en-US"/>
        </w:rPr>
      </w:pPr>
      <w:r w:rsidRPr="004B053E">
        <w:rPr>
          <w:rFonts w:ascii="Arial" w:eastAsiaTheme="minorEastAsia" w:hAnsi="Arial" w:cs="Arial"/>
          <w:sz w:val="24"/>
          <w:szCs w:val="24"/>
          <w:lang w:val="en-US"/>
        </w:rPr>
        <w:t xml:space="preserve">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n</m:t>
            </m:r>
          </m:sub>
        </m:sSub>
        <m:r>
          <w:rPr>
            <w:rFonts w:ascii="Cambria Math" w:eastAsiaTheme="minorEastAsia" w:hAnsi="Cambria Math" w:cs="Arial"/>
            <w:sz w:val="24"/>
            <w:szCs w:val="24"/>
            <w:lang w:val="en-US"/>
          </w:rPr>
          <m:t>&lt;0</m:t>
        </m:r>
      </m:oMath>
    </w:p>
    <w:p w14:paraId="5B95AC8F" w14:textId="77777777" w:rsidR="00517868" w:rsidRPr="004B053E" w:rsidRDefault="00517868" w:rsidP="00517868">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 xml:space="preserve">So          </w:t>
      </w:r>
      <w:r w:rsidR="00B86C6F" w:rsidRPr="004B053E">
        <w:rPr>
          <w:rFonts w:ascii="Arial" w:eastAsiaTheme="minorEastAsia" w:hAnsi="Arial" w:cs="Arial"/>
          <w:sz w:val="24"/>
          <w:szCs w:val="24"/>
          <w:lang w:val="en-US"/>
        </w:rPr>
        <w:t>Peak</w:t>
      </w:r>
      <w:r w:rsidRPr="004B053E">
        <w:rPr>
          <w:rFonts w:ascii="Arial" w:eastAsiaTheme="minorEastAsia" w:hAnsi="Arial" w:cs="Arial"/>
          <w:sz w:val="24"/>
          <w:szCs w:val="24"/>
          <w:lang w:val="en-US"/>
        </w:rPr>
        <w:t xml:space="preserve"> = x</w:t>
      </w:r>
      <w:r w:rsidRPr="004B053E">
        <w:rPr>
          <w:rFonts w:ascii="Arial" w:eastAsiaTheme="minorEastAsia" w:hAnsi="Arial" w:cs="Arial"/>
          <w:sz w:val="24"/>
          <w:szCs w:val="24"/>
          <w:vertAlign w:val="subscript"/>
          <w:lang w:val="en-US"/>
        </w:rPr>
        <w:t xml:space="preserve">n+1, </w:t>
      </w:r>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n+1</w:t>
      </w:r>
    </w:p>
    <w:p w14:paraId="1809CAAF" w14:textId="77777777" w:rsidR="00517868" w:rsidRPr="004B053E" w:rsidRDefault="00517868" w:rsidP="007A167D">
      <w:pPr>
        <w:rPr>
          <w:rFonts w:ascii="Arial" w:hAnsi="Arial" w:cs="Arial"/>
          <w:sz w:val="24"/>
          <w:szCs w:val="24"/>
          <w:lang w:val="en-US"/>
        </w:rPr>
      </w:pPr>
    </w:p>
    <w:p w14:paraId="4AB16228" w14:textId="77777777" w:rsidR="00B86C6F" w:rsidRPr="004B053E" w:rsidRDefault="00B86C6F" w:rsidP="007A167D">
      <w:pPr>
        <w:rPr>
          <w:rFonts w:ascii="Arial" w:hAnsi="Arial" w:cs="Arial"/>
          <w:sz w:val="24"/>
          <w:szCs w:val="24"/>
          <w:vertAlign w:val="subscript"/>
          <w:lang w:val="en-US"/>
        </w:rPr>
      </w:pPr>
      <w:r w:rsidRPr="004B053E">
        <w:rPr>
          <w:rFonts w:ascii="Arial" w:hAnsi="Arial" w:cs="Arial"/>
          <w:sz w:val="24"/>
          <w:szCs w:val="24"/>
          <w:lang w:val="en-US"/>
        </w:rPr>
        <w:t>Put a different name in each start, end, peak.</w:t>
      </w:r>
      <w:r w:rsidR="00EC3BB8" w:rsidRPr="004B053E">
        <w:rPr>
          <w:rFonts w:ascii="Arial" w:hAnsi="Arial" w:cs="Arial"/>
          <w:sz w:val="24"/>
          <w:szCs w:val="24"/>
          <w:lang w:val="en-US"/>
        </w:rPr>
        <w:t xml:space="preserve"> Example: Start</w:t>
      </w:r>
      <w:r w:rsidR="00E03CFB" w:rsidRPr="004B053E">
        <w:rPr>
          <w:rFonts w:ascii="Arial" w:hAnsi="Arial" w:cs="Arial"/>
          <w:sz w:val="24"/>
          <w:szCs w:val="24"/>
          <w:vertAlign w:val="subscript"/>
          <w:lang w:val="en-US"/>
        </w:rPr>
        <w:t>2</w:t>
      </w:r>
      <w:r w:rsidR="00E03CFB" w:rsidRPr="004B053E">
        <w:rPr>
          <w:rFonts w:ascii="Arial" w:hAnsi="Arial" w:cs="Arial"/>
          <w:sz w:val="24"/>
          <w:szCs w:val="24"/>
          <w:lang w:val="en-US"/>
        </w:rPr>
        <w:t>, Peak</w:t>
      </w:r>
      <w:r w:rsidR="00E03CFB" w:rsidRPr="004B053E">
        <w:rPr>
          <w:rFonts w:ascii="Arial" w:hAnsi="Arial" w:cs="Arial"/>
          <w:sz w:val="24"/>
          <w:szCs w:val="24"/>
          <w:vertAlign w:val="subscript"/>
          <w:lang w:val="en-US"/>
        </w:rPr>
        <w:t xml:space="preserve">2, </w:t>
      </w:r>
      <w:r w:rsidR="00E03CFB" w:rsidRPr="004B053E">
        <w:rPr>
          <w:rFonts w:ascii="Arial" w:hAnsi="Arial" w:cs="Arial"/>
          <w:sz w:val="24"/>
          <w:szCs w:val="24"/>
          <w:lang w:val="en-US"/>
        </w:rPr>
        <w:t>End</w:t>
      </w:r>
      <w:r w:rsidR="00E03CFB" w:rsidRPr="004B053E">
        <w:rPr>
          <w:rFonts w:ascii="Arial" w:hAnsi="Arial" w:cs="Arial"/>
          <w:sz w:val="24"/>
          <w:szCs w:val="24"/>
          <w:vertAlign w:val="subscript"/>
          <w:lang w:val="en-US"/>
        </w:rPr>
        <w:t>2</w:t>
      </w:r>
    </w:p>
    <w:p w14:paraId="120F766B" w14:textId="77777777" w:rsidR="00B86C6F" w:rsidRPr="004B053E" w:rsidRDefault="00B86C6F" w:rsidP="007A167D">
      <w:pPr>
        <w:rPr>
          <w:rFonts w:ascii="Arial" w:hAnsi="Arial" w:cs="Arial"/>
          <w:sz w:val="24"/>
          <w:szCs w:val="24"/>
          <w:lang w:val="en-US"/>
        </w:rPr>
      </w:pPr>
      <w:r w:rsidRPr="004B053E">
        <w:rPr>
          <w:rFonts w:ascii="Arial" w:hAnsi="Arial" w:cs="Arial"/>
          <w:sz w:val="24"/>
          <w:szCs w:val="24"/>
          <w:lang w:val="en-US"/>
        </w:rPr>
        <w:t>Example: Outputs in column H of the worksheet Spectrum in archive Spectrum1.xls</w:t>
      </w:r>
    </w:p>
    <w:p w14:paraId="763EB132" w14:textId="77777777" w:rsidR="00B86C6F" w:rsidRPr="004B053E" w:rsidRDefault="00B86C6F" w:rsidP="007A167D">
      <w:pPr>
        <w:rPr>
          <w:rFonts w:ascii="Arial" w:hAnsi="Arial" w:cs="Arial"/>
          <w:sz w:val="24"/>
          <w:szCs w:val="24"/>
          <w:lang w:val="en-US"/>
        </w:rPr>
      </w:pPr>
    </w:p>
    <w:p w14:paraId="5E20D28F" w14:textId="77777777" w:rsidR="00B86C6F" w:rsidRPr="00166FA4" w:rsidRDefault="00166FA4" w:rsidP="00166FA4">
      <w:pPr>
        <w:pStyle w:val="PargrafodaLista"/>
        <w:numPr>
          <w:ilvl w:val="2"/>
          <w:numId w:val="1"/>
        </w:numPr>
        <w:rPr>
          <w:rFonts w:ascii="Arial" w:hAnsi="Arial" w:cs="Arial"/>
          <w:b/>
          <w:sz w:val="24"/>
          <w:szCs w:val="24"/>
        </w:rPr>
      </w:pPr>
      <w:r w:rsidRPr="00166FA4">
        <w:rPr>
          <w:rFonts w:ascii="Arial" w:hAnsi="Arial" w:cs="Arial"/>
          <w:b/>
          <w:sz w:val="24"/>
          <w:szCs w:val="24"/>
        </w:rPr>
        <w:t>PEAK AREAS</w:t>
      </w:r>
    </w:p>
    <w:p w14:paraId="2C3A9A7B" w14:textId="77777777" w:rsidR="00A14928" w:rsidRDefault="00A14928" w:rsidP="007A167D">
      <w:pPr>
        <w:rPr>
          <w:rFonts w:ascii="Arial" w:hAnsi="Arial" w:cs="Arial"/>
          <w:sz w:val="24"/>
          <w:szCs w:val="24"/>
        </w:rPr>
      </w:pPr>
    </w:p>
    <w:p w14:paraId="5F45350D" w14:textId="77777777" w:rsidR="00A14928" w:rsidRDefault="00A14928" w:rsidP="007A167D">
      <w:pPr>
        <w:rPr>
          <w:rFonts w:ascii="Arial" w:hAnsi="Arial" w:cs="Arial"/>
          <w:sz w:val="24"/>
          <w:szCs w:val="24"/>
        </w:rPr>
      </w:pPr>
      <w:proofErr w:type="spellStart"/>
      <w:r>
        <w:rPr>
          <w:rFonts w:ascii="Arial" w:hAnsi="Arial" w:cs="Arial"/>
          <w:sz w:val="24"/>
          <w:szCs w:val="24"/>
        </w:rPr>
        <w:t>Calculate</w:t>
      </w:r>
      <w:proofErr w:type="spellEnd"/>
    </w:p>
    <w:p w14:paraId="7D1121CA" w14:textId="77777777" w:rsidR="00A14928" w:rsidRPr="00A14928" w:rsidRDefault="00504C23" w:rsidP="007A167D">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PeakArea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startk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endk</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base</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peakk</m:t>
                  </m:r>
                </m:sub>
              </m:sSub>
              <m:r>
                <w:rPr>
                  <w:rFonts w:ascii="Cambria Math" w:hAnsi="Cambria Math" w:cs="Arial"/>
                  <w:sz w:val="24"/>
                  <w:szCs w:val="24"/>
                </w:rPr>
                <m:t>)</m:t>
              </m:r>
            </m:num>
            <m:den>
              <m:r>
                <w:rPr>
                  <w:rFonts w:ascii="Cambria Math" w:hAnsi="Cambria Math" w:cs="Arial"/>
                  <w:sz w:val="24"/>
                  <w:szCs w:val="24"/>
                </w:rPr>
                <m:t>2</m:t>
              </m:r>
            </m:den>
          </m:f>
        </m:oMath>
      </m:oMathPara>
    </w:p>
    <w:p w14:paraId="154A3C12" w14:textId="77777777" w:rsidR="00A14928" w:rsidRDefault="00A14928" w:rsidP="007A167D">
      <w:pPr>
        <w:rPr>
          <w:rFonts w:ascii="Arial" w:eastAsiaTheme="minorEastAsia" w:hAnsi="Arial" w:cs="Arial"/>
          <w:sz w:val="24"/>
          <w:szCs w:val="24"/>
        </w:rPr>
      </w:pPr>
      <w:r>
        <w:rPr>
          <w:rFonts w:ascii="Arial" w:eastAsiaTheme="minorEastAsia" w:hAnsi="Arial" w:cs="Arial"/>
          <w:sz w:val="24"/>
          <w:szCs w:val="24"/>
        </w:rPr>
        <w:t xml:space="preserve">                          .......</w:t>
      </w:r>
    </w:p>
    <w:p w14:paraId="5BEF316A" w14:textId="77777777" w:rsidR="00A14928" w:rsidRDefault="00A14928" w:rsidP="007A167D">
      <w:pPr>
        <w:rPr>
          <w:rFonts w:ascii="Arial" w:eastAsiaTheme="minorEastAsia" w:hAnsi="Arial" w:cs="Arial"/>
          <w:sz w:val="24"/>
          <w:szCs w:val="24"/>
        </w:rPr>
      </w:pPr>
      <w:r>
        <w:rPr>
          <w:rFonts w:ascii="Arial" w:eastAsiaTheme="minorEastAsia" w:hAnsi="Arial" w:cs="Arial"/>
          <w:sz w:val="24"/>
          <w:szCs w:val="24"/>
        </w:rPr>
        <w:t xml:space="preserve">                          ........</w:t>
      </w:r>
    </w:p>
    <w:p w14:paraId="0247962A" w14:textId="77777777" w:rsidR="00A14928" w:rsidRPr="006B5841" w:rsidRDefault="00A14928" w:rsidP="00A14928">
      <w:pPr>
        <w:rPr>
          <w:rFonts w:ascii="Arial" w:eastAsiaTheme="minorEastAsia" w:hAnsi="Arial" w:cs="Arial"/>
          <w:sz w:val="24"/>
          <w:szCs w:val="24"/>
        </w:rPr>
      </w:pPr>
      <w:r>
        <w:rPr>
          <w:rFonts w:ascii="Arial" w:eastAsiaTheme="minorEastAsia" w:hAnsi="Arial" w:cs="Arial"/>
          <w:sz w:val="24"/>
          <w:szCs w:val="24"/>
        </w:rPr>
        <w:t xml:space="preserve">                         </w:t>
      </w:r>
      <m:oMath>
        <m:r>
          <m:rPr>
            <m:sty m:val="p"/>
          </m:rPr>
          <w:rPr>
            <w:rFonts w:ascii="Cambria Math" w:hAnsi="Cambria Math" w:cs="Arial"/>
            <w:sz w:val="24"/>
            <w:szCs w:val="24"/>
          </w:rPr>
          <w:br/>
        </m:r>
      </m:oMath>
      <m:oMathPara>
        <m:oMath>
          <m:sSub>
            <m:sSubPr>
              <m:ctrlPr>
                <w:rPr>
                  <w:rFonts w:ascii="Cambria Math" w:hAnsi="Cambria Math" w:cs="Arial"/>
                  <w:i/>
                  <w:sz w:val="24"/>
                  <w:szCs w:val="24"/>
                </w:rPr>
              </m:ctrlPr>
            </m:sSubPr>
            <m:e>
              <m:r>
                <w:rPr>
                  <w:rFonts w:ascii="Cambria Math" w:hAnsi="Cambria Math" w:cs="Arial"/>
                  <w:sz w:val="24"/>
                  <w:szCs w:val="24"/>
                </w:rPr>
                <m:t>PeakArea</m:t>
              </m:r>
            </m:e>
            <m:sub>
              <m:r>
                <w:rPr>
                  <w:rFonts w:ascii="Cambria Math" w:hAnsi="Cambria Math" w:cs="Arial"/>
                  <w:sz w:val="24"/>
                  <w:szCs w:val="24"/>
                </w:rPr>
                <m:t>n</m:t>
              </m:r>
            </m:sub>
          </m:sSub>
          <m:r>
            <w:rPr>
              <w:rFonts w:ascii="Cambria Math" w:hAnsi="Cambria Math" w:cs="Arial"/>
              <w:sz w:val="24"/>
              <w:szCs w:val="24"/>
            </w:rPr>
            <m:t>=</m:t>
          </m:r>
          <m:f>
            <m:fPr>
              <m:ctrlPr>
                <w:rPr>
                  <w:rFonts w:ascii="Cambria Math" w:hAnsi="Cambria Math" w:cs="Arial"/>
                  <w:i/>
                  <w:sz w:val="24"/>
                  <w:szCs w:val="24"/>
                </w:rPr>
              </m:ctrlPr>
            </m:fPr>
            <m:num>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startn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endn</m:t>
                      </m:r>
                    </m:sub>
                  </m:sSub>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base</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peakn</m:t>
                  </m:r>
                </m:sub>
              </m:sSub>
              <m:r>
                <w:rPr>
                  <w:rFonts w:ascii="Cambria Math" w:hAnsi="Cambria Math" w:cs="Arial"/>
                  <w:sz w:val="24"/>
                  <w:szCs w:val="24"/>
                </w:rPr>
                <m:t>)</m:t>
              </m:r>
            </m:num>
            <m:den>
              <m:r>
                <w:rPr>
                  <w:rFonts w:ascii="Cambria Math" w:hAnsi="Cambria Math" w:cs="Arial"/>
                  <w:sz w:val="24"/>
                  <w:szCs w:val="24"/>
                </w:rPr>
                <m:t>2</m:t>
              </m:r>
            </m:den>
          </m:f>
        </m:oMath>
      </m:oMathPara>
    </w:p>
    <w:p w14:paraId="0F5876E4" w14:textId="77777777" w:rsidR="006B5841" w:rsidRDefault="006B5841" w:rsidP="00A14928">
      <w:pPr>
        <w:rPr>
          <w:rFonts w:ascii="Arial" w:eastAsiaTheme="minorEastAsia" w:hAnsi="Arial" w:cs="Arial"/>
          <w:sz w:val="24"/>
          <w:szCs w:val="24"/>
        </w:rPr>
      </w:pPr>
    </w:p>
    <w:p w14:paraId="4FD5D40F" w14:textId="77777777" w:rsidR="006B5841" w:rsidRPr="00166FA4" w:rsidRDefault="00166FA4" w:rsidP="00166FA4">
      <w:pPr>
        <w:pStyle w:val="PargrafodaLista"/>
        <w:numPr>
          <w:ilvl w:val="2"/>
          <w:numId w:val="1"/>
        </w:numPr>
        <w:rPr>
          <w:rFonts w:ascii="Arial" w:eastAsiaTheme="minorEastAsia" w:hAnsi="Arial" w:cs="Arial"/>
          <w:b/>
          <w:sz w:val="24"/>
          <w:szCs w:val="24"/>
        </w:rPr>
      </w:pPr>
      <w:r w:rsidRPr="00166FA4">
        <w:rPr>
          <w:rFonts w:ascii="Arial" w:eastAsiaTheme="minorEastAsia" w:hAnsi="Arial" w:cs="Arial"/>
          <w:b/>
          <w:sz w:val="24"/>
          <w:szCs w:val="24"/>
        </w:rPr>
        <w:t>FILTER 2</w:t>
      </w:r>
    </w:p>
    <w:p w14:paraId="59351C03" w14:textId="77777777" w:rsidR="006B5841" w:rsidRDefault="006B5841" w:rsidP="00A14928">
      <w:pPr>
        <w:rPr>
          <w:rFonts w:ascii="Arial" w:eastAsiaTheme="minorEastAsia" w:hAnsi="Arial" w:cs="Arial"/>
          <w:sz w:val="24"/>
          <w:szCs w:val="24"/>
        </w:rPr>
      </w:pPr>
    </w:p>
    <w:p w14:paraId="658093C0" w14:textId="77777777" w:rsidR="006B5841" w:rsidRPr="004B053E" w:rsidRDefault="006B5841" w:rsidP="00A14928">
      <w:pPr>
        <w:rPr>
          <w:rFonts w:ascii="Arial" w:eastAsiaTheme="minorEastAsia" w:hAnsi="Arial" w:cs="Arial"/>
          <w:sz w:val="24"/>
          <w:szCs w:val="24"/>
          <w:lang w:val="en-US"/>
        </w:rPr>
      </w:pPr>
      <w:r w:rsidRPr="004B053E">
        <w:rPr>
          <w:rFonts w:ascii="Arial" w:eastAsiaTheme="minorEastAsia" w:hAnsi="Arial" w:cs="Arial"/>
          <w:sz w:val="24"/>
          <w:szCs w:val="24"/>
          <w:lang w:val="en-US"/>
        </w:rPr>
        <w:lastRenderedPageBreak/>
        <w:t xml:space="preserve">This filter defines a minimum peak </w:t>
      </w:r>
      <w:proofErr w:type="spellStart"/>
      <w:r w:rsidRPr="004B053E">
        <w:rPr>
          <w:rFonts w:ascii="Arial" w:eastAsiaTheme="minorEastAsia" w:hAnsi="Arial" w:cs="Arial"/>
          <w:sz w:val="24"/>
          <w:szCs w:val="24"/>
          <w:lang w:val="en-US"/>
        </w:rPr>
        <w:t>área</w:t>
      </w:r>
      <w:proofErr w:type="spellEnd"/>
      <w:r w:rsidRPr="004B053E">
        <w:rPr>
          <w:rFonts w:ascii="Arial" w:eastAsiaTheme="minorEastAsia" w:hAnsi="Arial" w:cs="Arial"/>
          <w:sz w:val="24"/>
          <w:szCs w:val="24"/>
          <w:lang w:val="en-US"/>
        </w:rPr>
        <w:t xml:space="preserve"> to be considered a valid peak, based on the minimum peak </w:t>
      </w:r>
      <w:proofErr w:type="spellStart"/>
      <w:r w:rsidRPr="004B053E">
        <w:rPr>
          <w:rFonts w:ascii="Arial" w:eastAsiaTheme="minorEastAsia" w:hAnsi="Arial" w:cs="Arial"/>
          <w:sz w:val="24"/>
          <w:szCs w:val="24"/>
          <w:lang w:val="en-US"/>
        </w:rPr>
        <w:t>área</w:t>
      </w:r>
      <w:proofErr w:type="spellEnd"/>
      <w:r w:rsidRPr="004B053E">
        <w:rPr>
          <w:rFonts w:ascii="Arial" w:eastAsiaTheme="minorEastAsia" w:hAnsi="Arial" w:cs="Arial"/>
          <w:sz w:val="24"/>
          <w:szCs w:val="24"/>
          <w:lang w:val="en-US"/>
        </w:rPr>
        <w:t xml:space="preserve"> defined in inputs.</w:t>
      </w:r>
    </w:p>
    <w:p w14:paraId="10B125D6" w14:textId="77777777" w:rsidR="006B5841" w:rsidRPr="004B053E" w:rsidRDefault="006B5841" w:rsidP="00A14928">
      <w:pPr>
        <w:rPr>
          <w:rFonts w:ascii="Arial" w:eastAsiaTheme="minorEastAsia" w:hAnsi="Arial" w:cs="Arial"/>
          <w:sz w:val="24"/>
          <w:szCs w:val="24"/>
          <w:lang w:val="en-US"/>
        </w:rPr>
      </w:pPr>
    </w:p>
    <w:p w14:paraId="77054A98" w14:textId="77777777" w:rsidR="006B5841" w:rsidRPr="004B053E" w:rsidRDefault="006B5841" w:rsidP="00A14928">
      <w:pPr>
        <w:rPr>
          <w:rFonts w:ascii="Arial" w:eastAsiaTheme="minorEastAsia" w:hAnsi="Arial" w:cs="Arial"/>
          <w:sz w:val="24"/>
          <w:szCs w:val="24"/>
          <w:lang w:val="en-US"/>
        </w:rPr>
      </w:pPr>
      <w:r w:rsidRPr="004B053E">
        <w:rPr>
          <w:rFonts w:ascii="Arial" w:eastAsiaTheme="minorEastAsia" w:hAnsi="Arial" w:cs="Arial"/>
          <w:sz w:val="24"/>
          <w:szCs w:val="24"/>
          <w:lang w:val="en-US"/>
        </w:rPr>
        <w:t>If  PeakArea</w:t>
      </w:r>
      <w:r w:rsidRPr="004B053E">
        <w:rPr>
          <w:rFonts w:ascii="Arial" w:eastAsiaTheme="minorEastAsia" w:hAnsi="Arial" w:cs="Arial"/>
          <w:sz w:val="24"/>
          <w:szCs w:val="24"/>
          <w:vertAlign w:val="subscript"/>
          <w:lang w:val="en-US"/>
        </w:rPr>
        <w:t>1</w:t>
      </w:r>
      <w:r w:rsidRPr="004B053E">
        <w:rPr>
          <w:rFonts w:ascii="Arial" w:eastAsiaTheme="minorEastAsia" w:hAnsi="Arial" w:cs="Arial"/>
          <w:sz w:val="24"/>
          <w:szCs w:val="24"/>
          <w:lang w:val="en-US"/>
        </w:rPr>
        <w:t>&gt;Input Minimum Peak Area</w:t>
      </w:r>
    </w:p>
    <w:p w14:paraId="210BB0D7" w14:textId="77777777" w:rsidR="006B5841" w:rsidRPr="004B053E" w:rsidRDefault="006B5841" w:rsidP="00A14928">
      <w:pPr>
        <w:rPr>
          <w:rFonts w:ascii="Arial" w:eastAsiaTheme="minorEastAsia" w:hAnsi="Arial" w:cs="Arial"/>
          <w:sz w:val="24"/>
          <w:szCs w:val="24"/>
          <w:lang w:val="en-US"/>
        </w:rPr>
      </w:pPr>
    </w:p>
    <w:p w14:paraId="588BF940" w14:textId="77777777" w:rsidR="006B5841" w:rsidRPr="004B053E" w:rsidRDefault="00AA20A7" w:rsidP="00A14928">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 xml:space="preserve">So  </w:t>
      </w:r>
      <w:proofErr w:type="spellStart"/>
      <w:r w:rsidRPr="004B053E">
        <w:rPr>
          <w:rFonts w:ascii="Arial" w:eastAsiaTheme="minorEastAsia" w:hAnsi="Arial" w:cs="Arial"/>
          <w:sz w:val="24"/>
          <w:szCs w:val="24"/>
          <w:lang w:val="en-US"/>
        </w:rPr>
        <w:t>Startk</w:t>
      </w:r>
      <w:proofErr w:type="spellEnd"/>
      <w:r w:rsidRPr="004B053E">
        <w:rPr>
          <w:rFonts w:ascii="Arial" w:eastAsiaTheme="minorEastAsia" w:hAnsi="Arial" w:cs="Arial"/>
          <w:sz w:val="24"/>
          <w:szCs w:val="24"/>
          <w:lang w:val="en-US"/>
        </w:rPr>
        <w:t xml:space="preserve"> = </w:t>
      </w:r>
      <w:proofErr w:type="spellStart"/>
      <w:r w:rsidRPr="004B053E">
        <w:rPr>
          <w:rFonts w:ascii="Arial" w:eastAsiaTheme="minorEastAsia" w:hAnsi="Arial" w:cs="Arial"/>
          <w:sz w:val="24"/>
          <w:szCs w:val="24"/>
          <w:lang w:val="en-US"/>
        </w:rPr>
        <w:t>x</w:t>
      </w:r>
      <w:r w:rsidRPr="004B053E">
        <w:rPr>
          <w:rFonts w:ascii="Arial" w:eastAsiaTheme="minorEastAsia" w:hAnsi="Arial" w:cs="Arial"/>
          <w:sz w:val="24"/>
          <w:szCs w:val="24"/>
          <w:vertAlign w:val="subscript"/>
          <w:lang w:val="en-US"/>
        </w:rPr>
        <w:t>startk</w:t>
      </w:r>
      <w:proofErr w:type="spellEnd"/>
      <w:r w:rsidRPr="004B053E">
        <w:rPr>
          <w:rFonts w:ascii="Arial" w:eastAsiaTheme="minorEastAsia" w:hAnsi="Arial" w:cs="Arial"/>
          <w:sz w:val="24"/>
          <w:szCs w:val="24"/>
          <w:lang w:val="en-US"/>
        </w:rPr>
        <w:t xml:space="preserve">, </w:t>
      </w:r>
      <w:proofErr w:type="spellStart"/>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startk</w:t>
      </w:r>
      <w:proofErr w:type="spellEnd"/>
    </w:p>
    <w:p w14:paraId="0CE60197" w14:textId="77777777" w:rsidR="00AA20A7" w:rsidRPr="004B053E" w:rsidRDefault="00AA20A7" w:rsidP="00A14928">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 xml:space="preserve">And  </w:t>
      </w:r>
      <w:proofErr w:type="spellStart"/>
      <w:r w:rsidRPr="004B053E">
        <w:rPr>
          <w:rFonts w:ascii="Arial" w:eastAsiaTheme="minorEastAsia" w:hAnsi="Arial" w:cs="Arial"/>
          <w:sz w:val="24"/>
          <w:szCs w:val="24"/>
          <w:lang w:val="en-US"/>
        </w:rPr>
        <w:t>Peakk</w:t>
      </w:r>
      <w:proofErr w:type="spellEnd"/>
      <w:r w:rsidRPr="004B053E">
        <w:rPr>
          <w:rFonts w:ascii="Arial" w:eastAsiaTheme="minorEastAsia" w:hAnsi="Arial" w:cs="Arial"/>
          <w:sz w:val="24"/>
          <w:szCs w:val="24"/>
          <w:lang w:val="en-US"/>
        </w:rPr>
        <w:t xml:space="preserve"> = </w:t>
      </w:r>
      <w:proofErr w:type="spellStart"/>
      <w:r w:rsidRPr="004B053E">
        <w:rPr>
          <w:rFonts w:ascii="Arial" w:eastAsiaTheme="minorEastAsia" w:hAnsi="Arial" w:cs="Arial"/>
          <w:sz w:val="24"/>
          <w:szCs w:val="24"/>
          <w:lang w:val="en-US"/>
        </w:rPr>
        <w:t>x</w:t>
      </w:r>
      <w:r w:rsidRPr="004B053E">
        <w:rPr>
          <w:rFonts w:ascii="Arial" w:eastAsiaTheme="minorEastAsia" w:hAnsi="Arial" w:cs="Arial"/>
          <w:sz w:val="24"/>
          <w:szCs w:val="24"/>
          <w:vertAlign w:val="subscript"/>
          <w:lang w:val="en-US"/>
        </w:rPr>
        <w:t>peakk</w:t>
      </w:r>
      <w:proofErr w:type="spellEnd"/>
      <w:r w:rsidRPr="004B053E">
        <w:rPr>
          <w:rFonts w:ascii="Arial" w:eastAsiaTheme="minorEastAsia" w:hAnsi="Arial" w:cs="Arial"/>
          <w:sz w:val="24"/>
          <w:szCs w:val="24"/>
          <w:lang w:val="en-US"/>
        </w:rPr>
        <w:t xml:space="preserve">, </w:t>
      </w:r>
      <w:proofErr w:type="spellStart"/>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peakk</w:t>
      </w:r>
      <w:proofErr w:type="spellEnd"/>
    </w:p>
    <w:p w14:paraId="6ED7C290" w14:textId="77777777" w:rsidR="00AA20A7" w:rsidRPr="004B053E" w:rsidRDefault="00AA20A7" w:rsidP="00A14928">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 xml:space="preserve">And  </w:t>
      </w:r>
      <w:proofErr w:type="spellStart"/>
      <w:r w:rsidRPr="004B053E">
        <w:rPr>
          <w:rFonts w:ascii="Arial" w:eastAsiaTheme="minorEastAsia" w:hAnsi="Arial" w:cs="Arial"/>
          <w:sz w:val="24"/>
          <w:szCs w:val="24"/>
          <w:lang w:val="en-US"/>
        </w:rPr>
        <w:t>Endk</w:t>
      </w:r>
      <w:proofErr w:type="spellEnd"/>
      <w:r w:rsidRPr="004B053E">
        <w:rPr>
          <w:rFonts w:ascii="Arial" w:eastAsiaTheme="minorEastAsia" w:hAnsi="Arial" w:cs="Arial"/>
          <w:sz w:val="24"/>
          <w:szCs w:val="24"/>
          <w:lang w:val="en-US"/>
        </w:rPr>
        <w:t xml:space="preserve"> = </w:t>
      </w:r>
      <w:proofErr w:type="spellStart"/>
      <w:r w:rsidRPr="004B053E">
        <w:rPr>
          <w:rFonts w:ascii="Arial" w:eastAsiaTheme="minorEastAsia" w:hAnsi="Arial" w:cs="Arial"/>
          <w:sz w:val="24"/>
          <w:szCs w:val="24"/>
          <w:lang w:val="en-US"/>
        </w:rPr>
        <w:t>x</w:t>
      </w:r>
      <w:r w:rsidRPr="004B053E">
        <w:rPr>
          <w:rFonts w:ascii="Arial" w:eastAsiaTheme="minorEastAsia" w:hAnsi="Arial" w:cs="Arial"/>
          <w:sz w:val="24"/>
          <w:szCs w:val="24"/>
          <w:vertAlign w:val="subscript"/>
          <w:lang w:val="en-US"/>
        </w:rPr>
        <w:t>endk</w:t>
      </w:r>
      <w:proofErr w:type="spellEnd"/>
      <w:r w:rsidRPr="004B053E">
        <w:rPr>
          <w:rFonts w:ascii="Arial" w:eastAsiaTheme="minorEastAsia" w:hAnsi="Arial" w:cs="Arial"/>
          <w:sz w:val="24"/>
          <w:szCs w:val="24"/>
          <w:vertAlign w:val="subscript"/>
          <w:lang w:val="en-US"/>
        </w:rPr>
        <w:t xml:space="preserve">, </w:t>
      </w:r>
      <w:proofErr w:type="spellStart"/>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endk</w:t>
      </w:r>
      <w:proofErr w:type="spellEnd"/>
    </w:p>
    <w:p w14:paraId="664FFDCE" w14:textId="77777777" w:rsidR="00AA20A7" w:rsidRPr="004B053E" w:rsidRDefault="00AA20A7" w:rsidP="00A14928">
      <w:pPr>
        <w:rPr>
          <w:rFonts w:ascii="Arial" w:eastAsiaTheme="minorEastAsia" w:hAnsi="Arial" w:cs="Arial"/>
          <w:sz w:val="24"/>
          <w:szCs w:val="24"/>
          <w:lang w:val="en-US"/>
        </w:rPr>
      </w:pPr>
      <w:r w:rsidRPr="004B053E">
        <w:rPr>
          <w:rFonts w:ascii="Arial" w:eastAsiaTheme="minorEastAsia" w:hAnsi="Arial" w:cs="Arial"/>
          <w:sz w:val="24"/>
          <w:szCs w:val="24"/>
          <w:lang w:val="en-US"/>
        </w:rPr>
        <w:t>For all k from 1 to n</w:t>
      </w:r>
    </w:p>
    <w:p w14:paraId="25C8AC77" w14:textId="77777777" w:rsidR="00A14928" w:rsidRPr="004B053E" w:rsidRDefault="00A14928" w:rsidP="007A167D">
      <w:pPr>
        <w:rPr>
          <w:rFonts w:ascii="Arial" w:hAnsi="Arial" w:cs="Arial"/>
          <w:sz w:val="24"/>
          <w:szCs w:val="24"/>
          <w:lang w:val="en-US"/>
        </w:rPr>
      </w:pPr>
    </w:p>
    <w:p w14:paraId="1E8D28E6" w14:textId="77777777" w:rsidR="0025428E" w:rsidRPr="004B053E" w:rsidRDefault="0025428E" w:rsidP="007A167D">
      <w:pPr>
        <w:rPr>
          <w:rFonts w:ascii="Arial" w:hAnsi="Arial" w:cs="Arial"/>
          <w:sz w:val="24"/>
          <w:szCs w:val="24"/>
          <w:lang w:val="en-US"/>
        </w:rPr>
      </w:pPr>
      <w:r w:rsidRPr="004B053E">
        <w:rPr>
          <w:rFonts w:ascii="Arial" w:hAnsi="Arial" w:cs="Arial"/>
          <w:sz w:val="24"/>
          <w:szCs w:val="24"/>
          <w:lang w:val="en-US"/>
        </w:rPr>
        <w:t>In the example,</w:t>
      </w:r>
    </w:p>
    <w:p w14:paraId="2866C6F7" w14:textId="77777777" w:rsidR="0025428E" w:rsidRPr="004B053E" w:rsidRDefault="0025428E" w:rsidP="0025428E">
      <w:pPr>
        <w:rPr>
          <w:rFonts w:ascii="Arial" w:eastAsiaTheme="minorEastAsia" w:hAnsi="Arial" w:cs="Arial"/>
          <w:sz w:val="24"/>
          <w:szCs w:val="24"/>
          <w:lang w:val="en-US"/>
        </w:rPr>
      </w:pPr>
      <w:r w:rsidRPr="004B053E">
        <w:rPr>
          <w:rFonts w:ascii="Arial" w:eastAsiaTheme="minorEastAsia" w:hAnsi="Arial" w:cs="Arial"/>
          <w:sz w:val="24"/>
          <w:szCs w:val="24"/>
          <w:lang w:val="en-US"/>
        </w:rPr>
        <w:t>If  PeakArea</w:t>
      </w:r>
      <w:r w:rsidRPr="004B053E">
        <w:rPr>
          <w:rFonts w:ascii="Arial" w:eastAsiaTheme="minorEastAsia" w:hAnsi="Arial" w:cs="Arial"/>
          <w:sz w:val="24"/>
          <w:szCs w:val="24"/>
          <w:vertAlign w:val="subscript"/>
          <w:lang w:val="en-US"/>
        </w:rPr>
        <w:t>1</w:t>
      </w:r>
      <w:r w:rsidRPr="004B053E">
        <w:rPr>
          <w:rFonts w:ascii="Arial" w:eastAsiaTheme="minorEastAsia" w:hAnsi="Arial" w:cs="Arial"/>
          <w:sz w:val="24"/>
          <w:szCs w:val="24"/>
          <w:lang w:val="en-US"/>
        </w:rPr>
        <w:t>&gt;500</w:t>
      </w:r>
    </w:p>
    <w:p w14:paraId="09EBA92E" w14:textId="77777777" w:rsidR="0025428E" w:rsidRPr="004B053E" w:rsidRDefault="0025428E" w:rsidP="007A167D">
      <w:pPr>
        <w:rPr>
          <w:rFonts w:ascii="Arial" w:hAnsi="Arial" w:cs="Arial"/>
          <w:sz w:val="24"/>
          <w:szCs w:val="24"/>
          <w:lang w:val="en-US"/>
        </w:rPr>
      </w:pPr>
      <w:r w:rsidRPr="004B053E">
        <w:rPr>
          <w:rFonts w:ascii="Arial" w:hAnsi="Arial" w:cs="Arial"/>
          <w:sz w:val="24"/>
          <w:szCs w:val="24"/>
          <w:lang w:val="en-US"/>
        </w:rPr>
        <w:t>The validity of the peaks is expressed in column J of the worksheet Spectrum in archive Spectrum1.xls</w:t>
      </w:r>
    </w:p>
    <w:p w14:paraId="30C60D13" w14:textId="77777777" w:rsidR="0025428E" w:rsidRPr="004B053E" w:rsidRDefault="0025428E" w:rsidP="007A167D">
      <w:pPr>
        <w:rPr>
          <w:rFonts w:ascii="Arial" w:hAnsi="Arial" w:cs="Arial"/>
          <w:sz w:val="24"/>
          <w:szCs w:val="24"/>
          <w:lang w:val="en-US"/>
        </w:rPr>
      </w:pPr>
    </w:p>
    <w:p w14:paraId="38F050B1" w14:textId="77777777" w:rsidR="0025428E" w:rsidRPr="00166FA4" w:rsidRDefault="00166FA4" w:rsidP="00166FA4">
      <w:pPr>
        <w:pStyle w:val="PargrafodaLista"/>
        <w:numPr>
          <w:ilvl w:val="2"/>
          <w:numId w:val="1"/>
        </w:numPr>
        <w:rPr>
          <w:rFonts w:ascii="Arial" w:hAnsi="Arial" w:cs="Arial"/>
          <w:b/>
          <w:sz w:val="24"/>
          <w:szCs w:val="24"/>
        </w:rPr>
      </w:pPr>
      <w:r w:rsidRPr="00166FA4">
        <w:rPr>
          <w:rFonts w:ascii="Arial" w:hAnsi="Arial" w:cs="Arial"/>
          <w:b/>
          <w:sz w:val="24"/>
          <w:szCs w:val="24"/>
        </w:rPr>
        <w:t>PEAK LENGTH</w:t>
      </w:r>
    </w:p>
    <w:p w14:paraId="76547861" w14:textId="77777777" w:rsidR="0025428E" w:rsidRDefault="0025428E" w:rsidP="007A167D">
      <w:pPr>
        <w:rPr>
          <w:rFonts w:ascii="Arial" w:hAnsi="Arial" w:cs="Arial"/>
          <w:sz w:val="24"/>
          <w:szCs w:val="24"/>
        </w:rPr>
      </w:pPr>
    </w:p>
    <w:p w14:paraId="219B1887" w14:textId="77777777" w:rsidR="0025428E" w:rsidRPr="004B053E" w:rsidRDefault="0025428E" w:rsidP="007A167D">
      <w:pPr>
        <w:rPr>
          <w:rFonts w:ascii="Arial" w:hAnsi="Arial" w:cs="Arial"/>
          <w:sz w:val="24"/>
          <w:szCs w:val="24"/>
          <w:lang w:val="en-US"/>
        </w:rPr>
      </w:pPr>
      <w:r w:rsidRPr="004B053E">
        <w:rPr>
          <w:rFonts w:ascii="Arial" w:hAnsi="Arial" w:cs="Arial"/>
          <w:sz w:val="24"/>
          <w:szCs w:val="24"/>
          <w:lang w:val="en-US"/>
        </w:rPr>
        <w:t>For all valid peaks after Filter 2, calculate:</w:t>
      </w:r>
    </w:p>
    <w:p w14:paraId="5608AD1D" w14:textId="77777777" w:rsidR="0025428E" w:rsidRPr="004B053E" w:rsidRDefault="0025428E" w:rsidP="007A167D">
      <w:pPr>
        <w:rPr>
          <w:rFonts w:ascii="Arial" w:hAnsi="Arial" w:cs="Arial"/>
          <w:sz w:val="24"/>
          <w:szCs w:val="24"/>
          <w:vertAlign w:val="subscript"/>
          <w:lang w:val="en-US"/>
        </w:rPr>
      </w:pPr>
      <w:r w:rsidRPr="004B053E">
        <w:rPr>
          <w:rFonts w:ascii="Arial" w:hAnsi="Arial" w:cs="Arial"/>
          <w:sz w:val="24"/>
          <w:szCs w:val="24"/>
          <w:lang w:val="en-US"/>
        </w:rPr>
        <w:t>L</w:t>
      </w:r>
      <w:r w:rsidRPr="004B053E">
        <w:rPr>
          <w:rFonts w:ascii="Arial" w:hAnsi="Arial" w:cs="Arial"/>
          <w:sz w:val="24"/>
          <w:szCs w:val="24"/>
          <w:vertAlign w:val="subscript"/>
          <w:lang w:val="en-US"/>
        </w:rPr>
        <w:t>k1</w:t>
      </w:r>
      <w:r w:rsidRPr="004B053E">
        <w:rPr>
          <w:rFonts w:ascii="Arial" w:hAnsi="Arial" w:cs="Arial"/>
          <w:sz w:val="24"/>
          <w:szCs w:val="24"/>
          <w:lang w:val="en-US"/>
        </w:rPr>
        <w:t>=</w:t>
      </w:r>
      <w:proofErr w:type="spellStart"/>
      <w:r w:rsidRPr="004B053E">
        <w:rPr>
          <w:rFonts w:ascii="Arial" w:hAnsi="Arial" w:cs="Arial"/>
          <w:sz w:val="24"/>
          <w:szCs w:val="24"/>
          <w:lang w:val="en-US"/>
        </w:rPr>
        <w:t>y</w:t>
      </w:r>
      <w:r w:rsidRPr="004B053E">
        <w:rPr>
          <w:rFonts w:ascii="Arial" w:hAnsi="Arial" w:cs="Arial"/>
          <w:sz w:val="24"/>
          <w:szCs w:val="24"/>
          <w:vertAlign w:val="subscript"/>
          <w:lang w:val="en-US"/>
        </w:rPr>
        <w:t>startk</w:t>
      </w:r>
      <w:r w:rsidRPr="004B053E">
        <w:rPr>
          <w:rFonts w:ascii="Arial" w:hAnsi="Arial" w:cs="Arial"/>
          <w:sz w:val="24"/>
          <w:szCs w:val="24"/>
          <w:lang w:val="en-US"/>
        </w:rPr>
        <w:t>-y</w:t>
      </w:r>
      <w:r w:rsidRPr="004B053E">
        <w:rPr>
          <w:rFonts w:ascii="Arial" w:hAnsi="Arial" w:cs="Arial"/>
          <w:sz w:val="24"/>
          <w:szCs w:val="24"/>
          <w:vertAlign w:val="subscript"/>
          <w:lang w:val="en-US"/>
        </w:rPr>
        <w:t>peakk</w:t>
      </w:r>
      <w:proofErr w:type="spellEnd"/>
    </w:p>
    <w:p w14:paraId="25E6029C" w14:textId="77777777" w:rsidR="0025428E" w:rsidRPr="004B053E" w:rsidRDefault="0025428E" w:rsidP="007A167D">
      <w:pPr>
        <w:rPr>
          <w:rFonts w:ascii="Arial" w:hAnsi="Arial" w:cs="Arial"/>
          <w:sz w:val="24"/>
          <w:szCs w:val="24"/>
          <w:vertAlign w:val="subscript"/>
          <w:lang w:val="en-US"/>
        </w:rPr>
      </w:pPr>
      <w:r w:rsidRPr="004B053E">
        <w:rPr>
          <w:rFonts w:ascii="Arial" w:hAnsi="Arial" w:cs="Arial"/>
          <w:sz w:val="24"/>
          <w:szCs w:val="24"/>
          <w:lang w:val="en-US"/>
        </w:rPr>
        <w:t>L</w:t>
      </w:r>
      <w:r w:rsidRPr="004B053E">
        <w:rPr>
          <w:rFonts w:ascii="Arial" w:hAnsi="Arial" w:cs="Arial"/>
          <w:sz w:val="24"/>
          <w:szCs w:val="24"/>
          <w:vertAlign w:val="subscript"/>
          <w:lang w:val="en-US"/>
        </w:rPr>
        <w:t>k2</w:t>
      </w:r>
      <w:r w:rsidRPr="004B053E">
        <w:rPr>
          <w:rFonts w:ascii="Arial" w:hAnsi="Arial" w:cs="Arial"/>
          <w:sz w:val="24"/>
          <w:szCs w:val="24"/>
          <w:lang w:val="en-US"/>
        </w:rPr>
        <w:t>=</w:t>
      </w:r>
      <w:proofErr w:type="spellStart"/>
      <w:r w:rsidRPr="004B053E">
        <w:rPr>
          <w:rFonts w:ascii="Arial" w:hAnsi="Arial" w:cs="Arial"/>
          <w:sz w:val="24"/>
          <w:szCs w:val="24"/>
          <w:lang w:val="en-US"/>
        </w:rPr>
        <w:t>y</w:t>
      </w:r>
      <w:r w:rsidRPr="004B053E">
        <w:rPr>
          <w:rFonts w:ascii="Arial" w:hAnsi="Arial" w:cs="Arial"/>
          <w:sz w:val="24"/>
          <w:szCs w:val="24"/>
          <w:vertAlign w:val="subscript"/>
          <w:lang w:val="en-US"/>
        </w:rPr>
        <w:t>endk</w:t>
      </w:r>
      <w:r w:rsidRPr="004B053E">
        <w:rPr>
          <w:rFonts w:ascii="Arial" w:hAnsi="Arial" w:cs="Arial"/>
          <w:sz w:val="24"/>
          <w:szCs w:val="24"/>
          <w:lang w:val="en-US"/>
        </w:rPr>
        <w:t>-y</w:t>
      </w:r>
      <w:r w:rsidRPr="004B053E">
        <w:rPr>
          <w:rFonts w:ascii="Arial" w:hAnsi="Arial" w:cs="Arial"/>
          <w:sz w:val="24"/>
          <w:szCs w:val="24"/>
          <w:vertAlign w:val="subscript"/>
          <w:lang w:val="en-US"/>
        </w:rPr>
        <w:t>peakk</w:t>
      </w:r>
      <w:proofErr w:type="spellEnd"/>
    </w:p>
    <w:p w14:paraId="03FEE2AF" w14:textId="77777777" w:rsidR="001B7067" w:rsidRPr="004B053E" w:rsidRDefault="001B7067" w:rsidP="007A167D">
      <w:pPr>
        <w:rPr>
          <w:rFonts w:ascii="Arial" w:hAnsi="Arial" w:cs="Arial"/>
          <w:sz w:val="24"/>
          <w:szCs w:val="24"/>
          <w:vertAlign w:val="subscript"/>
          <w:lang w:val="en-US"/>
        </w:rPr>
      </w:pPr>
    </w:p>
    <w:p w14:paraId="644AF60A" w14:textId="77777777" w:rsidR="001B7067" w:rsidRPr="004B053E" w:rsidRDefault="001B7067" w:rsidP="007A167D">
      <w:pPr>
        <w:rPr>
          <w:rFonts w:ascii="Arial" w:hAnsi="Arial" w:cs="Arial"/>
          <w:sz w:val="24"/>
          <w:szCs w:val="24"/>
          <w:lang w:val="en-US"/>
        </w:rPr>
      </w:pPr>
      <w:r w:rsidRPr="004B053E">
        <w:rPr>
          <w:rFonts w:ascii="Arial" w:hAnsi="Arial" w:cs="Arial"/>
          <w:sz w:val="24"/>
          <w:szCs w:val="24"/>
          <w:lang w:val="en-US"/>
        </w:rPr>
        <w:t>In the example, outputs are in column K of the worksheet Spectrum in archive Spectrum1.xls</w:t>
      </w:r>
    </w:p>
    <w:p w14:paraId="2ACDCCC1" w14:textId="77777777" w:rsidR="001B7067" w:rsidRPr="004B053E" w:rsidRDefault="001B7067" w:rsidP="007A167D">
      <w:pPr>
        <w:rPr>
          <w:rFonts w:ascii="Arial" w:hAnsi="Arial" w:cs="Arial"/>
          <w:sz w:val="24"/>
          <w:szCs w:val="24"/>
          <w:lang w:val="en-US"/>
        </w:rPr>
      </w:pPr>
    </w:p>
    <w:p w14:paraId="3434C9E7" w14:textId="77777777" w:rsidR="001B7067" w:rsidRPr="00166FA4" w:rsidRDefault="00166FA4" w:rsidP="00166FA4">
      <w:pPr>
        <w:pStyle w:val="PargrafodaLista"/>
        <w:numPr>
          <w:ilvl w:val="2"/>
          <w:numId w:val="1"/>
        </w:numPr>
        <w:rPr>
          <w:rFonts w:ascii="Arial" w:hAnsi="Arial" w:cs="Arial"/>
          <w:b/>
          <w:sz w:val="24"/>
          <w:szCs w:val="24"/>
        </w:rPr>
      </w:pPr>
      <w:r w:rsidRPr="00166FA4">
        <w:rPr>
          <w:rFonts w:ascii="Arial" w:hAnsi="Arial" w:cs="Arial"/>
          <w:b/>
          <w:sz w:val="24"/>
          <w:szCs w:val="24"/>
        </w:rPr>
        <w:t>FILTER 3</w:t>
      </w:r>
    </w:p>
    <w:p w14:paraId="683268D3" w14:textId="77777777" w:rsidR="0025428E" w:rsidRDefault="0025428E" w:rsidP="007A167D">
      <w:pPr>
        <w:rPr>
          <w:rFonts w:ascii="Arial" w:hAnsi="Arial" w:cs="Arial"/>
          <w:sz w:val="24"/>
          <w:szCs w:val="24"/>
        </w:rPr>
      </w:pPr>
    </w:p>
    <w:p w14:paraId="70EC528C" w14:textId="77777777" w:rsidR="001B7067" w:rsidRDefault="001B7067" w:rsidP="007A167D">
      <w:pPr>
        <w:rPr>
          <w:rFonts w:ascii="Arial" w:hAnsi="Arial" w:cs="Arial"/>
          <w:sz w:val="24"/>
          <w:szCs w:val="24"/>
        </w:rPr>
      </w:pPr>
      <w:proofErr w:type="spellStart"/>
      <w:r>
        <w:rPr>
          <w:rFonts w:ascii="Arial" w:hAnsi="Arial" w:cs="Arial"/>
          <w:sz w:val="24"/>
          <w:szCs w:val="24"/>
        </w:rPr>
        <w:t>If</w:t>
      </w:r>
      <w:proofErr w:type="spellEnd"/>
      <w:r>
        <w:rPr>
          <w:rFonts w:ascii="Arial" w:hAnsi="Arial" w:cs="Arial"/>
          <w:sz w:val="24"/>
          <w:szCs w:val="24"/>
        </w:rPr>
        <w:t xml:space="preserve">  L</w:t>
      </w:r>
      <w:r>
        <w:rPr>
          <w:rFonts w:ascii="Arial" w:hAnsi="Arial" w:cs="Arial"/>
          <w:sz w:val="24"/>
          <w:szCs w:val="24"/>
          <w:vertAlign w:val="subscript"/>
        </w:rPr>
        <w:t>k1</w:t>
      </w:r>
      <w:r>
        <w:rPr>
          <w:rFonts w:ascii="Arial" w:hAnsi="Arial" w:cs="Arial"/>
          <w:sz w:val="24"/>
          <w:szCs w:val="24"/>
        </w:rPr>
        <w:t>&gt;</w:t>
      </w:r>
      <w:proofErr w:type="spellStart"/>
      <w:r>
        <w:rPr>
          <w:rFonts w:ascii="Arial" w:hAnsi="Arial" w:cs="Arial"/>
          <w:sz w:val="24"/>
          <w:szCs w:val="24"/>
        </w:rPr>
        <w:t>minimum</w:t>
      </w:r>
      <w:proofErr w:type="spellEnd"/>
      <w:r>
        <w:rPr>
          <w:rFonts w:ascii="Arial" w:hAnsi="Arial" w:cs="Arial"/>
          <w:sz w:val="24"/>
          <w:szCs w:val="24"/>
        </w:rPr>
        <w:t xml:space="preserve"> </w:t>
      </w:r>
      <w:proofErr w:type="spellStart"/>
      <w:r>
        <w:rPr>
          <w:rFonts w:ascii="Arial" w:hAnsi="Arial" w:cs="Arial"/>
          <w:sz w:val="24"/>
          <w:szCs w:val="24"/>
        </w:rPr>
        <w:t>peak</w:t>
      </w:r>
      <w:proofErr w:type="spellEnd"/>
      <w:r>
        <w:rPr>
          <w:rFonts w:ascii="Arial" w:hAnsi="Arial" w:cs="Arial"/>
          <w:sz w:val="24"/>
          <w:szCs w:val="24"/>
        </w:rPr>
        <w:t xml:space="preserve"> </w:t>
      </w:r>
      <w:proofErr w:type="spellStart"/>
      <w:r>
        <w:rPr>
          <w:rFonts w:ascii="Arial" w:hAnsi="Arial" w:cs="Arial"/>
          <w:sz w:val="24"/>
          <w:szCs w:val="24"/>
        </w:rPr>
        <w:t>length</w:t>
      </w:r>
      <w:proofErr w:type="spellEnd"/>
    </w:p>
    <w:p w14:paraId="3527B447" w14:textId="77777777" w:rsidR="001B7067" w:rsidRDefault="001B7067" w:rsidP="007A167D">
      <w:pPr>
        <w:rPr>
          <w:rFonts w:ascii="Arial" w:hAnsi="Arial" w:cs="Arial"/>
          <w:sz w:val="24"/>
          <w:szCs w:val="24"/>
        </w:rPr>
      </w:pPr>
      <w:proofErr w:type="spellStart"/>
      <w:r>
        <w:rPr>
          <w:rFonts w:ascii="Arial" w:hAnsi="Arial" w:cs="Arial"/>
          <w:sz w:val="24"/>
          <w:szCs w:val="24"/>
        </w:rPr>
        <w:t>And</w:t>
      </w:r>
      <w:proofErr w:type="spellEnd"/>
    </w:p>
    <w:p w14:paraId="4F3BE587" w14:textId="77777777" w:rsidR="001B7067" w:rsidRDefault="001B7067" w:rsidP="007A167D">
      <w:pPr>
        <w:rPr>
          <w:rFonts w:ascii="Arial" w:hAnsi="Arial" w:cs="Arial"/>
          <w:sz w:val="24"/>
          <w:szCs w:val="24"/>
        </w:rPr>
      </w:pPr>
      <w:r>
        <w:rPr>
          <w:rFonts w:ascii="Arial" w:hAnsi="Arial" w:cs="Arial"/>
          <w:sz w:val="24"/>
          <w:szCs w:val="24"/>
        </w:rPr>
        <w:t>L</w:t>
      </w:r>
      <w:r>
        <w:rPr>
          <w:rFonts w:ascii="Arial" w:hAnsi="Arial" w:cs="Arial"/>
          <w:sz w:val="24"/>
          <w:szCs w:val="24"/>
          <w:vertAlign w:val="subscript"/>
        </w:rPr>
        <w:t>k2</w:t>
      </w:r>
      <w:r>
        <w:rPr>
          <w:rFonts w:ascii="Arial" w:hAnsi="Arial" w:cs="Arial"/>
          <w:sz w:val="24"/>
          <w:szCs w:val="24"/>
        </w:rPr>
        <w:t>&gt;</w:t>
      </w:r>
      <w:proofErr w:type="spellStart"/>
      <w:r>
        <w:rPr>
          <w:rFonts w:ascii="Arial" w:hAnsi="Arial" w:cs="Arial"/>
          <w:sz w:val="24"/>
          <w:szCs w:val="24"/>
        </w:rPr>
        <w:t>minimum</w:t>
      </w:r>
      <w:proofErr w:type="spellEnd"/>
      <w:r>
        <w:rPr>
          <w:rFonts w:ascii="Arial" w:hAnsi="Arial" w:cs="Arial"/>
          <w:sz w:val="24"/>
          <w:szCs w:val="24"/>
        </w:rPr>
        <w:t xml:space="preserve"> </w:t>
      </w:r>
      <w:proofErr w:type="spellStart"/>
      <w:r>
        <w:rPr>
          <w:rFonts w:ascii="Arial" w:hAnsi="Arial" w:cs="Arial"/>
          <w:sz w:val="24"/>
          <w:szCs w:val="24"/>
        </w:rPr>
        <w:t>peak</w:t>
      </w:r>
      <w:proofErr w:type="spellEnd"/>
      <w:r>
        <w:rPr>
          <w:rFonts w:ascii="Arial" w:hAnsi="Arial" w:cs="Arial"/>
          <w:sz w:val="24"/>
          <w:szCs w:val="24"/>
        </w:rPr>
        <w:t xml:space="preserve"> </w:t>
      </w:r>
      <w:proofErr w:type="spellStart"/>
      <w:r>
        <w:rPr>
          <w:rFonts w:ascii="Arial" w:hAnsi="Arial" w:cs="Arial"/>
          <w:sz w:val="24"/>
          <w:szCs w:val="24"/>
        </w:rPr>
        <w:t>length</w:t>
      </w:r>
      <w:proofErr w:type="spellEnd"/>
    </w:p>
    <w:p w14:paraId="47E14ECC" w14:textId="77777777" w:rsidR="001B7067" w:rsidRDefault="001B7067" w:rsidP="007A167D">
      <w:pPr>
        <w:rPr>
          <w:rFonts w:ascii="Arial" w:hAnsi="Arial" w:cs="Arial"/>
          <w:sz w:val="24"/>
          <w:szCs w:val="24"/>
        </w:rPr>
      </w:pPr>
      <w:proofErr w:type="spellStart"/>
      <w:r>
        <w:rPr>
          <w:rFonts w:ascii="Arial" w:hAnsi="Arial" w:cs="Arial"/>
          <w:sz w:val="24"/>
          <w:szCs w:val="24"/>
        </w:rPr>
        <w:t>So</w:t>
      </w:r>
      <w:proofErr w:type="spellEnd"/>
    </w:p>
    <w:p w14:paraId="2998D163" w14:textId="77777777" w:rsidR="001B7067" w:rsidRDefault="001B7067" w:rsidP="001B7067">
      <w:pPr>
        <w:rPr>
          <w:rFonts w:ascii="Arial" w:eastAsiaTheme="minorEastAsia" w:hAnsi="Arial" w:cs="Arial"/>
          <w:sz w:val="24"/>
          <w:szCs w:val="24"/>
          <w:vertAlign w:val="subscript"/>
        </w:rPr>
      </w:pPr>
      <w:proofErr w:type="spellStart"/>
      <w:r>
        <w:rPr>
          <w:rFonts w:ascii="Arial" w:eastAsiaTheme="minorEastAsia" w:hAnsi="Arial" w:cs="Arial"/>
          <w:sz w:val="24"/>
          <w:szCs w:val="24"/>
        </w:rPr>
        <w:t>Startk</w:t>
      </w:r>
      <w:proofErr w:type="spellEnd"/>
      <w:r>
        <w:rPr>
          <w:rFonts w:ascii="Arial" w:eastAsiaTheme="minorEastAsia" w:hAnsi="Arial" w:cs="Arial"/>
          <w:sz w:val="24"/>
          <w:szCs w:val="24"/>
        </w:rPr>
        <w:t xml:space="preserve"> = </w:t>
      </w:r>
      <w:proofErr w:type="spellStart"/>
      <w:r>
        <w:rPr>
          <w:rFonts w:ascii="Arial" w:eastAsiaTheme="minorEastAsia" w:hAnsi="Arial" w:cs="Arial"/>
          <w:sz w:val="24"/>
          <w:szCs w:val="24"/>
        </w:rPr>
        <w:t>x</w:t>
      </w:r>
      <w:r>
        <w:rPr>
          <w:rFonts w:ascii="Arial" w:eastAsiaTheme="minorEastAsia" w:hAnsi="Arial" w:cs="Arial"/>
          <w:sz w:val="24"/>
          <w:szCs w:val="24"/>
          <w:vertAlign w:val="subscript"/>
        </w:rPr>
        <w:t>startk</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y</w:t>
      </w:r>
      <w:r>
        <w:rPr>
          <w:rFonts w:ascii="Arial" w:eastAsiaTheme="minorEastAsia" w:hAnsi="Arial" w:cs="Arial"/>
          <w:sz w:val="24"/>
          <w:szCs w:val="24"/>
          <w:vertAlign w:val="subscript"/>
        </w:rPr>
        <w:t>startk</w:t>
      </w:r>
      <w:proofErr w:type="spellEnd"/>
    </w:p>
    <w:p w14:paraId="66A57E4E" w14:textId="77777777" w:rsidR="001B7067" w:rsidRPr="004B053E" w:rsidRDefault="001B7067" w:rsidP="001B7067">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t xml:space="preserve">And  </w:t>
      </w:r>
      <w:proofErr w:type="spellStart"/>
      <w:r w:rsidRPr="004B053E">
        <w:rPr>
          <w:rFonts w:ascii="Arial" w:eastAsiaTheme="minorEastAsia" w:hAnsi="Arial" w:cs="Arial"/>
          <w:sz w:val="24"/>
          <w:szCs w:val="24"/>
          <w:lang w:val="en-US"/>
        </w:rPr>
        <w:t>Peakk</w:t>
      </w:r>
      <w:proofErr w:type="spellEnd"/>
      <w:r w:rsidRPr="004B053E">
        <w:rPr>
          <w:rFonts w:ascii="Arial" w:eastAsiaTheme="minorEastAsia" w:hAnsi="Arial" w:cs="Arial"/>
          <w:sz w:val="24"/>
          <w:szCs w:val="24"/>
          <w:lang w:val="en-US"/>
        </w:rPr>
        <w:t xml:space="preserve"> = </w:t>
      </w:r>
      <w:proofErr w:type="spellStart"/>
      <w:r w:rsidRPr="004B053E">
        <w:rPr>
          <w:rFonts w:ascii="Arial" w:eastAsiaTheme="minorEastAsia" w:hAnsi="Arial" w:cs="Arial"/>
          <w:sz w:val="24"/>
          <w:szCs w:val="24"/>
          <w:lang w:val="en-US"/>
        </w:rPr>
        <w:t>x</w:t>
      </w:r>
      <w:r w:rsidRPr="004B053E">
        <w:rPr>
          <w:rFonts w:ascii="Arial" w:eastAsiaTheme="minorEastAsia" w:hAnsi="Arial" w:cs="Arial"/>
          <w:sz w:val="24"/>
          <w:szCs w:val="24"/>
          <w:vertAlign w:val="subscript"/>
          <w:lang w:val="en-US"/>
        </w:rPr>
        <w:t>peakk</w:t>
      </w:r>
      <w:proofErr w:type="spellEnd"/>
      <w:r w:rsidRPr="004B053E">
        <w:rPr>
          <w:rFonts w:ascii="Arial" w:eastAsiaTheme="minorEastAsia" w:hAnsi="Arial" w:cs="Arial"/>
          <w:sz w:val="24"/>
          <w:szCs w:val="24"/>
          <w:lang w:val="en-US"/>
        </w:rPr>
        <w:t xml:space="preserve">, </w:t>
      </w:r>
      <w:proofErr w:type="spellStart"/>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peakk</w:t>
      </w:r>
      <w:proofErr w:type="spellEnd"/>
    </w:p>
    <w:p w14:paraId="75EB7124" w14:textId="77777777" w:rsidR="001B7067" w:rsidRPr="004B053E" w:rsidRDefault="001B7067" w:rsidP="001B7067">
      <w:pPr>
        <w:rPr>
          <w:rFonts w:ascii="Arial" w:eastAsiaTheme="minorEastAsia" w:hAnsi="Arial" w:cs="Arial"/>
          <w:sz w:val="24"/>
          <w:szCs w:val="24"/>
          <w:vertAlign w:val="subscript"/>
          <w:lang w:val="en-US"/>
        </w:rPr>
      </w:pPr>
      <w:r w:rsidRPr="004B053E">
        <w:rPr>
          <w:rFonts w:ascii="Arial" w:eastAsiaTheme="minorEastAsia" w:hAnsi="Arial" w:cs="Arial"/>
          <w:sz w:val="24"/>
          <w:szCs w:val="24"/>
          <w:lang w:val="en-US"/>
        </w:rPr>
        <w:lastRenderedPageBreak/>
        <w:t xml:space="preserve">And  </w:t>
      </w:r>
      <w:proofErr w:type="spellStart"/>
      <w:r w:rsidRPr="004B053E">
        <w:rPr>
          <w:rFonts w:ascii="Arial" w:eastAsiaTheme="minorEastAsia" w:hAnsi="Arial" w:cs="Arial"/>
          <w:sz w:val="24"/>
          <w:szCs w:val="24"/>
          <w:lang w:val="en-US"/>
        </w:rPr>
        <w:t>Endk</w:t>
      </w:r>
      <w:proofErr w:type="spellEnd"/>
      <w:r w:rsidRPr="004B053E">
        <w:rPr>
          <w:rFonts w:ascii="Arial" w:eastAsiaTheme="minorEastAsia" w:hAnsi="Arial" w:cs="Arial"/>
          <w:sz w:val="24"/>
          <w:szCs w:val="24"/>
          <w:lang w:val="en-US"/>
        </w:rPr>
        <w:t xml:space="preserve"> = </w:t>
      </w:r>
      <w:proofErr w:type="spellStart"/>
      <w:r w:rsidRPr="004B053E">
        <w:rPr>
          <w:rFonts w:ascii="Arial" w:eastAsiaTheme="minorEastAsia" w:hAnsi="Arial" w:cs="Arial"/>
          <w:sz w:val="24"/>
          <w:szCs w:val="24"/>
          <w:lang w:val="en-US"/>
        </w:rPr>
        <w:t>x</w:t>
      </w:r>
      <w:r w:rsidRPr="004B053E">
        <w:rPr>
          <w:rFonts w:ascii="Arial" w:eastAsiaTheme="minorEastAsia" w:hAnsi="Arial" w:cs="Arial"/>
          <w:sz w:val="24"/>
          <w:szCs w:val="24"/>
          <w:vertAlign w:val="subscript"/>
          <w:lang w:val="en-US"/>
        </w:rPr>
        <w:t>endk</w:t>
      </w:r>
      <w:proofErr w:type="spellEnd"/>
      <w:r w:rsidRPr="004B053E">
        <w:rPr>
          <w:rFonts w:ascii="Arial" w:eastAsiaTheme="minorEastAsia" w:hAnsi="Arial" w:cs="Arial"/>
          <w:sz w:val="24"/>
          <w:szCs w:val="24"/>
          <w:vertAlign w:val="subscript"/>
          <w:lang w:val="en-US"/>
        </w:rPr>
        <w:t xml:space="preserve">, </w:t>
      </w:r>
      <w:proofErr w:type="spellStart"/>
      <w:r w:rsidRPr="004B053E">
        <w:rPr>
          <w:rFonts w:ascii="Arial" w:eastAsiaTheme="minorEastAsia" w:hAnsi="Arial" w:cs="Arial"/>
          <w:sz w:val="24"/>
          <w:szCs w:val="24"/>
          <w:lang w:val="en-US"/>
        </w:rPr>
        <w:t>y</w:t>
      </w:r>
      <w:r w:rsidRPr="004B053E">
        <w:rPr>
          <w:rFonts w:ascii="Arial" w:eastAsiaTheme="minorEastAsia" w:hAnsi="Arial" w:cs="Arial"/>
          <w:sz w:val="24"/>
          <w:szCs w:val="24"/>
          <w:vertAlign w:val="subscript"/>
          <w:lang w:val="en-US"/>
        </w:rPr>
        <w:t>endk</w:t>
      </w:r>
      <w:proofErr w:type="spellEnd"/>
    </w:p>
    <w:p w14:paraId="6460671D" w14:textId="77777777" w:rsidR="001B7067" w:rsidRPr="004B053E" w:rsidRDefault="001B7067" w:rsidP="007A167D">
      <w:pPr>
        <w:rPr>
          <w:rFonts w:ascii="Arial" w:hAnsi="Arial" w:cs="Arial"/>
          <w:sz w:val="24"/>
          <w:szCs w:val="24"/>
          <w:lang w:val="en-US"/>
        </w:rPr>
      </w:pPr>
    </w:p>
    <w:p w14:paraId="6160B93F" w14:textId="77777777" w:rsidR="001B7067" w:rsidRPr="004B053E" w:rsidRDefault="001B7067" w:rsidP="007A167D">
      <w:pPr>
        <w:rPr>
          <w:rFonts w:ascii="Arial" w:hAnsi="Arial" w:cs="Arial"/>
          <w:sz w:val="24"/>
          <w:szCs w:val="24"/>
          <w:lang w:val="en-US"/>
        </w:rPr>
      </w:pPr>
      <w:r w:rsidRPr="004B053E">
        <w:rPr>
          <w:rFonts w:ascii="Arial" w:hAnsi="Arial" w:cs="Arial"/>
          <w:sz w:val="24"/>
          <w:szCs w:val="24"/>
          <w:lang w:val="en-US"/>
        </w:rPr>
        <w:t>Example: Results are in column L of the worksheet Spectrum in archive Spectrum1.xls</w:t>
      </w:r>
    </w:p>
    <w:p w14:paraId="56AF8D70" w14:textId="77777777" w:rsidR="001B7067" w:rsidRPr="004B053E" w:rsidRDefault="001B7067" w:rsidP="007A167D">
      <w:pPr>
        <w:rPr>
          <w:rFonts w:ascii="Arial" w:hAnsi="Arial" w:cs="Arial"/>
          <w:sz w:val="24"/>
          <w:szCs w:val="24"/>
          <w:lang w:val="en-US"/>
        </w:rPr>
      </w:pPr>
    </w:p>
    <w:p w14:paraId="27D1DC94" w14:textId="77777777" w:rsidR="001B7067" w:rsidRPr="00166FA4" w:rsidRDefault="00166FA4" w:rsidP="00166FA4">
      <w:pPr>
        <w:pStyle w:val="PargrafodaLista"/>
        <w:numPr>
          <w:ilvl w:val="0"/>
          <w:numId w:val="1"/>
        </w:numPr>
        <w:rPr>
          <w:rFonts w:ascii="Arial" w:hAnsi="Arial" w:cs="Arial"/>
          <w:b/>
          <w:sz w:val="24"/>
          <w:szCs w:val="24"/>
        </w:rPr>
      </w:pPr>
      <w:r w:rsidRPr="00166FA4">
        <w:rPr>
          <w:rFonts w:ascii="Arial" w:hAnsi="Arial" w:cs="Arial"/>
          <w:b/>
          <w:sz w:val="24"/>
          <w:szCs w:val="24"/>
        </w:rPr>
        <w:t>OUTPUT</w:t>
      </w:r>
    </w:p>
    <w:p w14:paraId="3907D9E8" w14:textId="77777777" w:rsidR="001B7067" w:rsidRDefault="001B7067" w:rsidP="007A167D">
      <w:pPr>
        <w:rPr>
          <w:rFonts w:ascii="Arial" w:hAnsi="Arial" w:cs="Arial"/>
          <w:sz w:val="24"/>
          <w:szCs w:val="24"/>
        </w:rPr>
      </w:pPr>
    </w:p>
    <w:p w14:paraId="7D3F5F56" w14:textId="77777777" w:rsidR="001B7067" w:rsidRPr="004B053E" w:rsidRDefault="001B7067" w:rsidP="007A167D">
      <w:pPr>
        <w:rPr>
          <w:rFonts w:ascii="Arial" w:hAnsi="Arial" w:cs="Arial"/>
          <w:sz w:val="24"/>
          <w:szCs w:val="24"/>
          <w:lang w:val="en-US"/>
        </w:rPr>
      </w:pPr>
      <w:r w:rsidRPr="004B053E">
        <w:rPr>
          <w:rFonts w:ascii="Arial" w:hAnsi="Arial" w:cs="Arial"/>
          <w:sz w:val="24"/>
          <w:szCs w:val="24"/>
          <w:lang w:val="en-US"/>
        </w:rPr>
        <w:t xml:space="preserve">A table containing starts, peaks and ends as well peak </w:t>
      </w:r>
      <w:proofErr w:type="spellStart"/>
      <w:r w:rsidRPr="004B053E">
        <w:rPr>
          <w:rFonts w:ascii="Arial" w:hAnsi="Arial" w:cs="Arial"/>
          <w:sz w:val="24"/>
          <w:szCs w:val="24"/>
          <w:lang w:val="en-US"/>
        </w:rPr>
        <w:t>área</w:t>
      </w:r>
      <w:proofErr w:type="spellEnd"/>
      <w:r w:rsidRPr="004B053E">
        <w:rPr>
          <w:rFonts w:ascii="Arial" w:hAnsi="Arial" w:cs="Arial"/>
          <w:sz w:val="24"/>
          <w:szCs w:val="24"/>
          <w:lang w:val="en-US"/>
        </w:rPr>
        <w:t xml:space="preserve">. </w:t>
      </w:r>
      <w:r w:rsidR="000415E2" w:rsidRPr="004B053E">
        <w:rPr>
          <w:rFonts w:ascii="Arial" w:hAnsi="Arial" w:cs="Arial"/>
          <w:sz w:val="24"/>
          <w:szCs w:val="24"/>
          <w:lang w:val="en-US"/>
        </w:rPr>
        <w:t xml:space="preserve">A graphic of the spectrum with indication </w:t>
      </w:r>
      <w:proofErr w:type="spellStart"/>
      <w:r w:rsidR="000415E2" w:rsidRPr="004B053E">
        <w:rPr>
          <w:rFonts w:ascii="Arial" w:hAnsi="Arial" w:cs="Arial"/>
          <w:sz w:val="24"/>
          <w:szCs w:val="24"/>
          <w:lang w:val="en-US"/>
        </w:rPr>
        <w:t>os</w:t>
      </w:r>
      <w:proofErr w:type="spellEnd"/>
      <w:r w:rsidR="000415E2" w:rsidRPr="004B053E">
        <w:rPr>
          <w:rFonts w:ascii="Arial" w:hAnsi="Arial" w:cs="Arial"/>
          <w:sz w:val="24"/>
          <w:szCs w:val="24"/>
          <w:lang w:val="en-US"/>
        </w:rPr>
        <w:t xml:space="preserve"> the starts, peaks and ends on it.</w:t>
      </w:r>
    </w:p>
    <w:p w14:paraId="03396014" w14:textId="77777777" w:rsidR="000415E2" w:rsidRPr="004B053E" w:rsidRDefault="000415E2" w:rsidP="007A167D">
      <w:pPr>
        <w:rPr>
          <w:rFonts w:ascii="Arial" w:hAnsi="Arial" w:cs="Arial"/>
          <w:sz w:val="24"/>
          <w:szCs w:val="24"/>
          <w:lang w:val="en-US"/>
        </w:rPr>
      </w:pPr>
    </w:p>
    <w:p w14:paraId="4B27A03A" w14:textId="77777777" w:rsidR="000415E2" w:rsidRDefault="000415E2" w:rsidP="007A167D">
      <w:pPr>
        <w:rPr>
          <w:rFonts w:ascii="Arial" w:hAnsi="Arial" w:cs="Arial"/>
          <w:sz w:val="24"/>
          <w:szCs w:val="24"/>
        </w:rPr>
      </w:pPr>
      <w:proofErr w:type="spellStart"/>
      <w:r>
        <w:rPr>
          <w:rFonts w:ascii="Arial" w:hAnsi="Arial" w:cs="Arial"/>
          <w:sz w:val="24"/>
          <w:szCs w:val="24"/>
        </w:rPr>
        <w:t>Example</w:t>
      </w:r>
      <w:proofErr w:type="spellEnd"/>
    </w:p>
    <w:p w14:paraId="4A3ABD6B" w14:textId="77777777" w:rsidR="000415E2" w:rsidRDefault="000415E2" w:rsidP="007A167D">
      <w:pPr>
        <w:rPr>
          <w:rFonts w:ascii="Arial" w:hAnsi="Arial" w:cs="Arial"/>
          <w:sz w:val="24"/>
          <w:szCs w:val="24"/>
        </w:rPr>
      </w:pPr>
    </w:p>
    <w:tbl>
      <w:tblPr>
        <w:tblStyle w:val="Tabelacomgrade"/>
        <w:tblW w:w="0" w:type="auto"/>
        <w:tblLook w:val="04A0" w:firstRow="1" w:lastRow="0" w:firstColumn="1" w:lastColumn="0" w:noHBand="0" w:noVBand="1"/>
      </w:tblPr>
      <w:tblGrid>
        <w:gridCol w:w="1071"/>
        <w:gridCol w:w="762"/>
        <w:gridCol w:w="1351"/>
        <w:gridCol w:w="762"/>
        <w:gridCol w:w="1351"/>
        <w:gridCol w:w="762"/>
        <w:gridCol w:w="1351"/>
        <w:gridCol w:w="1084"/>
      </w:tblGrid>
      <w:tr w:rsidR="00AB64B6" w14:paraId="7A7AFDCD" w14:textId="77777777" w:rsidTr="00136B6F">
        <w:tc>
          <w:tcPr>
            <w:tcW w:w="1071" w:type="dxa"/>
          </w:tcPr>
          <w:p w14:paraId="4A819560" w14:textId="77777777" w:rsidR="000415E2" w:rsidRDefault="000415E2" w:rsidP="007A167D">
            <w:pPr>
              <w:rPr>
                <w:rFonts w:ascii="Arial" w:hAnsi="Arial" w:cs="Arial"/>
                <w:sz w:val="24"/>
                <w:szCs w:val="24"/>
              </w:rPr>
            </w:pPr>
            <w:proofErr w:type="spellStart"/>
            <w:r>
              <w:rPr>
                <w:rFonts w:ascii="Arial" w:hAnsi="Arial" w:cs="Arial"/>
                <w:sz w:val="24"/>
                <w:szCs w:val="24"/>
              </w:rPr>
              <w:t>Number</w:t>
            </w:r>
            <w:proofErr w:type="spellEnd"/>
          </w:p>
        </w:tc>
        <w:tc>
          <w:tcPr>
            <w:tcW w:w="762" w:type="dxa"/>
          </w:tcPr>
          <w:p w14:paraId="684C661B" w14:textId="77777777" w:rsidR="000415E2" w:rsidRDefault="000415E2" w:rsidP="007A167D">
            <w:pPr>
              <w:rPr>
                <w:rFonts w:ascii="Arial" w:hAnsi="Arial" w:cs="Arial"/>
                <w:sz w:val="24"/>
                <w:szCs w:val="24"/>
              </w:rPr>
            </w:pPr>
            <w:r>
              <w:rPr>
                <w:rFonts w:ascii="Arial" w:hAnsi="Arial" w:cs="Arial"/>
                <w:sz w:val="24"/>
                <w:szCs w:val="24"/>
              </w:rPr>
              <w:t>X start</w:t>
            </w:r>
          </w:p>
        </w:tc>
        <w:tc>
          <w:tcPr>
            <w:tcW w:w="1351" w:type="dxa"/>
          </w:tcPr>
          <w:p w14:paraId="55F5F8AB" w14:textId="77777777" w:rsidR="000415E2" w:rsidRDefault="000415E2" w:rsidP="007A167D">
            <w:pPr>
              <w:rPr>
                <w:rFonts w:ascii="Arial" w:hAnsi="Arial" w:cs="Arial"/>
                <w:sz w:val="24"/>
                <w:szCs w:val="24"/>
              </w:rPr>
            </w:pPr>
            <w:r>
              <w:rPr>
                <w:rFonts w:ascii="Arial" w:hAnsi="Arial" w:cs="Arial"/>
                <w:sz w:val="24"/>
                <w:szCs w:val="24"/>
              </w:rPr>
              <w:t>Y start</w:t>
            </w:r>
          </w:p>
        </w:tc>
        <w:tc>
          <w:tcPr>
            <w:tcW w:w="762" w:type="dxa"/>
          </w:tcPr>
          <w:p w14:paraId="5851904F" w14:textId="77777777" w:rsidR="000415E2" w:rsidRDefault="000415E2" w:rsidP="007A167D">
            <w:pPr>
              <w:rPr>
                <w:rFonts w:ascii="Arial" w:hAnsi="Arial" w:cs="Arial"/>
                <w:sz w:val="24"/>
                <w:szCs w:val="24"/>
              </w:rPr>
            </w:pPr>
            <w:r>
              <w:rPr>
                <w:rFonts w:ascii="Arial" w:hAnsi="Arial" w:cs="Arial"/>
                <w:sz w:val="24"/>
                <w:szCs w:val="24"/>
              </w:rPr>
              <w:t xml:space="preserve">X </w:t>
            </w:r>
            <w:proofErr w:type="spellStart"/>
            <w:r>
              <w:rPr>
                <w:rFonts w:ascii="Arial" w:hAnsi="Arial" w:cs="Arial"/>
                <w:sz w:val="24"/>
                <w:szCs w:val="24"/>
              </w:rPr>
              <w:t>peak</w:t>
            </w:r>
            <w:proofErr w:type="spellEnd"/>
          </w:p>
        </w:tc>
        <w:tc>
          <w:tcPr>
            <w:tcW w:w="1351" w:type="dxa"/>
          </w:tcPr>
          <w:p w14:paraId="4C1A1EE2" w14:textId="77777777" w:rsidR="000415E2" w:rsidRDefault="000415E2" w:rsidP="007A167D">
            <w:pPr>
              <w:rPr>
                <w:rFonts w:ascii="Arial" w:hAnsi="Arial" w:cs="Arial"/>
                <w:sz w:val="24"/>
                <w:szCs w:val="24"/>
              </w:rPr>
            </w:pPr>
            <w:r>
              <w:rPr>
                <w:rFonts w:ascii="Arial" w:hAnsi="Arial" w:cs="Arial"/>
                <w:sz w:val="24"/>
                <w:szCs w:val="24"/>
              </w:rPr>
              <w:t xml:space="preserve">Y </w:t>
            </w:r>
            <w:proofErr w:type="spellStart"/>
            <w:r>
              <w:rPr>
                <w:rFonts w:ascii="Arial" w:hAnsi="Arial" w:cs="Arial"/>
                <w:sz w:val="24"/>
                <w:szCs w:val="24"/>
              </w:rPr>
              <w:t>peak</w:t>
            </w:r>
            <w:proofErr w:type="spellEnd"/>
          </w:p>
        </w:tc>
        <w:tc>
          <w:tcPr>
            <w:tcW w:w="762" w:type="dxa"/>
          </w:tcPr>
          <w:p w14:paraId="211FAB6E" w14:textId="77777777" w:rsidR="000415E2" w:rsidRDefault="000415E2" w:rsidP="007A167D">
            <w:pPr>
              <w:rPr>
                <w:rFonts w:ascii="Arial" w:hAnsi="Arial" w:cs="Arial"/>
                <w:sz w:val="24"/>
                <w:szCs w:val="24"/>
              </w:rPr>
            </w:pPr>
            <w:r>
              <w:rPr>
                <w:rFonts w:ascii="Arial" w:hAnsi="Arial" w:cs="Arial"/>
                <w:sz w:val="24"/>
                <w:szCs w:val="24"/>
              </w:rPr>
              <w:t xml:space="preserve">X </w:t>
            </w:r>
            <w:proofErr w:type="spellStart"/>
            <w:r>
              <w:rPr>
                <w:rFonts w:ascii="Arial" w:hAnsi="Arial" w:cs="Arial"/>
                <w:sz w:val="24"/>
                <w:szCs w:val="24"/>
              </w:rPr>
              <w:t>end</w:t>
            </w:r>
            <w:proofErr w:type="spellEnd"/>
          </w:p>
        </w:tc>
        <w:tc>
          <w:tcPr>
            <w:tcW w:w="1351" w:type="dxa"/>
          </w:tcPr>
          <w:p w14:paraId="570060F1" w14:textId="77777777" w:rsidR="000415E2" w:rsidRDefault="000415E2" w:rsidP="007A167D">
            <w:pPr>
              <w:rPr>
                <w:rFonts w:ascii="Arial" w:hAnsi="Arial" w:cs="Arial"/>
                <w:sz w:val="24"/>
                <w:szCs w:val="24"/>
              </w:rPr>
            </w:pPr>
            <w:r>
              <w:rPr>
                <w:rFonts w:ascii="Arial" w:hAnsi="Arial" w:cs="Arial"/>
                <w:sz w:val="24"/>
                <w:szCs w:val="24"/>
              </w:rPr>
              <w:t xml:space="preserve">Y </w:t>
            </w:r>
            <w:proofErr w:type="spellStart"/>
            <w:r>
              <w:rPr>
                <w:rFonts w:ascii="Arial" w:hAnsi="Arial" w:cs="Arial"/>
                <w:sz w:val="24"/>
                <w:szCs w:val="24"/>
              </w:rPr>
              <w:t>end</w:t>
            </w:r>
            <w:proofErr w:type="spellEnd"/>
          </w:p>
        </w:tc>
        <w:tc>
          <w:tcPr>
            <w:tcW w:w="1084" w:type="dxa"/>
          </w:tcPr>
          <w:p w14:paraId="4493F06A" w14:textId="77777777" w:rsidR="000415E2" w:rsidRDefault="000415E2" w:rsidP="007A167D">
            <w:pPr>
              <w:rPr>
                <w:rFonts w:ascii="Arial" w:hAnsi="Arial" w:cs="Arial"/>
                <w:sz w:val="24"/>
                <w:szCs w:val="24"/>
              </w:rPr>
            </w:pPr>
            <w:r>
              <w:rPr>
                <w:rFonts w:ascii="Arial" w:hAnsi="Arial" w:cs="Arial"/>
                <w:sz w:val="24"/>
                <w:szCs w:val="24"/>
              </w:rPr>
              <w:t>Area</w:t>
            </w:r>
          </w:p>
        </w:tc>
      </w:tr>
      <w:tr w:rsidR="00AB64B6" w14:paraId="22285BD4" w14:textId="77777777" w:rsidTr="00136B6F">
        <w:tc>
          <w:tcPr>
            <w:tcW w:w="1071" w:type="dxa"/>
          </w:tcPr>
          <w:p w14:paraId="5B67A5DF" w14:textId="77777777" w:rsidR="000415E2" w:rsidRDefault="00AB64B6" w:rsidP="007A167D">
            <w:pPr>
              <w:rPr>
                <w:rFonts w:ascii="Arial" w:hAnsi="Arial" w:cs="Arial"/>
                <w:sz w:val="24"/>
                <w:szCs w:val="24"/>
              </w:rPr>
            </w:pPr>
            <w:r>
              <w:rPr>
                <w:rFonts w:ascii="Arial" w:hAnsi="Arial" w:cs="Arial"/>
                <w:sz w:val="24"/>
                <w:szCs w:val="24"/>
              </w:rPr>
              <w:t>21</w:t>
            </w:r>
          </w:p>
        </w:tc>
        <w:tc>
          <w:tcPr>
            <w:tcW w:w="762" w:type="dxa"/>
          </w:tcPr>
          <w:p w14:paraId="3253345A" w14:textId="77777777" w:rsidR="000415E2" w:rsidRDefault="00AB64B6" w:rsidP="007A167D">
            <w:pPr>
              <w:rPr>
                <w:rFonts w:ascii="Arial" w:hAnsi="Arial" w:cs="Arial"/>
                <w:sz w:val="24"/>
                <w:szCs w:val="24"/>
              </w:rPr>
            </w:pPr>
            <w:r>
              <w:rPr>
                <w:rFonts w:ascii="Arial" w:hAnsi="Arial" w:cs="Arial"/>
                <w:sz w:val="24"/>
                <w:szCs w:val="24"/>
              </w:rPr>
              <w:t>3403</w:t>
            </w:r>
          </w:p>
        </w:tc>
        <w:tc>
          <w:tcPr>
            <w:tcW w:w="1351" w:type="dxa"/>
          </w:tcPr>
          <w:p w14:paraId="3D0C4074" w14:textId="77777777" w:rsidR="000415E2" w:rsidRDefault="00AB64B6" w:rsidP="007A167D">
            <w:pPr>
              <w:rPr>
                <w:rFonts w:ascii="Arial" w:hAnsi="Arial" w:cs="Arial"/>
                <w:sz w:val="24"/>
                <w:szCs w:val="24"/>
              </w:rPr>
            </w:pPr>
            <w:r>
              <w:rPr>
                <w:rFonts w:ascii="Arial" w:hAnsi="Arial" w:cs="Arial"/>
                <w:sz w:val="24"/>
                <w:szCs w:val="24"/>
              </w:rPr>
              <w:t>58</w:t>
            </w:r>
            <w:r w:rsidR="00412452">
              <w:rPr>
                <w:rFonts w:ascii="Arial" w:hAnsi="Arial" w:cs="Arial"/>
                <w:sz w:val="24"/>
                <w:szCs w:val="24"/>
              </w:rPr>
              <w:t>.</w:t>
            </w:r>
            <w:r>
              <w:rPr>
                <w:rFonts w:ascii="Arial" w:hAnsi="Arial" w:cs="Arial"/>
                <w:sz w:val="24"/>
                <w:szCs w:val="24"/>
              </w:rPr>
              <w:t>964861</w:t>
            </w:r>
          </w:p>
        </w:tc>
        <w:tc>
          <w:tcPr>
            <w:tcW w:w="762" w:type="dxa"/>
          </w:tcPr>
          <w:p w14:paraId="1A11813A" w14:textId="77777777" w:rsidR="000415E2" w:rsidRDefault="00AB64B6" w:rsidP="007A167D">
            <w:pPr>
              <w:rPr>
                <w:rFonts w:ascii="Arial" w:hAnsi="Arial" w:cs="Arial"/>
                <w:sz w:val="24"/>
                <w:szCs w:val="24"/>
              </w:rPr>
            </w:pPr>
            <w:r>
              <w:rPr>
                <w:rFonts w:ascii="Arial" w:hAnsi="Arial" w:cs="Arial"/>
                <w:sz w:val="24"/>
                <w:szCs w:val="24"/>
              </w:rPr>
              <w:t>3324</w:t>
            </w:r>
          </w:p>
        </w:tc>
        <w:tc>
          <w:tcPr>
            <w:tcW w:w="1351" w:type="dxa"/>
          </w:tcPr>
          <w:p w14:paraId="2C9754CE" w14:textId="77777777" w:rsidR="000415E2" w:rsidRDefault="00AB64B6" w:rsidP="007A167D">
            <w:pPr>
              <w:rPr>
                <w:rFonts w:ascii="Arial" w:hAnsi="Arial" w:cs="Arial"/>
                <w:sz w:val="24"/>
                <w:szCs w:val="24"/>
              </w:rPr>
            </w:pPr>
            <w:r>
              <w:rPr>
                <w:rFonts w:ascii="Arial" w:hAnsi="Arial" w:cs="Arial"/>
                <w:sz w:val="24"/>
                <w:szCs w:val="24"/>
              </w:rPr>
              <w:t>54</w:t>
            </w:r>
            <w:r w:rsidR="00412452">
              <w:rPr>
                <w:rFonts w:ascii="Arial" w:hAnsi="Arial" w:cs="Arial"/>
                <w:sz w:val="24"/>
                <w:szCs w:val="24"/>
              </w:rPr>
              <w:t>.</w:t>
            </w:r>
            <w:r>
              <w:rPr>
                <w:rFonts w:ascii="Arial" w:hAnsi="Arial" w:cs="Arial"/>
                <w:sz w:val="24"/>
                <w:szCs w:val="24"/>
              </w:rPr>
              <w:t>229280</w:t>
            </w:r>
          </w:p>
        </w:tc>
        <w:tc>
          <w:tcPr>
            <w:tcW w:w="762" w:type="dxa"/>
          </w:tcPr>
          <w:p w14:paraId="449D284B" w14:textId="77777777" w:rsidR="000415E2" w:rsidRDefault="00AB64B6" w:rsidP="007A167D">
            <w:pPr>
              <w:rPr>
                <w:rFonts w:ascii="Arial" w:hAnsi="Arial" w:cs="Arial"/>
                <w:sz w:val="24"/>
                <w:szCs w:val="24"/>
              </w:rPr>
            </w:pPr>
            <w:r>
              <w:rPr>
                <w:rFonts w:ascii="Arial" w:hAnsi="Arial" w:cs="Arial"/>
                <w:sz w:val="24"/>
                <w:szCs w:val="24"/>
              </w:rPr>
              <w:t>3164</w:t>
            </w:r>
          </w:p>
        </w:tc>
        <w:tc>
          <w:tcPr>
            <w:tcW w:w="1351" w:type="dxa"/>
          </w:tcPr>
          <w:p w14:paraId="5C1FADB2" w14:textId="77777777" w:rsidR="000415E2" w:rsidRDefault="00AB64B6" w:rsidP="007A167D">
            <w:pPr>
              <w:rPr>
                <w:rFonts w:ascii="Arial" w:hAnsi="Arial" w:cs="Arial"/>
                <w:sz w:val="24"/>
                <w:szCs w:val="24"/>
              </w:rPr>
            </w:pPr>
            <w:r>
              <w:rPr>
                <w:rFonts w:ascii="Arial" w:hAnsi="Arial" w:cs="Arial"/>
                <w:sz w:val="24"/>
                <w:szCs w:val="24"/>
              </w:rPr>
              <w:t>61</w:t>
            </w:r>
            <w:r w:rsidR="00412452">
              <w:rPr>
                <w:rFonts w:ascii="Arial" w:hAnsi="Arial" w:cs="Arial"/>
                <w:sz w:val="24"/>
                <w:szCs w:val="24"/>
              </w:rPr>
              <w:t>.</w:t>
            </w:r>
            <w:r>
              <w:rPr>
                <w:rFonts w:ascii="Arial" w:hAnsi="Arial" w:cs="Arial"/>
                <w:sz w:val="24"/>
                <w:szCs w:val="24"/>
              </w:rPr>
              <w:t>851610</w:t>
            </w:r>
          </w:p>
        </w:tc>
        <w:tc>
          <w:tcPr>
            <w:tcW w:w="1084" w:type="dxa"/>
          </w:tcPr>
          <w:p w14:paraId="46576772" w14:textId="77777777" w:rsidR="000415E2" w:rsidRDefault="00AB64B6" w:rsidP="007A167D">
            <w:pPr>
              <w:rPr>
                <w:rFonts w:ascii="Arial" w:hAnsi="Arial" w:cs="Arial"/>
                <w:sz w:val="24"/>
                <w:szCs w:val="24"/>
              </w:rPr>
            </w:pPr>
            <w:r>
              <w:rPr>
                <w:rFonts w:ascii="Arial" w:hAnsi="Arial" w:cs="Arial"/>
                <w:sz w:val="24"/>
                <w:szCs w:val="24"/>
              </w:rPr>
              <w:t>5469</w:t>
            </w:r>
            <w:r w:rsidR="00412452">
              <w:rPr>
                <w:rFonts w:ascii="Arial" w:hAnsi="Arial" w:cs="Arial"/>
                <w:sz w:val="24"/>
                <w:szCs w:val="24"/>
              </w:rPr>
              <w:t>.</w:t>
            </w:r>
            <w:r>
              <w:rPr>
                <w:rFonts w:ascii="Arial" w:hAnsi="Arial" w:cs="Arial"/>
                <w:sz w:val="24"/>
                <w:szCs w:val="24"/>
              </w:rPr>
              <w:t>6</w:t>
            </w:r>
          </w:p>
        </w:tc>
      </w:tr>
      <w:tr w:rsidR="00AB64B6" w14:paraId="32FC76DA" w14:textId="77777777" w:rsidTr="00136B6F">
        <w:tc>
          <w:tcPr>
            <w:tcW w:w="1071" w:type="dxa"/>
          </w:tcPr>
          <w:p w14:paraId="01579E93" w14:textId="77777777" w:rsidR="000415E2" w:rsidRDefault="00AB64B6" w:rsidP="007A167D">
            <w:pPr>
              <w:rPr>
                <w:rFonts w:ascii="Arial" w:hAnsi="Arial" w:cs="Arial"/>
                <w:sz w:val="24"/>
                <w:szCs w:val="24"/>
              </w:rPr>
            </w:pPr>
            <w:r>
              <w:rPr>
                <w:rFonts w:ascii="Arial" w:hAnsi="Arial" w:cs="Arial"/>
                <w:sz w:val="24"/>
                <w:szCs w:val="24"/>
              </w:rPr>
              <w:t>49</w:t>
            </w:r>
          </w:p>
        </w:tc>
        <w:tc>
          <w:tcPr>
            <w:tcW w:w="762" w:type="dxa"/>
          </w:tcPr>
          <w:p w14:paraId="196B169E" w14:textId="77777777" w:rsidR="000415E2" w:rsidRDefault="00AB64B6" w:rsidP="007A167D">
            <w:pPr>
              <w:rPr>
                <w:rFonts w:ascii="Arial" w:hAnsi="Arial" w:cs="Arial"/>
                <w:sz w:val="24"/>
                <w:szCs w:val="24"/>
              </w:rPr>
            </w:pPr>
            <w:r>
              <w:rPr>
                <w:rFonts w:ascii="Arial" w:hAnsi="Arial" w:cs="Arial"/>
                <w:sz w:val="24"/>
                <w:szCs w:val="24"/>
              </w:rPr>
              <w:t>1741</w:t>
            </w:r>
          </w:p>
        </w:tc>
        <w:tc>
          <w:tcPr>
            <w:tcW w:w="1351" w:type="dxa"/>
          </w:tcPr>
          <w:p w14:paraId="3C4F5B21" w14:textId="77777777" w:rsidR="000415E2" w:rsidRDefault="00AB64B6" w:rsidP="007A167D">
            <w:pPr>
              <w:rPr>
                <w:rFonts w:ascii="Arial" w:hAnsi="Arial" w:cs="Arial"/>
                <w:sz w:val="24"/>
                <w:szCs w:val="24"/>
              </w:rPr>
            </w:pPr>
            <w:r>
              <w:rPr>
                <w:rFonts w:ascii="Arial" w:hAnsi="Arial" w:cs="Arial"/>
                <w:sz w:val="24"/>
                <w:szCs w:val="24"/>
              </w:rPr>
              <w:t>73</w:t>
            </w:r>
            <w:r w:rsidR="00412452">
              <w:rPr>
                <w:rFonts w:ascii="Arial" w:hAnsi="Arial" w:cs="Arial"/>
                <w:sz w:val="24"/>
                <w:szCs w:val="24"/>
              </w:rPr>
              <w:t>.</w:t>
            </w:r>
            <w:r>
              <w:rPr>
                <w:rFonts w:ascii="Arial" w:hAnsi="Arial" w:cs="Arial"/>
                <w:sz w:val="24"/>
                <w:szCs w:val="24"/>
              </w:rPr>
              <w:t>3033</w:t>
            </w:r>
          </w:p>
        </w:tc>
        <w:tc>
          <w:tcPr>
            <w:tcW w:w="762" w:type="dxa"/>
          </w:tcPr>
          <w:p w14:paraId="4B67DB04" w14:textId="77777777" w:rsidR="000415E2" w:rsidRDefault="00AB64B6" w:rsidP="007A167D">
            <w:pPr>
              <w:rPr>
                <w:rFonts w:ascii="Arial" w:hAnsi="Arial" w:cs="Arial"/>
                <w:sz w:val="24"/>
                <w:szCs w:val="24"/>
              </w:rPr>
            </w:pPr>
            <w:r>
              <w:rPr>
                <w:rFonts w:ascii="Arial" w:hAnsi="Arial" w:cs="Arial"/>
                <w:sz w:val="24"/>
                <w:szCs w:val="24"/>
              </w:rPr>
              <w:t>1648</w:t>
            </w:r>
          </w:p>
        </w:tc>
        <w:tc>
          <w:tcPr>
            <w:tcW w:w="1351" w:type="dxa"/>
          </w:tcPr>
          <w:p w14:paraId="6A49F853" w14:textId="77777777" w:rsidR="000415E2" w:rsidRDefault="00AB64B6" w:rsidP="007A167D">
            <w:pPr>
              <w:rPr>
                <w:rFonts w:ascii="Arial" w:hAnsi="Arial" w:cs="Arial"/>
                <w:sz w:val="24"/>
                <w:szCs w:val="24"/>
              </w:rPr>
            </w:pPr>
            <w:r>
              <w:rPr>
                <w:rFonts w:ascii="Arial" w:hAnsi="Arial" w:cs="Arial"/>
                <w:sz w:val="24"/>
                <w:szCs w:val="24"/>
              </w:rPr>
              <w:t>50</w:t>
            </w:r>
            <w:r w:rsidR="00412452">
              <w:rPr>
                <w:rFonts w:ascii="Arial" w:hAnsi="Arial" w:cs="Arial"/>
                <w:sz w:val="24"/>
                <w:szCs w:val="24"/>
              </w:rPr>
              <w:t>.</w:t>
            </w:r>
            <w:r>
              <w:rPr>
                <w:rFonts w:ascii="Arial" w:hAnsi="Arial" w:cs="Arial"/>
                <w:sz w:val="24"/>
                <w:szCs w:val="24"/>
              </w:rPr>
              <w:t>333163</w:t>
            </w:r>
          </w:p>
        </w:tc>
        <w:tc>
          <w:tcPr>
            <w:tcW w:w="762" w:type="dxa"/>
          </w:tcPr>
          <w:p w14:paraId="32C87A1F" w14:textId="77777777" w:rsidR="000415E2" w:rsidRDefault="00AB64B6" w:rsidP="007A167D">
            <w:pPr>
              <w:rPr>
                <w:rFonts w:ascii="Arial" w:hAnsi="Arial" w:cs="Arial"/>
                <w:sz w:val="24"/>
                <w:szCs w:val="24"/>
              </w:rPr>
            </w:pPr>
            <w:r>
              <w:rPr>
                <w:rFonts w:ascii="Arial" w:hAnsi="Arial" w:cs="Arial"/>
                <w:sz w:val="24"/>
                <w:szCs w:val="24"/>
              </w:rPr>
              <w:t>1587</w:t>
            </w:r>
          </w:p>
        </w:tc>
        <w:tc>
          <w:tcPr>
            <w:tcW w:w="1351" w:type="dxa"/>
          </w:tcPr>
          <w:p w14:paraId="5001B54D" w14:textId="77777777" w:rsidR="00AB64B6" w:rsidRDefault="00AB64B6" w:rsidP="007A167D">
            <w:pPr>
              <w:rPr>
                <w:rFonts w:ascii="Arial" w:hAnsi="Arial" w:cs="Arial"/>
                <w:sz w:val="24"/>
                <w:szCs w:val="24"/>
              </w:rPr>
            </w:pPr>
            <w:r>
              <w:rPr>
                <w:rFonts w:ascii="Arial" w:hAnsi="Arial" w:cs="Arial"/>
                <w:sz w:val="24"/>
                <w:szCs w:val="24"/>
              </w:rPr>
              <w:t>69</w:t>
            </w:r>
            <w:r w:rsidR="00412452">
              <w:rPr>
                <w:rFonts w:ascii="Arial" w:hAnsi="Arial" w:cs="Arial"/>
                <w:sz w:val="24"/>
                <w:szCs w:val="24"/>
              </w:rPr>
              <w:t>.</w:t>
            </w:r>
            <w:r>
              <w:rPr>
                <w:rFonts w:ascii="Arial" w:hAnsi="Arial" w:cs="Arial"/>
                <w:sz w:val="24"/>
                <w:szCs w:val="24"/>
              </w:rPr>
              <w:t>274612</w:t>
            </w:r>
          </w:p>
        </w:tc>
        <w:tc>
          <w:tcPr>
            <w:tcW w:w="1084" w:type="dxa"/>
          </w:tcPr>
          <w:p w14:paraId="6C953418" w14:textId="77777777" w:rsidR="000415E2" w:rsidRDefault="00AB64B6" w:rsidP="007A167D">
            <w:pPr>
              <w:rPr>
                <w:rFonts w:ascii="Arial" w:hAnsi="Arial" w:cs="Arial"/>
                <w:sz w:val="24"/>
                <w:szCs w:val="24"/>
              </w:rPr>
            </w:pPr>
            <w:r>
              <w:rPr>
                <w:rFonts w:ascii="Arial" w:hAnsi="Arial" w:cs="Arial"/>
                <w:sz w:val="24"/>
                <w:szCs w:val="24"/>
              </w:rPr>
              <w:t>3824</w:t>
            </w:r>
            <w:r w:rsidR="00412452">
              <w:rPr>
                <w:rFonts w:ascii="Arial" w:hAnsi="Arial" w:cs="Arial"/>
                <w:sz w:val="24"/>
                <w:szCs w:val="24"/>
              </w:rPr>
              <w:t>.</w:t>
            </w:r>
            <w:r>
              <w:rPr>
                <w:rFonts w:ascii="Arial" w:hAnsi="Arial" w:cs="Arial"/>
                <w:sz w:val="24"/>
                <w:szCs w:val="24"/>
              </w:rPr>
              <w:t>3</w:t>
            </w:r>
          </w:p>
        </w:tc>
      </w:tr>
      <w:tr w:rsidR="00AB64B6" w14:paraId="6278473D" w14:textId="77777777" w:rsidTr="00136B6F">
        <w:tc>
          <w:tcPr>
            <w:tcW w:w="1071" w:type="dxa"/>
          </w:tcPr>
          <w:p w14:paraId="1A686609" w14:textId="77777777" w:rsidR="000415E2" w:rsidRDefault="00AB64B6" w:rsidP="007A167D">
            <w:pPr>
              <w:rPr>
                <w:rFonts w:ascii="Arial" w:hAnsi="Arial" w:cs="Arial"/>
                <w:sz w:val="24"/>
                <w:szCs w:val="24"/>
              </w:rPr>
            </w:pPr>
            <w:r>
              <w:rPr>
                <w:rFonts w:ascii="Arial" w:hAnsi="Arial" w:cs="Arial"/>
                <w:sz w:val="24"/>
                <w:szCs w:val="24"/>
              </w:rPr>
              <w:t>50</w:t>
            </w:r>
          </w:p>
        </w:tc>
        <w:tc>
          <w:tcPr>
            <w:tcW w:w="762" w:type="dxa"/>
          </w:tcPr>
          <w:p w14:paraId="321F1CC5" w14:textId="77777777" w:rsidR="000415E2" w:rsidRDefault="00AB64B6" w:rsidP="007A167D">
            <w:pPr>
              <w:rPr>
                <w:rFonts w:ascii="Arial" w:hAnsi="Arial" w:cs="Arial"/>
                <w:sz w:val="24"/>
                <w:szCs w:val="24"/>
              </w:rPr>
            </w:pPr>
            <w:r>
              <w:rPr>
                <w:rFonts w:ascii="Arial" w:hAnsi="Arial" w:cs="Arial"/>
                <w:sz w:val="24"/>
                <w:szCs w:val="24"/>
              </w:rPr>
              <w:t>1586</w:t>
            </w:r>
          </w:p>
        </w:tc>
        <w:tc>
          <w:tcPr>
            <w:tcW w:w="1351" w:type="dxa"/>
          </w:tcPr>
          <w:p w14:paraId="6E9F7F90" w14:textId="77777777" w:rsidR="000415E2" w:rsidRDefault="00AB64B6" w:rsidP="007A167D">
            <w:pPr>
              <w:rPr>
                <w:rFonts w:ascii="Arial" w:hAnsi="Arial" w:cs="Arial"/>
                <w:sz w:val="24"/>
                <w:szCs w:val="24"/>
              </w:rPr>
            </w:pPr>
            <w:r>
              <w:rPr>
                <w:rFonts w:ascii="Arial" w:hAnsi="Arial" w:cs="Arial"/>
                <w:sz w:val="24"/>
                <w:szCs w:val="24"/>
              </w:rPr>
              <w:t>69</w:t>
            </w:r>
            <w:r w:rsidR="00412452">
              <w:rPr>
                <w:rFonts w:ascii="Arial" w:hAnsi="Arial" w:cs="Arial"/>
                <w:sz w:val="24"/>
                <w:szCs w:val="24"/>
              </w:rPr>
              <w:t>.</w:t>
            </w:r>
            <w:r>
              <w:rPr>
                <w:rFonts w:ascii="Arial" w:hAnsi="Arial" w:cs="Arial"/>
                <w:sz w:val="24"/>
                <w:szCs w:val="24"/>
              </w:rPr>
              <w:t>329901</w:t>
            </w:r>
          </w:p>
        </w:tc>
        <w:tc>
          <w:tcPr>
            <w:tcW w:w="762" w:type="dxa"/>
          </w:tcPr>
          <w:p w14:paraId="77EDBAE2" w14:textId="77777777" w:rsidR="000415E2" w:rsidRDefault="00AB64B6" w:rsidP="007A167D">
            <w:pPr>
              <w:rPr>
                <w:rFonts w:ascii="Arial" w:hAnsi="Arial" w:cs="Arial"/>
                <w:sz w:val="24"/>
                <w:szCs w:val="24"/>
              </w:rPr>
            </w:pPr>
            <w:r>
              <w:rPr>
                <w:rFonts w:ascii="Arial" w:hAnsi="Arial" w:cs="Arial"/>
                <w:sz w:val="24"/>
                <w:szCs w:val="24"/>
              </w:rPr>
              <w:t>1543</w:t>
            </w:r>
          </w:p>
        </w:tc>
        <w:tc>
          <w:tcPr>
            <w:tcW w:w="1351" w:type="dxa"/>
          </w:tcPr>
          <w:p w14:paraId="76276ECD" w14:textId="77777777" w:rsidR="000415E2" w:rsidRDefault="00AB64B6" w:rsidP="007A167D">
            <w:pPr>
              <w:rPr>
                <w:rFonts w:ascii="Arial" w:hAnsi="Arial" w:cs="Arial"/>
                <w:sz w:val="24"/>
                <w:szCs w:val="24"/>
              </w:rPr>
            </w:pPr>
            <w:r>
              <w:rPr>
                <w:rFonts w:ascii="Arial" w:hAnsi="Arial" w:cs="Arial"/>
                <w:sz w:val="24"/>
                <w:szCs w:val="24"/>
              </w:rPr>
              <w:t>49</w:t>
            </w:r>
            <w:r w:rsidR="00412452">
              <w:rPr>
                <w:rFonts w:ascii="Arial" w:hAnsi="Arial" w:cs="Arial"/>
                <w:sz w:val="24"/>
                <w:szCs w:val="24"/>
              </w:rPr>
              <w:t>.</w:t>
            </w:r>
            <w:r>
              <w:rPr>
                <w:rFonts w:ascii="Arial" w:hAnsi="Arial" w:cs="Arial"/>
                <w:sz w:val="24"/>
                <w:szCs w:val="24"/>
              </w:rPr>
              <w:t>589041</w:t>
            </w:r>
          </w:p>
        </w:tc>
        <w:tc>
          <w:tcPr>
            <w:tcW w:w="762" w:type="dxa"/>
          </w:tcPr>
          <w:p w14:paraId="61D2B4AB" w14:textId="77777777" w:rsidR="000415E2" w:rsidRDefault="00AB64B6" w:rsidP="007A167D">
            <w:pPr>
              <w:rPr>
                <w:rFonts w:ascii="Arial" w:hAnsi="Arial" w:cs="Arial"/>
                <w:sz w:val="24"/>
                <w:szCs w:val="24"/>
              </w:rPr>
            </w:pPr>
            <w:r>
              <w:rPr>
                <w:rFonts w:ascii="Arial" w:hAnsi="Arial" w:cs="Arial"/>
                <w:sz w:val="24"/>
                <w:szCs w:val="24"/>
              </w:rPr>
              <w:t>1528</w:t>
            </w:r>
          </w:p>
        </w:tc>
        <w:tc>
          <w:tcPr>
            <w:tcW w:w="1351" w:type="dxa"/>
          </w:tcPr>
          <w:p w14:paraId="6B69EA3F" w14:textId="77777777" w:rsidR="000415E2" w:rsidRDefault="00AB64B6" w:rsidP="007A167D">
            <w:pPr>
              <w:rPr>
                <w:rFonts w:ascii="Arial" w:hAnsi="Arial" w:cs="Arial"/>
                <w:sz w:val="24"/>
                <w:szCs w:val="24"/>
              </w:rPr>
            </w:pPr>
            <w:r>
              <w:rPr>
                <w:rFonts w:ascii="Arial" w:hAnsi="Arial" w:cs="Arial"/>
                <w:sz w:val="24"/>
                <w:szCs w:val="24"/>
              </w:rPr>
              <w:t>52</w:t>
            </w:r>
            <w:r w:rsidR="00412452">
              <w:rPr>
                <w:rFonts w:ascii="Arial" w:hAnsi="Arial" w:cs="Arial"/>
                <w:sz w:val="24"/>
                <w:szCs w:val="24"/>
              </w:rPr>
              <w:t>.</w:t>
            </w:r>
            <w:r>
              <w:rPr>
                <w:rFonts w:ascii="Arial" w:hAnsi="Arial" w:cs="Arial"/>
                <w:sz w:val="24"/>
                <w:szCs w:val="24"/>
              </w:rPr>
              <w:t>199254</w:t>
            </w:r>
          </w:p>
        </w:tc>
        <w:tc>
          <w:tcPr>
            <w:tcW w:w="1084" w:type="dxa"/>
          </w:tcPr>
          <w:p w14:paraId="594C62D4" w14:textId="77777777" w:rsidR="000415E2" w:rsidRDefault="00AB64B6" w:rsidP="007A167D">
            <w:pPr>
              <w:rPr>
                <w:rFonts w:ascii="Arial" w:hAnsi="Arial" w:cs="Arial"/>
                <w:sz w:val="24"/>
                <w:szCs w:val="24"/>
              </w:rPr>
            </w:pPr>
            <w:r>
              <w:rPr>
                <w:rFonts w:ascii="Arial" w:hAnsi="Arial" w:cs="Arial"/>
                <w:sz w:val="24"/>
                <w:szCs w:val="24"/>
              </w:rPr>
              <w:t>1461</w:t>
            </w:r>
            <w:r w:rsidR="00412452">
              <w:rPr>
                <w:rFonts w:ascii="Arial" w:hAnsi="Arial" w:cs="Arial"/>
                <w:sz w:val="24"/>
                <w:szCs w:val="24"/>
              </w:rPr>
              <w:t>.</w:t>
            </w:r>
            <w:r>
              <w:rPr>
                <w:rFonts w:ascii="Arial" w:hAnsi="Arial" w:cs="Arial"/>
                <w:sz w:val="24"/>
                <w:szCs w:val="24"/>
              </w:rPr>
              <w:t>9</w:t>
            </w:r>
          </w:p>
        </w:tc>
      </w:tr>
      <w:tr w:rsidR="00AB64B6" w14:paraId="68AF1B4B" w14:textId="77777777" w:rsidTr="00136B6F">
        <w:tc>
          <w:tcPr>
            <w:tcW w:w="1071" w:type="dxa"/>
          </w:tcPr>
          <w:p w14:paraId="3B51E267" w14:textId="77777777" w:rsidR="000415E2" w:rsidRDefault="00D04D60" w:rsidP="007A167D">
            <w:pPr>
              <w:rPr>
                <w:rFonts w:ascii="Arial" w:hAnsi="Arial" w:cs="Arial"/>
                <w:sz w:val="24"/>
                <w:szCs w:val="24"/>
              </w:rPr>
            </w:pPr>
            <w:r>
              <w:rPr>
                <w:rFonts w:ascii="Arial" w:hAnsi="Arial" w:cs="Arial"/>
                <w:sz w:val="24"/>
                <w:szCs w:val="24"/>
              </w:rPr>
              <w:t>51</w:t>
            </w:r>
          </w:p>
        </w:tc>
        <w:tc>
          <w:tcPr>
            <w:tcW w:w="762" w:type="dxa"/>
          </w:tcPr>
          <w:p w14:paraId="4F674AD4" w14:textId="77777777" w:rsidR="000415E2" w:rsidRDefault="00D04D60" w:rsidP="007A167D">
            <w:pPr>
              <w:rPr>
                <w:rFonts w:ascii="Arial" w:hAnsi="Arial" w:cs="Arial"/>
                <w:sz w:val="24"/>
                <w:szCs w:val="24"/>
              </w:rPr>
            </w:pPr>
            <w:r>
              <w:rPr>
                <w:rFonts w:ascii="Arial" w:hAnsi="Arial" w:cs="Arial"/>
                <w:sz w:val="24"/>
                <w:szCs w:val="24"/>
              </w:rPr>
              <w:t>1527</w:t>
            </w:r>
          </w:p>
        </w:tc>
        <w:tc>
          <w:tcPr>
            <w:tcW w:w="1351" w:type="dxa"/>
          </w:tcPr>
          <w:p w14:paraId="48AE96CF" w14:textId="77777777" w:rsidR="000415E2" w:rsidRDefault="00D04D60" w:rsidP="007A167D">
            <w:pPr>
              <w:rPr>
                <w:rFonts w:ascii="Arial" w:hAnsi="Arial" w:cs="Arial"/>
                <w:sz w:val="24"/>
                <w:szCs w:val="24"/>
              </w:rPr>
            </w:pPr>
            <w:r>
              <w:rPr>
                <w:rFonts w:ascii="Arial" w:hAnsi="Arial" w:cs="Arial"/>
                <w:sz w:val="24"/>
                <w:szCs w:val="24"/>
              </w:rPr>
              <w:t>52</w:t>
            </w:r>
            <w:r w:rsidR="00412452">
              <w:rPr>
                <w:rFonts w:ascii="Arial" w:hAnsi="Arial" w:cs="Arial"/>
                <w:sz w:val="24"/>
                <w:szCs w:val="24"/>
              </w:rPr>
              <w:t>.</w:t>
            </w:r>
            <w:r>
              <w:rPr>
                <w:rFonts w:ascii="Arial" w:hAnsi="Arial" w:cs="Arial"/>
                <w:sz w:val="24"/>
                <w:szCs w:val="24"/>
              </w:rPr>
              <w:t>213423</w:t>
            </w:r>
          </w:p>
        </w:tc>
        <w:tc>
          <w:tcPr>
            <w:tcW w:w="762" w:type="dxa"/>
          </w:tcPr>
          <w:p w14:paraId="6CDC5D56" w14:textId="77777777" w:rsidR="000415E2" w:rsidRDefault="00D04D60" w:rsidP="007A167D">
            <w:pPr>
              <w:rPr>
                <w:rFonts w:ascii="Arial" w:hAnsi="Arial" w:cs="Arial"/>
                <w:sz w:val="24"/>
                <w:szCs w:val="24"/>
              </w:rPr>
            </w:pPr>
            <w:r>
              <w:rPr>
                <w:rFonts w:ascii="Arial" w:hAnsi="Arial" w:cs="Arial"/>
                <w:sz w:val="24"/>
                <w:szCs w:val="24"/>
              </w:rPr>
              <w:t>1514</w:t>
            </w:r>
          </w:p>
        </w:tc>
        <w:tc>
          <w:tcPr>
            <w:tcW w:w="1351" w:type="dxa"/>
          </w:tcPr>
          <w:p w14:paraId="5CF599C9" w14:textId="77777777" w:rsidR="000415E2" w:rsidRDefault="00D04D60" w:rsidP="007A167D">
            <w:pPr>
              <w:rPr>
                <w:rFonts w:ascii="Arial" w:hAnsi="Arial" w:cs="Arial"/>
                <w:sz w:val="24"/>
                <w:szCs w:val="24"/>
              </w:rPr>
            </w:pPr>
            <w:r>
              <w:rPr>
                <w:rFonts w:ascii="Arial" w:hAnsi="Arial" w:cs="Arial"/>
                <w:sz w:val="24"/>
                <w:szCs w:val="24"/>
              </w:rPr>
              <w:t>47</w:t>
            </w:r>
            <w:r w:rsidR="00412452">
              <w:rPr>
                <w:rFonts w:ascii="Arial" w:hAnsi="Arial" w:cs="Arial"/>
                <w:sz w:val="24"/>
                <w:szCs w:val="24"/>
              </w:rPr>
              <w:t>.</w:t>
            </w:r>
            <w:r>
              <w:rPr>
                <w:rFonts w:ascii="Arial" w:hAnsi="Arial" w:cs="Arial"/>
                <w:sz w:val="24"/>
                <w:szCs w:val="24"/>
              </w:rPr>
              <w:t>991101</w:t>
            </w:r>
          </w:p>
        </w:tc>
        <w:tc>
          <w:tcPr>
            <w:tcW w:w="762" w:type="dxa"/>
          </w:tcPr>
          <w:p w14:paraId="5519A370" w14:textId="77777777" w:rsidR="000415E2" w:rsidRDefault="00D04D60" w:rsidP="007A167D">
            <w:pPr>
              <w:rPr>
                <w:rFonts w:ascii="Arial" w:hAnsi="Arial" w:cs="Arial"/>
                <w:sz w:val="24"/>
                <w:szCs w:val="24"/>
              </w:rPr>
            </w:pPr>
            <w:r>
              <w:rPr>
                <w:rFonts w:ascii="Arial" w:hAnsi="Arial" w:cs="Arial"/>
                <w:sz w:val="24"/>
                <w:szCs w:val="24"/>
              </w:rPr>
              <w:t>1424</w:t>
            </w:r>
          </w:p>
        </w:tc>
        <w:tc>
          <w:tcPr>
            <w:tcW w:w="1351" w:type="dxa"/>
          </w:tcPr>
          <w:p w14:paraId="539FDD59" w14:textId="77777777" w:rsidR="000415E2" w:rsidRDefault="00D04D60" w:rsidP="007A167D">
            <w:pPr>
              <w:rPr>
                <w:rFonts w:ascii="Arial" w:hAnsi="Arial" w:cs="Arial"/>
                <w:sz w:val="24"/>
                <w:szCs w:val="24"/>
              </w:rPr>
            </w:pPr>
            <w:r>
              <w:rPr>
                <w:rFonts w:ascii="Arial" w:hAnsi="Arial" w:cs="Arial"/>
                <w:sz w:val="24"/>
                <w:szCs w:val="24"/>
              </w:rPr>
              <w:t>66</w:t>
            </w:r>
            <w:r w:rsidR="00412452">
              <w:rPr>
                <w:rFonts w:ascii="Arial" w:hAnsi="Arial" w:cs="Arial"/>
                <w:sz w:val="24"/>
                <w:szCs w:val="24"/>
              </w:rPr>
              <w:t>.</w:t>
            </w:r>
            <w:r>
              <w:rPr>
                <w:rFonts w:ascii="Arial" w:hAnsi="Arial" w:cs="Arial"/>
                <w:sz w:val="24"/>
                <w:szCs w:val="24"/>
              </w:rPr>
              <w:t>269734</w:t>
            </w:r>
          </w:p>
        </w:tc>
        <w:tc>
          <w:tcPr>
            <w:tcW w:w="1084" w:type="dxa"/>
          </w:tcPr>
          <w:p w14:paraId="36FB7B1F" w14:textId="77777777" w:rsidR="00D04D60" w:rsidRDefault="00D04D60" w:rsidP="007A167D">
            <w:pPr>
              <w:rPr>
                <w:rFonts w:ascii="Arial" w:hAnsi="Arial" w:cs="Arial"/>
                <w:sz w:val="24"/>
                <w:szCs w:val="24"/>
              </w:rPr>
            </w:pPr>
            <w:r>
              <w:rPr>
                <w:rFonts w:ascii="Arial" w:hAnsi="Arial" w:cs="Arial"/>
                <w:sz w:val="24"/>
                <w:szCs w:val="24"/>
              </w:rPr>
              <w:t>2678</w:t>
            </w:r>
            <w:r w:rsidR="00412452">
              <w:rPr>
                <w:rFonts w:ascii="Arial" w:hAnsi="Arial" w:cs="Arial"/>
                <w:sz w:val="24"/>
                <w:szCs w:val="24"/>
              </w:rPr>
              <w:t>.</w:t>
            </w:r>
            <w:r>
              <w:rPr>
                <w:rFonts w:ascii="Arial" w:hAnsi="Arial" w:cs="Arial"/>
                <w:sz w:val="24"/>
                <w:szCs w:val="24"/>
              </w:rPr>
              <w:t>4</w:t>
            </w:r>
          </w:p>
        </w:tc>
      </w:tr>
      <w:tr w:rsidR="00AB64B6" w14:paraId="7F23CC0A" w14:textId="77777777" w:rsidTr="00136B6F">
        <w:tc>
          <w:tcPr>
            <w:tcW w:w="1071" w:type="dxa"/>
          </w:tcPr>
          <w:p w14:paraId="20B6ED95" w14:textId="77777777" w:rsidR="00AB64B6" w:rsidRDefault="00D04D60" w:rsidP="007A167D">
            <w:pPr>
              <w:rPr>
                <w:rFonts w:ascii="Arial" w:hAnsi="Arial" w:cs="Arial"/>
                <w:sz w:val="24"/>
                <w:szCs w:val="24"/>
              </w:rPr>
            </w:pPr>
            <w:r>
              <w:rPr>
                <w:rFonts w:ascii="Arial" w:hAnsi="Arial" w:cs="Arial"/>
                <w:sz w:val="24"/>
                <w:szCs w:val="24"/>
              </w:rPr>
              <w:t>52</w:t>
            </w:r>
          </w:p>
        </w:tc>
        <w:tc>
          <w:tcPr>
            <w:tcW w:w="762" w:type="dxa"/>
          </w:tcPr>
          <w:p w14:paraId="24C51EBC" w14:textId="77777777" w:rsidR="00AB64B6" w:rsidRDefault="00D04D60" w:rsidP="007A167D">
            <w:pPr>
              <w:rPr>
                <w:rFonts w:ascii="Arial" w:hAnsi="Arial" w:cs="Arial"/>
                <w:sz w:val="24"/>
                <w:szCs w:val="24"/>
              </w:rPr>
            </w:pPr>
            <w:r>
              <w:rPr>
                <w:rFonts w:ascii="Arial" w:hAnsi="Arial" w:cs="Arial"/>
                <w:sz w:val="24"/>
                <w:szCs w:val="24"/>
              </w:rPr>
              <w:t>1423</w:t>
            </w:r>
          </w:p>
        </w:tc>
        <w:tc>
          <w:tcPr>
            <w:tcW w:w="1351" w:type="dxa"/>
          </w:tcPr>
          <w:p w14:paraId="3938CF37" w14:textId="77777777" w:rsidR="00AB64B6" w:rsidRDefault="00D04D60" w:rsidP="007A167D">
            <w:pPr>
              <w:rPr>
                <w:rFonts w:ascii="Arial" w:hAnsi="Arial" w:cs="Arial"/>
                <w:sz w:val="24"/>
                <w:szCs w:val="24"/>
              </w:rPr>
            </w:pPr>
            <w:r>
              <w:rPr>
                <w:rFonts w:ascii="Arial" w:hAnsi="Arial" w:cs="Arial"/>
                <w:sz w:val="24"/>
                <w:szCs w:val="24"/>
              </w:rPr>
              <w:t>66</w:t>
            </w:r>
            <w:r w:rsidR="00412452">
              <w:rPr>
                <w:rFonts w:ascii="Arial" w:hAnsi="Arial" w:cs="Arial"/>
                <w:sz w:val="24"/>
                <w:szCs w:val="24"/>
              </w:rPr>
              <w:t>.</w:t>
            </w:r>
            <w:r>
              <w:rPr>
                <w:rFonts w:ascii="Arial" w:hAnsi="Arial" w:cs="Arial"/>
                <w:sz w:val="24"/>
                <w:szCs w:val="24"/>
              </w:rPr>
              <w:t>300562</w:t>
            </w:r>
          </w:p>
        </w:tc>
        <w:tc>
          <w:tcPr>
            <w:tcW w:w="762" w:type="dxa"/>
          </w:tcPr>
          <w:p w14:paraId="53723E4E" w14:textId="77777777" w:rsidR="00AB64B6" w:rsidRDefault="00D04D60" w:rsidP="007A167D">
            <w:pPr>
              <w:rPr>
                <w:rFonts w:ascii="Arial" w:hAnsi="Arial" w:cs="Arial"/>
                <w:sz w:val="24"/>
                <w:szCs w:val="24"/>
              </w:rPr>
            </w:pPr>
            <w:r>
              <w:rPr>
                <w:rFonts w:ascii="Arial" w:hAnsi="Arial" w:cs="Arial"/>
                <w:sz w:val="24"/>
                <w:szCs w:val="24"/>
              </w:rPr>
              <w:t>1401</w:t>
            </w:r>
          </w:p>
        </w:tc>
        <w:tc>
          <w:tcPr>
            <w:tcW w:w="1351" w:type="dxa"/>
          </w:tcPr>
          <w:p w14:paraId="60CD218F" w14:textId="77777777" w:rsidR="00AB64B6" w:rsidRDefault="00D04D60" w:rsidP="007A167D">
            <w:pPr>
              <w:rPr>
                <w:rFonts w:ascii="Arial" w:hAnsi="Arial" w:cs="Arial"/>
                <w:sz w:val="24"/>
                <w:szCs w:val="24"/>
              </w:rPr>
            </w:pPr>
            <w:r>
              <w:rPr>
                <w:rFonts w:ascii="Arial" w:hAnsi="Arial" w:cs="Arial"/>
                <w:sz w:val="24"/>
                <w:szCs w:val="24"/>
              </w:rPr>
              <w:t>52</w:t>
            </w:r>
            <w:r w:rsidR="00412452">
              <w:rPr>
                <w:rFonts w:ascii="Arial" w:hAnsi="Arial" w:cs="Arial"/>
                <w:sz w:val="24"/>
                <w:szCs w:val="24"/>
              </w:rPr>
              <w:t>.</w:t>
            </w:r>
            <w:r>
              <w:rPr>
                <w:rFonts w:ascii="Arial" w:hAnsi="Arial" w:cs="Arial"/>
                <w:sz w:val="24"/>
                <w:szCs w:val="24"/>
              </w:rPr>
              <w:t>964526</w:t>
            </w:r>
          </w:p>
        </w:tc>
        <w:tc>
          <w:tcPr>
            <w:tcW w:w="762" w:type="dxa"/>
          </w:tcPr>
          <w:p w14:paraId="388D4204" w14:textId="77777777" w:rsidR="00AB64B6" w:rsidRDefault="00D04D60" w:rsidP="007A167D">
            <w:pPr>
              <w:rPr>
                <w:rFonts w:ascii="Arial" w:hAnsi="Arial" w:cs="Arial"/>
                <w:sz w:val="24"/>
                <w:szCs w:val="24"/>
              </w:rPr>
            </w:pPr>
            <w:r>
              <w:rPr>
                <w:rFonts w:ascii="Arial" w:hAnsi="Arial" w:cs="Arial"/>
                <w:sz w:val="24"/>
                <w:szCs w:val="24"/>
              </w:rPr>
              <w:t>1342</w:t>
            </w:r>
          </w:p>
        </w:tc>
        <w:tc>
          <w:tcPr>
            <w:tcW w:w="1351" w:type="dxa"/>
          </w:tcPr>
          <w:p w14:paraId="1E2A6FD8" w14:textId="77777777" w:rsidR="00AB64B6" w:rsidRDefault="00D04D60" w:rsidP="007A167D">
            <w:pPr>
              <w:rPr>
                <w:rFonts w:ascii="Arial" w:hAnsi="Arial" w:cs="Arial"/>
                <w:sz w:val="24"/>
                <w:szCs w:val="24"/>
              </w:rPr>
            </w:pPr>
            <w:r>
              <w:rPr>
                <w:rFonts w:ascii="Arial" w:hAnsi="Arial" w:cs="Arial"/>
                <w:sz w:val="24"/>
                <w:szCs w:val="24"/>
              </w:rPr>
              <w:t>61</w:t>
            </w:r>
            <w:r w:rsidR="00412452">
              <w:rPr>
                <w:rFonts w:ascii="Arial" w:hAnsi="Arial" w:cs="Arial"/>
                <w:sz w:val="24"/>
                <w:szCs w:val="24"/>
              </w:rPr>
              <w:t>.</w:t>
            </w:r>
            <w:r>
              <w:rPr>
                <w:rFonts w:ascii="Arial" w:hAnsi="Arial" w:cs="Arial"/>
                <w:sz w:val="24"/>
                <w:szCs w:val="24"/>
              </w:rPr>
              <w:t>758212</w:t>
            </w:r>
          </w:p>
        </w:tc>
        <w:tc>
          <w:tcPr>
            <w:tcW w:w="1084" w:type="dxa"/>
          </w:tcPr>
          <w:p w14:paraId="5D116385" w14:textId="77777777" w:rsidR="00AB64B6" w:rsidRDefault="00D04D60" w:rsidP="007A167D">
            <w:pPr>
              <w:rPr>
                <w:rFonts w:ascii="Arial" w:hAnsi="Arial" w:cs="Arial"/>
                <w:sz w:val="24"/>
                <w:szCs w:val="24"/>
              </w:rPr>
            </w:pPr>
            <w:r>
              <w:rPr>
                <w:rFonts w:ascii="Arial" w:hAnsi="Arial" w:cs="Arial"/>
                <w:sz w:val="24"/>
                <w:szCs w:val="24"/>
              </w:rPr>
              <w:t>1904</w:t>
            </w:r>
            <w:r w:rsidR="00412452">
              <w:rPr>
                <w:rFonts w:ascii="Arial" w:hAnsi="Arial" w:cs="Arial"/>
                <w:sz w:val="24"/>
                <w:szCs w:val="24"/>
              </w:rPr>
              <w:t>.</w:t>
            </w:r>
            <w:r>
              <w:rPr>
                <w:rFonts w:ascii="Arial" w:hAnsi="Arial" w:cs="Arial"/>
                <w:sz w:val="24"/>
                <w:szCs w:val="24"/>
              </w:rPr>
              <w:t>9</w:t>
            </w:r>
          </w:p>
        </w:tc>
      </w:tr>
      <w:tr w:rsidR="00AB64B6" w14:paraId="269726D3" w14:textId="77777777" w:rsidTr="00136B6F">
        <w:tc>
          <w:tcPr>
            <w:tcW w:w="1071" w:type="dxa"/>
          </w:tcPr>
          <w:p w14:paraId="1B579CF6" w14:textId="77777777" w:rsidR="00AB64B6" w:rsidRDefault="00D04D60" w:rsidP="007A167D">
            <w:pPr>
              <w:rPr>
                <w:rFonts w:ascii="Arial" w:hAnsi="Arial" w:cs="Arial"/>
                <w:sz w:val="24"/>
                <w:szCs w:val="24"/>
              </w:rPr>
            </w:pPr>
            <w:r>
              <w:rPr>
                <w:rFonts w:ascii="Arial" w:hAnsi="Arial" w:cs="Arial"/>
                <w:sz w:val="24"/>
                <w:szCs w:val="24"/>
              </w:rPr>
              <w:t>53</w:t>
            </w:r>
          </w:p>
        </w:tc>
        <w:tc>
          <w:tcPr>
            <w:tcW w:w="762" w:type="dxa"/>
          </w:tcPr>
          <w:p w14:paraId="0B2D50A1" w14:textId="77777777" w:rsidR="00AB64B6" w:rsidRDefault="00D04D60" w:rsidP="007A167D">
            <w:pPr>
              <w:rPr>
                <w:rFonts w:ascii="Arial" w:hAnsi="Arial" w:cs="Arial"/>
                <w:sz w:val="24"/>
                <w:szCs w:val="24"/>
              </w:rPr>
            </w:pPr>
            <w:r>
              <w:rPr>
                <w:rFonts w:ascii="Arial" w:hAnsi="Arial" w:cs="Arial"/>
                <w:sz w:val="24"/>
                <w:szCs w:val="24"/>
              </w:rPr>
              <w:t>1341</w:t>
            </w:r>
          </w:p>
        </w:tc>
        <w:tc>
          <w:tcPr>
            <w:tcW w:w="1351" w:type="dxa"/>
          </w:tcPr>
          <w:p w14:paraId="647AD9FF" w14:textId="77777777" w:rsidR="00AB64B6" w:rsidRDefault="00D04D60" w:rsidP="007A167D">
            <w:pPr>
              <w:rPr>
                <w:rFonts w:ascii="Arial" w:hAnsi="Arial" w:cs="Arial"/>
                <w:sz w:val="24"/>
                <w:szCs w:val="24"/>
              </w:rPr>
            </w:pPr>
            <w:r>
              <w:rPr>
                <w:rFonts w:ascii="Arial" w:hAnsi="Arial" w:cs="Arial"/>
                <w:sz w:val="24"/>
                <w:szCs w:val="24"/>
              </w:rPr>
              <w:t>61</w:t>
            </w:r>
            <w:r w:rsidR="00412452">
              <w:rPr>
                <w:rFonts w:ascii="Arial" w:hAnsi="Arial" w:cs="Arial"/>
                <w:sz w:val="24"/>
                <w:szCs w:val="24"/>
              </w:rPr>
              <w:t>.</w:t>
            </w:r>
            <w:r>
              <w:rPr>
                <w:rFonts w:ascii="Arial" w:hAnsi="Arial" w:cs="Arial"/>
                <w:sz w:val="24"/>
                <w:szCs w:val="24"/>
              </w:rPr>
              <w:t>792711</w:t>
            </w:r>
          </w:p>
        </w:tc>
        <w:tc>
          <w:tcPr>
            <w:tcW w:w="762" w:type="dxa"/>
          </w:tcPr>
          <w:p w14:paraId="5809FD9A" w14:textId="77777777" w:rsidR="00AB64B6" w:rsidRDefault="00D04D60" w:rsidP="007A167D">
            <w:pPr>
              <w:rPr>
                <w:rFonts w:ascii="Arial" w:hAnsi="Arial" w:cs="Arial"/>
                <w:sz w:val="24"/>
                <w:szCs w:val="24"/>
              </w:rPr>
            </w:pPr>
            <w:r>
              <w:rPr>
                <w:rFonts w:ascii="Arial" w:hAnsi="Arial" w:cs="Arial"/>
                <w:sz w:val="24"/>
                <w:szCs w:val="24"/>
              </w:rPr>
              <w:t>1313</w:t>
            </w:r>
          </w:p>
        </w:tc>
        <w:tc>
          <w:tcPr>
            <w:tcW w:w="1351" w:type="dxa"/>
          </w:tcPr>
          <w:p w14:paraId="1252E15A" w14:textId="77777777" w:rsidR="00AB64B6" w:rsidRDefault="00D04D60" w:rsidP="007A167D">
            <w:pPr>
              <w:rPr>
                <w:rFonts w:ascii="Arial" w:hAnsi="Arial" w:cs="Arial"/>
                <w:sz w:val="24"/>
                <w:szCs w:val="24"/>
              </w:rPr>
            </w:pPr>
            <w:r>
              <w:rPr>
                <w:rFonts w:ascii="Arial" w:hAnsi="Arial" w:cs="Arial"/>
                <w:sz w:val="24"/>
                <w:szCs w:val="24"/>
              </w:rPr>
              <w:t>51</w:t>
            </w:r>
            <w:r w:rsidR="00412452">
              <w:rPr>
                <w:rFonts w:ascii="Arial" w:hAnsi="Arial" w:cs="Arial"/>
                <w:sz w:val="24"/>
                <w:szCs w:val="24"/>
              </w:rPr>
              <w:t>.</w:t>
            </w:r>
            <w:r>
              <w:rPr>
                <w:rFonts w:ascii="Arial" w:hAnsi="Arial" w:cs="Arial"/>
                <w:sz w:val="24"/>
                <w:szCs w:val="24"/>
              </w:rPr>
              <w:t>802153</w:t>
            </w:r>
          </w:p>
        </w:tc>
        <w:tc>
          <w:tcPr>
            <w:tcW w:w="762" w:type="dxa"/>
          </w:tcPr>
          <w:p w14:paraId="109BFC76" w14:textId="77777777" w:rsidR="00AB64B6" w:rsidRDefault="00D04D60" w:rsidP="007A167D">
            <w:pPr>
              <w:rPr>
                <w:rFonts w:ascii="Arial" w:hAnsi="Arial" w:cs="Arial"/>
                <w:sz w:val="24"/>
                <w:szCs w:val="24"/>
              </w:rPr>
            </w:pPr>
            <w:r>
              <w:rPr>
                <w:rFonts w:ascii="Arial" w:hAnsi="Arial" w:cs="Arial"/>
                <w:sz w:val="24"/>
                <w:szCs w:val="24"/>
              </w:rPr>
              <w:t>1278</w:t>
            </w:r>
          </w:p>
        </w:tc>
        <w:tc>
          <w:tcPr>
            <w:tcW w:w="1351" w:type="dxa"/>
          </w:tcPr>
          <w:p w14:paraId="4B30E846" w14:textId="77777777" w:rsidR="00AB64B6" w:rsidRDefault="00D04D60" w:rsidP="007A167D">
            <w:pPr>
              <w:rPr>
                <w:rFonts w:ascii="Arial" w:hAnsi="Arial" w:cs="Arial"/>
                <w:sz w:val="24"/>
                <w:szCs w:val="24"/>
              </w:rPr>
            </w:pPr>
            <w:r>
              <w:rPr>
                <w:rFonts w:ascii="Arial" w:hAnsi="Arial" w:cs="Arial"/>
                <w:sz w:val="24"/>
                <w:szCs w:val="24"/>
              </w:rPr>
              <w:t>57</w:t>
            </w:r>
            <w:r w:rsidR="00412452">
              <w:rPr>
                <w:rFonts w:ascii="Arial" w:hAnsi="Arial" w:cs="Arial"/>
                <w:sz w:val="24"/>
                <w:szCs w:val="24"/>
              </w:rPr>
              <w:t>.</w:t>
            </w:r>
            <w:r>
              <w:rPr>
                <w:rFonts w:ascii="Arial" w:hAnsi="Arial" w:cs="Arial"/>
                <w:sz w:val="24"/>
                <w:szCs w:val="24"/>
              </w:rPr>
              <w:t>624159</w:t>
            </w:r>
          </w:p>
        </w:tc>
        <w:tc>
          <w:tcPr>
            <w:tcW w:w="1084" w:type="dxa"/>
          </w:tcPr>
          <w:p w14:paraId="2E4BA21E" w14:textId="77777777" w:rsidR="00AB64B6" w:rsidRDefault="00D04D60" w:rsidP="007A167D">
            <w:pPr>
              <w:rPr>
                <w:rFonts w:ascii="Arial" w:hAnsi="Arial" w:cs="Arial"/>
                <w:sz w:val="24"/>
                <w:szCs w:val="24"/>
              </w:rPr>
            </w:pPr>
            <w:r>
              <w:rPr>
                <w:rFonts w:ascii="Arial" w:hAnsi="Arial" w:cs="Arial"/>
                <w:sz w:val="24"/>
                <w:szCs w:val="24"/>
              </w:rPr>
              <w:t>1518</w:t>
            </w:r>
            <w:r w:rsidR="00412452">
              <w:rPr>
                <w:rFonts w:ascii="Arial" w:hAnsi="Arial" w:cs="Arial"/>
                <w:sz w:val="24"/>
                <w:szCs w:val="24"/>
              </w:rPr>
              <w:t>.</w:t>
            </w:r>
            <w:r>
              <w:rPr>
                <w:rFonts w:ascii="Arial" w:hAnsi="Arial" w:cs="Arial"/>
                <w:sz w:val="24"/>
                <w:szCs w:val="24"/>
              </w:rPr>
              <w:t>23</w:t>
            </w:r>
          </w:p>
        </w:tc>
      </w:tr>
      <w:tr w:rsidR="00AB64B6" w14:paraId="576D535F" w14:textId="77777777" w:rsidTr="00136B6F">
        <w:tc>
          <w:tcPr>
            <w:tcW w:w="1071" w:type="dxa"/>
          </w:tcPr>
          <w:p w14:paraId="0FB942E6" w14:textId="77777777" w:rsidR="00AB64B6" w:rsidRDefault="00D04D60" w:rsidP="007A167D">
            <w:pPr>
              <w:rPr>
                <w:rFonts w:ascii="Arial" w:hAnsi="Arial" w:cs="Arial"/>
                <w:sz w:val="24"/>
                <w:szCs w:val="24"/>
              </w:rPr>
            </w:pPr>
            <w:r>
              <w:rPr>
                <w:rFonts w:ascii="Arial" w:hAnsi="Arial" w:cs="Arial"/>
                <w:sz w:val="24"/>
                <w:szCs w:val="24"/>
              </w:rPr>
              <w:t>56</w:t>
            </w:r>
          </w:p>
        </w:tc>
        <w:tc>
          <w:tcPr>
            <w:tcW w:w="762" w:type="dxa"/>
          </w:tcPr>
          <w:p w14:paraId="514827A7" w14:textId="77777777" w:rsidR="00AB64B6" w:rsidRDefault="00D04D60" w:rsidP="007A167D">
            <w:pPr>
              <w:rPr>
                <w:rFonts w:ascii="Arial" w:hAnsi="Arial" w:cs="Arial"/>
                <w:sz w:val="24"/>
                <w:szCs w:val="24"/>
              </w:rPr>
            </w:pPr>
            <w:r>
              <w:rPr>
                <w:rFonts w:ascii="Arial" w:hAnsi="Arial" w:cs="Arial"/>
                <w:sz w:val="24"/>
                <w:szCs w:val="24"/>
              </w:rPr>
              <w:t>1141</w:t>
            </w:r>
          </w:p>
        </w:tc>
        <w:tc>
          <w:tcPr>
            <w:tcW w:w="1351" w:type="dxa"/>
          </w:tcPr>
          <w:p w14:paraId="5826110D" w14:textId="77777777" w:rsidR="00AB64B6" w:rsidRDefault="00D04D60" w:rsidP="007A167D">
            <w:pPr>
              <w:rPr>
                <w:rFonts w:ascii="Arial" w:hAnsi="Arial" w:cs="Arial"/>
                <w:sz w:val="24"/>
                <w:szCs w:val="24"/>
              </w:rPr>
            </w:pPr>
            <w:r>
              <w:rPr>
                <w:rFonts w:ascii="Arial" w:hAnsi="Arial" w:cs="Arial"/>
                <w:sz w:val="24"/>
                <w:szCs w:val="24"/>
              </w:rPr>
              <w:t>62</w:t>
            </w:r>
            <w:r w:rsidR="00412452">
              <w:rPr>
                <w:rFonts w:ascii="Arial" w:hAnsi="Arial" w:cs="Arial"/>
                <w:sz w:val="24"/>
                <w:szCs w:val="24"/>
              </w:rPr>
              <w:t>.</w:t>
            </w:r>
            <w:r>
              <w:rPr>
                <w:rFonts w:ascii="Arial" w:hAnsi="Arial" w:cs="Arial"/>
                <w:sz w:val="24"/>
                <w:szCs w:val="24"/>
              </w:rPr>
              <w:t>215673</w:t>
            </w:r>
          </w:p>
        </w:tc>
        <w:tc>
          <w:tcPr>
            <w:tcW w:w="762" w:type="dxa"/>
          </w:tcPr>
          <w:p w14:paraId="47690254" w14:textId="77777777" w:rsidR="00AB64B6" w:rsidRDefault="00D04D60" w:rsidP="007A167D">
            <w:pPr>
              <w:rPr>
                <w:rFonts w:ascii="Arial" w:hAnsi="Arial" w:cs="Arial"/>
                <w:sz w:val="24"/>
                <w:szCs w:val="24"/>
              </w:rPr>
            </w:pPr>
            <w:r>
              <w:rPr>
                <w:rFonts w:ascii="Arial" w:hAnsi="Arial" w:cs="Arial"/>
                <w:sz w:val="24"/>
                <w:szCs w:val="24"/>
              </w:rPr>
              <w:t>1110</w:t>
            </w:r>
          </w:p>
        </w:tc>
        <w:tc>
          <w:tcPr>
            <w:tcW w:w="1351" w:type="dxa"/>
          </w:tcPr>
          <w:p w14:paraId="228B2BDB" w14:textId="77777777" w:rsidR="00AB64B6" w:rsidRDefault="00D04D60" w:rsidP="007A167D">
            <w:pPr>
              <w:rPr>
                <w:rFonts w:ascii="Arial" w:hAnsi="Arial" w:cs="Arial"/>
                <w:sz w:val="24"/>
                <w:szCs w:val="24"/>
              </w:rPr>
            </w:pPr>
            <w:r>
              <w:rPr>
                <w:rFonts w:ascii="Arial" w:hAnsi="Arial" w:cs="Arial"/>
                <w:sz w:val="24"/>
                <w:szCs w:val="24"/>
              </w:rPr>
              <w:t>58</w:t>
            </w:r>
            <w:r w:rsidR="00412452">
              <w:rPr>
                <w:rFonts w:ascii="Arial" w:hAnsi="Arial" w:cs="Arial"/>
                <w:sz w:val="24"/>
                <w:szCs w:val="24"/>
              </w:rPr>
              <w:t>.</w:t>
            </w:r>
            <w:r>
              <w:rPr>
                <w:rFonts w:ascii="Arial" w:hAnsi="Arial" w:cs="Arial"/>
                <w:sz w:val="24"/>
                <w:szCs w:val="24"/>
              </w:rPr>
              <w:t>72788</w:t>
            </w:r>
          </w:p>
        </w:tc>
        <w:tc>
          <w:tcPr>
            <w:tcW w:w="762" w:type="dxa"/>
          </w:tcPr>
          <w:p w14:paraId="501E3425" w14:textId="77777777" w:rsidR="00AB64B6" w:rsidRDefault="00D04D60" w:rsidP="007A167D">
            <w:pPr>
              <w:rPr>
                <w:rFonts w:ascii="Arial" w:hAnsi="Arial" w:cs="Arial"/>
                <w:sz w:val="24"/>
                <w:szCs w:val="24"/>
              </w:rPr>
            </w:pPr>
            <w:r>
              <w:rPr>
                <w:rFonts w:ascii="Arial" w:hAnsi="Arial" w:cs="Arial"/>
                <w:sz w:val="24"/>
                <w:szCs w:val="24"/>
              </w:rPr>
              <w:t>1031</w:t>
            </w:r>
          </w:p>
        </w:tc>
        <w:tc>
          <w:tcPr>
            <w:tcW w:w="1351" w:type="dxa"/>
          </w:tcPr>
          <w:p w14:paraId="31C34323" w14:textId="77777777" w:rsidR="00AB64B6" w:rsidRDefault="00D04D60" w:rsidP="007A167D">
            <w:pPr>
              <w:rPr>
                <w:rFonts w:ascii="Arial" w:hAnsi="Arial" w:cs="Arial"/>
                <w:sz w:val="24"/>
                <w:szCs w:val="24"/>
              </w:rPr>
            </w:pPr>
            <w:r>
              <w:rPr>
                <w:rFonts w:ascii="Arial" w:hAnsi="Arial" w:cs="Arial"/>
                <w:sz w:val="24"/>
                <w:szCs w:val="24"/>
              </w:rPr>
              <w:t>65</w:t>
            </w:r>
            <w:r w:rsidR="00412452">
              <w:rPr>
                <w:rFonts w:ascii="Arial" w:hAnsi="Arial" w:cs="Arial"/>
                <w:sz w:val="24"/>
                <w:szCs w:val="24"/>
              </w:rPr>
              <w:t>.</w:t>
            </w:r>
            <w:r>
              <w:rPr>
                <w:rFonts w:ascii="Arial" w:hAnsi="Arial" w:cs="Arial"/>
                <w:sz w:val="24"/>
                <w:szCs w:val="24"/>
              </w:rPr>
              <w:t>558652</w:t>
            </w:r>
          </w:p>
        </w:tc>
        <w:tc>
          <w:tcPr>
            <w:tcW w:w="1084" w:type="dxa"/>
          </w:tcPr>
          <w:p w14:paraId="2AF36B6F" w14:textId="77777777" w:rsidR="00AB64B6" w:rsidRDefault="00D04D60" w:rsidP="007A167D">
            <w:pPr>
              <w:rPr>
                <w:rFonts w:ascii="Arial" w:hAnsi="Arial" w:cs="Arial"/>
                <w:sz w:val="24"/>
                <w:szCs w:val="24"/>
              </w:rPr>
            </w:pPr>
            <w:r>
              <w:rPr>
                <w:rFonts w:ascii="Arial" w:hAnsi="Arial" w:cs="Arial"/>
                <w:sz w:val="24"/>
                <w:szCs w:val="24"/>
              </w:rPr>
              <w:t>2269</w:t>
            </w:r>
            <w:r w:rsidR="00412452">
              <w:rPr>
                <w:rFonts w:ascii="Arial" w:hAnsi="Arial" w:cs="Arial"/>
                <w:sz w:val="24"/>
                <w:szCs w:val="24"/>
              </w:rPr>
              <w:t>.</w:t>
            </w:r>
            <w:r>
              <w:rPr>
                <w:rFonts w:ascii="Arial" w:hAnsi="Arial" w:cs="Arial"/>
                <w:sz w:val="24"/>
                <w:szCs w:val="24"/>
              </w:rPr>
              <w:t>9</w:t>
            </w:r>
          </w:p>
        </w:tc>
      </w:tr>
      <w:tr w:rsidR="00AB64B6" w14:paraId="5FA7B6BD" w14:textId="77777777" w:rsidTr="00136B6F">
        <w:tc>
          <w:tcPr>
            <w:tcW w:w="1071" w:type="dxa"/>
          </w:tcPr>
          <w:p w14:paraId="18243962" w14:textId="77777777" w:rsidR="00AB64B6" w:rsidRDefault="00D04D60" w:rsidP="007A167D">
            <w:pPr>
              <w:rPr>
                <w:rFonts w:ascii="Arial" w:hAnsi="Arial" w:cs="Arial"/>
                <w:sz w:val="24"/>
                <w:szCs w:val="24"/>
              </w:rPr>
            </w:pPr>
            <w:r>
              <w:rPr>
                <w:rFonts w:ascii="Arial" w:hAnsi="Arial" w:cs="Arial"/>
                <w:sz w:val="24"/>
                <w:szCs w:val="24"/>
              </w:rPr>
              <w:t>57</w:t>
            </w:r>
          </w:p>
        </w:tc>
        <w:tc>
          <w:tcPr>
            <w:tcW w:w="762" w:type="dxa"/>
          </w:tcPr>
          <w:p w14:paraId="40BA1E39" w14:textId="77777777" w:rsidR="00AB64B6" w:rsidRDefault="00D04D60" w:rsidP="007A167D">
            <w:pPr>
              <w:rPr>
                <w:rFonts w:ascii="Arial" w:hAnsi="Arial" w:cs="Arial"/>
                <w:sz w:val="24"/>
                <w:szCs w:val="24"/>
              </w:rPr>
            </w:pPr>
            <w:r>
              <w:rPr>
                <w:rFonts w:ascii="Arial" w:hAnsi="Arial" w:cs="Arial"/>
                <w:sz w:val="24"/>
                <w:szCs w:val="24"/>
              </w:rPr>
              <w:t>1030</w:t>
            </w:r>
          </w:p>
        </w:tc>
        <w:tc>
          <w:tcPr>
            <w:tcW w:w="1351" w:type="dxa"/>
          </w:tcPr>
          <w:p w14:paraId="3F263E55" w14:textId="77777777" w:rsidR="00AB64B6" w:rsidRDefault="00D04D60" w:rsidP="007A167D">
            <w:pPr>
              <w:rPr>
                <w:rFonts w:ascii="Arial" w:hAnsi="Arial" w:cs="Arial"/>
                <w:sz w:val="24"/>
                <w:szCs w:val="24"/>
              </w:rPr>
            </w:pPr>
            <w:r>
              <w:rPr>
                <w:rFonts w:ascii="Arial" w:hAnsi="Arial" w:cs="Arial"/>
                <w:sz w:val="24"/>
                <w:szCs w:val="24"/>
              </w:rPr>
              <w:t>65</w:t>
            </w:r>
            <w:r w:rsidR="00412452">
              <w:rPr>
                <w:rFonts w:ascii="Arial" w:hAnsi="Arial" w:cs="Arial"/>
                <w:sz w:val="24"/>
                <w:szCs w:val="24"/>
              </w:rPr>
              <w:t>.</w:t>
            </w:r>
            <w:r>
              <w:rPr>
                <w:rFonts w:ascii="Arial" w:hAnsi="Arial" w:cs="Arial"/>
                <w:sz w:val="24"/>
                <w:szCs w:val="24"/>
              </w:rPr>
              <w:t>60408</w:t>
            </w:r>
          </w:p>
        </w:tc>
        <w:tc>
          <w:tcPr>
            <w:tcW w:w="762" w:type="dxa"/>
          </w:tcPr>
          <w:p w14:paraId="3932239D" w14:textId="77777777" w:rsidR="00AB64B6" w:rsidRDefault="00D04D60" w:rsidP="007A167D">
            <w:pPr>
              <w:rPr>
                <w:rFonts w:ascii="Arial" w:hAnsi="Arial" w:cs="Arial"/>
                <w:sz w:val="24"/>
                <w:szCs w:val="24"/>
              </w:rPr>
            </w:pPr>
            <w:r>
              <w:rPr>
                <w:rFonts w:ascii="Arial" w:hAnsi="Arial" w:cs="Arial"/>
                <w:sz w:val="24"/>
                <w:szCs w:val="24"/>
              </w:rPr>
              <w:t>1015</w:t>
            </w:r>
          </w:p>
        </w:tc>
        <w:tc>
          <w:tcPr>
            <w:tcW w:w="1351" w:type="dxa"/>
          </w:tcPr>
          <w:p w14:paraId="538D049E" w14:textId="77777777" w:rsidR="00AB64B6" w:rsidRDefault="00D04D60" w:rsidP="007A167D">
            <w:pPr>
              <w:rPr>
                <w:rFonts w:ascii="Arial" w:hAnsi="Arial" w:cs="Arial"/>
                <w:sz w:val="24"/>
                <w:szCs w:val="24"/>
              </w:rPr>
            </w:pPr>
            <w:r>
              <w:rPr>
                <w:rFonts w:ascii="Arial" w:hAnsi="Arial" w:cs="Arial"/>
                <w:sz w:val="24"/>
                <w:szCs w:val="24"/>
              </w:rPr>
              <w:t>61</w:t>
            </w:r>
            <w:r w:rsidR="00412452">
              <w:rPr>
                <w:rFonts w:ascii="Arial" w:hAnsi="Arial" w:cs="Arial"/>
                <w:sz w:val="24"/>
                <w:szCs w:val="24"/>
              </w:rPr>
              <w:t>.</w:t>
            </w:r>
            <w:r>
              <w:rPr>
                <w:rFonts w:ascii="Arial" w:hAnsi="Arial" w:cs="Arial"/>
                <w:sz w:val="24"/>
                <w:szCs w:val="24"/>
              </w:rPr>
              <w:t>644379</w:t>
            </w:r>
          </w:p>
        </w:tc>
        <w:tc>
          <w:tcPr>
            <w:tcW w:w="762" w:type="dxa"/>
          </w:tcPr>
          <w:p w14:paraId="63F6FF48" w14:textId="77777777" w:rsidR="00AB64B6" w:rsidRDefault="00D04D60" w:rsidP="007A167D">
            <w:pPr>
              <w:rPr>
                <w:rFonts w:ascii="Arial" w:hAnsi="Arial" w:cs="Arial"/>
                <w:sz w:val="24"/>
                <w:szCs w:val="24"/>
              </w:rPr>
            </w:pPr>
            <w:r>
              <w:rPr>
                <w:rFonts w:ascii="Arial" w:hAnsi="Arial" w:cs="Arial"/>
                <w:sz w:val="24"/>
                <w:szCs w:val="24"/>
              </w:rPr>
              <w:t>989</w:t>
            </w:r>
          </w:p>
        </w:tc>
        <w:tc>
          <w:tcPr>
            <w:tcW w:w="1351" w:type="dxa"/>
          </w:tcPr>
          <w:p w14:paraId="15AC5DDA" w14:textId="77777777" w:rsidR="00AB64B6" w:rsidRDefault="00D04D60" w:rsidP="007A167D">
            <w:pPr>
              <w:rPr>
                <w:rFonts w:ascii="Arial" w:hAnsi="Arial" w:cs="Arial"/>
                <w:sz w:val="24"/>
                <w:szCs w:val="24"/>
              </w:rPr>
            </w:pPr>
            <w:r>
              <w:rPr>
                <w:rFonts w:ascii="Arial" w:hAnsi="Arial" w:cs="Arial"/>
                <w:sz w:val="24"/>
                <w:szCs w:val="24"/>
              </w:rPr>
              <w:t>64</w:t>
            </w:r>
            <w:r w:rsidR="00412452">
              <w:rPr>
                <w:rFonts w:ascii="Arial" w:hAnsi="Arial" w:cs="Arial"/>
                <w:sz w:val="24"/>
                <w:szCs w:val="24"/>
              </w:rPr>
              <w:t>.</w:t>
            </w:r>
            <w:r>
              <w:rPr>
                <w:rFonts w:ascii="Arial" w:hAnsi="Arial" w:cs="Arial"/>
                <w:sz w:val="24"/>
                <w:szCs w:val="24"/>
              </w:rPr>
              <w:t>845368</w:t>
            </w:r>
          </w:p>
        </w:tc>
        <w:tc>
          <w:tcPr>
            <w:tcW w:w="1084" w:type="dxa"/>
          </w:tcPr>
          <w:p w14:paraId="10992EDE" w14:textId="77777777" w:rsidR="00D04D60" w:rsidRDefault="00D04D60" w:rsidP="007A167D">
            <w:pPr>
              <w:rPr>
                <w:rFonts w:ascii="Arial" w:hAnsi="Arial" w:cs="Arial"/>
                <w:sz w:val="24"/>
                <w:szCs w:val="24"/>
              </w:rPr>
            </w:pPr>
            <w:r>
              <w:rPr>
                <w:rFonts w:ascii="Arial" w:hAnsi="Arial" w:cs="Arial"/>
                <w:sz w:val="24"/>
                <w:szCs w:val="24"/>
              </w:rPr>
              <w:t>786</w:t>
            </w:r>
            <w:r w:rsidR="00412452">
              <w:rPr>
                <w:rFonts w:ascii="Arial" w:hAnsi="Arial" w:cs="Arial"/>
                <w:sz w:val="24"/>
                <w:szCs w:val="24"/>
              </w:rPr>
              <w:t>.</w:t>
            </w:r>
            <w:r>
              <w:rPr>
                <w:rFonts w:ascii="Arial" w:hAnsi="Arial" w:cs="Arial"/>
                <w:sz w:val="24"/>
                <w:szCs w:val="24"/>
              </w:rPr>
              <w:t>2</w:t>
            </w:r>
          </w:p>
        </w:tc>
      </w:tr>
      <w:tr w:rsidR="00AB64B6" w14:paraId="44CA90A4" w14:textId="77777777" w:rsidTr="00136B6F">
        <w:tc>
          <w:tcPr>
            <w:tcW w:w="1071" w:type="dxa"/>
          </w:tcPr>
          <w:p w14:paraId="401A646D" w14:textId="77777777" w:rsidR="00AB64B6" w:rsidRDefault="00D04D60" w:rsidP="007A167D">
            <w:pPr>
              <w:rPr>
                <w:rFonts w:ascii="Arial" w:hAnsi="Arial" w:cs="Arial"/>
                <w:sz w:val="24"/>
                <w:szCs w:val="24"/>
              </w:rPr>
            </w:pPr>
            <w:r>
              <w:rPr>
                <w:rFonts w:ascii="Arial" w:hAnsi="Arial" w:cs="Arial"/>
                <w:sz w:val="24"/>
                <w:szCs w:val="24"/>
              </w:rPr>
              <w:t>59</w:t>
            </w:r>
          </w:p>
        </w:tc>
        <w:tc>
          <w:tcPr>
            <w:tcW w:w="762" w:type="dxa"/>
          </w:tcPr>
          <w:p w14:paraId="4F8B756D" w14:textId="77777777" w:rsidR="00AB64B6" w:rsidRDefault="00D04D60" w:rsidP="007A167D">
            <w:pPr>
              <w:rPr>
                <w:rFonts w:ascii="Arial" w:hAnsi="Arial" w:cs="Arial"/>
                <w:sz w:val="24"/>
                <w:szCs w:val="24"/>
              </w:rPr>
            </w:pPr>
            <w:r>
              <w:rPr>
                <w:rFonts w:ascii="Arial" w:hAnsi="Arial" w:cs="Arial"/>
                <w:sz w:val="24"/>
                <w:szCs w:val="24"/>
              </w:rPr>
              <w:t>917</w:t>
            </w:r>
          </w:p>
        </w:tc>
        <w:tc>
          <w:tcPr>
            <w:tcW w:w="1351" w:type="dxa"/>
          </w:tcPr>
          <w:p w14:paraId="3424A98B" w14:textId="77777777" w:rsidR="00AB64B6" w:rsidRDefault="00D04D60" w:rsidP="007A167D">
            <w:pPr>
              <w:rPr>
                <w:rFonts w:ascii="Arial" w:hAnsi="Arial" w:cs="Arial"/>
                <w:sz w:val="24"/>
                <w:szCs w:val="24"/>
              </w:rPr>
            </w:pPr>
            <w:r>
              <w:rPr>
                <w:rFonts w:ascii="Arial" w:hAnsi="Arial" w:cs="Arial"/>
                <w:sz w:val="24"/>
                <w:szCs w:val="24"/>
              </w:rPr>
              <w:t>68</w:t>
            </w:r>
            <w:r w:rsidR="00412452">
              <w:rPr>
                <w:rFonts w:ascii="Arial" w:hAnsi="Arial" w:cs="Arial"/>
                <w:sz w:val="24"/>
                <w:szCs w:val="24"/>
              </w:rPr>
              <w:t>.</w:t>
            </w:r>
            <w:r>
              <w:rPr>
                <w:rFonts w:ascii="Arial" w:hAnsi="Arial" w:cs="Arial"/>
                <w:sz w:val="24"/>
                <w:szCs w:val="24"/>
              </w:rPr>
              <w:t>657159</w:t>
            </w:r>
          </w:p>
        </w:tc>
        <w:tc>
          <w:tcPr>
            <w:tcW w:w="762" w:type="dxa"/>
          </w:tcPr>
          <w:p w14:paraId="7D891641" w14:textId="77777777" w:rsidR="00AB64B6" w:rsidRDefault="00D04D60" w:rsidP="007A167D">
            <w:pPr>
              <w:rPr>
                <w:rFonts w:ascii="Arial" w:hAnsi="Arial" w:cs="Arial"/>
                <w:sz w:val="24"/>
                <w:szCs w:val="24"/>
              </w:rPr>
            </w:pPr>
            <w:r>
              <w:rPr>
                <w:rFonts w:ascii="Arial" w:hAnsi="Arial" w:cs="Arial"/>
                <w:sz w:val="24"/>
                <w:szCs w:val="24"/>
              </w:rPr>
              <w:t>892</w:t>
            </w:r>
          </w:p>
        </w:tc>
        <w:tc>
          <w:tcPr>
            <w:tcW w:w="1351" w:type="dxa"/>
          </w:tcPr>
          <w:p w14:paraId="0F27B6E0" w14:textId="77777777" w:rsidR="00AB64B6" w:rsidRDefault="00D04D60" w:rsidP="007A167D">
            <w:pPr>
              <w:rPr>
                <w:rFonts w:ascii="Arial" w:hAnsi="Arial" w:cs="Arial"/>
                <w:sz w:val="24"/>
                <w:szCs w:val="24"/>
              </w:rPr>
            </w:pPr>
            <w:r>
              <w:rPr>
                <w:rFonts w:ascii="Arial" w:hAnsi="Arial" w:cs="Arial"/>
                <w:sz w:val="24"/>
                <w:szCs w:val="24"/>
              </w:rPr>
              <w:t>60</w:t>
            </w:r>
            <w:r w:rsidR="00412452">
              <w:rPr>
                <w:rFonts w:ascii="Arial" w:hAnsi="Arial" w:cs="Arial"/>
                <w:sz w:val="24"/>
                <w:szCs w:val="24"/>
              </w:rPr>
              <w:t>.</w:t>
            </w:r>
            <w:r>
              <w:rPr>
                <w:rFonts w:ascii="Arial" w:hAnsi="Arial" w:cs="Arial"/>
                <w:sz w:val="24"/>
                <w:szCs w:val="24"/>
              </w:rPr>
              <w:t>969984</w:t>
            </w:r>
          </w:p>
        </w:tc>
        <w:tc>
          <w:tcPr>
            <w:tcW w:w="762" w:type="dxa"/>
          </w:tcPr>
          <w:p w14:paraId="019F5B36" w14:textId="77777777" w:rsidR="00AB64B6" w:rsidRDefault="00D04D60" w:rsidP="007A167D">
            <w:pPr>
              <w:rPr>
                <w:rFonts w:ascii="Arial" w:hAnsi="Arial" w:cs="Arial"/>
                <w:sz w:val="24"/>
                <w:szCs w:val="24"/>
              </w:rPr>
            </w:pPr>
            <w:r>
              <w:rPr>
                <w:rFonts w:ascii="Arial" w:hAnsi="Arial" w:cs="Arial"/>
                <w:sz w:val="24"/>
                <w:szCs w:val="24"/>
              </w:rPr>
              <w:t>878</w:t>
            </w:r>
          </w:p>
        </w:tc>
        <w:tc>
          <w:tcPr>
            <w:tcW w:w="1351" w:type="dxa"/>
          </w:tcPr>
          <w:p w14:paraId="597AE40F" w14:textId="77777777" w:rsidR="00AB64B6" w:rsidRDefault="00D04D60"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296953</w:t>
            </w:r>
          </w:p>
        </w:tc>
        <w:tc>
          <w:tcPr>
            <w:tcW w:w="1084" w:type="dxa"/>
          </w:tcPr>
          <w:p w14:paraId="5A8BEB31" w14:textId="77777777" w:rsidR="00AB64B6" w:rsidRDefault="00D04D60" w:rsidP="007A167D">
            <w:pPr>
              <w:rPr>
                <w:rFonts w:ascii="Arial" w:hAnsi="Arial" w:cs="Arial"/>
                <w:sz w:val="24"/>
                <w:szCs w:val="24"/>
              </w:rPr>
            </w:pPr>
            <w:r>
              <w:rPr>
                <w:rFonts w:ascii="Arial" w:hAnsi="Arial" w:cs="Arial"/>
                <w:sz w:val="24"/>
                <w:szCs w:val="24"/>
              </w:rPr>
              <w:t>761</w:t>
            </w:r>
            <w:r w:rsidR="00412452">
              <w:rPr>
                <w:rFonts w:ascii="Arial" w:hAnsi="Arial" w:cs="Arial"/>
                <w:sz w:val="24"/>
                <w:szCs w:val="24"/>
              </w:rPr>
              <w:t>.</w:t>
            </w:r>
            <w:r>
              <w:rPr>
                <w:rFonts w:ascii="Arial" w:hAnsi="Arial" w:cs="Arial"/>
                <w:sz w:val="24"/>
                <w:szCs w:val="24"/>
              </w:rPr>
              <w:t>08</w:t>
            </w:r>
          </w:p>
        </w:tc>
      </w:tr>
      <w:tr w:rsidR="00AB64B6" w14:paraId="40F454C1" w14:textId="77777777" w:rsidTr="00136B6F">
        <w:tc>
          <w:tcPr>
            <w:tcW w:w="1071" w:type="dxa"/>
          </w:tcPr>
          <w:p w14:paraId="2A1BB540" w14:textId="77777777" w:rsidR="00AB64B6" w:rsidRDefault="00BE6ACD" w:rsidP="007A167D">
            <w:pPr>
              <w:rPr>
                <w:rFonts w:ascii="Arial" w:hAnsi="Arial" w:cs="Arial"/>
                <w:sz w:val="24"/>
                <w:szCs w:val="24"/>
              </w:rPr>
            </w:pPr>
            <w:r>
              <w:rPr>
                <w:rFonts w:ascii="Arial" w:hAnsi="Arial" w:cs="Arial"/>
                <w:sz w:val="24"/>
                <w:szCs w:val="24"/>
              </w:rPr>
              <w:t>60</w:t>
            </w:r>
          </w:p>
        </w:tc>
        <w:tc>
          <w:tcPr>
            <w:tcW w:w="762" w:type="dxa"/>
          </w:tcPr>
          <w:p w14:paraId="040531A5" w14:textId="77777777" w:rsidR="00AB64B6" w:rsidRDefault="00BE6ACD" w:rsidP="007A167D">
            <w:pPr>
              <w:rPr>
                <w:rFonts w:ascii="Arial" w:hAnsi="Arial" w:cs="Arial"/>
                <w:sz w:val="24"/>
                <w:szCs w:val="24"/>
              </w:rPr>
            </w:pPr>
            <w:r>
              <w:rPr>
                <w:rFonts w:ascii="Arial" w:hAnsi="Arial" w:cs="Arial"/>
                <w:sz w:val="24"/>
                <w:szCs w:val="24"/>
              </w:rPr>
              <w:t>877</w:t>
            </w:r>
          </w:p>
        </w:tc>
        <w:tc>
          <w:tcPr>
            <w:tcW w:w="1351" w:type="dxa"/>
          </w:tcPr>
          <w:p w14:paraId="564E2ECD" w14:textId="77777777" w:rsidR="00AB64B6" w:rsidRDefault="00BE6ACD"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305753</w:t>
            </w:r>
          </w:p>
        </w:tc>
        <w:tc>
          <w:tcPr>
            <w:tcW w:w="762" w:type="dxa"/>
          </w:tcPr>
          <w:p w14:paraId="10666097" w14:textId="77777777" w:rsidR="00AB64B6" w:rsidRDefault="00BE6ACD" w:rsidP="007A167D">
            <w:pPr>
              <w:rPr>
                <w:rFonts w:ascii="Arial" w:hAnsi="Arial" w:cs="Arial"/>
                <w:sz w:val="24"/>
                <w:szCs w:val="24"/>
              </w:rPr>
            </w:pPr>
            <w:r>
              <w:rPr>
                <w:rFonts w:ascii="Arial" w:hAnsi="Arial" w:cs="Arial"/>
                <w:sz w:val="24"/>
                <w:szCs w:val="24"/>
              </w:rPr>
              <w:t>865</w:t>
            </w:r>
          </w:p>
        </w:tc>
        <w:tc>
          <w:tcPr>
            <w:tcW w:w="1351" w:type="dxa"/>
          </w:tcPr>
          <w:p w14:paraId="42944CD5" w14:textId="77777777" w:rsidR="00AB64B6" w:rsidRDefault="00BE6ACD" w:rsidP="007A167D">
            <w:pPr>
              <w:rPr>
                <w:rFonts w:ascii="Arial" w:hAnsi="Arial" w:cs="Arial"/>
                <w:sz w:val="24"/>
                <w:szCs w:val="24"/>
              </w:rPr>
            </w:pPr>
            <w:r>
              <w:rPr>
                <w:rFonts w:ascii="Arial" w:hAnsi="Arial" w:cs="Arial"/>
                <w:sz w:val="24"/>
                <w:szCs w:val="24"/>
              </w:rPr>
              <w:t>60</w:t>
            </w:r>
            <w:r w:rsidR="00412452">
              <w:rPr>
                <w:rFonts w:ascii="Arial" w:hAnsi="Arial" w:cs="Arial"/>
                <w:sz w:val="24"/>
                <w:szCs w:val="24"/>
              </w:rPr>
              <w:t>.</w:t>
            </w:r>
            <w:r>
              <w:rPr>
                <w:rFonts w:ascii="Arial" w:hAnsi="Arial" w:cs="Arial"/>
                <w:sz w:val="24"/>
                <w:szCs w:val="24"/>
              </w:rPr>
              <w:t>092425</w:t>
            </w:r>
          </w:p>
        </w:tc>
        <w:tc>
          <w:tcPr>
            <w:tcW w:w="762" w:type="dxa"/>
          </w:tcPr>
          <w:p w14:paraId="4E546843" w14:textId="77777777" w:rsidR="00AB64B6" w:rsidRDefault="00BE6ACD" w:rsidP="007A167D">
            <w:pPr>
              <w:rPr>
                <w:rFonts w:ascii="Arial" w:hAnsi="Arial" w:cs="Arial"/>
                <w:sz w:val="24"/>
                <w:szCs w:val="24"/>
              </w:rPr>
            </w:pPr>
            <w:r>
              <w:rPr>
                <w:rFonts w:ascii="Arial" w:hAnsi="Arial" w:cs="Arial"/>
                <w:sz w:val="24"/>
                <w:szCs w:val="24"/>
              </w:rPr>
              <w:t>851</w:t>
            </w:r>
          </w:p>
        </w:tc>
        <w:tc>
          <w:tcPr>
            <w:tcW w:w="1351" w:type="dxa"/>
          </w:tcPr>
          <w:p w14:paraId="1730A6DD" w14:textId="77777777" w:rsidR="00AB64B6" w:rsidRDefault="00BE6ACD"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206318</w:t>
            </w:r>
          </w:p>
        </w:tc>
        <w:tc>
          <w:tcPr>
            <w:tcW w:w="1084" w:type="dxa"/>
          </w:tcPr>
          <w:p w14:paraId="407E1B91" w14:textId="77777777" w:rsidR="00AB64B6" w:rsidRDefault="00BE6ACD" w:rsidP="007A167D">
            <w:pPr>
              <w:rPr>
                <w:rFonts w:ascii="Arial" w:hAnsi="Arial" w:cs="Arial"/>
                <w:sz w:val="24"/>
                <w:szCs w:val="24"/>
              </w:rPr>
            </w:pPr>
            <w:r>
              <w:rPr>
                <w:rFonts w:ascii="Arial" w:hAnsi="Arial" w:cs="Arial"/>
                <w:sz w:val="24"/>
                <w:szCs w:val="24"/>
              </w:rPr>
              <w:t>518</w:t>
            </w:r>
            <w:r w:rsidR="00412452">
              <w:rPr>
                <w:rFonts w:ascii="Arial" w:hAnsi="Arial" w:cs="Arial"/>
                <w:sz w:val="24"/>
                <w:szCs w:val="24"/>
              </w:rPr>
              <w:t>.</w:t>
            </w:r>
            <w:r>
              <w:rPr>
                <w:rFonts w:ascii="Arial" w:hAnsi="Arial" w:cs="Arial"/>
                <w:sz w:val="24"/>
                <w:szCs w:val="24"/>
              </w:rPr>
              <w:t>7</w:t>
            </w:r>
          </w:p>
        </w:tc>
      </w:tr>
      <w:tr w:rsidR="00AB64B6" w14:paraId="395D42AD" w14:textId="77777777" w:rsidTr="00136B6F">
        <w:tc>
          <w:tcPr>
            <w:tcW w:w="1071" w:type="dxa"/>
          </w:tcPr>
          <w:p w14:paraId="78644A19" w14:textId="77777777" w:rsidR="00AB64B6" w:rsidRDefault="00BE6ACD" w:rsidP="007A167D">
            <w:pPr>
              <w:rPr>
                <w:rFonts w:ascii="Arial" w:hAnsi="Arial" w:cs="Arial"/>
                <w:sz w:val="24"/>
                <w:szCs w:val="24"/>
              </w:rPr>
            </w:pPr>
            <w:r>
              <w:rPr>
                <w:rFonts w:ascii="Arial" w:hAnsi="Arial" w:cs="Arial"/>
                <w:sz w:val="24"/>
                <w:szCs w:val="24"/>
              </w:rPr>
              <w:t>61</w:t>
            </w:r>
          </w:p>
        </w:tc>
        <w:tc>
          <w:tcPr>
            <w:tcW w:w="762" w:type="dxa"/>
          </w:tcPr>
          <w:p w14:paraId="3A7BA70E" w14:textId="77777777" w:rsidR="00AB64B6" w:rsidRDefault="00BE6ACD" w:rsidP="007A167D">
            <w:pPr>
              <w:rPr>
                <w:rFonts w:ascii="Arial" w:hAnsi="Arial" w:cs="Arial"/>
                <w:sz w:val="24"/>
                <w:szCs w:val="24"/>
              </w:rPr>
            </w:pPr>
            <w:r>
              <w:rPr>
                <w:rFonts w:ascii="Arial" w:hAnsi="Arial" w:cs="Arial"/>
                <w:sz w:val="24"/>
                <w:szCs w:val="24"/>
              </w:rPr>
              <w:t>850</w:t>
            </w:r>
          </w:p>
        </w:tc>
        <w:tc>
          <w:tcPr>
            <w:tcW w:w="1351" w:type="dxa"/>
          </w:tcPr>
          <w:p w14:paraId="34C4953C" w14:textId="77777777" w:rsidR="00AB64B6" w:rsidRDefault="00BE6ACD"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229051</w:t>
            </w:r>
          </w:p>
        </w:tc>
        <w:tc>
          <w:tcPr>
            <w:tcW w:w="762" w:type="dxa"/>
          </w:tcPr>
          <w:p w14:paraId="749DEDC5" w14:textId="77777777" w:rsidR="00AB64B6" w:rsidRDefault="00BE6ACD" w:rsidP="007A167D">
            <w:pPr>
              <w:rPr>
                <w:rFonts w:ascii="Arial" w:hAnsi="Arial" w:cs="Arial"/>
                <w:sz w:val="24"/>
                <w:szCs w:val="24"/>
              </w:rPr>
            </w:pPr>
            <w:r>
              <w:rPr>
                <w:rFonts w:ascii="Arial" w:hAnsi="Arial" w:cs="Arial"/>
                <w:sz w:val="24"/>
                <w:szCs w:val="24"/>
              </w:rPr>
              <w:t>824</w:t>
            </w:r>
          </w:p>
        </w:tc>
        <w:tc>
          <w:tcPr>
            <w:tcW w:w="1351" w:type="dxa"/>
          </w:tcPr>
          <w:p w14:paraId="69B789A3" w14:textId="77777777" w:rsidR="00AB64B6" w:rsidRDefault="00BE6ACD" w:rsidP="007A167D">
            <w:pPr>
              <w:rPr>
                <w:rFonts w:ascii="Arial" w:hAnsi="Arial" w:cs="Arial"/>
                <w:sz w:val="24"/>
                <w:szCs w:val="24"/>
              </w:rPr>
            </w:pPr>
            <w:r>
              <w:rPr>
                <w:rFonts w:ascii="Arial" w:hAnsi="Arial" w:cs="Arial"/>
                <w:sz w:val="24"/>
                <w:szCs w:val="24"/>
              </w:rPr>
              <w:t>53</w:t>
            </w:r>
            <w:r w:rsidR="00412452">
              <w:rPr>
                <w:rFonts w:ascii="Arial" w:hAnsi="Arial" w:cs="Arial"/>
                <w:sz w:val="24"/>
                <w:szCs w:val="24"/>
              </w:rPr>
              <w:t>.</w:t>
            </w:r>
            <w:r>
              <w:rPr>
                <w:rFonts w:ascii="Arial" w:hAnsi="Arial" w:cs="Arial"/>
                <w:sz w:val="24"/>
                <w:szCs w:val="24"/>
              </w:rPr>
              <w:t>803671</w:t>
            </w:r>
          </w:p>
        </w:tc>
        <w:tc>
          <w:tcPr>
            <w:tcW w:w="762" w:type="dxa"/>
          </w:tcPr>
          <w:p w14:paraId="412821C9" w14:textId="77777777" w:rsidR="00AB64B6" w:rsidRDefault="00BE6ACD" w:rsidP="007A167D">
            <w:pPr>
              <w:rPr>
                <w:rFonts w:ascii="Arial" w:hAnsi="Arial" w:cs="Arial"/>
                <w:sz w:val="24"/>
                <w:szCs w:val="24"/>
              </w:rPr>
            </w:pPr>
            <w:r>
              <w:rPr>
                <w:rFonts w:ascii="Arial" w:hAnsi="Arial" w:cs="Arial"/>
                <w:sz w:val="24"/>
                <w:szCs w:val="24"/>
              </w:rPr>
              <w:t>797</w:t>
            </w:r>
          </w:p>
        </w:tc>
        <w:tc>
          <w:tcPr>
            <w:tcW w:w="1351" w:type="dxa"/>
          </w:tcPr>
          <w:p w14:paraId="3BA4E141" w14:textId="77777777" w:rsidR="00AB64B6" w:rsidRDefault="00BE6ACD"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851904</w:t>
            </w:r>
          </w:p>
        </w:tc>
        <w:tc>
          <w:tcPr>
            <w:tcW w:w="1084" w:type="dxa"/>
          </w:tcPr>
          <w:p w14:paraId="3F624E29" w14:textId="77777777" w:rsidR="00BE6ACD" w:rsidRDefault="00BE6ACD" w:rsidP="007A167D">
            <w:pPr>
              <w:rPr>
                <w:rFonts w:ascii="Arial" w:hAnsi="Arial" w:cs="Arial"/>
                <w:sz w:val="24"/>
                <w:szCs w:val="24"/>
              </w:rPr>
            </w:pPr>
            <w:r>
              <w:rPr>
                <w:rFonts w:ascii="Arial" w:hAnsi="Arial" w:cs="Arial"/>
                <w:sz w:val="24"/>
                <w:szCs w:val="24"/>
              </w:rPr>
              <w:t>1224</w:t>
            </w:r>
            <w:r w:rsidR="00412452">
              <w:rPr>
                <w:rFonts w:ascii="Arial" w:hAnsi="Arial" w:cs="Arial"/>
                <w:sz w:val="24"/>
                <w:szCs w:val="24"/>
              </w:rPr>
              <w:t>.</w:t>
            </w:r>
            <w:r>
              <w:rPr>
                <w:rFonts w:ascii="Arial" w:hAnsi="Arial" w:cs="Arial"/>
                <w:sz w:val="24"/>
                <w:szCs w:val="24"/>
              </w:rPr>
              <w:t>2</w:t>
            </w:r>
          </w:p>
        </w:tc>
      </w:tr>
      <w:tr w:rsidR="00AB64B6" w14:paraId="736A84A2" w14:textId="77777777" w:rsidTr="00136B6F">
        <w:tc>
          <w:tcPr>
            <w:tcW w:w="1071" w:type="dxa"/>
          </w:tcPr>
          <w:p w14:paraId="49D3C123" w14:textId="77777777" w:rsidR="00AB64B6" w:rsidRDefault="00BE6ACD" w:rsidP="007A167D">
            <w:pPr>
              <w:rPr>
                <w:rFonts w:ascii="Arial" w:hAnsi="Arial" w:cs="Arial"/>
                <w:sz w:val="24"/>
                <w:szCs w:val="24"/>
              </w:rPr>
            </w:pPr>
            <w:r>
              <w:rPr>
                <w:rFonts w:ascii="Arial" w:hAnsi="Arial" w:cs="Arial"/>
                <w:sz w:val="24"/>
                <w:szCs w:val="24"/>
              </w:rPr>
              <w:t>62</w:t>
            </w:r>
          </w:p>
        </w:tc>
        <w:tc>
          <w:tcPr>
            <w:tcW w:w="762" w:type="dxa"/>
          </w:tcPr>
          <w:p w14:paraId="5BA530D5" w14:textId="77777777" w:rsidR="00AB64B6" w:rsidRDefault="00BE6ACD" w:rsidP="007A167D">
            <w:pPr>
              <w:rPr>
                <w:rFonts w:ascii="Arial" w:hAnsi="Arial" w:cs="Arial"/>
                <w:sz w:val="24"/>
                <w:szCs w:val="24"/>
              </w:rPr>
            </w:pPr>
            <w:r>
              <w:rPr>
                <w:rFonts w:ascii="Arial" w:hAnsi="Arial" w:cs="Arial"/>
                <w:sz w:val="24"/>
                <w:szCs w:val="24"/>
              </w:rPr>
              <w:t>796</w:t>
            </w:r>
          </w:p>
        </w:tc>
        <w:tc>
          <w:tcPr>
            <w:tcW w:w="1351" w:type="dxa"/>
          </w:tcPr>
          <w:p w14:paraId="6B4F4267" w14:textId="77777777" w:rsidR="00AB64B6" w:rsidRDefault="00BE6ACD" w:rsidP="007A167D">
            <w:pPr>
              <w:rPr>
                <w:rFonts w:ascii="Arial" w:hAnsi="Arial" w:cs="Arial"/>
                <w:sz w:val="24"/>
                <w:szCs w:val="24"/>
              </w:rPr>
            </w:pPr>
            <w:r>
              <w:rPr>
                <w:rFonts w:ascii="Arial" w:hAnsi="Arial" w:cs="Arial"/>
                <w:sz w:val="24"/>
                <w:szCs w:val="24"/>
              </w:rPr>
              <w:t>63</w:t>
            </w:r>
            <w:r w:rsidR="00412452">
              <w:rPr>
                <w:rFonts w:ascii="Arial" w:hAnsi="Arial" w:cs="Arial"/>
                <w:sz w:val="24"/>
                <w:szCs w:val="24"/>
              </w:rPr>
              <w:t>.</w:t>
            </w:r>
            <w:r>
              <w:rPr>
                <w:rFonts w:ascii="Arial" w:hAnsi="Arial" w:cs="Arial"/>
                <w:sz w:val="24"/>
                <w:szCs w:val="24"/>
              </w:rPr>
              <w:t>861732</w:t>
            </w:r>
          </w:p>
        </w:tc>
        <w:tc>
          <w:tcPr>
            <w:tcW w:w="762" w:type="dxa"/>
          </w:tcPr>
          <w:p w14:paraId="5AB36041" w14:textId="77777777" w:rsidR="00AB64B6" w:rsidRDefault="00BE6ACD" w:rsidP="007A167D">
            <w:pPr>
              <w:rPr>
                <w:rFonts w:ascii="Arial" w:hAnsi="Arial" w:cs="Arial"/>
                <w:sz w:val="24"/>
                <w:szCs w:val="24"/>
              </w:rPr>
            </w:pPr>
            <w:r>
              <w:rPr>
                <w:rFonts w:ascii="Arial" w:hAnsi="Arial" w:cs="Arial"/>
                <w:sz w:val="24"/>
                <w:szCs w:val="24"/>
              </w:rPr>
              <w:t>785</w:t>
            </w:r>
          </w:p>
        </w:tc>
        <w:tc>
          <w:tcPr>
            <w:tcW w:w="1351" w:type="dxa"/>
          </w:tcPr>
          <w:p w14:paraId="2E807AC0" w14:textId="77777777" w:rsidR="00AB64B6" w:rsidRDefault="00BE6ACD" w:rsidP="007A167D">
            <w:pPr>
              <w:rPr>
                <w:rFonts w:ascii="Arial" w:hAnsi="Arial" w:cs="Arial"/>
                <w:sz w:val="24"/>
                <w:szCs w:val="24"/>
              </w:rPr>
            </w:pPr>
            <w:r>
              <w:rPr>
                <w:rFonts w:ascii="Arial" w:hAnsi="Arial" w:cs="Arial"/>
                <w:sz w:val="24"/>
                <w:szCs w:val="24"/>
              </w:rPr>
              <w:t>62</w:t>
            </w:r>
            <w:r w:rsidR="00412452">
              <w:rPr>
                <w:rFonts w:ascii="Arial" w:hAnsi="Arial" w:cs="Arial"/>
                <w:sz w:val="24"/>
                <w:szCs w:val="24"/>
              </w:rPr>
              <w:t>.</w:t>
            </w:r>
            <w:r>
              <w:rPr>
                <w:rFonts w:ascii="Arial" w:hAnsi="Arial" w:cs="Arial"/>
                <w:sz w:val="24"/>
                <w:szCs w:val="24"/>
              </w:rPr>
              <w:t>518086</w:t>
            </w:r>
          </w:p>
        </w:tc>
        <w:tc>
          <w:tcPr>
            <w:tcW w:w="762" w:type="dxa"/>
          </w:tcPr>
          <w:p w14:paraId="11F1E920" w14:textId="77777777" w:rsidR="00AB64B6" w:rsidRDefault="00BE6ACD" w:rsidP="007A167D">
            <w:pPr>
              <w:rPr>
                <w:rFonts w:ascii="Arial" w:hAnsi="Arial" w:cs="Arial"/>
                <w:sz w:val="24"/>
                <w:szCs w:val="24"/>
              </w:rPr>
            </w:pPr>
            <w:r>
              <w:rPr>
                <w:rFonts w:ascii="Arial" w:hAnsi="Arial" w:cs="Arial"/>
                <w:sz w:val="24"/>
                <w:szCs w:val="24"/>
              </w:rPr>
              <w:t>752</w:t>
            </w:r>
          </w:p>
        </w:tc>
        <w:tc>
          <w:tcPr>
            <w:tcW w:w="1351" w:type="dxa"/>
          </w:tcPr>
          <w:p w14:paraId="08892E25" w14:textId="77777777" w:rsidR="00AB64B6" w:rsidRDefault="00BE6ACD" w:rsidP="007A167D">
            <w:pPr>
              <w:rPr>
                <w:rFonts w:ascii="Arial" w:hAnsi="Arial" w:cs="Arial"/>
                <w:sz w:val="24"/>
                <w:szCs w:val="24"/>
              </w:rPr>
            </w:pPr>
            <w:r>
              <w:rPr>
                <w:rFonts w:ascii="Arial" w:hAnsi="Arial" w:cs="Arial"/>
                <w:sz w:val="24"/>
                <w:szCs w:val="24"/>
              </w:rPr>
              <w:t>66</w:t>
            </w:r>
            <w:r w:rsidR="00412452">
              <w:rPr>
                <w:rFonts w:ascii="Arial" w:hAnsi="Arial" w:cs="Arial"/>
                <w:sz w:val="24"/>
                <w:szCs w:val="24"/>
              </w:rPr>
              <w:t>.</w:t>
            </w:r>
            <w:r>
              <w:rPr>
                <w:rFonts w:ascii="Arial" w:hAnsi="Arial" w:cs="Arial"/>
                <w:sz w:val="24"/>
                <w:szCs w:val="24"/>
              </w:rPr>
              <w:t>83954</w:t>
            </w:r>
          </w:p>
        </w:tc>
        <w:tc>
          <w:tcPr>
            <w:tcW w:w="1084" w:type="dxa"/>
          </w:tcPr>
          <w:p w14:paraId="11BBF9CA" w14:textId="77777777" w:rsidR="00AB64B6" w:rsidRDefault="00BE6ACD" w:rsidP="007A167D">
            <w:pPr>
              <w:rPr>
                <w:rFonts w:ascii="Arial" w:hAnsi="Arial" w:cs="Arial"/>
                <w:sz w:val="24"/>
                <w:szCs w:val="24"/>
              </w:rPr>
            </w:pPr>
            <w:r>
              <w:rPr>
                <w:rFonts w:ascii="Arial" w:hAnsi="Arial" w:cs="Arial"/>
                <w:sz w:val="24"/>
                <w:szCs w:val="24"/>
              </w:rPr>
              <w:t>824</w:t>
            </w:r>
            <w:r w:rsidR="00412452">
              <w:rPr>
                <w:rFonts w:ascii="Arial" w:hAnsi="Arial" w:cs="Arial"/>
                <w:sz w:val="24"/>
                <w:szCs w:val="24"/>
              </w:rPr>
              <w:t>.</w:t>
            </w:r>
            <w:r>
              <w:rPr>
                <w:rFonts w:ascii="Arial" w:hAnsi="Arial" w:cs="Arial"/>
                <w:sz w:val="24"/>
                <w:szCs w:val="24"/>
              </w:rPr>
              <w:t>6</w:t>
            </w:r>
          </w:p>
        </w:tc>
      </w:tr>
      <w:tr w:rsidR="00AB64B6" w14:paraId="7EE6C377" w14:textId="77777777" w:rsidTr="00136B6F">
        <w:tc>
          <w:tcPr>
            <w:tcW w:w="1071" w:type="dxa"/>
          </w:tcPr>
          <w:p w14:paraId="586F3B47" w14:textId="77777777" w:rsidR="00AB64B6" w:rsidRDefault="00BE6ACD" w:rsidP="007A167D">
            <w:pPr>
              <w:rPr>
                <w:rFonts w:ascii="Arial" w:hAnsi="Arial" w:cs="Arial"/>
                <w:sz w:val="24"/>
                <w:szCs w:val="24"/>
              </w:rPr>
            </w:pPr>
            <w:r>
              <w:rPr>
                <w:rFonts w:ascii="Arial" w:hAnsi="Arial" w:cs="Arial"/>
                <w:sz w:val="24"/>
                <w:szCs w:val="24"/>
              </w:rPr>
              <w:t>63</w:t>
            </w:r>
          </w:p>
        </w:tc>
        <w:tc>
          <w:tcPr>
            <w:tcW w:w="762" w:type="dxa"/>
          </w:tcPr>
          <w:p w14:paraId="3E41F985" w14:textId="77777777" w:rsidR="00AB64B6" w:rsidRDefault="00BE6ACD" w:rsidP="007A167D">
            <w:pPr>
              <w:rPr>
                <w:rFonts w:ascii="Arial" w:hAnsi="Arial" w:cs="Arial"/>
                <w:sz w:val="24"/>
                <w:szCs w:val="24"/>
              </w:rPr>
            </w:pPr>
            <w:r>
              <w:rPr>
                <w:rFonts w:ascii="Arial" w:hAnsi="Arial" w:cs="Arial"/>
                <w:sz w:val="24"/>
                <w:szCs w:val="24"/>
              </w:rPr>
              <w:t>751</w:t>
            </w:r>
          </w:p>
        </w:tc>
        <w:tc>
          <w:tcPr>
            <w:tcW w:w="1351" w:type="dxa"/>
          </w:tcPr>
          <w:p w14:paraId="040E3E49" w14:textId="77777777" w:rsidR="00AB64B6" w:rsidRDefault="00BE6ACD" w:rsidP="007A167D">
            <w:pPr>
              <w:rPr>
                <w:rFonts w:ascii="Arial" w:hAnsi="Arial" w:cs="Arial"/>
                <w:sz w:val="24"/>
                <w:szCs w:val="24"/>
              </w:rPr>
            </w:pPr>
            <w:r>
              <w:rPr>
                <w:rFonts w:ascii="Arial" w:hAnsi="Arial" w:cs="Arial"/>
                <w:sz w:val="24"/>
                <w:szCs w:val="24"/>
              </w:rPr>
              <w:t>66</w:t>
            </w:r>
            <w:r w:rsidR="00412452">
              <w:rPr>
                <w:rFonts w:ascii="Arial" w:hAnsi="Arial" w:cs="Arial"/>
                <w:sz w:val="24"/>
                <w:szCs w:val="24"/>
              </w:rPr>
              <w:t>.</w:t>
            </w:r>
            <w:r>
              <w:rPr>
                <w:rFonts w:ascii="Arial" w:hAnsi="Arial" w:cs="Arial"/>
                <w:sz w:val="24"/>
                <w:szCs w:val="24"/>
              </w:rPr>
              <w:t>840833</w:t>
            </w:r>
          </w:p>
        </w:tc>
        <w:tc>
          <w:tcPr>
            <w:tcW w:w="762" w:type="dxa"/>
          </w:tcPr>
          <w:p w14:paraId="31781744" w14:textId="77777777" w:rsidR="00AB64B6" w:rsidRDefault="00BE6ACD" w:rsidP="007A167D">
            <w:pPr>
              <w:rPr>
                <w:rFonts w:ascii="Arial" w:hAnsi="Arial" w:cs="Arial"/>
                <w:sz w:val="24"/>
                <w:szCs w:val="24"/>
              </w:rPr>
            </w:pPr>
            <w:r>
              <w:rPr>
                <w:rFonts w:ascii="Arial" w:hAnsi="Arial" w:cs="Arial"/>
                <w:sz w:val="24"/>
                <w:szCs w:val="24"/>
              </w:rPr>
              <w:t>726</w:t>
            </w:r>
          </w:p>
        </w:tc>
        <w:tc>
          <w:tcPr>
            <w:tcW w:w="1351" w:type="dxa"/>
          </w:tcPr>
          <w:p w14:paraId="67214DA3" w14:textId="77777777" w:rsidR="00AB64B6" w:rsidRDefault="00BE6ACD" w:rsidP="007A167D">
            <w:pPr>
              <w:rPr>
                <w:rFonts w:ascii="Arial" w:hAnsi="Arial" w:cs="Arial"/>
                <w:sz w:val="24"/>
                <w:szCs w:val="24"/>
              </w:rPr>
            </w:pPr>
            <w:r>
              <w:rPr>
                <w:rFonts w:ascii="Arial" w:hAnsi="Arial" w:cs="Arial"/>
                <w:sz w:val="24"/>
                <w:szCs w:val="24"/>
              </w:rPr>
              <w:t>58</w:t>
            </w:r>
            <w:r w:rsidR="00412452">
              <w:rPr>
                <w:rFonts w:ascii="Arial" w:hAnsi="Arial" w:cs="Arial"/>
                <w:sz w:val="24"/>
                <w:szCs w:val="24"/>
              </w:rPr>
              <w:t>.</w:t>
            </w:r>
            <w:r>
              <w:rPr>
                <w:rFonts w:ascii="Arial" w:hAnsi="Arial" w:cs="Arial"/>
                <w:sz w:val="24"/>
                <w:szCs w:val="24"/>
              </w:rPr>
              <w:t>256648</w:t>
            </w:r>
          </w:p>
        </w:tc>
        <w:tc>
          <w:tcPr>
            <w:tcW w:w="762" w:type="dxa"/>
          </w:tcPr>
          <w:p w14:paraId="03AC606D" w14:textId="77777777" w:rsidR="00AB64B6" w:rsidRDefault="00BE6ACD" w:rsidP="007A167D">
            <w:pPr>
              <w:rPr>
                <w:rFonts w:ascii="Arial" w:hAnsi="Arial" w:cs="Arial"/>
                <w:sz w:val="24"/>
                <w:szCs w:val="24"/>
              </w:rPr>
            </w:pPr>
            <w:r>
              <w:rPr>
                <w:rFonts w:ascii="Arial" w:hAnsi="Arial" w:cs="Arial"/>
                <w:sz w:val="24"/>
                <w:szCs w:val="24"/>
              </w:rPr>
              <w:t>704</w:t>
            </w:r>
          </w:p>
        </w:tc>
        <w:tc>
          <w:tcPr>
            <w:tcW w:w="1351" w:type="dxa"/>
          </w:tcPr>
          <w:p w14:paraId="06FBF2E5" w14:textId="77777777" w:rsidR="00AB64B6" w:rsidRDefault="00BE6ACD" w:rsidP="007A167D">
            <w:pPr>
              <w:rPr>
                <w:rFonts w:ascii="Arial" w:hAnsi="Arial" w:cs="Arial"/>
                <w:sz w:val="24"/>
                <w:szCs w:val="24"/>
              </w:rPr>
            </w:pPr>
            <w:r>
              <w:rPr>
                <w:rFonts w:ascii="Arial" w:hAnsi="Arial" w:cs="Arial"/>
                <w:sz w:val="24"/>
                <w:szCs w:val="24"/>
              </w:rPr>
              <w:t>60</w:t>
            </w:r>
            <w:r w:rsidR="00412452">
              <w:rPr>
                <w:rFonts w:ascii="Arial" w:hAnsi="Arial" w:cs="Arial"/>
                <w:sz w:val="24"/>
                <w:szCs w:val="24"/>
              </w:rPr>
              <w:t>.</w:t>
            </w:r>
            <w:r>
              <w:rPr>
                <w:rFonts w:ascii="Arial" w:hAnsi="Arial" w:cs="Arial"/>
                <w:sz w:val="24"/>
                <w:szCs w:val="24"/>
              </w:rPr>
              <w:t>871444</w:t>
            </w:r>
          </w:p>
        </w:tc>
        <w:tc>
          <w:tcPr>
            <w:tcW w:w="1084" w:type="dxa"/>
          </w:tcPr>
          <w:p w14:paraId="0AA1DEA3" w14:textId="77777777" w:rsidR="00AB64B6" w:rsidRDefault="00BE6ACD" w:rsidP="007A167D">
            <w:pPr>
              <w:rPr>
                <w:rFonts w:ascii="Arial" w:hAnsi="Arial" w:cs="Arial"/>
                <w:sz w:val="24"/>
                <w:szCs w:val="24"/>
              </w:rPr>
            </w:pPr>
            <w:r>
              <w:rPr>
                <w:rFonts w:ascii="Arial" w:hAnsi="Arial" w:cs="Arial"/>
                <w:sz w:val="24"/>
                <w:szCs w:val="24"/>
              </w:rPr>
              <w:t>980</w:t>
            </w:r>
            <w:r w:rsidR="00412452">
              <w:rPr>
                <w:rFonts w:ascii="Arial" w:hAnsi="Arial" w:cs="Arial"/>
                <w:sz w:val="24"/>
                <w:szCs w:val="24"/>
              </w:rPr>
              <w:t>.</w:t>
            </w:r>
            <w:r>
              <w:rPr>
                <w:rFonts w:ascii="Arial" w:hAnsi="Arial" w:cs="Arial"/>
                <w:sz w:val="24"/>
                <w:szCs w:val="24"/>
              </w:rPr>
              <w:t>9</w:t>
            </w:r>
          </w:p>
        </w:tc>
      </w:tr>
      <w:tr w:rsidR="00AB64B6" w14:paraId="625A85BC" w14:textId="77777777" w:rsidTr="00136B6F">
        <w:tc>
          <w:tcPr>
            <w:tcW w:w="1071" w:type="dxa"/>
          </w:tcPr>
          <w:p w14:paraId="75E5AB88" w14:textId="77777777" w:rsidR="00AB64B6" w:rsidRDefault="00136B6F" w:rsidP="007A167D">
            <w:pPr>
              <w:rPr>
                <w:rFonts w:ascii="Arial" w:hAnsi="Arial" w:cs="Arial"/>
                <w:sz w:val="24"/>
                <w:szCs w:val="24"/>
              </w:rPr>
            </w:pPr>
            <w:r>
              <w:rPr>
                <w:rFonts w:ascii="Arial" w:hAnsi="Arial" w:cs="Arial"/>
                <w:sz w:val="24"/>
                <w:szCs w:val="24"/>
              </w:rPr>
              <w:t>64</w:t>
            </w:r>
          </w:p>
        </w:tc>
        <w:tc>
          <w:tcPr>
            <w:tcW w:w="762" w:type="dxa"/>
          </w:tcPr>
          <w:p w14:paraId="06F271A0" w14:textId="77777777" w:rsidR="00AB64B6" w:rsidRDefault="00136B6F" w:rsidP="007A167D">
            <w:pPr>
              <w:rPr>
                <w:rFonts w:ascii="Arial" w:hAnsi="Arial" w:cs="Arial"/>
                <w:sz w:val="24"/>
                <w:szCs w:val="24"/>
              </w:rPr>
            </w:pPr>
            <w:r>
              <w:rPr>
                <w:rFonts w:ascii="Arial" w:hAnsi="Arial" w:cs="Arial"/>
                <w:sz w:val="24"/>
                <w:szCs w:val="24"/>
              </w:rPr>
              <w:t>703</w:t>
            </w:r>
          </w:p>
        </w:tc>
        <w:tc>
          <w:tcPr>
            <w:tcW w:w="1351" w:type="dxa"/>
          </w:tcPr>
          <w:p w14:paraId="1DFDCC49" w14:textId="77777777" w:rsidR="00AB64B6" w:rsidRDefault="00136B6F" w:rsidP="007A167D">
            <w:pPr>
              <w:rPr>
                <w:rFonts w:ascii="Arial" w:hAnsi="Arial" w:cs="Arial"/>
                <w:sz w:val="24"/>
                <w:szCs w:val="24"/>
              </w:rPr>
            </w:pPr>
            <w:r>
              <w:rPr>
                <w:rFonts w:ascii="Arial" w:hAnsi="Arial" w:cs="Arial"/>
                <w:sz w:val="24"/>
                <w:szCs w:val="24"/>
              </w:rPr>
              <w:t>60</w:t>
            </w:r>
            <w:r w:rsidR="00412452">
              <w:rPr>
                <w:rFonts w:ascii="Arial" w:hAnsi="Arial" w:cs="Arial"/>
                <w:sz w:val="24"/>
                <w:szCs w:val="24"/>
              </w:rPr>
              <w:t>.</w:t>
            </w:r>
            <w:r>
              <w:rPr>
                <w:rFonts w:ascii="Arial" w:hAnsi="Arial" w:cs="Arial"/>
                <w:sz w:val="24"/>
                <w:szCs w:val="24"/>
              </w:rPr>
              <w:t>877886</w:t>
            </w:r>
          </w:p>
        </w:tc>
        <w:tc>
          <w:tcPr>
            <w:tcW w:w="762" w:type="dxa"/>
          </w:tcPr>
          <w:p w14:paraId="2C92D919" w14:textId="77777777" w:rsidR="00AB64B6" w:rsidRDefault="00136B6F" w:rsidP="007A167D">
            <w:pPr>
              <w:rPr>
                <w:rFonts w:ascii="Arial" w:hAnsi="Arial" w:cs="Arial"/>
                <w:sz w:val="24"/>
                <w:szCs w:val="24"/>
              </w:rPr>
            </w:pPr>
            <w:r>
              <w:rPr>
                <w:rFonts w:ascii="Arial" w:hAnsi="Arial" w:cs="Arial"/>
                <w:sz w:val="24"/>
                <w:szCs w:val="24"/>
              </w:rPr>
              <w:t>664</w:t>
            </w:r>
          </w:p>
        </w:tc>
        <w:tc>
          <w:tcPr>
            <w:tcW w:w="1351" w:type="dxa"/>
          </w:tcPr>
          <w:p w14:paraId="189F5FFD" w14:textId="77777777" w:rsidR="00AB64B6" w:rsidRDefault="00136B6F" w:rsidP="007A167D">
            <w:pPr>
              <w:rPr>
                <w:rFonts w:ascii="Arial" w:hAnsi="Arial" w:cs="Arial"/>
                <w:sz w:val="24"/>
                <w:szCs w:val="24"/>
              </w:rPr>
            </w:pPr>
            <w:r>
              <w:rPr>
                <w:rFonts w:ascii="Arial" w:hAnsi="Arial" w:cs="Arial"/>
                <w:sz w:val="24"/>
                <w:szCs w:val="24"/>
              </w:rPr>
              <w:t>56</w:t>
            </w:r>
            <w:r w:rsidR="00412452">
              <w:rPr>
                <w:rFonts w:ascii="Arial" w:hAnsi="Arial" w:cs="Arial"/>
                <w:sz w:val="24"/>
                <w:szCs w:val="24"/>
              </w:rPr>
              <w:t>.</w:t>
            </w:r>
            <w:r>
              <w:rPr>
                <w:rFonts w:ascii="Arial" w:hAnsi="Arial" w:cs="Arial"/>
                <w:sz w:val="24"/>
                <w:szCs w:val="24"/>
              </w:rPr>
              <w:t>364672</w:t>
            </w:r>
          </w:p>
        </w:tc>
        <w:tc>
          <w:tcPr>
            <w:tcW w:w="762" w:type="dxa"/>
          </w:tcPr>
          <w:p w14:paraId="35322076" w14:textId="77777777" w:rsidR="00AB64B6" w:rsidRDefault="00136B6F" w:rsidP="007A167D">
            <w:pPr>
              <w:rPr>
                <w:rFonts w:ascii="Arial" w:hAnsi="Arial" w:cs="Arial"/>
                <w:sz w:val="24"/>
                <w:szCs w:val="24"/>
              </w:rPr>
            </w:pPr>
            <w:r>
              <w:rPr>
                <w:rFonts w:ascii="Arial" w:hAnsi="Arial" w:cs="Arial"/>
                <w:sz w:val="24"/>
                <w:szCs w:val="24"/>
              </w:rPr>
              <w:t>549</w:t>
            </w:r>
          </w:p>
        </w:tc>
        <w:tc>
          <w:tcPr>
            <w:tcW w:w="1351" w:type="dxa"/>
          </w:tcPr>
          <w:p w14:paraId="5F142781" w14:textId="77777777" w:rsidR="00AB64B6" w:rsidRDefault="00136B6F" w:rsidP="007A167D">
            <w:pPr>
              <w:rPr>
                <w:rFonts w:ascii="Arial" w:hAnsi="Arial" w:cs="Arial"/>
                <w:sz w:val="24"/>
                <w:szCs w:val="24"/>
              </w:rPr>
            </w:pPr>
            <w:r>
              <w:rPr>
                <w:rFonts w:ascii="Arial" w:hAnsi="Arial" w:cs="Arial"/>
                <w:sz w:val="24"/>
                <w:szCs w:val="24"/>
              </w:rPr>
              <w:t>65</w:t>
            </w:r>
            <w:r w:rsidR="00412452">
              <w:rPr>
                <w:rFonts w:ascii="Arial" w:hAnsi="Arial" w:cs="Arial"/>
                <w:sz w:val="24"/>
                <w:szCs w:val="24"/>
              </w:rPr>
              <w:t>.</w:t>
            </w:r>
            <w:r>
              <w:rPr>
                <w:rFonts w:ascii="Arial" w:hAnsi="Arial" w:cs="Arial"/>
                <w:sz w:val="24"/>
                <w:szCs w:val="24"/>
              </w:rPr>
              <w:t>790848</w:t>
            </w:r>
          </w:p>
        </w:tc>
        <w:tc>
          <w:tcPr>
            <w:tcW w:w="1084" w:type="dxa"/>
          </w:tcPr>
          <w:p w14:paraId="233C7B7F" w14:textId="77777777" w:rsidR="00AB64B6" w:rsidRDefault="00136B6F" w:rsidP="007A167D">
            <w:pPr>
              <w:rPr>
                <w:rFonts w:ascii="Arial" w:hAnsi="Arial" w:cs="Arial"/>
                <w:sz w:val="24"/>
                <w:szCs w:val="24"/>
              </w:rPr>
            </w:pPr>
            <w:r>
              <w:rPr>
                <w:rFonts w:ascii="Arial" w:hAnsi="Arial" w:cs="Arial"/>
                <w:sz w:val="24"/>
                <w:szCs w:val="24"/>
              </w:rPr>
              <w:t>3359</w:t>
            </w:r>
            <w:r w:rsidR="00412452">
              <w:rPr>
                <w:rFonts w:ascii="Arial" w:hAnsi="Arial" w:cs="Arial"/>
                <w:sz w:val="24"/>
                <w:szCs w:val="24"/>
              </w:rPr>
              <w:t>.</w:t>
            </w:r>
            <w:r>
              <w:rPr>
                <w:rFonts w:ascii="Arial" w:hAnsi="Arial" w:cs="Arial"/>
                <w:sz w:val="24"/>
                <w:szCs w:val="24"/>
              </w:rPr>
              <w:t>9</w:t>
            </w:r>
          </w:p>
        </w:tc>
      </w:tr>
      <w:tr w:rsidR="00AB64B6" w14:paraId="17DFBF70" w14:textId="77777777" w:rsidTr="00136B6F">
        <w:tc>
          <w:tcPr>
            <w:tcW w:w="1071" w:type="dxa"/>
          </w:tcPr>
          <w:p w14:paraId="45C96BE4" w14:textId="77777777" w:rsidR="00AB64B6" w:rsidRDefault="00136B6F" w:rsidP="007A167D">
            <w:pPr>
              <w:rPr>
                <w:rFonts w:ascii="Arial" w:hAnsi="Arial" w:cs="Arial"/>
                <w:sz w:val="24"/>
                <w:szCs w:val="24"/>
              </w:rPr>
            </w:pPr>
            <w:r>
              <w:rPr>
                <w:rFonts w:ascii="Arial" w:hAnsi="Arial" w:cs="Arial"/>
                <w:sz w:val="24"/>
                <w:szCs w:val="24"/>
              </w:rPr>
              <w:t>65</w:t>
            </w:r>
          </w:p>
        </w:tc>
        <w:tc>
          <w:tcPr>
            <w:tcW w:w="762" w:type="dxa"/>
          </w:tcPr>
          <w:p w14:paraId="5B3CE790" w14:textId="77777777" w:rsidR="00AB64B6" w:rsidRDefault="00136B6F" w:rsidP="007A167D">
            <w:pPr>
              <w:rPr>
                <w:rFonts w:ascii="Arial" w:hAnsi="Arial" w:cs="Arial"/>
                <w:sz w:val="24"/>
                <w:szCs w:val="24"/>
              </w:rPr>
            </w:pPr>
            <w:r>
              <w:rPr>
                <w:rFonts w:ascii="Arial" w:hAnsi="Arial" w:cs="Arial"/>
                <w:sz w:val="24"/>
                <w:szCs w:val="24"/>
              </w:rPr>
              <w:t>548</w:t>
            </w:r>
          </w:p>
        </w:tc>
        <w:tc>
          <w:tcPr>
            <w:tcW w:w="1351" w:type="dxa"/>
          </w:tcPr>
          <w:p w14:paraId="4A8C6211" w14:textId="77777777" w:rsidR="00AB64B6" w:rsidRDefault="00136B6F" w:rsidP="007A167D">
            <w:pPr>
              <w:rPr>
                <w:rFonts w:ascii="Arial" w:hAnsi="Arial" w:cs="Arial"/>
                <w:sz w:val="24"/>
                <w:szCs w:val="24"/>
              </w:rPr>
            </w:pPr>
            <w:r>
              <w:rPr>
                <w:rFonts w:ascii="Arial" w:hAnsi="Arial" w:cs="Arial"/>
                <w:sz w:val="24"/>
                <w:szCs w:val="24"/>
              </w:rPr>
              <w:t>65</w:t>
            </w:r>
            <w:r w:rsidR="00412452">
              <w:rPr>
                <w:rFonts w:ascii="Arial" w:hAnsi="Arial" w:cs="Arial"/>
                <w:sz w:val="24"/>
                <w:szCs w:val="24"/>
              </w:rPr>
              <w:t>.</w:t>
            </w:r>
            <w:r>
              <w:rPr>
                <w:rFonts w:ascii="Arial" w:hAnsi="Arial" w:cs="Arial"/>
                <w:sz w:val="24"/>
                <w:szCs w:val="24"/>
              </w:rPr>
              <w:t>797186</w:t>
            </w:r>
          </w:p>
        </w:tc>
        <w:tc>
          <w:tcPr>
            <w:tcW w:w="762" w:type="dxa"/>
          </w:tcPr>
          <w:p w14:paraId="069B0F74" w14:textId="77777777" w:rsidR="00AB64B6" w:rsidRDefault="00136B6F" w:rsidP="007A167D">
            <w:pPr>
              <w:rPr>
                <w:rFonts w:ascii="Arial" w:hAnsi="Arial" w:cs="Arial"/>
                <w:sz w:val="24"/>
                <w:szCs w:val="24"/>
              </w:rPr>
            </w:pPr>
            <w:r>
              <w:rPr>
                <w:rFonts w:ascii="Arial" w:hAnsi="Arial" w:cs="Arial"/>
                <w:sz w:val="24"/>
                <w:szCs w:val="24"/>
              </w:rPr>
              <w:t>526</w:t>
            </w:r>
          </w:p>
        </w:tc>
        <w:tc>
          <w:tcPr>
            <w:tcW w:w="1351" w:type="dxa"/>
          </w:tcPr>
          <w:p w14:paraId="05AC907D" w14:textId="77777777" w:rsidR="00AB64B6" w:rsidRDefault="00136B6F" w:rsidP="007A167D">
            <w:pPr>
              <w:rPr>
                <w:rFonts w:ascii="Arial" w:hAnsi="Arial" w:cs="Arial"/>
                <w:sz w:val="24"/>
                <w:szCs w:val="24"/>
              </w:rPr>
            </w:pPr>
            <w:r>
              <w:rPr>
                <w:rFonts w:ascii="Arial" w:hAnsi="Arial" w:cs="Arial"/>
                <w:sz w:val="24"/>
                <w:szCs w:val="24"/>
              </w:rPr>
              <w:t>59</w:t>
            </w:r>
            <w:r w:rsidR="00412452">
              <w:rPr>
                <w:rFonts w:ascii="Arial" w:hAnsi="Arial" w:cs="Arial"/>
                <w:sz w:val="24"/>
                <w:szCs w:val="24"/>
              </w:rPr>
              <w:t>.</w:t>
            </w:r>
            <w:r>
              <w:rPr>
                <w:rFonts w:ascii="Arial" w:hAnsi="Arial" w:cs="Arial"/>
                <w:sz w:val="24"/>
                <w:szCs w:val="24"/>
              </w:rPr>
              <w:t>188636</w:t>
            </w:r>
          </w:p>
        </w:tc>
        <w:tc>
          <w:tcPr>
            <w:tcW w:w="762" w:type="dxa"/>
          </w:tcPr>
          <w:p w14:paraId="482FB97E" w14:textId="77777777" w:rsidR="00AB64B6" w:rsidRDefault="00136B6F" w:rsidP="007A167D">
            <w:pPr>
              <w:rPr>
                <w:rFonts w:ascii="Arial" w:hAnsi="Arial" w:cs="Arial"/>
                <w:sz w:val="24"/>
                <w:szCs w:val="24"/>
              </w:rPr>
            </w:pPr>
            <w:r>
              <w:rPr>
                <w:rFonts w:ascii="Arial" w:hAnsi="Arial" w:cs="Arial"/>
                <w:sz w:val="24"/>
                <w:szCs w:val="24"/>
              </w:rPr>
              <w:t>458</w:t>
            </w:r>
          </w:p>
        </w:tc>
        <w:tc>
          <w:tcPr>
            <w:tcW w:w="1351" w:type="dxa"/>
          </w:tcPr>
          <w:p w14:paraId="69EBE572" w14:textId="77777777" w:rsidR="00AB64B6" w:rsidRDefault="00136B6F" w:rsidP="007A167D">
            <w:pPr>
              <w:rPr>
                <w:rFonts w:ascii="Arial" w:hAnsi="Arial" w:cs="Arial"/>
                <w:sz w:val="24"/>
                <w:szCs w:val="24"/>
              </w:rPr>
            </w:pPr>
            <w:r>
              <w:rPr>
                <w:rFonts w:ascii="Arial" w:hAnsi="Arial" w:cs="Arial"/>
                <w:sz w:val="24"/>
                <w:szCs w:val="24"/>
              </w:rPr>
              <w:t>69</w:t>
            </w:r>
            <w:r w:rsidR="00412452">
              <w:rPr>
                <w:rFonts w:ascii="Arial" w:hAnsi="Arial" w:cs="Arial"/>
                <w:sz w:val="24"/>
                <w:szCs w:val="24"/>
              </w:rPr>
              <w:t>.</w:t>
            </w:r>
            <w:r>
              <w:rPr>
                <w:rFonts w:ascii="Arial" w:hAnsi="Arial" w:cs="Arial"/>
                <w:sz w:val="24"/>
                <w:szCs w:val="24"/>
              </w:rPr>
              <w:t>484396</w:t>
            </w:r>
          </w:p>
        </w:tc>
        <w:tc>
          <w:tcPr>
            <w:tcW w:w="1084" w:type="dxa"/>
          </w:tcPr>
          <w:p w14:paraId="19CE3BFB" w14:textId="77777777" w:rsidR="00AB64B6" w:rsidRDefault="00136B6F" w:rsidP="007A167D">
            <w:pPr>
              <w:rPr>
                <w:rFonts w:ascii="Arial" w:hAnsi="Arial" w:cs="Arial"/>
                <w:sz w:val="24"/>
                <w:szCs w:val="24"/>
              </w:rPr>
            </w:pPr>
            <w:r>
              <w:rPr>
                <w:rFonts w:ascii="Arial" w:hAnsi="Arial" w:cs="Arial"/>
                <w:sz w:val="24"/>
                <w:szCs w:val="24"/>
              </w:rPr>
              <w:t>1836</w:t>
            </w:r>
            <w:r w:rsidR="00412452">
              <w:rPr>
                <w:rFonts w:ascii="Arial" w:hAnsi="Arial" w:cs="Arial"/>
                <w:sz w:val="24"/>
                <w:szCs w:val="24"/>
              </w:rPr>
              <w:t>.</w:t>
            </w:r>
            <w:r>
              <w:rPr>
                <w:rFonts w:ascii="Arial" w:hAnsi="Arial" w:cs="Arial"/>
                <w:sz w:val="24"/>
                <w:szCs w:val="24"/>
              </w:rPr>
              <w:t>5</w:t>
            </w:r>
          </w:p>
        </w:tc>
      </w:tr>
      <w:tr w:rsidR="00AB64B6" w14:paraId="4092DF99" w14:textId="77777777" w:rsidTr="00136B6F">
        <w:tc>
          <w:tcPr>
            <w:tcW w:w="1071" w:type="dxa"/>
          </w:tcPr>
          <w:p w14:paraId="7DBFE873" w14:textId="77777777" w:rsidR="00AB64B6" w:rsidRDefault="00136B6F" w:rsidP="007A167D">
            <w:pPr>
              <w:rPr>
                <w:rFonts w:ascii="Arial" w:hAnsi="Arial" w:cs="Arial"/>
                <w:sz w:val="24"/>
                <w:szCs w:val="24"/>
              </w:rPr>
            </w:pPr>
            <w:r>
              <w:rPr>
                <w:rFonts w:ascii="Arial" w:hAnsi="Arial" w:cs="Arial"/>
                <w:sz w:val="24"/>
                <w:szCs w:val="24"/>
              </w:rPr>
              <w:t>66</w:t>
            </w:r>
          </w:p>
        </w:tc>
        <w:tc>
          <w:tcPr>
            <w:tcW w:w="762" w:type="dxa"/>
          </w:tcPr>
          <w:p w14:paraId="46458FE5" w14:textId="77777777" w:rsidR="00AB64B6" w:rsidRDefault="00136B6F" w:rsidP="007A167D">
            <w:pPr>
              <w:rPr>
                <w:rFonts w:ascii="Arial" w:hAnsi="Arial" w:cs="Arial"/>
                <w:sz w:val="24"/>
                <w:szCs w:val="24"/>
              </w:rPr>
            </w:pPr>
            <w:r>
              <w:rPr>
                <w:rFonts w:ascii="Arial" w:hAnsi="Arial" w:cs="Arial"/>
                <w:sz w:val="24"/>
                <w:szCs w:val="24"/>
              </w:rPr>
              <w:t>457</w:t>
            </w:r>
          </w:p>
        </w:tc>
        <w:tc>
          <w:tcPr>
            <w:tcW w:w="1351" w:type="dxa"/>
          </w:tcPr>
          <w:p w14:paraId="75AE1171" w14:textId="77777777" w:rsidR="00AB64B6" w:rsidRDefault="00136B6F" w:rsidP="007A167D">
            <w:pPr>
              <w:rPr>
                <w:rFonts w:ascii="Arial" w:hAnsi="Arial" w:cs="Arial"/>
                <w:sz w:val="24"/>
                <w:szCs w:val="24"/>
              </w:rPr>
            </w:pPr>
            <w:r>
              <w:rPr>
                <w:rFonts w:ascii="Arial" w:hAnsi="Arial" w:cs="Arial"/>
                <w:sz w:val="24"/>
                <w:szCs w:val="24"/>
              </w:rPr>
              <w:t>69</w:t>
            </w:r>
            <w:r w:rsidR="00412452">
              <w:rPr>
                <w:rFonts w:ascii="Arial" w:hAnsi="Arial" w:cs="Arial"/>
                <w:sz w:val="24"/>
                <w:szCs w:val="24"/>
              </w:rPr>
              <w:t>.</w:t>
            </w:r>
            <w:r>
              <w:rPr>
                <w:rFonts w:ascii="Arial" w:hAnsi="Arial" w:cs="Arial"/>
                <w:sz w:val="24"/>
                <w:szCs w:val="24"/>
              </w:rPr>
              <w:t>494502</w:t>
            </w:r>
          </w:p>
        </w:tc>
        <w:tc>
          <w:tcPr>
            <w:tcW w:w="762" w:type="dxa"/>
          </w:tcPr>
          <w:p w14:paraId="31E0004E" w14:textId="77777777" w:rsidR="00AB64B6" w:rsidRDefault="00136B6F" w:rsidP="007A167D">
            <w:pPr>
              <w:rPr>
                <w:rFonts w:ascii="Arial" w:hAnsi="Arial" w:cs="Arial"/>
                <w:sz w:val="24"/>
                <w:szCs w:val="24"/>
              </w:rPr>
            </w:pPr>
            <w:r>
              <w:rPr>
                <w:rFonts w:ascii="Arial" w:hAnsi="Arial" w:cs="Arial"/>
                <w:sz w:val="24"/>
                <w:szCs w:val="24"/>
              </w:rPr>
              <w:t>441</w:t>
            </w:r>
          </w:p>
        </w:tc>
        <w:tc>
          <w:tcPr>
            <w:tcW w:w="1351" w:type="dxa"/>
          </w:tcPr>
          <w:p w14:paraId="79788BAC" w14:textId="77777777" w:rsidR="00AB64B6" w:rsidRDefault="00136B6F" w:rsidP="007A167D">
            <w:pPr>
              <w:rPr>
                <w:rFonts w:ascii="Arial" w:hAnsi="Arial" w:cs="Arial"/>
                <w:sz w:val="24"/>
                <w:szCs w:val="24"/>
              </w:rPr>
            </w:pPr>
            <w:r>
              <w:rPr>
                <w:rFonts w:ascii="Arial" w:hAnsi="Arial" w:cs="Arial"/>
                <w:sz w:val="24"/>
                <w:szCs w:val="24"/>
              </w:rPr>
              <w:t>67</w:t>
            </w:r>
            <w:r w:rsidR="00412452">
              <w:rPr>
                <w:rFonts w:ascii="Arial" w:hAnsi="Arial" w:cs="Arial"/>
                <w:sz w:val="24"/>
                <w:szCs w:val="24"/>
              </w:rPr>
              <w:t>.</w:t>
            </w:r>
            <w:r>
              <w:rPr>
                <w:rFonts w:ascii="Arial" w:hAnsi="Arial" w:cs="Arial"/>
                <w:sz w:val="24"/>
                <w:szCs w:val="24"/>
              </w:rPr>
              <w:t>701655</w:t>
            </w:r>
          </w:p>
        </w:tc>
        <w:tc>
          <w:tcPr>
            <w:tcW w:w="762" w:type="dxa"/>
          </w:tcPr>
          <w:p w14:paraId="20932F6F" w14:textId="77777777" w:rsidR="00AB64B6" w:rsidRDefault="00136B6F" w:rsidP="007A167D">
            <w:pPr>
              <w:rPr>
                <w:rFonts w:ascii="Arial" w:hAnsi="Arial" w:cs="Arial"/>
                <w:sz w:val="24"/>
                <w:szCs w:val="24"/>
              </w:rPr>
            </w:pPr>
            <w:r>
              <w:rPr>
                <w:rFonts w:ascii="Arial" w:hAnsi="Arial" w:cs="Arial"/>
                <w:sz w:val="24"/>
                <w:szCs w:val="24"/>
              </w:rPr>
              <w:t>401</w:t>
            </w:r>
          </w:p>
        </w:tc>
        <w:tc>
          <w:tcPr>
            <w:tcW w:w="1351" w:type="dxa"/>
          </w:tcPr>
          <w:p w14:paraId="498F892B" w14:textId="77777777" w:rsidR="00AB64B6" w:rsidRDefault="00136B6F" w:rsidP="007A167D">
            <w:pPr>
              <w:rPr>
                <w:rFonts w:ascii="Arial" w:hAnsi="Arial" w:cs="Arial"/>
                <w:sz w:val="24"/>
                <w:szCs w:val="24"/>
              </w:rPr>
            </w:pPr>
            <w:r>
              <w:rPr>
                <w:rFonts w:ascii="Arial" w:hAnsi="Arial" w:cs="Arial"/>
                <w:sz w:val="24"/>
                <w:szCs w:val="24"/>
              </w:rPr>
              <w:t>71</w:t>
            </w:r>
            <w:r w:rsidR="00412452">
              <w:rPr>
                <w:rFonts w:ascii="Arial" w:hAnsi="Arial" w:cs="Arial"/>
                <w:sz w:val="24"/>
                <w:szCs w:val="24"/>
              </w:rPr>
              <w:t>.</w:t>
            </w:r>
            <w:r>
              <w:rPr>
                <w:rFonts w:ascii="Arial" w:hAnsi="Arial" w:cs="Arial"/>
                <w:sz w:val="24"/>
                <w:szCs w:val="24"/>
              </w:rPr>
              <w:t>140066</w:t>
            </w:r>
          </w:p>
        </w:tc>
        <w:tc>
          <w:tcPr>
            <w:tcW w:w="1084" w:type="dxa"/>
          </w:tcPr>
          <w:p w14:paraId="228E1A47" w14:textId="77777777" w:rsidR="00AB64B6" w:rsidRDefault="00136B6F" w:rsidP="007A167D">
            <w:pPr>
              <w:rPr>
                <w:rFonts w:ascii="Arial" w:hAnsi="Arial" w:cs="Arial"/>
                <w:sz w:val="24"/>
                <w:szCs w:val="24"/>
              </w:rPr>
            </w:pPr>
            <w:r>
              <w:rPr>
                <w:rFonts w:ascii="Arial" w:hAnsi="Arial" w:cs="Arial"/>
                <w:sz w:val="24"/>
                <w:szCs w:val="24"/>
              </w:rPr>
              <w:t>904</w:t>
            </w:r>
            <w:r w:rsidR="00412452">
              <w:rPr>
                <w:rFonts w:ascii="Arial" w:hAnsi="Arial" w:cs="Arial"/>
                <w:sz w:val="24"/>
                <w:szCs w:val="24"/>
              </w:rPr>
              <w:t>.</w:t>
            </w:r>
            <w:r>
              <w:rPr>
                <w:rFonts w:ascii="Arial" w:hAnsi="Arial" w:cs="Arial"/>
                <w:sz w:val="24"/>
                <w:szCs w:val="24"/>
              </w:rPr>
              <w:t>3</w:t>
            </w:r>
          </w:p>
        </w:tc>
      </w:tr>
    </w:tbl>
    <w:p w14:paraId="5D98C733" w14:textId="77777777" w:rsidR="000415E2" w:rsidRDefault="000415E2" w:rsidP="007A167D">
      <w:pPr>
        <w:rPr>
          <w:rFonts w:ascii="Arial" w:hAnsi="Arial" w:cs="Arial"/>
          <w:sz w:val="24"/>
          <w:szCs w:val="24"/>
        </w:rPr>
      </w:pPr>
    </w:p>
    <w:p w14:paraId="618016FD" w14:textId="77777777" w:rsidR="000B05F6" w:rsidRPr="000B05F6" w:rsidRDefault="000B05F6" w:rsidP="000B05F6">
      <w:pPr>
        <w:rPr>
          <w:rFonts w:ascii="Arial" w:hAnsi="Arial" w:cs="Arial"/>
          <w:b/>
          <w:sz w:val="24"/>
          <w:szCs w:val="24"/>
        </w:rPr>
      </w:pPr>
    </w:p>
    <w:sectPr w:rsidR="000B05F6" w:rsidRPr="000B05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19B"/>
    <w:multiLevelType w:val="multilevel"/>
    <w:tmpl w:val="D53E3F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7D"/>
    <w:rsid w:val="000415E2"/>
    <w:rsid w:val="000611E6"/>
    <w:rsid w:val="000B05F6"/>
    <w:rsid w:val="00136B6F"/>
    <w:rsid w:val="00166FA4"/>
    <w:rsid w:val="001B7067"/>
    <w:rsid w:val="001F120C"/>
    <w:rsid w:val="001F4CD0"/>
    <w:rsid w:val="0025428E"/>
    <w:rsid w:val="002C2BB0"/>
    <w:rsid w:val="003B2050"/>
    <w:rsid w:val="003C7E8B"/>
    <w:rsid w:val="003D73F1"/>
    <w:rsid w:val="00412452"/>
    <w:rsid w:val="00422A88"/>
    <w:rsid w:val="004B053E"/>
    <w:rsid w:val="00504C23"/>
    <w:rsid w:val="00517868"/>
    <w:rsid w:val="00564C8F"/>
    <w:rsid w:val="0060416F"/>
    <w:rsid w:val="00647419"/>
    <w:rsid w:val="006B5841"/>
    <w:rsid w:val="007227AD"/>
    <w:rsid w:val="007A167D"/>
    <w:rsid w:val="009D3E65"/>
    <w:rsid w:val="00A14928"/>
    <w:rsid w:val="00AA20A7"/>
    <w:rsid w:val="00AB64B6"/>
    <w:rsid w:val="00B86C6F"/>
    <w:rsid w:val="00BE6ACD"/>
    <w:rsid w:val="00CA6B0F"/>
    <w:rsid w:val="00D04D60"/>
    <w:rsid w:val="00E03CFB"/>
    <w:rsid w:val="00EB369C"/>
    <w:rsid w:val="00EC3BB8"/>
    <w:rsid w:val="00EF32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6E04"/>
  <w15:chartTrackingRefBased/>
  <w15:docId w15:val="{6637EE32-A317-4F61-8C41-E9D3A40F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A167D"/>
    <w:pPr>
      <w:ind w:left="720"/>
      <w:contextualSpacing/>
    </w:pPr>
  </w:style>
  <w:style w:type="character" w:styleId="TextodoEspaoReservado">
    <w:name w:val="Placeholder Text"/>
    <w:basedOn w:val="Fontepargpadro"/>
    <w:uiPriority w:val="99"/>
    <w:semiHidden/>
    <w:rsid w:val="007227AD"/>
    <w:rPr>
      <w:color w:val="808080"/>
    </w:rPr>
  </w:style>
  <w:style w:type="table" w:styleId="Tabelacomgrade">
    <w:name w:val="Table Grid"/>
    <w:basedOn w:val="Tabelanormal"/>
    <w:uiPriority w:val="39"/>
    <w:rsid w:val="0004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851A-B45F-43BC-936D-0EB84262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695</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BEILKE Diomar</cp:lastModifiedBy>
  <cp:revision>3</cp:revision>
  <dcterms:created xsi:type="dcterms:W3CDTF">2022-02-13T21:51:00Z</dcterms:created>
  <dcterms:modified xsi:type="dcterms:W3CDTF">2022-02-13T21:51:00Z</dcterms:modified>
</cp:coreProperties>
</file>