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E66B29"/>
          <w:sz w:val="28"/>
        </w:rPr>
        <w:t>에이와 인재원</w:t>
      </w:r>
    </w:p>
    <w:p>
      <w:pPr>
        <w:jc w:val="center"/>
      </w:pPr>
      <w:r>
        <w:rPr>
          <w:rFonts w:ascii="맑은 고딕" w:hAnsi="맑은 고딕" w:eastAsia="맑은 고딕"/>
          <w:b/>
          <w:color w:val="1F2A44"/>
          <w:sz w:val="56"/>
        </w:rPr>
        <w:t>학원 관리 시스템</w:t>
      </w:r>
    </w:p>
    <w:p>
      <w:pPr>
        <w:jc w:val="center"/>
      </w:pPr>
      <w:r>
        <w:rPr>
          <w:rFonts w:ascii="맑은 고딕" w:hAnsi="맑은 고딕" w:eastAsia="맑은 고딕"/>
          <w:b/>
          <w:color w:val="2C3E6F"/>
          <w:sz w:val="36"/>
        </w:rPr>
        <w:t>전체 기능 상세 보고서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986"/>
            <w:shd w:val="clear" w:color="auto" w:fill="1F2A44"/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986"/>
            <w:tcBorders>
              <w:top w:val="single" w:sz="6" w:color="BFC7D2"/>
              <w:left w:val="single" w:sz="6" w:color="BFC7D2"/>
              <w:bottom w:val="single" w:sz="6" w:color="BFC7D2"/>
              <w:right w:val="single" w:sz="6" w:color="BFC7D2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2026-04-15</w:t>
            </w:r>
          </w:p>
        </w:tc>
      </w:tr>
      <w:tr>
        <w:tc>
          <w:tcPr>
            <w:tcW w:type="dxa" w:w="4986"/>
            <w:shd w:val="clear" w:color="auto" w:fill="1F2A44"/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시스템 버전</w:t>
            </w:r>
          </w:p>
        </w:tc>
        <w:tc>
          <w:tcPr>
            <w:tcW w:type="dxa" w:w="4986"/>
            <w:tcBorders>
              <w:top w:val="single" w:sz="6" w:color="BFC7D2"/>
              <w:left w:val="single" w:sz="6" w:color="BFC7D2"/>
              <w:bottom w:val="single" w:sz="6" w:color="BFC7D2"/>
              <w:right w:val="single" w:sz="6" w:color="BFC7D2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v2026.04.14</w:t>
            </w:r>
          </w:p>
        </w:tc>
      </w:tr>
      <w:tr>
        <w:tc>
          <w:tcPr>
            <w:tcW w:type="dxa" w:w="4986"/>
            <w:shd w:val="clear" w:color="auto" w:fill="1F2A44"/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운영 URL</w:t>
            </w:r>
          </w:p>
        </w:tc>
        <w:tc>
          <w:tcPr>
            <w:tcW w:type="dxa" w:w="4986"/>
            <w:tcBorders>
              <w:top w:val="single" w:sz="6" w:color="BFC7D2"/>
              <w:left w:val="single" w:sz="6" w:color="BFC7D2"/>
              <w:bottom w:val="single" w:sz="6" w:color="BFC7D2"/>
              <w:right w:val="single" w:sz="6" w:color="BFC7D2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https://ijw-calander.web.app</w:t>
            </w:r>
          </w:p>
        </w:tc>
      </w:tr>
      <w:tr>
        <w:tc>
          <w:tcPr>
            <w:tcW w:type="dxa" w:w="4986"/>
            <w:shd w:val="clear" w:color="auto" w:fill="1F2A44"/>
            <w:tcBorders>
              <w:top w:val="single" w:sz="8" w:color="1F2A44"/>
              <w:left w:val="single" w:sz="8" w:color="1F2A44"/>
              <w:bottom w:val="single" w:sz="8" w:color="1F2A44"/>
              <w:right w:val="single" w:sz="8" w:color="1F2A44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테스트 URL</w:t>
            </w:r>
          </w:p>
        </w:tc>
        <w:tc>
          <w:tcPr>
            <w:tcW w:type="dxa" w:w="4986"/>
            <w:tcBorders>
              <w:top w:val="single" w:sz="6" w:color="BFC7D2"/>
              <w:left w:val="single" w:sz="6" w:color="BFC7D2"/>
              <w:bottom w:val="single" w:sz="6" w:color="BFC7D2"/>
              <w:right w:val="single" w:sz="6" w:color="BFC7D2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https://ijw-calander-dev.web.app</w:t>
            </w:r>
          </w:p>
        </w:tc>
      </w:tr>
    </w:tbl>
    <w:p>
      <w:r>
        <w:br w:type="page"/>
      </w:r>
    </w:p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목차</w:t>
      </w:r>
    </w:p>
    <w:p/>
    <w:p>
      <w:r>
        <w:rPr>
          <w:rFonts w:ascii="맑은 고딕" w:hAnsi="맑은 고딕" w:eastAsia="맑은 고딕"/>
          <w:b/>
          <w:color w:val="E66B29"/>
          <w:sz w:val="22"/>
        </w:rPr>
        <w:t xml:space="preserve">  01    </w:t>
      </w:r>
      <w:r>
        <w:rPr>
          <w:rFonts w:ascii="맑은 고딕" w:hAnsi="맑은 고딕" w:eastAsia="맑은 고딕"/>
          <w:b w:val="0"/>
          <w:color w:val="1F2A44"/>
          <w:sz w:val="22"/>
        </w:rPr>
        <w:t>서론 및 시스템 개요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02    </w:t>
      </w:r>
      <w:r>
        <w:rPr>
          <w:rFonts w:ascii="맑은 고딕" w:hAnsi="맑은 고딕" w:eastAsia="맑은 고딕"/>
          <w:b w:val="0"/>
          <w:color w:val="1F2A44"/>
          <w:sz w:val="22"/>
        </w:rPr>
        <w:t>기술 스택 및 아키텍처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03    </w:t>
      </w:r>
      <w:r>
        <w:rPr>
          <w:rFonts w:ascii="맑은 고딕" w:hAnsi="맑은 고딕" w:eastAsia="맑은 고딕"/>
          <w:b w:val="0"/>
          <w:color w:val="1F2A44"/>
          <w:sz w:val="22"/>
        </w:rPr>
        <w:t>Firestore 컬렉션 카탈로그 (40+)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04    </w:t>
      </w:r>
      <w:r>
        <w:rPr>
          <w:rFonts w:ascii="맑은 고딕" w:hAnsi="맑은 고딕" w:eastAsia="맑은 고딕"/>
          <w:b w:val="0"/>
          <w:color w:val="1F2A44"/>
          <w:sz w:val="22"/>
        </w:rPr>
        <w:t>권한 및 인증 체계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05    </w:t>
      </w:r>
      <w:r>
        <w:rPr>
          <w:rFonts w:ascii="맑은 고딕" w:hAnsi="맑은 고딕" w:eastAsia="맑은 고딕"/>
          <w:b w:val="0"/>
          <w:color w:val="1F2A44"/>
          <w:sz w:val="22"/>
        </w:rPr>
        <w:t>전체 메뉴 — 8개 그룹 33개 탭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06    </w:t>
      </w:r>
      <w:r>
        <w:rPr>
          <w:rFonts w:ascii="맑은 고딕" w:hAnsi="맑은 고딕" w:eastAsia="맑은 고딕"/>
          <w:b w:val="0"/>
          <w:color w:val="1F2A44"/>
          <w:sz w:val="22"/>
        </w:rPr>
        <w:t>시뮬레이션 모드 — 영어 vs 수학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07    </w:t>
      </w:r>
      <w:r>
        <w:rPr>
          <w:rFonts w:ascii="맑은 고딕" w:hAnsi="맑은 고딕" w:eastAsia="맑은 고딕"/>
          <w:b w:val="0"/>
          <w:color w:val="1F2A44"/>
          <w:sz w:val="22"/>
        </w:rPr>
        <w:t>외부 시스템 연동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08    </w:t>
      </w:r>
      <w:r>
        <w:rPr>
          <w:rFonts w:ascii="맑은 고딕" w:hAnsi="맑은 고딕" w:eastAsia="맑은 고딕"/>
          <w:b w:val="0"/>
          <w:color w:val="1F2A44"/>
          <w:sz w:val="22"/>
        </w:rPr>
        <w:t>AI 자동화 파이프라인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09    </w:t>
      </w:r>
      <w:r>
        <w:rPr>
          <w:rFonts w:ascii="맑은 고딕" w:hAnsi="맑은 고딕" w:eastAsia="맑은 고딕"/>
          <w:b w:val="0"/>
          <w:color w:val="1F2A44"/>
          <w:sz w:val="22"/>
        </w:rPr>
        <w:t>개발중·미완성 기능 트래킹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10    </w:t>
      </w:r>
      <w:r>
        <w:rPr>
          <w:rFonts w:ascii="맑은 고딕" w:hAnsi="맑은 고딕" w:eastAsia="맑은 고딕"/>
          <w:b w:val="0"/>
          <w:color w:val="1F2A44"/>
          <w:sz w:val="22"/>
        </w:rPr>
        <w:t>최근 주요 개선 이력 (2026-04)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11    </w:t>
      </w:r>
      <w:r>
        <w:rPr>
          <w:rFonts w:ascii="맑은 고딕" w:hAnsi="맑은 고딕" w:eastAsia="맑은 고딕"/>
          <w:b w:val="0"/>
          <w:color w:val="1F2A44"/>
          <w:sz w:val="22"/>
        </w:rPr>
        <w:t>성능 최적화·배포 전략</w:t>
      </w:r>
    </w:p>
    <w:p>
      <w:r>
        <w:rPr>
          <w:rFonts w:ascii="맑은 고딕" w:hAnsi="맑은 고딕" w:eastAsia="맑은 고딕"/>
          <w:b/>
          <w:color w:val="E66B29"/>
          <w:sz w:val="22"/>
        </w:rPr>
        <w:t xml:space="preserve">  12    </w:t>
      </w:r>
      <w:r>
        <w:rPr>
          <w:rFonts w:ascii="맑은 고딕" w:hAnsi="맑은 고딕" w:eastAsia="맑은 고딕"/>
          <w:b w:val="0"/>
          <w:color w:val="1F2A44"/>
          <w:sz w:val="22"/>
        </w:rPr>
        <w:t>마치며</w:t>
      </w:r>
    </w:p>
    <w:p>
      <w:r>
        <w:br w:type="page"/>
      </w:r>
    </w:p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01. 서론 및 시스템 개요</w:t>
      </w:r>
    </w:p>
    <w:p/>
    <w:p>
      <w:r>
        <w:rPr>
          <w:rFonts w:ascii="맑은 고딕" w:hAnsi="맑은 고딕" w:eastAsia="맑은 고딕"/>
          <w:b w:val="0"/>
          <w:sz w:val="20"/>
        </w:rPr>
        <w:t>에이와 인재원 학원 관리 시스템은 학원 운영의 거의 모든 영역을 단일 웹 플랫폼에서 통합 관리하도록 설계된 엔터프라이즈급 시스템이다. 본 보고서는 시스템에 새로 합류하는 개발자·운영자가 전체 그림을 빠르게 파악할 수 있도록, 메뉴·권한·외부 연동·미완성 기능까지 빠짐없이 정리한다.</w:t>
      </w:r>
    </w:p>
    <w:p>
      <w:r>
        <w:rPr>
          <w:rFonts w:ascii="맑은 고딕" w:hAnsi="맑은 고딕" w:eastAsia="맑은 고딕"/>
          <w:b/>
          <w:color w:val="3B5A99"/>
          <w:sz w:val="26"/>
        </w:rPr>
        <w:t>핵심 규모 (Key Metrics)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70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수치</w:t>
            </w:r>
          </w:p>
        </w:tc>
        <w:tc>
          <w:tcPr>
            <w:tcW w:type="dxa" w:w="5386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메뉴 그룹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8개</w:t>
            </w:r>
          </w:p>
        </w:tc>
        <w:tc>
          <w:tcPr>
            <w:tcW w:type="dxa" w:w="538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홈 / 일정 / 수업 / 학생 / 관리 / 소통 / 마케팅 / 지원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탭 수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33개</w:t>
            </w:r>
          </w:p>
        </w:tc>
        <w:tc>
          <w:tcPr>
            <w:tcW w:type="dxa" w:w="538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 권한에 따라 동적 필터링되어 노출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권한 ID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100+</w:t>
            </w:r>
          </w:p>
        </w:tc>
        <w:tc>
          <w:tcPr>
            <w:tcW w:type="dxa" w:w="538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[도메인].[리소스].[액션] 3단 형식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계층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8단계</w:t>
            </w:r>
          </w:p>
        </w:tc>
        <w:tc>
          <w:tcPr>
            <w:tcW w:type="dxa" w:w="538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master → admin → manager → 팀장/교사 → user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Firestore 컬렉션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40+</w:t>
            </w:r>
          </w:p>
        </w:tc>
        <w:tc>
          <w:tcPr>
            <w:tcW w:type="dxa" w:w="538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수업 / 학생 / 교재 / 재무 / AI / 설정 등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커스텀 React Hook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100+</w:t>
            </w:r>
          </w:p>
        </w:tc>
        <w:tc>
          <w:tcPr>
            <w:tcW w:type="dxa" w:w="538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도메인별 데이터·상태 캡슐화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Cloud Functions 리전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asia-northeast3</w:t>
            </w:r>
          </w:p>
        </w:tc>
        <w:tc>
          <w:tcPr>
            <w:tcW w:type="dxa" w:w="538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Gen1 기반 (서울)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02. 기술 스택 및 아키텍처</w:t>
      </w:r>
    </w:p>
    <w:p/>
    <w:p>
      <w:r>
        <w:rPr>
          <w:rFonts w:ascii="맑은 고딕" w:hAnsi="맑은 고딕" w:eastAsia="맑은 고딕"/>
          <w:b/>
          <w:color w:val="3B5A99"/>
          <w:sz w:val="26"/>
        </w:rPr>
        <w:t>스택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311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용도/특징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프론트엔드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18 + TypeScript + Vite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탭별 동적 import, manualChunks 분할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스타일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Tailwind CSS + 인라인 스타일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CSS 우선순위 충돌 시 인라인으로 강제 적용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 상태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Query (TanStack)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30분 staleTime 캐싱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전역 상태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Context API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시뮬레이션·권한·테마 등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DB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Firestore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40+ 컬렉션, dev/prod 단일 DB 공유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인증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Auth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+ Email/Password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서버리스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Cloud Functions Gen1 (asia-northeast3)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2GB, 타임아웃 540s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크롤링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Puppeteer + @sparticuz/chromium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MakeEdu NO_REJECT 우회 헤드리스 로그인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Claude Sonnet (Anthropic)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상담/회의 자동 보고서 생성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음성인식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AssemblyAI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 STT + 화자 분리</w:t>
            </w:r>
          </w:p>
        </w:tc>
      </w:tr>
      <w:tr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보조 AI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GenAI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부가 기능 일부</w:t>
            </w:r>
          </w:p>
        </w:tc>
      </w:tr>
      <w:tr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jsPDF, html2canvas, xlsx, date-fns, Recharts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PDF·엑셀·날짜·차트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초기 부팅 흐름 (App.tsx)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1단계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임베드 모드 판정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URL 쿼리 파라미터가 있으면 EmbedRouter로 분기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2단계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Auth 확인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프로필 없으면 로그인 모달 표시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3단계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상태 확인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 역할은 PendingApprovalOverlay 노출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4단계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정식 UI 진입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Sidebar + AppHeader + TabContent + ModalManager + Chatbot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03. Firestore 컬렉션 카탈로그</w:t>
      </w:r>
    </w:p>
    <w:p/>
    <w:p>
      <w:r>
        <w:rPr>
          <w:rFonts w:ascii="맑은 고딕" w:hAnsi="맑은 고딕" w:eastAsia="맑은 고딕"/>
          <w:b w:val="0"/>
          <w:sz w:val="20"/>
        </w:rPr>
        <w:t>총 40개 이상의 컬렉션이 도메인별로 분리되어 운영된다. 주요 컬렉션을 그룹별로 정리한다.</w:t>
      </w:r>
    </w:p>
    <w:p>
      <w:r>
        <w:rPr>
          <w:rFonts w:ascii="맑은 고딕" w:hAnsi="맑은 고딕" w:eastAsia="맑은 고딕"/>
          <w:b/>
          <w:color w:val="3B5A99"/>
          <w:sz w:val="26"/>
        </w:rPr>
        <w:t>3.1 수업·시간표 도메인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classes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수업/반 정보 — 과목·교사·스케줄·강의실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students/{id}/enrollments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학생별 수강 정보 (subcollection)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classroom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강의실 목록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attendance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출석부 기록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timetable_sessions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세션별 시간표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math_scenarios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시뮬레이션 시나리오 + 자동 백업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english_simulation_scenarios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영어 시뮬레이션 시나리오 + 자동 백업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3.2 학생·상담·성적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기본 정보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shuttle_students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셔틀 탑승 학생 (MakeEdu 동기화 결과)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consultations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 상담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student_consultations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재원생 상담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consultation_reports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생성 상담 보고서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meeting_reports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 생성 회의 보고서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grades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성적 기록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contracts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계약서 관리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3.3 교재·시험·재무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textbook_catalog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 카탈로그 (priceHistory 누적)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textbook_billings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 수납 내역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textbook_requests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 요청 워크플로우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exams / exam_series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정보 / 시험 시리즈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homework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숙제 관리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billing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수강료 수납 내역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payroll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급여 관리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expenses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지출 내역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3.4 직원·일정·시스템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staff / staffIndex / staff_leaves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 프로필·인덱스·휴무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events / archived_events / bucket_items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이벤트 / 보관 이벤트 / 버킷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holidays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공휴일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gantt_projects / gantt_templates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간트 프로젝트·템플릿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notices / notifications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공지사항·알림 이력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parent_links / parent_messages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학부모 링크·메시지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settings/permissions_config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역할별 권한 ON/OFF</w:t>
            </w:r>
          </w:p>
        </w:tc>
      </w:tr>
      <w:tr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settings/math_config / english_config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과목별 시간표 설정</w:t>
            </w:r>
          </w:p>
        </w:tc>
      </w:tr>
      <w:tr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resources / departments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자료실 파일 / 부서 정보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04. 권한 및 인증 체계</w:t>
      </w:r>
    </w:p>
    <w:p/>
    <w:p>
      <w:r>
        <w:rPr>
          <w:rFonts w:ascii="맑은 고딕" w:hAnsi="맑은 고딕" w:eastAsia="맑은 고딕"/>
          <w:b/>
          <w:color w:val="3B5A99"/>
          <w:sz w:val="26"/>
        </w:rPr>
        <w:t>4.1 역할 계층 (8단계)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272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4535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 범위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 (최상위)</w:t>
            </w:r>
          </w:p>
        </w:tc>
        <w:tc>
          <w:tcPr>
            <w:tcW w:type="dxa" w:w="272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master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 권한 + 다른 역할 시뮬레이션 가능 (주황 배너)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72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admin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users.change_permissions / roles.* 제외 거의 전 권한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72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manager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직원/급여/역할 제외 대부분 기능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72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math_lead / english_lead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과목별 팀장 — 자기 과목 + 일부 관리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72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math_teacher / english_teacher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자기 과목의 수업·출석·학생 조회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 (최하위)</w:t>
            </w:r>
          </w:p>
        </w:tc>
        <w:tc>
          <w:tcPr>
            <w:tcW w:type="dxa" w:w="272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user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가입 후 승인 대기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레거시</w:t>
            </w:r>
          </w:p>
        </w:tc>
        <w:tc>
          <w:tcPr>
            <w:tcW w:type="dxa" w:w="272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teacher / staff / editor / senior_staff / viewer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구버전 호환 유지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4.2 권한 ID 체계</w:t>
      </w:r>
    </w:p>
    <w:p>
      <w:r>
        <w:rPr>
          <w:rFonts w:ascii="맑은 고딕" w:hAnsi="맑은 고딕" w:eastAsia="맑은 고딕"/>
          <w:b w:val="0"/>
          <w:sz w:val="20"/>
        </w:rPr>
        <w:t>형식: [도메인].[리소스].[액션]  —  예: timetable.math.simulation, students.edit_enrollment_dates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도메인</w:t>
            </w:r>
          </w:p>
        </w:tc>
        <w:tc>
          <w:tcPr>
            <w:tcW w:type="dxa" w:w="6236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권한 예시</w:t>
            </w:r>
          </w:p>
        </w:tc>
      </w:tr>
      <w:tr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timetable.*</w:t>
            </w:r>
          </w:p>
        </w:tc>
        <w:tc>
          <w:tcPr>
            <w:tcW w:type="dxa" w:w="623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math.view/edit/simulation, english.view/edit/simulation/backup.view/backup.restore, integrated.view</w:t>
            </w:r>
          </w:p>
        </w:tc>
      </w:tr>
      <w:tr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students.*</w:t>
            </w:r>
          </w:p>
        </w:tc>
        <w:tc>
          <w:tcPr>
            <w:tcW w:type="dxa" w:w="623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view/edit/delete, manage_class_history, edit_enrollment_dates, migration, duplicate_check, cleanup</w:t>
            </w:r>
          </w:p>
        </w:tc>
      </w:tr>
      <w:tr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attendance.*</w:t>
            </w:r>
          </w:p>
        </w:tc>
        <w:tc>
          <w:tcPr>
            <w:tcW w:type="dxa" w:w="623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manage_math/english/science/korean, edit_all</w:t>
            </w:r>
          </w:p>
        </w:tc>
      </w:tr>
      <w:tr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events.*</w:t>
            </w:r>
          </w:p>
        </w:tc>
        <w:tc>
          <w:tcPr>
            <w:tcW w:type="dxa" w:w="623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create, manage_own, manage_others, drag_move, attendance, bucket</w:t>
            </w:r>
          </w:p>
        </w:tc>
      </w:tr>
      <w:tr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consultation.* / student_consultations.*</w:t>
            </w:r>
          </w:p>
        </w:tc>
        <w:tc>
          <w:tcPr>
            <w:tcW w:type="dxa" w:w="623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녹음 기반 상담 / 재원생 상담</w:t>
            </w:r>
          </w:p>
        </w:tc>
      </w:tr>
      <w:tr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billing.* / payment.* / payroll.* / expenses.*</w:t>
            </w:r>
          </w:p>
        </w:tc>
        <w:tc>
          <w:tcPr>
            <w:tcW w:type="dxa" w:w="623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재무 도메인</w:t>
            </w:r>
          </w:p>
        </w:tc>
      </w:tr>
      <w:tr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chatbot.* / recording.* / meeting.*</w:t>
            </w:r>
          </w:p>
        </w:tc>
        <w:tc>
          <w:tcPr>
            <w:tcW w:type="dxa" w:w="6236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AI·녹음 도메인</w:t>
            </w:r>
          </w:p>
        </w:tc>
      </w:tr>
      <w:tr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roles.* / users.* / system.*</w:t>
            </w:r>
          </w:p>
        </w:tc>
        <w:tc>
          <w:tcPr>
            <w:tcW w:type="dxa" w:w="6236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관리자 전용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4.3 인증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26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6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Auth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Auth (Google / Email)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프로필 조회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staff 컬렉션에서 사용자 문서 조회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승인 확인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미승인 → PendingApprovalOverlay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권한 계산</w:t>
            </w:r>
          </w:p>
        </w:tc>
        <w:tc>
          <w:tcPr>
            <w:tcW w:type="dxa" w:w="56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+ 추가 권한 → accessibleTabs 배열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Master 부가</w:t>
            </w:r>
          </w:p>
        </w:tc>
        <w:tc>
          <w:tcPr>
            <w:tcW w:type="dxa" w:w="56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시뮬레이션 활성화 (주황 배너)</w:t>
            </w:r>
          </w:p>
        </w:tc>
      </w:tr>
    </w:tbl>
    <w:p/>
    <w:p>
      <w:r>
        <w:br w:type="page"/>
      </w:r>
    </w:p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05. 전체 메뉴 — 8개 그룹 33개 탭</w:t>
      </w:r>
    </w:p>
    <w:p/>
    <w:p>
      <w:r>
        <w:rPr>
          <w:rFonts w:ascii="맑은 고딕" w:hAnsi="맑은 고딕" w:eastAsia="맑은 고딕"/>
          <w:b/>
          <w:color w:val="3B5A99"/>
          <w:sz w:val="26"/>
        </w:rPr>
        <w:t>5.1 홈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dashboard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대시보드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역할별 위젯 (KPI/수업/학생)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notices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공지사항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CRUD + Pin + 읽음 추적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5.2 일정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calendar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연간 일정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3단 달력(현재/1년전/2년전), 드래그앤드롭, 버킷, GCal 양방향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gantt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간트 차트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프로젝트 단위 + 템플릿 시스템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5.3 수업 그룹 (가장 복잡)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timetable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과목/뷰 드롭다운, 시뮬레이션, DnD, 키보드 단축키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attendance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출석부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월간/세션 기반, 학년 진급 마이그레이션 모달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daily-attendance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출결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일일 지각/조퇴/결석 + 리포트 연동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classes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수업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수업 CRUD + 합반 설정 + 소속 뱃지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classroom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강의실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강의실 목록 관리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classroom-assignment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강의실 배정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슬롯별 자동 배정 + 충돌 감지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homework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숙제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학생별 부여/확인/채점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exams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 + 시리즈(중간/기말)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textbooks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목록/요청/수납/요청내역 + 가격변동이력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5.4 학생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좌측 리스트 + 우측 7개 탭 상세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consultation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 상담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음성 녹음 → AssemblyAI → Claude 보고서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student-consultations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상담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재원생 상담 별도 화면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grades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성적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시험별 성적 + 코멘트/목표/수준평가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withdrawal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퇴원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기간/반/사유별 조회 + 복구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contracts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정식 계약서 관리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tbd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reports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학습 리포트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학생별 리포트 PDF 출력 + 학부모 전송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5.5 관리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payment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수강료 현황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월별/반별 매출 + 엑셀 출력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staff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직원 CRUD + Auth 계정 동기 삭제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billing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수납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수납 입력 + 엑셀 import + 미납 조회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resources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자료실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Storage 기반 파일 시스템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role-management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역할 관리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100+ 권한 ON/OFF 체크박스 UI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payroll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급여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시급/출석 자동 계산 + 명세서 PDF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analytics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매출 분석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Recharts 트렌드/유입/이탈 (고급분석 미구현)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wip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tuition-calculator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수강료 계산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세션/휴일/할인/추가요금 + 청구서 자동 생성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meeting-minutes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회의록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녹음 → AssemblyAI → Claude 보고서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expenses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지출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카테고리별 분류 + 월별 리포트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5.6 소통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parent-portal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학부모 소통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링크 발급 + 메시지 (메시지 송수신 미완성)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wip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sms-notifications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알림 발송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SMS/카카오톡/푸시 + 템플릿 + FCM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5.7 마케팅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marketing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마케팅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광고 캠페인 (구조만 존재)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tbd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shuttle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셔틀 관리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버스 노선/차량 (시간표 셔틀뷰와 별개)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timetable-distribution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배포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이미지/PDF 일괄 배포 (자동 배포 미검증)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wip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5.8 지원 그룹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ID</w:t>
            </w:r>
          </w:p>
        </w:tc>
        <w:tc>
          <w:tcPr>
            <w:tcW w:type="dxa" w:w="158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425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기능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help</w:t>
            </w:r>
          </w:p>
        </w:tc>
        <w:tc>
          <w:tcPr>
            <w:tcW w:type="dxa" w:w="158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도움말</w:t>
            </w:r>
          </w:p>
        </w:tc>
        <w:tc>
          <w:tcPr>
            <w:tcW w:type="dxa" w:w="425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내부 사용법 문서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logs</w:t>
            </w:r>
          </w:p>
        </w:tc>
        <w:tc>
          <w:tcPr>
            <w:tcW w:type="dxa" w:w="158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로그보기</w:t>
            </w:r>
          </w:p>
        </w:tc>
        <w:tc>
          <w:tcPr>
            <w:tcW w:type="dxa" w:w="425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시스템 로그 + 변경 이력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done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p>
      <w:r>
        <w:br w:type="page"/>
      </w:r>
    </w:p>
    <w:p>
      <w:r>
        <w:rPr>
          <w:rFonts w:ascii="맑은 고딕" w:hAnsi="맑은 고딕" w:eastAsia="맑은 고딕"/>
          <w:b/>
          <w:color w:val="3B5A99"/>
          <w:sz w:val="26"/>
        </w:rPr>
        <w:t>5.9 학생 상세 — 7개 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#</w:t>
            </w:r>
          </w:p>
        </w:tc>
        <w:tc>
          <w:tcPr>
            <w:tcW w:type="dxa" w:w="170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탭 이름</w:t>
            </w:r>
          </w:p>
        </w:tc>
        <w:tc>
          <w:tcPr>
            <w:tcW w:type="dxa" w:w="6520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85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기본정보</w:t>
            </w:r>
          </w:p>
        </w:tc>
        <w:tc>
          <w:tcPr>
            <w:tcW w:type="dxa" w:w="652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이름·학교·학년·연락처·등하원시간·특이사항 태그</w:t>
            </w:r>
          </w:p>
        </w:tc>
      </w:tr>
      <w:tr>
        <w:tc>
          <w:tcPr>
            <w:tcW w:type="dxa" w:w="85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수강 기록</w:t>
            </w:r>
          </w:p>
        </w:tc>
        <w:tc>
          <w:tcPr>
            <w:tcW w:type="dxa" w:w="652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반별 수강 이력 연표 + 월별 출결 통계</w:t>
            </w:r>
          </w:p>
        </w:tc>
      </w:tr>
      <w:tr>
        <w:tc>
          <w:tcPr>
            <w:tcW w:type="dxa" w:w="85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수납 내역</w:t>
            </w:r>
          </w:p>
        </w:tc>
        <w:tc>
          <w:tcPr>
            <w:tcW w:type="dxa" w:w="652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수납·미납·할인 적용</w:t>
            </w:r>
          </w:p>
        </w:tc>
      </w:tr>
      <w:tr>
        <w:tc>
          <w:tcPr>
            <w:tcW w:type="dxa" w:w="85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상담 내역</w:t>
            </w:r>
          </w:p>
        </w:tc>
        <w:tc>
          <w:tcPr>
            <w:tcW w:type="dxa" w:w="652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등록상담 + 학생상담 통합 시간순 + AI 보고서 링크</w:t>
            </w:r>
          </w:p>
        </w:tc>
      </w:tr>
      <w:tr>
        <w:tc>
          <w:tcPr>
            <w:tcW w:type="dxa" w:w="85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수강 과목</w:t>
            </w:r>
          </w:p>
        </w:tc>
        <w:tc>
          <w:tcPr>
            <w:tcW w:type="dxa" w:w="652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현재 등록 수업 + 과목별 소속 뱃지</w:t>
            </w:r>
          </w:p>
        </w:tc>
      </w:tr>
      <w:tr>
        <w:tc>
          <w:tcPr>
            <w:tcW w:type="dxa" w:w="85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70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성적</w:t>
            </w:r>
          </w:p>
        </w:tc>
        <w:tc>
          <w:tcPr>
            <w:tcW w:type="dxa" w:w="652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시험별 성적/평균/등수 + 학년별 추이 차트</w:t>
            </w:r>
          </w:p>
        </w:tc>
      </w:tr>
      <w:tr>
        <w:tc>
          <w:tcPr>
            <w:tcW w:type="dxa" w:w="85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70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</w:t>
            </w:r>
          </w:p>
        </w:tc>
        <w:tc>
          <w:tcPr>
            <w:tcW w:type="dxa" w:w="652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월별 받은 교재 + 미청구 교재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5.10 시간표 핵심 기능 6선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6123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동작 요약</w:t>
            </w:r>
          </w:p>
        </w:tc>
      </w:tr>
      <w:tr>
        <w:tc>
          <w:tcPr>
            <w:tcW w:type="dxa" w:w="68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조회/수정 모드 토글</w:t>
            </w:r>
          </w:p>
        </w:tc>
        <w:tc>
          <w:tcPr>
            <w:tcW w:type="dxa" w:w="612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수정 모드에서만 드래그·삭제 허용 (오작동 방지)</w:t>
            </w:r>
          </w:p>
        </w:tc>
      </w:tr>
      <w:tr>
        <w:tc>
          <w:tcPr>
            <w:tcW w:type="dxa" w:w="68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통계 배지</w:t>
            </w:r>
          </w:p>
        </w:tc>
        <w:tc>
          <w:tcPr>
            <w:tcW w:type="dxa" w:w="612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재원/신입(30일)/예정/퇴원(30일) 4종 — 활성 우선 dedup, getWeekReferenceDate 기준</w:t>
            </w:r>
          </w:p>
        </w:tc>
      </w:tr>
      <w:tr>
        <w:tc>
          <w:tcPr>
            <w:tcW w:type="dxa" w:w="68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DnD 학생 이동</w:t>
            </w:r>
          </w:p>
        </w:tc>
        <w:tc>
          <w:tcPr>
            <w:tcW w:type="dxa" w:w="612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이전위치 취소선+회색, 새위치 보라색 / Pending 일괄 저장 — 인라인 스타일로 강제</w:t>
            </w:r>
          </w:p>
        </w:tc>
      </w:tr>
      <w:tr>
        <w:tc>
          <w:tcPr>
            <w:tcW w:type="dxa" w:w="68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 키보드 단축키</w:t>
            </w:r>
          </w:p>
        </w:tc>
        <w:tc>
          <w:tcPr>
            <w:tcW w:type="dxa" w:w="612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Shift/Ctrl 다중선택, Ctrl+C/X/V 복사·잘라내기·붙여넣기, Del 보류삭제, Ctrl+Z Undo</w:t>
            </w:r>
          </w:p>
        </w:tc>
      </w:tr>
      <w:tr>
        <w:tc>
          <w:tcPr>
            <w:tcW w:type="dxa" w:w="680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필터 시스템</w:t>
            </w:r>
          </w:p>
        </w:tc>
        <w:tc>
          <w:tcPr>
            <w:tcW w:type="dxa" w:w="612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강의실/학교/학년/셔틀(노란배지)/출석 다중 필터 + 병합 셀(합반)</w:t>
            </w:r>
          </w:p>
        </w:tc>
      </w:tr>
      <w:tr>
        <w:tc>
          <w:tcPr>
            <w:tcW w:type="dxa" w:w="680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시나리오 시뮬레이션</w:t>
            </w:r>
          </w:p>
        </w:tc>
        <w:tc>
          <w:tcPr>
            <w:tcW w:type="dxa" w:w="612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메모리 기반 격리 환경 — Undo/Redo·CRUD·충돌감지·발행모드·자동백업</w:t>
            </w:r>
          </w:p>
        </w:tc>
      </w:tr>
    </w:tbl>
    <w:p/>
    <w:p>
      <w:r>
        <w:br w:type="page"/>
      </w:r>
    </w:p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06. 시뮬레이션 모드 — 영어 vs 수학</w:t>
      </w:r>
    </w:p>
    <w:p/>
    <w:p>
      <w:r>
        <w:rPr>
          <w:rFonts w:ascii="맑은 고딕" w:hAnsi="맑은 고딕" w:eastAsia="맑은 고딕"/>
          <w:b w:val="0"/>
          <w:sz w:val="20"/>
        </w:rPr>
        <w:t>시뮬레이션은 영어와 수학 시간표에서 각각 독립된 SimulationContext로 관리되는 메모리 기반 편집 환경이다. 진입 시 실시간 데이터를 메모리로 복사하고, 주황색 헤더와 'SIMULATION' 펄스 배지를 표시한다.</w:t>
      </w:r>
    </w:p>
    <w:p>
      <w:r>
        <w:rPr>
          <w:rFonts w:ascii="맑은 고딕" w:hAnsi="맑은 고딕" w:eastAsia="맑은 고딕"/>
          <w:b/>
          <w:color w:val="3B5A99"/>
          <w:sz w:val="26"/>
        </w:rPr>
        <w:t>6.1 기능 패리티 매트릭스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영어</w:t>
            </w:r>
          </w:p>
        </w:tc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수학</w:t>
            </w:r>
          </w:p>
        </w:tc>
        <w:tc>
          <w:tcPr>
            <w:tcW w:type="dxa" w:w="255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이동 (DnD)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엑셀(강사)뷰에서도 동작</w:t>
            </w:r>
          </w:p>
        </w:tc>
      </w:tr>
      <w:tr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수업 추가/삭제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최근 수학에 추가됨</w:t>
            </w:r>
          </w:p>
        </w:tc>
      </w:tr>
      <w:tr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 이름 변경 (레벨업)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충돌 감지 후 className 일괄 갱신</w:t>
            </w:r>
          </w:p>
        </w:tc>
      </w:tr>
      <w:tr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Undo/Redo (Ctrl+Z/Y)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20단계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20단계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liveStateBackup으로 정밀 복원</w:t>
            </w:r>
          </w:p>
        </w:tc>
      </w:tr>
      <w:tr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충돌 감지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 ↔ 시나리오 비교 후 3택 제시</w:t>
            </w:r>
          </w:p>
        </w:tc>
      </w:tr>
      <w:tr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발행 모드 (덮어쓰기/병합/취소)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3택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3택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반영 직전 자동 백업</w:t>
            </w:r>
          </w:p>
        </w:tc>
      </w:tr>
      <w:tr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백업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{컬렉션}/backup_{timestamp}</w:t>
            </w:r>
          </w:p>
        </w:tc>
      </w:tr>
      <w:tr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시나리오 비교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Modal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✗ 미구현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수학에 ScenarioCompareModal 없음</w:t>
            </w:r>
          </w:p>
        </w:tc>
      </w:tr>
      <w:tr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예약 적용 (scheduledApplyDate)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✗ 미구현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특정 날짜 자동 반영</w:t>
            </w:r>
          </w:p>
        </w:tc>
      </w:tr>
      <w:tr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커스텀 뷰 그룹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✓ 지원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✗ 미구현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scenarioViewSettings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6.2 반영 단계 (publishToLive)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1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3969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특이사항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 충돌 감지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실시간에 추가/삭제된 수업 검출</w:t>
            </w:r>
          </w:p>
        </w:tc>
        <w:tc>
          <w:tcPr>
            <w:tcW w:type="dxa" w:w="39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사용자에게 3택 제시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 자동 백업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math_scenarios/backup_{ts} 저장</w:t>
            </w:r>
          </w:p>
        </w:tc>
        <w:tc>
          <w:tcPr>
            <w:tcW w:type="dxa" w:w="39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백업 ID를 알림으로 안내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 classes 업데이트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merge:true로 isActive/createdAt 보존</w:t>
            </w:r>
          </w:p>
        </w:tc>
        <w:tc>
          <w:tcPr>
            <w:tcW w:type="dxa" w:w="39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 덮어쓰기 회피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 enrollments 처리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변경분만 스마트 업데이트</w:t>
            </w:r>
          </w:p>
        </w:tc>
        <w:tc>
          <w:tcPr>
            <w:tcW w:type="dxa" w:w="39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1) 제거된 학생 endDate 설정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969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2) 반 이동: 기존 endDate + 새 doc 생성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3969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3) 레벨업: 기존 doc 삭제 + 새 doc (startDate 유지)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07. 외부 시스템 연동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연동 대상</w:t>
            </w:r>
          </w:p>
        </w:tc>
        <w:tc>
          <w:tcPr>
            <w:tcW w:type="dxa" w:w="226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MakeEdu 학생 목록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Puppeteer + DOM 입력 로그인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/student/studentList.do — 페이지당 500건, 최대 20p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MakeEdu 셔틀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Puppeteer + 상세수납 페이지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/pay/payUnionDeList.do — 셔틀/스쿨버스/통학버스 키워드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최근개편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MakeEdu 월별 로직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fromYm 자동 전환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1~10일: 전월+당월 / 11일~: 당월만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Google Calendar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useGoogleCalendarSync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양방향 동기화 (개인 캘린더 추가도 반영)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Edutrix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useEdutrixSync (Supabase)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reports/en_reports/hs_reports — 진도/결석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FCM 푸시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usePushNotification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출결/공지 실시간 푸시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SMS / 알림톡</w:t>
            </w:r>
          </w:p>
        </w:tc>
        <w:tc>
          <w:tcPr>
            <w:tcW w:type="dxa" w:w="226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useNotifications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템플릿 기반 자동 발송</w:t>
            </w:r>
          </w:p>
        </w:tc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  <w:tr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Embed 공유</w:t>
            </w:r>
          </w:p>
        </w:tc>
        <w:tc>
          <w:tcPr>
            <w:tcW w:type="dxa" w:w="226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EmbedRouter + useEmbedTokens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토큰 기반 비로그인 공유 페이지</w:t>
            </w:r>
          </w:p>
        </w:tc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운영중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val="clear" w:color="auto" w:fill="FFF7ED"/>
            <w:tcBorders>
              <w:top w:val="single" w:sz="8" w:color="E66B29"/>
              <w:left w:val="single" w:sz="8" w:color="E66B29"/>
              <w:bottom w:val="single" w:sz="8" w:color="E66B29"/>
              <w:right w:val="single" w:sz="8" w:color="E66B29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2C3E6F"/>
                <w:sz w:val="22"/>
              </w:rPr>
              <w:t>MakeEdu 크롤링 함수 사양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메모리 2GB / 타임아웃 540s / 리전 asia-northeast3 (Gen1)</w:t>
              <w:br/>
              <w:t>실행 시간 ~85초 → httpsCallable 클라이언트 타임아웃 300초로 연장 설정</w:t>
              <w:br/>
              <w:t>Puppeteer + @sparticuz/chromium 으로 NO_REJECT 봇 탐지 우회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08. AI 자동화 파이프라인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835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442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1. 녹음 시작</w:t>
            </w:r>
          </w:p>
        </w:tc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MediaRecorder API</w:t>
            </w:r>
          </w:p>
        </w:tc>
        <w:tc>
          <w:tcPr>
            <w:tcW w:type="dxa" w:w="442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useConsultationRecording / useMeetingRecording 훅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2. 업로드</w:t>
            </w:r>
          </w:p>
        </w:tc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Storage</w:t>
            </w:r>
          </w:p>
        </w:tc>
        <w:tc>
          <w:tcPr>
            <w:tcW w:type="dxa" w:w="442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Blob 업로드 + Signed URL 생성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3. Cloud Function 호출</w:t>
            </w:r>
          </w:p>
        </w:tc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analyzeConsultation / analyzeMeeting</w:t>
            </w:r>
          </w:p>
        </w:tc>
        <w:tc>
          <w:tcPr>
            <w:tcW w:type="dxa" w:w="442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Signed URL을 AssemblyAI로 전달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4. 음성인식</w:t>
            </w:r>
          </w:p>
        </w:tc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AssemblyAI</w:t>
            </w:r>
          </w:p>
        </w:tc>
        <w:tc>
          <w:tcPr>
            <w:tcW w:type="dxa" w:w="442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한국어 STT + 화자 분리(Speaker A/B/C) + 타임스탬프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5. 보고서 생성</w:t>
            </w:r>
          </w:p>
        </w:tc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Claude Sonnet (Anthropic)</w:t>
            </w:r>
          </w:p>
        </w:tc>
        <w:tc>
          <w:tcPr>
            <w:tcW w:type="dxa" w:w="442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transcript → 구조화 보고서 (요구사항·포인트·액션)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6. 저장</w:t>
            </w:r>
          </w:p>
        </w:tc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consultation_reports / meeting_reports</w:t>
            </w:r>
          </w:p>
        </w:tc>
        <w:tc>
          <w:tcPr>
            <w:tcW w:type="dxa" w:w="442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UI에서 조회 + 직접 수정 가능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09. 개발중 · 미완성 기능 트래킹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551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130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3402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시간표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엑셀(강사) 기본뷰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정상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주력 뷰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시간표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엑셀(요일)/강의실/통합뷰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동작 OK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'개발중' 카테고리 분류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시뮬레이션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Undo/Redo·CRUD·충돌감지·발행모드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구현 완료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 배포 — prod 배포 대기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시뮬레이션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시나리오 비교 / 예약 적용 / 커스텀 뷰 그룹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미구현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영어에는 있음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고등수학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엑셀(요일) 기본뷰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정상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나머지 개발중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영어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엑셀 기본뷰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정상  </w:t>
            </w:r>
            <w:r>
              <w:rPr>
                <w:rFonts w:ascii="맑은 고딕" w:hAnsi="맑은 고딕" w:eastAsia="맑은 고딕"/>
                <w:b/>
                <w:color w:val="14532D"/>
                <w:sz w:val="18"/>
                <w:shd w:val="clear" w:color="auto" w:fill="DCFCE7"/>
              </w:rPr>
              <w:t xml:space="preserve">  완료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통합/강사/강의실 개발중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학부모 포털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메시지 송수신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미완성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링크 발급만 동작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매출 분석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고급 분석(예측·세그먼트)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미구현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 차트만 존재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마케팅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캠페인 관리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미검증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구조만 존재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배포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자동 배포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미검증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수동 생성은 OK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계약 관리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세부 기능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미검증  </w:t>
            </w:r>
            <w:r>
              <w:rPr>
                <w:rFonts w:ascii="맑은 고딕" w:hAnsi="맑은 고딕" w:eastAsia="맑은 고딕"/>
                <w:b/>
                <w:color w:val="9F1239"/>
                <w:sz w:val="18"/>
                <w:shd w:val="clear" w:color="auto" w:fill="FEE2E2"/>
              </w:rPr>
              <w:t xml:space="preserve">  미검증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구조만 존재</w:t>
            </w:r>
          </w:p>
        </w:tc>
      </w:tr>
      <w:tr>
        <w:tc>
          <w:tcPr>
            <w:tcW w:type="dxa" w:w="181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Functions</w:t>
            </w:r>
          </w:p>
        </w:tc>
        <w:tc>
          <w:tcPr>
            <w:tcW w:type="dxa" w:w="2551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ClassNote 날짜 버그 수정</w:t>
            </w:r>
          </w:p>
        </w:tc>
        <w:tc>
          <w:tcPr>
            <w:tcW w:type="dxa" w:w="130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코드 완료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deploy 대기</w:t>
            </w:r>
          </w:p>
        </w:tc>
      </w:tr>
      <w:tr>
        <w:tc>
          <w:tcPr>
            <w:tcW w:type="dxa" w:w="181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디버그</w:t>
            </w:r>
          </w:p>
        </w:tc>
        <w:tc>
          <w:tcPr>
            <w:tcW w:type="dxa" w:w="2551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console.warn 임시 로그</w:t>
            </w:r>
          </w:p>
        </w:tc>
        <w:tc>
          <w:tcPr>
            <w:tcW w:type="dxa" w:w="130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정리 대기  </w:t>
            </w:r>
            <w:r>
              <w:rPr>
                <w:rFonts w:ascii="맑은 고딕" w:hAnsi="맑은 고딕" w:eastAsia="맑은 고딕"/>
                <w:b/>
                <w:color w:val="8B5300"/>
                <w:sz w:val="18"/>
                <w:shd w:val="clear" w:color="auto" w:fill="FEF3C7"/>
              </w:rPr>
              <w:t xml:space="preserve">  개발중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3402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취소선 문제 해결 후 제거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10. 최근 주요 개선 이력 (2026-04)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5953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변경 내용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04-15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브랜딩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사이트명 '인재원 Eywa' → '에이와 인재원' (title/OG/manifest)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 시뮬레이션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Undo/Redo·CRUD·레벨업·충돌감지·발행모드·자동백업 전면 구현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시뮬레이션 ↔ 엑셀뷰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classesWithEnrollments 수정 — 엑셀(강사)뷰에서 시뮬레이션 데이터 표시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셔틀 크롤링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/pay/payUnionDeList.do로 전환 + 1~10일/11일~ 월별 분기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시간표 뷰 선택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버튼 → 드롭다운 / 기본뷰·개발중 카테고리 / createPortal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과목 전환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수학→엑셀(강사), 고수→엑셀(요일), 영어→엑셀 자동 진입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04-14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교재 가격이력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수정일 컬럼 + 최근 2건 + '더보기' / fixed 팝업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학생 등하원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기본정보 탭에 등원/하원 시간 + 특이사항 태그 + 시간표 툴팁 노출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취소선 표시 버그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React.memo 비교함수 보강 + 인라인 스타일 강제 적용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병합 셀 누적 버그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합반에도 30일 필터 적용 (단일/병합/부분 일관화)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재원생 dedup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활성 우선 처리 + getWeekReferenceDate 기준일</w:t>
            </w:r>
          </w:p>
        </w:tc>
      </w:tr>
      <w:tr>
        <w:tc>
          <w:tcPr>
            <w:tcW w:type="dxa" w:w="113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영어 시간표 필터</w:t>
            </w:r>
          </w:p>
        </w:tc>
        <w:tc>
          <w:tcPr>
            <w:tcW w:type="dxa" w:w="5953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셔틀/학교/학년 필터 추가 (초→중→고 정렬)</w:t>
            </w:r>
          </w:p>
        </w:tc>
      </w:tr>
      <w:tr>
        <w:tc>
          <w:tcPr>
            <w:tcW w:type="dxa" w:w="113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04-13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MakeEdu 로그인</w:t>
            </w:r>
          </w:p>
        </w:tc>
        <w:tc>
          <w:tcPr>
            <w:tcW w:type="dxa" w:w="5953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fetch → Puppeteer DOM 입력 (NO_REJECT 우회)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11. 성능 최적화 · 배포 전략</w:t>
      </w:r>
    </w:p>
    <w:p/>
    <w:p>
      <w:r>
        <w:rPr>
          <w:rFonts w:ascii="맑은 고딕" w:hAnsi="맑은 고딕" w:eastAsia="맑은 고딕"/>
          <w:b/>
          <w:color w:val="3B5A99"/>
          <w:sz w:val="26"/>
        </w:rPr>
        <w:t>11.1 성능 최적화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311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기법</w:t>
            </w:r>
          </w:p>
        </w:tc>
        <w:tc>
          <w:tcPr>
            <w:tcW w:type="dxa" w:w="4535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번들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React.lazy + manualChunks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EnglishTimetable lazy로 초기 ~150KB 절감</w:t>
            </w:r>
          </w:p>
        </w:tc>
      </w:tr>
      <w:tr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번들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vendor/firebase/charts/pdf/xlsx 분리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주의: firebase chunk 674KB</w:t>
            </w:r>
          </w:p>
        </w:tc>
      </w:tr>
      <w:tr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캐싱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Query 30분 staleTime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동일 데이터 재조회 방지</w:t>
            </w:r>
          </w:p>
        </w:tc>
      </w:tr>
      <w:tr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캐싱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useMemo + ref 동기화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useStudentDragDrop의 stale closure 해소</w:t>
            </w:r>
          </w:p>
        </w:tc>
      </w:tr>
      <w:tr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렌더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React.memo + 커스텀 비교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ClassCard 등 빈번한 리렌더 차단</w:t>
            </w:r>
          </w:p>
        </w:tc>
      </w:tr>
      <w:tr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렌더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createPortal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테이블 overflow에 가려지는 드롭다운/팝업 회피</w:t>
            </w:r>
          </w:p>
        </w:tc>
      </w:tr>
      <w:tr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UX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Optimistic UI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DnD를 Firestore 저장 전 즉시 반영</w:t>
            </w:r>
          </w:p>
        </w:tc>
      </w:tr>
      <w:tr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버전 관리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version.json 5분 폴링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VersionUpdateToast로 자동 새로고침</w:t>
            </w:r>
          </w:p>
        </w:tc>
      </w:tr>
      <w:tr>
        <w:tc>
          <w:tcPr>
            <w:tcW w:type="dxa" w:w="141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접근성</w:t>
            </w:r>
          </w:p>
        </w:tc>
        <w:tc>
          <w:tcPr>
            <w:tcW w:type="dxa" w:w="311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SkipLink/ErrorBoundary/FocusTrap</w:t>
            </w:r>
          </w:p>
        </w:tc>
        <w:tc>
          <w:tcPr>
            <w:tcW w:type="dxa" w:w="45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키보드 네비게이션 + 모달 격리</w:t>
            </w:r>
          </w:p>
        </w:tc>
      </w:tr>
      <w:tr>
        <w:tc>
          <w:tcPr>
            <w:tcW w:type="dxa" w:w="141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배치</w:t>
            </w:r>
          </w:p>
        </w:tc>
        <w:tc>
          <w:tcPr>
            <w:tcW w:type="dxa" w:w="311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500건 청크 분할</w:t>
            </w:r>
          </w:p>
        </w:tc>
        <w:tc>
          <w:tcPr>
            <w:tcW w:type="dxa" w:w="45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Firestore batch 한도 준수</w:t>
            </w:r>
          </w:p>
        </w:tc>
      </w:tr>
    </w:tbl>
    <w:p/>
    <w:p>
      <w:r>
        <w:rPr>
          <w:rFonts w:ascii="맑은 고딕" w:hAnsi="맑은 고딕" w:eastAsia="맑은 고딕"/>
          <w:b/>
          <w:color w:val="3B5A99"/>
          <w:sz w:val="26"/>
        </w:rPr>
        <w:t>11.2 배포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환경</w:t>
            </w:r>
          </w:p>
        </w:tc>
        <w:tc>
          <w:tcPr>
            <w:tcW w:type="dxa" w:w="3288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도메인</w:t>
            </w:r>
          </w:p>
        </w:tc>
        <w:tc>
          <w:tcPr>
            <w:tcW w:type="dxa" w:w="1984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Firestore</w:t>
            </w:r>
          </w:p>
        </w:tc>
        <w:tc>
          <w:tcPr>
            <w:tcW w:type="dxa" w:w="2835"/>
            <w:shd w:val="clear" w:color="auto" w:fill="1F2A44"/>
            <w:tcBorders>
              <w:top w:val="single" w:sz="6" w:color="1F2A44"/>
              <w:left w:val="single" w:sz="6" w:color="1F2A44"/>
              <w:bottom w:val="single" w:sz="6" w:color="1F2A44"/>
              <w:right w:val="single" w:sz="6" w:color="1F2A4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배포 명령</w:t>
            </w:r>
          </w:p>
        </w:tc>
      </w:tr>
      <w:tr>
        <w:tc>
          <w:tcPr>
            <w:tcW w:type="dxa" w:w="124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dev</w:t>
            </w:r>
          </w:p>
        </w:tc>
        <w:tc>
          <w:tcPr>
            <w:tcW w:type="dxa" w:w="328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ijw-calander-dev.web.app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동일 DB 공유  </w:t>
            </w:r>
            <w:r>
              <w:rPr>
                <w:rFonts w:ascii="맑은 고딕" w:hAnsi="맑은 고딕" w:eastAsia="맑은 고딕"/>
                <w:b/>
                <w:color w:val="1E406B"/>
                <w:sz w:val="18"/>
                <w:shd w:val="clear" w:color="auto" w:fill="DBEAFE"/>
              </w:rPr>
              <w:t xml:space="preserve">  정보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deploy --only hosting:dev</w:t>
            </w:r>
          </w:p>
        </w:tc>
      </w:tr>
      <w:tr>
        <w:tc>
          <w:tcPr>
            <w:tcW w:type="dxa" w:w="124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prod</w:t>
            </w:r>
          </w:p>
        </w:tc>
        <w:tc>
          <w:tcPr>
            <w:tcW w:type="dxa" w:w="328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ijw-calander.web.app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동일 DB 공유  </w:t>
            </w:r>
            <w:r>
              <w:rPr>
                <w:rFonts w:ascii="맑은 고딕" w:hAnsi="맑은 고딕" w:eastAsia="맑은 고딕"/>
                <w:b/>
                <w:color w:val="1E406B"/>
                <w:sz w:val="18"/>
                <w:shd w:val="clear" w:color="auto" w:fill="DBEAFE"/>
              </w:rPr>
              <w:t xml:space="preserve">  정보  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 </w:t>
            </w:r>
          </w:p>
        </w:tc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deploy --only hosting:prod</w:t>
            </w:r>
          </w:p>
        </w:tc>
      </w:tr>
      <w:tr>
        <w:tc>
          <w:tcPr>
            <w:tcW w:type="dxa" w:w="1247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  <w:tc>
          <w:tcPr>
            <w:tcW w:type="dxa" w:w="3288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둘 다</w:t>
            </w:r>
          </w:p>
        </w:tc>
        <w:tc>
          <w:tcPr>
            <w:tcW w:type="dxa" w:w="1984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835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deploy --only hosting</w:t>
            </w:r>
          </w:p>
        </w:tc>
      </w:tr>
      <w:tr>
        <w:tc>
          <w:tcPr>
            <w:tcW w:type="dxa" w:w="1247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Functions</w:t>
            </w:r>
          </w:p>
        </w:tc>
        <w:tc>
          <w:tcPr>
            <w:tcW w:type="dxa" w:w="3288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asia-northeast3</w:t>
            </w:r>
          </w:p>
        </w:tc>
        <w:tc>
          <w:tcPr>
            <w:tcW w:type="dxa" w:w="1984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—</w:t>
            </w:r>
          </w:p>
        </w:tc>
        <w:tc>
          <w:tcPr>
            <w:tcW w:type="dxa" w:w="2835"/>
            <w:shd w:val="clear" w:color="auto" w:fill="F3F5FA"/>
            <w:tcBorders>
              <w:top w:val="single" w:sz="4" w:color="BFC7D2"/>
              <w:left w:val="single" w:sz="4" w:color="BFC7D2"/>
              <w:bottom w:val="single" w:sz="4" w:color="BFC7D2"/>
              <w:right w:val="single" w:sz="4" w:color="BFC7D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firebase deploy --only functions:함수명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72"/>
            <w:shd w:val="clear" w:color="auto" w:fill="FEF3C7"/>
            <w:tcBorders>
              <w:top w:val="single" w:sz="8" w:color="B45309"/>
              <w:left w:val="single" w:sz="8" w:color="B45309"/>
              <w:bottom w:val="single" w:sz="8" w:color="B45309"/>
              <w:right w:val="single" w:sz="8" w:color="B45309"/>
            </w:tcBorders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2C3E6F"/>
                <w:sz w:val="22"/>
              </w:rPr>
              <w:t>배포 주의사항</w:t>
            </w:r>
          </w:p>
          <w:p>
            <w:r>
              <w:rPr>
                <w:rFonts w:ascii="맑은 고딕" w:hAnsi="맑은 고딕" w:eastAsia="맑은 고딕"/>
                <w:b w:val="0"/>
                <w:sz w:val="20"/>
              </w:rPr>
              <w:t>dev와 prod는 동일한 Firestore DB를 공유한다. 프론트 코드만 분리되어 있으므로, dev에서의 데이터 변경은 prod에도 즉시 영향을 준다. 파괴적 변경은 신중히 검증한 후 진행할 것.</w:t>
            </w:r>
          </w:p>
        </w:tc>
      </w:tr>
    </w:tbl>
    <w:p/>
    <w:p>
      <w:pPr>
        <w:pBdr>
          <w:bottom w:val="single" w:sz="8" w:color="2C3E6F"/>
        </w:pBdr>
      </w:pPr>
      <w:r>
        <w:rPr>
          <w:rFonts w:ascii="맑은 고딕" w:hAnsi="맑은 고딕" w:eastAsia="맑은 고딕"/>
          <w:b/>
          <w:color w:val="2C3E6F"/>
          <w:sz w:val="32"/>
        </w:rPr>
        <w:t>12. 마치며</w:t>
      </w:r>
    </w:p>
    <w:p/>
    <w:p>
      <w:r>
        <w:rPr>
          <w:rFonts w:ascii="맑은 고딕" w:hAnsi="맑은 고딕" w:eastAsia="맑은 고딕"/>
          <w:b w:val="0"/>
          <w:sz w:val="20"/>
        </w:rPr>
        <w:t>에이와 인재원 학원 관리 시스템은 33개 메뉴 / 100+ 권한 / 40+ 컬렉션 / 100+ 커스텀 훅을 갖춘 엔터프라이즈급 통합 플랫폼이다. 현재 가장 활발히 개선되는 영역은 다음과 같다.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시간표 — 시뮬레이션 패리티, DnD 정확도, 뷰 구조 정리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학생 통계 — dedup 로직과 기준일 정확도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외부 연동 — MakeEdu 크롤링 전략 (상세수납 페이지 전환, 월별 분기)</w:t>
      </w:r>
    </w:p>
    <w:p>
      <w:r>
        <w:rPr>
          <w:rFonts w:ascii="맑은 고딕" w:hAnsi="맑은 고딕" w:eastAsia="맑은 고딕"/>
          <w:b/>
          <w:sz w:val="20"/>
        </w:rPr>
        <w:t>앞으로의 우선 과제: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수학 시뮬레이션의 시나리오 비교 / 예약 적용 / 커스텀 뷰 그룹 추가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'개발중' 카테고리 뷰(강의실/통합)의 완성도 개선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학부모 포털 메시지 송수신, 시간표 자동 배포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매출 분석 차트의 고도화 (예측·세그먼트)</w:t>
      </w:r>
    </w:p>
    <w:p/>
    <w:p>
      <w:pPr>
        <w:jc w:val="center"/>
      </w:pPr>
      <w:r>
        <w:rPr>
          <w:rFonts w:ascii="맑은 고딕" w:hAnsi="맑은 고딕" w:eastAsia="맑은 고딕"/>
          <w:b w:val="0"/>
          <w:color w:val="6B7380"/>
          <w:sz w:val="20"/>
        </w:rPr>
        <w:t>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 w:eastAsia="맑은 고딕"/>
          <w:b/>
          <w:color w:val="1F2A44"/>
          <w:sz w:val="22"/>
        </w:rPr>
        <w:t>문서 종료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380"/>
          <w:sz w:val="18"/>
        </w:rPr>
        <w:t>작성: 2026-04-15  |  검토 완료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2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