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8D07A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</w:rPr>
      </w:pPr>
      <w:r w:rsidRPr="00650E85">
        <w:rPr>
          <w:noProof/>
          <w:color w:val="000000" w:themeColor="text1"/>
        </w:rPr>
        <w:drawing>
          <wp:inline distT="0" distB="0" distL="0" distR="0" wp14:anchorId="2C8E94E7" wp14:editId="74F31B4F">
            <wp:extent cx="1113576" cy="1113576"/>
            <wp:effectExtent l="0" t="0" r="0" b="0"/>
            <wp:docPr id="2" name="Рисунок 2" descr="МИРЭА — Российский технологический университет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ИРЭА — Российский технологический университет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308" cy="1127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AA4A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</w:rPr>
      </w:pPr>
      <w:r w:rsidRPr="00650E85">
        <w:rPr>
          <w:color w:val="000000" w:themeColor="text1"/>
        </w:rPr>
        <w:t>МИНИСТЕРСТВО НАУКИ И ВЫСШЕГО ОБРАЗОВАНИЯ РОССИЙСКОЙ ФЕДЕРАЦИИ</w:t>
      </w:r>
    </w:p>
    <w:p w14:paraId="7EABCE24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2010458C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высшего образования</w:t>
      </w:r>
    </w:p>
    <w:p w14:paraId="2B48D91D" w14:textId="77777777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32"/>
          <w:szCs w:val="24"/>
        </w:rPr>
      </w:pPr>
      <w:r w:rsidRPr="00650E85">
        <w:rPr>
          <w:b/>
          <w:color w:val="000000" w:themeColor="text1"/>
          <w:sz w:val="24"/>
          <w:szCs w:val="24"/>
        </w:rPr>
        <w:t>«МИРЭА – Российский технологический университет»</w:t>
      </w:r>
      <w:r w:rsidRPr="00650E85">
        <w:rPr>
          <w:b/>
          <w:color w:val="000000" w:themeColor="text1"/>
          <w:sz w:val="32"/>
          <w:szCs w:val="24"/>
        </w:rPr>
        <w:t xml:space="preserve"> </w:t>
      </w:r>
    </w:p>
    <w:p w14:paraId="24BDEB6E" w14:textId="77777777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32"/>
          <w:szCs w:val="24"/>
        </w:rPr>
      </w:pPr>
    </w:p>
    <w:p w14:paraId="24FD8FCA" w14:textId="77777777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32"/>
          <w:szCs w:val="24"/>
        </w:rPr>
      </w:pPr>
      <w:r w:rsidRPr="00650E85">
        <w:rPr>
          <w:b/>
          <w:color w:val="000000" w:themeColor="text1"/>
          <w:sz w:val="32"/>
          <w:szCs w:val="24"/>
        </w:rPr>
        <w:t>РТУ МИРЭА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76038" w:rsidRPr="00650E85" w14:paraId="499584D8" w14:textId="77777777" w:rsidTr="0029545D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81EE08" w14:textId="77777777" w:rsidR="00776038" w:rsidRPr="00650E85" w:rsidRDefault="00776038" w:rsidP="0029545D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08162771" w14:textId="77777777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24"/>
          <w:szCs w:val="24"/>
        </w:rPr>
      </w:pPr>
    </w:p>
    <w:p w14:paraId="54F3CCC7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Институт информационных технологий</w:t>
      </w:r>
    </w:p>
    <w:p w14:paraId="2803C703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 xml:space="preserve">Кафедра математического обеспечения и стандартизации </w:t>
      </w:r>
    </w:p>
    <w:p w14:paraId="33F673F7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информационных технологий (МОСИТ)</w:t>
      </w:r>
    </w:p>
    <w:p w14:paraId="10CB9536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6D280138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32C3C1EC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1AF348E3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023FF141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6A16F459" w14:textId="77777777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32"/>
          <w:szCs w:val="24"/>
        </w:rPr>
      </w:pPr>
      <w:r w:rsidRPr="00650E85">
        <w:rPr>
          <w:b/>
          <w:color w:val="000000" w:themeColor="text1"/>
          <w:sz w:val="32"/>
          <w:szCs w:val="24"/>
        </w:rPr>
        <w:t>ОТЧЕТ</w:t>
      </w:r>
    </w:p>
    <w:p w14:paraId="0DA8DAD8" w14:textId="6D7E8578" w:rsidR="00776038" w:rsidRPr="00650E85" w:rsidRDefault="00776038" w:rsidP="00776038">
      <w:pPr>
        <w:shd w:val="clear" w:color="auto" w:fill="FFFFFF"/>
        <w:jc w:val="center"/>
        <w:rPr>
          <w:b/>
          <w:color w:val="000000" w:themeColor="text1"/>
          <w:sz w:val="32"/>
          <w:szCs w:val="24"/>
        </w:rPr>
      </w:pPr>
      <w:r w:rsidRPr="00650E85">
        <w:rPr>
          <w:b/>
          <w:color w:val="000000" w:themeColor="text1"/>
          <w:sz w:val="32"/>
          <w:szCs w:val="24"/>
        </w:rPr>
        <w:t>ПО ПРАКТИЧЕСКОЙ РАБОТЕ №2</w:t>
      </w:r>
    </w:p>
    <w:p w14:paraId="21E05927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b/>
          <w:color w:val="000000" w:themeColor="text1"/>
          <w:sz w:val="24"/>
          <w:szCs w:val="24"/>
        </w:rPr>
        <w:t>по дисциплине</w:t>
      </w:r>
      <w:r w:rsidRPr="00650E85">
        <w:rPr>
          <w:color w:val="000000" w:themeColor="text1"/>
          <w:sz w:val="24"/>
          <w:szCs w:val="24"/>
        </w:rPr>
        <w:t xml:space="preserve"> </w:t>
      </w:r>
    </w:p>
    <w:p w14:paraId="36C8E7FD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«Структуры и алгоритмы обработки данных»</w:t>
      </w:r>
    </w:p>
    <w:p w14:paraId="54789EF0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327648B6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7ED03AB1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15688A92" w14:textId="77777777" w:rsidR="00776038" w:rsidRPr="00650E85" w:rsidRDefault="00776038" w:rsidP="00776038">
      <w:pPr>
        <w:shd w:val="clear" w:color="auto" w:fill="FFFFFF"/>
        <w:rPr>
          <w:color w:val="000000" w:themeColor="text1"/>
          <w:sz w:val="24"/>
          <w:szCs w:val="24"/>
        </w:rPr>
      </w:pPr>
    </w:p>
    <w:p w14:paraId="6698B6AA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0BA4775F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3F84224C" w14:textId="77777777" w:rsidR="00776038" w:rsidRPr="00650E85" w:rsidRDefault="00776038" w:rsidP="00776038">
      <w:pPr>
        <w:shd w:val="clear" w:color="auto" w:fill="FFFFFF"/>
        <w:jc w:val="center"/>
        <w:rPr>
          <w:color w:val="000000" w:themeColor="text1"/>
          <w:sz w:val="24"/>
          <w:szCs w:val="24"/>
        </w:rPr>
      </w:pPr>
    </w:p>
    <w:p w14:paraId="4B248C95" w14:textId="6F801621" w:rsidR="00776038" w:rsidRPr="00650E85" w:rsidRDefault="00776038" w:rsidP="00776038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Выполнил студент группы ИКБО-01-21</w:t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="004C7C0A" w:rsidRPr="00650E85">
        <w:rPr>
          <w:color w:val="000000" w:themeColor="text1"/>
          <w:sz w:val="24"/>
          <w:szCs w:val="24"/>
        </w:rPr>
        <w:t>Хитров Н. С.</w:t>
      </w:r>
    </w:p>
    <w:p w14:paraId="54321B33" w14:textId="77777777" w:rsidR="00776038" w:rsidRPr="00650E85" w:rsidRDefault="00776038" w:rsidP="00776038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214A6306" w14:textId="77777777" w:rsidR="00776038" w:rsidRPr="00650E85" w:rsidRDefault="00776038" w:rsidP="00776038">
      <w:pPr>
        <w:shd w:val="clear" w:color="auto" w:fill="FFFFFF"/>
        <w:spacing w:line="360" w:lineRule="auto"/>
        <w:jc w:val="both"/>
        <w:rPr>
          <w:i/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 xml:space="preserve">Принял доцент кафедры МОСИТ, к.п.н. </w:t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  <w:t>Рысин. М. Л.</w:t>
      </w:r>
    </w:p>
    <w:p w14:paraId="3DC59B72" w14:textId="77777777" w:rsidR="00776038" w:rsidRPr="00650E85" w:rsidRDefault="00776038" w:rsidP="00776038">
      <w:pPr>
        <w:shd w:val="clear" w:color="auto" w:fill="FFFFFF"/>
        <w:jc w:val="both"/>
        <w:rPr>
          <w:color w:val="000000" w:themeColor="text1"/>
          <w:sz w:val="24"/>
          <w:szCs w:val="24"/>
        </w:rPr>
      </w:pPr>
    </w:p>
    <w:p w14:paraId="60E93C14" w14:textId="77777777" w:rsidR="00776038" w:rsidRPr="00650E85" w:rsidRDefault="00776038" w:rsidP="00776038">
      <w:pPr>
        <w:shd w:val="clear" w:color="auto" w:fill="FFFFFF"/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EB2B908" w14:textId="77777777" w:rsidR="00776038" w:rsidRPr="00650E85" w:rsidRDefault="00776038" w:rsidP="00776038">
      <w:pPr>
        <w:shd w:val="clear" w:color="auto" w:fill="FFFFFF"/>
        <w:spacing w:line="360" w:lineRule="auto"/>
        <w:ind w:firstLine="284"/>
        <w:jc w:val="both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Практическая работа выполнена</w:t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  <w:t>«__»_______2022 г.</w:t>
      </w:r>
    </w:p>
    <w:p w14:paraId="59716C14" w14:textId="77777777" w:rsidR="00776038" w:rsidRPr="00650E85" w:rsidRDefault="00776038" w:rsidP="00776038">
      <w:pPr>
        <w:shd w:val="clear" w:color="auto" w:fill="FFFFFF"/>
        <w:spacing w:line="360" w:lineRule="auto"/>
        <w:ind w:firstLine="284"/>
        <w:jc w:val="both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  <w:t xml:space="preserve"> </w:t>
      </w:r>
    </w:p>
    <w:p w14:paraId="6F4C24FD" w14:textId="77777777" w:rsidR="00776038" w:rsidRPr="00650E85" w:rsidRDefault="00776038" w:rsidP="00776038">
      <w:pPr>
        <w:shd w:val="clear" w:color="auto" w:fill="FFFFFF"/>
        <w:spacing w:line="360" w:lineRule="auto"/>
        <w:ind w:left="708"/>
        <w:jc w:val="both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 xml:space="preserve">          «Зачтено» </w:t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</w:r>
      <w:r w:rsidRPr="00650E85">
        <w:rPr>
          <w:color w:val="000000" w:themeColor="text1"/>
          <w:sz w:val="24"/>
          <w:szCs w:val="24"/>
        </w:rPr>
        <w:tab/>
        <w:t>«__»_______2022 г.</w:t>
      </w:r>
    </w:p>
    <w:p w14:paraId="5733E310" w14:textId="77777777" w:rsidR="00776038" w:rsidRPr="00650E85" w:rsidRDefault="00776038" w:rsidP="00776038">
      <w:pPr>
        <w:shd w:val="clear" w:color="auto" w:fill="FFFFFF"/>
        <w:rPr>
          <w:color w:val="000000" w:themeColor="text1"/>
          <w:sz w:val="24"/>
          <w:szCs w:val="24"/>
        </w:rPr>
      </w:pPr>
    </w:p>
    <w:p w14:paraId="7C9ABF0A" w14:textId="77777777" w:rsidR="00776038" w:rsidRPr="00650E85" w:rsidRDefault="00776038" w:rsidP="00776038">
      <w:pPr>
        <w:shd w:val="clear" w:color="auto" w:fill="FFFFFF"/>
        <w:rPr>
          <w:color w:val="000000" w:themeColor="text1"/>
          <w:sz w:val="24"/>
          <w:szCs w:val="24"/>
        </w:rPr>
      </w:pPr>
    </w:p>
    <w:p w14:paraId="1691979D" w14:textId="77777777" w:rsidR="00776038" w:rsidRPr="00650E85" w:rsidRDefault="00776038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4"/>
          <w:szCs w:val="24"/>
        </w:rPr>
      </w:pPr>
    </w:p>
    <w:p w14:paraId="5E0B7AF3" w14:textId="717CF936" w:rsidR="007E5F91" w:rsidRPr="00650E85" w:rsidRDefault="00776038" w:rsidP="004C7C0A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4"/>
          <w:szCs w:val="24"/>
        </w:rPr>
      </w:pPr>
      <w:r w:rsidRPr="00650E85">
        <w:rPr>
          <w:color w:val="000000" w:themeColor="text1"/>
          <w:sz w:val="24"/>
          <w:szCs w:val="24"/>
        </w:rPr>
        <w:t>Москва 2022</w:t>
      </w:r>
      <w:bookmarkStart w:id="0" w:name="_Toc97421839"/>
      <w:bookmarkStart w:id="1" w:name="_Toc96464916"/>
    </w:p>
    <w:p w14:paraId="0EA9E113" w14:textId="0DD27627" w:rsidR="00BF08DB" w:rsidRPr="00650E85" w:rsidRDefault="00BF08DB" w:rsidP="00BF08DB">
      <w:pPr>
        <w:pStyle w:val="11"/>
      </w:pPr>
      <w:bookmarkStart w:id="2" w:name="_Toc97587412"/>
      <w:r w:rsidRPr="00650E85">
        <w:lastRenderedPageBreak/>
        <w:t>Цель работы</w:t>
      </w:r>
      <w:bookmarkEnd w:id="0"/>
      <w:bookmarkEnd w:id="1"/>
      <w:bookmarkEnd w:id="2"/>
    </w:p>
    <w:p w14:paraId="262C603C" w14:textId="77777777" w:rsidR="00BF08DB" w:rsidRPr="00650E85" w:rsidRDefault="00BF08DB" w:rsidP="00BF08DB">
      <w:pPr>
        <w:spacing w:line="360" w:lineRule="auto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>Приобретение практических навыков по определению:</w:t>
      </w:r>
    </w:p>
    <w:p w14:paraId="0F749878" w14:textId="77777777" w:rsidR="00BF08DB" w:rsidRPr="00650E85" w:rsidRDefault="00BF08DB" w:rsidP="00BF08DB">
      <w:pPr>
        <w:pStyle w:val="a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сложности алгоритмов эмпирическим способом</w:t>
      </w:r>
    </w:p>
    <w:p w14:paraId="0709EFB1" w14:textId="77777777" w:rsidR="00BF08DB" w:rsidRPr="00650E85" w:rsidRDefault="00BF08DB" w:rsidP="00BF08DB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эффективного алгоритма решения задачи из нескольких</w:t>
      </w:r>
    </w:p>
    <w:p w14:paraId="5BF9C8C2" w14:textId="233D0057" w:rsidR="00BF08DB" w:rsidRPr="00650E85" w:rsidRDefault="00BF08DB" w:rsidP="00BF08DB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емкостной и временной сложностей алгоритма и их зависимости от объема входных данных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4FE1905" w14:textId="77777777" w:rsidR="00BF08DB" w:rsidRPr="00650E85" w:rsidRDefault="00BF08DB" w:rsidP="00A456E8">
      <w:pPr>
        <w:pStyle w:val="11"/>
        <w:ind w:left="360"/>
      </w:pPr>
      <w:bookmarkStart w:id="3" w:name="_Toc96464917"/>
      <w:bookmarkStart w:id="4" w:name="_Toc97421840"/>
      <w:bookmarkStart w:id="5" w:name="_Toc97587413"/>
      <w:r w:rsidRPr="00650E85">
        <w:lastRenderedPageBreak/>
        <w:t>Ход работы</w:t>
      </w:r>
      <w:bookmarkEnd w:id="3"/>
      <w:bookmarkEnd w:id="4"/>
      <w:bookmarkEnd w:id="5"/>
    </w:p>
    <w:p w14:paraId="13129868" w14:textId="77777777" w:rsidR="00BF08DB" w:rsidRPr="00650E85" w:rsidRDefault="00BF08DB" w:rsidP="00A456E8">
      <w:pPr>
        <w:pStyle w:val="21"/>
        <w:ind w:left="360"/>
        <w:rPr>
          <w:rFonts w:cs="Times New Roman"/>
          <w:color w:val="000000" w:themeColor="text1"/>
          <w:szCs w:val="28"/>
        </w:rPr>
      </w:pPr>
      <w:bookmarkStart w:id="6" w:name="_Toc96464918"/>
      <w:bookmarkStart w:id="7" w:name="_Toc97421841"/>
      <w:bookmarkStart w:id="8" w:name="_Toc97587414"/>
      <w:r w:rsidRPr="00650E85">
        <w:rPr>
          <w:rFonts w:cs="Times New Roman"/>
          <w:color w:val="000000" w:themeColor="text1"/>
          <w:szCs w:val="28"/>
        </w:rPr>
        <w:t>Задание 1</w:t>
      </w:r>
      <w:bookmarkEnd w:id="6"/>
      <w:bookmarkEnd w:id="7"/>
      <w:bookmarkEnd w:id="8"/>
    </w:p>
    <w:p w14:paraId="4B6D7B1D" w14:textId="1A228BA8" w:rsidR="00BF08DB" w:rsidRPr="00650E85" w:rsidRDefault="00BF08DB" w:rsidP="00A456E8">
      <w:pPr>
        <w:pStyle w:val="31"/>
        <w:ind w:left="360"/>
        <w:jc w:val="left"/>
        <w:rPr>
          <w:rFonts w:cs="Times New Roman"/>
          <w:szCs w:val="28"/>
        </w:rPr>
      </w:pPr>
      <w:bookmarkStart w:id="9" w:name="_Toc96464919"/>
      <w:bookmarkStart w:id="10" w:name="_Toc97421842"/>
      <w:bookmarkStart w:id="11" w:name="_Toc97587415"/>
      <w:r w:rsidRPr="00650E85">
        <w:rPr>
          <w:rFonts w:cs="Times New Roman"/>
          <w:szCs w:val="28"/>
        </w:rPr>
        <w:t>Формулировка задания</w:t>
      </w:r>
      <w:bookmarkEnd w:id="9"/>
      <w:bookmarkEnd w:id="10"/>
      <w:bookmarkEnd w:id="11"/>
      <w:r w:rsidRPr="00650E85">
        <w:rPr>
          <w:rFonts w:cs="Times New Roman"/>
          <w:szCs w:val="28"/>
        </w:rPr>
        <w:t xml:space="preserve"> </w:t>
      </w:r>
    </w:p>
    <w:p w14:paraId="4218DD41" w14:textId="5464B2EE" w:rsidR="00BF08DB" w:rsidRPr="00650E85" w:rsidRDefault="00BF08DB" w:rsidP="004C7C0A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 xml:space="preserve">Оценить эффективность простого алгоритма сортировки на массиве, заполненном случайными числами (в среднем случае). Используемый алгоритм – </w:t>
      </w:r>
      <w:r w:rsidRPr="00650E85">
        <w:rPr>
          <w:color w:val="000000" w:themeColor="text1"/>
          <w:sz w:val="28"/>
          <w:szCs w:val="28"/>
          <w:lang w:val="en-US"/>
        </w:rPr>
        <w:t>Insertion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.</w:t>
      </w:r>
    </w:p>
    <w:p w14:paraId="3EAB0F45" w14:textId="36312B74" w:rsidR="004C7C0A" w:rsidRPr="00650E85" w:rsidRDefault="00BF08DB" w:rsidP="004C7C0A">
      <w:pPr>
        <w:pStyle w:val="31"/>
        <w:ind w:left="360"/>
        <w:jc w:val="left"/>
        <w:rPr>
          <w:rFonts w:cs="Times New Roman"/>
          <w:szCs w:val="28"/>
        </w:rPr>
      </w:pPr>
      <w:bookmarkStart w:id="12" w:name="_Toc96464921"/>
      <w:bookmarkStart w:id="13" w:name="_Toc97421843"/>
      <w:bookmarkStart w:id="14" w:name="_Toc97587416"/>
      <w:r w:rsidRPr="00650E85">
        <w:rPr>
          <w:rFonts w:cs="Times New Roman"/>
          <w:szCs w:val="28"/>
        </w:rPr>
        <w:t>Описание математической модели</w:t>
      </w:r>
      <w:bookmarkEnd w:id="12"/>
      <w:bookmarkEnd w:id="13"/>
      <w:bookmarkEnd w:id="14"/>
      <w:r w:rsidRPr="00650E85">
        <w:rPr>
          <w:rFonts w:cs="Times New Roman"/>
          <w:szCs w:val="28"/>
        </w:rPr>
        <w:t xml:space="preserve"> </w:t>
      </w:r>
    </w:p>
    <w:p w14:paraId="00277964" w14:textId="3A82C07A" w:rsidR="004C7C0A" w:rsidRPr="00650E85" w:rsidRDefault="00DF1C16" w:rsidP="004C7C0A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>Проходимся по всем элементам массива. Перемещаем каждый из перебираемых элементов по массиву следующим образом: если элемент больше предыдущего ему, то меняем эти элементы местами, выполняем проверку и перемещение элементов, пока перебираемый элемент не станет первым элементом массива или элемент слева от перебираемого не будет больше.</w:t>
      </w:r>
    </w:p>
    <w:p w14:paraId="175CD690" w14:textId="112B97E6" w:rsidR="004C7C0A" w:rsidRPr="00650E85" w:rsidRDefault="004C7C0A" w:rsidP="004C7C0A">
      <w:pPr>
        <w:rPr>
          <w:color w:val="000000" w:themeColor="text1"/>
          <w:sz w:val="28"/>
          <w:szCs w:val="28"/>
        </w:rPr>
      </w:pPr>
    </w:p>
    <w:p w14:paraId="779CC9A0" w14:textId="54F009BE" w:rsidR="002557A7" w:rsidRPr="00650E85" w:rsidRDefault="002557A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2345D070" w14:textId="77777777" w:rsidR="007E5F91" w:rsidRPr="00650E85" w:rsidRDefault="007E5F91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17B2995D" w14:textId="2AA551F4" w:rsidR="002557A7" w:rsidRPr="00650E85" w:rsidRDefault="002557A7" w:rsidP="005779F6">
      <w:pPr>
        <w:pStyle w:val="11"/>
        <w:ind w:firstLine="360"/>
        <w:jc w:val="left"/>
      </w:pPr>
      <w:bookmarkStart w:id="15" w:name="_Toc97587417"/>
      <w:r w:rsidRPr="00650E85">
        <w:lastRenderedPageBreak/>
        <w:t>Блок-схема алгоритма</w:t>
      </w:r>
      <w:bookmarkEnd w:id="15"/>
    </w:p>
    <w:p w14:paraId="0314682B" w14:textId="77777777" w:rsidR="00774306" w:rsidRPr="00650E85" w:rsidRDefault="002557A7" w:rsidP="00774306">
      <w:pPr>
        <w:keepNext/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650E85">
        <w:rPr>
          <w:noProof/>
          <w:color w:val="000000" w:themeColor="text1"/>
          <w:sz w:val="28"/>
          <w:szCs w:val="28"/>
        </w:rPr>
        <w:drawing>
          <wp:inline distT="0" distB="0" distL="0" distR="0" wp14:anchorId="761453EB" wp14:editId="6543CB01">
            <wp:extent cx="3048000" cy="4102100"/>
            <wp:effectExtent l="0" t="0" r="0" b="0"/>
            <wp:docPr id="3" name="Рисунок 3" descr="C:\Users\Данил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66D3" w14:textId="53BF4FA6" w:rsidR="00A456E8" w:rsidRPr="00650E85" w:rsidRDefault="00774306" w:rsidP="00774306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Pr="00650E85">
        <w:rPr>
          <w:i w:val="0"/>
          <w:color w:val="000000" w:themeColor="text1"/>
          <w:sz w:val="28"/>
          <w:szCs w:val="28"/>
        </w:rPr>
        <w:fldChar w:fldCharType="begin"/>
      </w:r>
      <w:r w:rsidRPr="00650E8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50E85">
        <w:rPr>
          <w:i w:val="0"/>
          <w:color w:val="000000" w:themeColor="text1"/>
          <w:sz w:val="28"/>
          <w:szCs w:val="28"/>
        </w:rPr>
        <w:fldChar w:fldCharType="separate"/>
      </w:r>
      <w:r w:rsidR="00026DD4" w:rsidRPr="00650E85">
        <w:rPr>
          <w:i w:val="0"/>
          <w:noProof/>
          <w:color w:val="000000" w:themeColor="text1"/>
          <w:sz w:val="28"/>
          <w:szCs w:val="28"/>
        </w:rPr>
        <w:t>1</w:t>
      </w:r>
      <w:r w:rsidRPr="00650E85">
        <w:rPr>
          <w:i w:val="0"/>
          <w:color w:val="000000" w:themeColor="text1"/>
          <w:sz w:val="28"/>
          <w:szCs w:val="28"/>
        </w:rPr>
        <w:fldChar w:fldCharType="end"/>
      </w:r>
      <w:r w:rsidRPr="00650E85">
        <w:rPr>
          <w:i w:val="0"/>
          <w:noProof/>
          <w:color w:val="000000" w:themeColor="text1"/>
          <w:sz w:val="28"/>
          <w:szCs w:val="28"/>
        </w:rPr>
        <w:t xml:space="preserve"> – блок-схема алгоритма сортировки</w:t>
      </w:r>
    </w:p>
    <w:p w14:paraId="7D5DFD1A" w14:textId="19C3C00A" w:rsidR="00A456E8" w:rsidRPr="00650E85" w:rsidRDefault="00A456E8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05AB0133" w14:textId="6CD790F0" w:rsidR="00A456E8" w:rsidRPr="00650E85" w:rsidRDefault="00A456E8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24E040DF" w14:textId="4A258440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1C4F71E7" w14:textId="2ED17EEA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35FEA23D" w14:textId="04A2BFBA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72A1F392" w14:textId="4A0A204C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0185F1FC" w14:textId="0AA0F304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5B97A935" w14:textId="644349E7" w:rsidR="00572887" w:rsidRPr="00650E85" w:rsidRDefault="00572887" w:rsidP="00776038">
      <w:pPr>
        <w:shd w:val="clear" w:color="auto" w:fill="FFFFFF"/>
        <w:spacing w:before="240"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14:paraId="38585B4F" w14:textId="30B3AA69" w:rsidR="00572887" w:rsidRPr="00650E85" w:rsidRDefault="00572887" w:rsidP="007E5F91">
      <w:pPr>
        <w:shd w:val="clear" w:color="auto" w:fill="FFFFFF"/>
        <w:spacing w:before="240" w:line="360" w:lineRule="auto"/>
        <w:rPr>
          <w:color w:val="000000" w:themeColor="text1"/>
          <w:sz w:val="28"/>
          <w:szCs w:val="28"/>
        </w:rPr>
      </w:pPr>
    </w:p>
    <w:p w14:paraId="45AAA9BA" w14:textId="77777777" w:rsidR="007E5F91" w:rsidRPr="00650E85" w:rsidRDefault="007E5F91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594D3B8C" w14:textId="485A2783" w:rsidR="00572887" w:rsidRPr="00650E85" w:rsidRDefault="00572887" w:rsidP="005779F6">
      <w:pPr>
        <w:pStyle w:val="11"/>
        <w:ind w:firstLine="708"/>
        <w:jc w:val="left"/>
      </w:pPr>
      <w:bookmarkStart w:id="16" w:name="_Toc97587418"/>
      <w:r w:rsidRPr="00650E85">
        <w:lastRenderedPageBreak/>
        <w:t>Код программы</w:t>
      </w:r>
      <w:bookmarkEnd w:id="16"/>
    </w:p>
    <w:p w14:paraId="05D282F2" w14:textId="77777777" w:rsidR="00D31009" w:rsidRPr="00650E85" w:rsidRDefault="00D31009" w:rsidP="00D31009">
      <w:pPr>
        <w:rPr>
          <w:color w:val="000000" w:themeColor="text1"/>
          <w:sz w:val="28"/>
          <w:szCs w:val="28"/>
        </w:rPr>
      </w:pPr>
    </w:p>
    <w:p w14:paraId="57A09D7A" w14:textId="30B9AA6A" w:rsidR="007E5F91" w:rsidRPr="00650E85" w:rsidRDefault="00BA5AD2" w:rsidP="007E5F91">
      <w:pPr>
        <w:keepNext/>
        <w:jc w:val="center"/>
        <w:rPr>
          <w:color w:val="000000" w:themeColor="text1"/>
          <w:sz w:val="28"/>
          <w:szCs w:val="28"/>
        </w:rPr>
      </w:pPr>
      <w:r w:rsidRPr="00BA5AD2">
        <w:rPr>
          <w:noProof/>
          <w:color w:val="000000" w:themeColor="text1"/>
          <w:sz w:val="28"/>
          <w:szCs w:val="28"/>
        </w:rPr>
        <w:drawing>
          <wp:inline distT="0" distB="0" distL="0" distR="0" wp14:anchorId="5DCB8324" wp14:editId="6372E5BA">
            <wp:extent cx="4896533" cy="39248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E266" w14:textId="14D9A6D3" w:rsidR="00D31009" w:rsidRPr="00AA4E66" w:rsidRDefault="007E5F91" w:rsidP="00AA4E66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Pr="00650E85">
        <w:rPr>
          <w:i w:val="0"/>
          <w:color w:val="000000" w:themeColor="text1"/>
          <w:sz w:val="28"/>
          <w:szCs w:val="28"/>
        </w:rPr>
        <w:fldChar w:fldCharType="begin"/>
      </w:r>
      <w:r w:rsidRPr="00650E8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50E85">
        <w:rPr>
          <w:i w:val="0"/>
          <w:color w:val="000000" w:themeColor="text1"/>
          <w:sz w:val="28"/>
          <w:szCs w:val="28"/>
        </w:rPr>
        <w:fldChar w:fldCharType="separate"/>
      </w:r>
      <w:r w:rsidR="00026DD4" w:rsidRPr="00650E85">
        <w:rPr>
          <w:i w:val="0"/>
          <w:noProof/>
          <w:color w:val="000000" w:themeColor="text1"/>
          <w:sz w:val="28"/>
          <w:szCs w:val="28"/>
        </w:rPr>
        <w:t>2</w:t>
      </w:r>
      <w:r w:rsidRPr="00650E85">
        <w:rPr>
          <w:i w:val="0"/>
          <w:color w:val="000000" w:themeColor="text1"/>
          <w:sz w:val="28"/>
          <w:szCs w:val="28"/>
        </w:rPr>
        <w:fldChar w:fldCharType="end"/>
      </w:r>
      <w:r w:rsidRPr="00650E85">
        <w:rPr>
          <w:i w:val="0"/>
          <w:color w:val="000000" w:themeColor="text1"/>
          <w:sz w:val="28"/>
          <w:szCs w:val="28"/>
        </w:rPr>
        <w:t xml:space="preserve"> Функция main</w:t>
      </w:r>
    </w:p>
    <w:p w14:paraId="7CB57555" w14:textId="62F4B76A" w:rsidR="00D31009" w:rsidRPr="00650E85" w:rsidRDefault="00AA4E66" w:rsidP="00AA4E66">
      <w:pPr>
        <w:jc w:val="center"/>
        <w:rPr>
          <w:color w:val="000000" w:themeColor="text1"/>
          <w:sz w:val="28"/>
          <w:szCs w:val="28"/>
        </w:rPr>
      </w:pPr>
      <w:r w:rsidRPr="00BA5AD2">
        <w:rPr>
          <w:noProof/>
          <w:color w:val="000000" w:themeColor="text1"/>
          <w:sz w:val="28"/>
          <w:szCs w:val="28"/>
        </w:rPr>
        <w:drawing>
          <wp:inline distT="0" distB="0" distL="0" distR="0" wp14:anchorId="612D589D" wp14:editId="23AD6996">
            <wp:extent cx="4029637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98E1" w14:textId="5FD8D637" w:rsidR="003F1E25" w:rsidRPr="00650E85" w:rsidRDefault="007E5F91" w:rsidP="00AA4E66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Pr="00650E85">
        <w:rPr>
          <w:i w:val="0"/>
          <w:color w:val="000000" w:themeColor="text1"/>
          <w:sz w:val="28"/>
          <w:szCs w:val="28"/>
        </w:rPr>
        <w:fldChar w:fldCharType="begin"/>
      </w:r>
      <w:r w:rsidRPr="00650E8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50E85">
        <w:rPr>
          <w:i w:val="0"/>
          <w:color w:val="000000" w:themeColor="text1"/>
          <w:sz w:val="28"/>
          <w:szCs w:val="28"/>
        </w:rPr>
        <w:fldChar w:fldCharType="separate"/>
      </w:r>
      <w:r w:rsidR="00026DD4" w:rsidRPr="00650E85">
        <w:rPr>
          <w:i w:val="0"/>
          <w:noProof/>
          <w:color w:val="000000" w:themeColor="text1"/>
          <w:sz w:val="28"/>
          <w:szCs w:val="28"/>
        </w:rPr>
        <w:t>3</w:t>
      </w:r>
      <w:r w:rsidRPr="00650E85">
        <w:rPr>
          <w:i w:val="0"/>
          <w:color w:val="000000" w:themeColor="text1"/>
          <w:sz w:val="28"/>
          <w:szCs w:val="28"/>
        </w:rPr>
        <w:fldChar w:fldCharType="end"/>
      </w:r>
      <w:r w:rsidRPr="00650E85">
        <w:rPr>
          <w:i w:val="0"/>
          <w:color w:val="000000" w:themeColor="text1"/>
          <w:sz w:val="28"/>
          <w:szCs w:val="28"/>
        </w:rPr>
        <w:t xml:space="preserve"> Функции заполнения массива</w:t>
      </w:r>
    </w:p>
    <w:p w14:paraId="57A888DB" w14:textId="1251CD65" w:rsidR="003F1E25" w:rsidRPr="00650E85" w:rsidRDefault="00AA4E66" w:rsidP="00AA4E66">
      <w:pPr>
        <w:jc w:val="center"/>
        <w:rPr>
          <w:color w:val="000000" w:themeColor="text1"/>
          <w:sz w:val="28"/>
          <w:szCs w:val="28"/>
        </w:rPr>
      </w:pPr>
      <w:r w:rsidRPr="00AA4E66">
        <w:rPr>
          <w:noProof/>
          <w:color w:val="000000" w:themeColor="text1"/>
          <w:sz w:val="28"/>
          <w:szCs w:val="28"/>
        </w:rPr>
        <w:drawing>
          <wp:inline distT="0" distB="0" distL="0" distR="0" wp14:anchorId="67415D40" wp14:editId="51A35DFB">
            <wp:extent cx="4191585" cy="27054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BD80" w14:textId="7CE1B541" w:rsidR="00AA4E66" w:rsidRPr="00AA4E66" w:rsidRDefault="007E5F91" w:rsidP="00AA4E66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Pr="00650E85">
        <w:rPr>
          <w:i w:val="0"/>
          <w:color w:val="000000" w:themeColor="text1"/>
          <w:sz w:val="28"/>
          <w:szCs w:val="28"/>
        </w:rPr>
        <w:fldChar w:fldCharType="begin"/>
      </w:r>
      <w:r w:rsidRPr="00650E85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650E85">
        <w:rPr>
          <w:i w:val="0"/>
          <w:color w:val="000000" w:themeColor="text1"/>
          <w:sz w:val="28"/>
          <w:szCs w:val="28"/>
        </w:rPr>
        <w:fldChar w:fldCharType="separate"/>
      </w:r>
      <w:r w:rsidR="00026DD4" w:rsidRPr="00650E85">
        <w:rPr>
          <w:i w:val="0"/>
          <w:noProof/>
          <w:color w:val="000000" w:themeColor="text1"/>
          <w:sz w:val="28"/>
          <w:szCs w:val="28"/>
        </w:rPr>
        <w:t>4</w:t>
      </w:r>
      <w:r w:rsidRPr="00650E85">
        <w:rPr>
          <w:i w:val="0"/>
          <w:color w:val="000000" w:themeColor="text1"/>
          <w:sz w:val="28"/>
          <w:szCs w:val="28"/>
        </w:rPr>
        <w:fldChar w:fldCharType="end"/>
      </w:r>
      <w:r w:rsidRPr="00650E85">
        <w:rPr>
          <w:i w:val="0"/>
          <w:color w:val="000000" w:themeColor="text1"/>
          <w:sz w:val="28"/>
          <w:szCs w:val="28"/>
        </w:rPr>
        <w:t xml:space="preserve"> Алгоритм сортировки</w:t>
      </w:r>
      <w:bookmarkStart w:id="17" w:name="_Toc97587419"/>
      <w:r w:rsidR="00AA4E66">
        <w:br w:type="page"/>
      </w:r>
    </w:p>
    <w:p w14:paraId="487EA20E" w14:textId="4D981266" w:rsidR="007E5F91" w:rsidRDefault="009E04DE" w:rsidP="005779F6">
      <w:pPr>
        <w:pStyle w:val="11"/>
        <w:ind w:firstLine="708"/>
        <w:jc w:val="left"/>
        <w:rPr>
          <w:lang w:val="en-US"/>
        </w:rPr>
      </w:pPr>
      <w:r w:rsidRPr="00650E85">
        <w:lastRenderedPageBreak/>
        <w:t>Тестирование</w:t>
      </w:r>
      <w:bookmarkEnd w:id="17"/>
    </w:p>
    <w:p w14:paraId="5E06A4CD" w14:textId="77777777" w:rsidR="00EA5038" w:rsidRPr="00EA5038" w:rsidRDefault="00EA5038" w:rsidP="00EA5038">
      <w:pPr>
        <w:rPr>
          <w:lang w:val="en-US"/>
        </w:rPr>
      </w:pPr>
    </w:p>
    <w:p w14:paraId="6010D012" w14:textId="47707F4B" w:rsidR="007E5F91" w:rsidRPr="00650E85" w:rsidRDefault="00AA4E66" w:rsidP="00AA4E66">
      <w:pPr>
        <w:jc w:val="center"/>
        <w:rPr>
          <w:color w:val="000000" w:themeColor="text1"/>
          <w:sz w:val="28"/>
          <w:szCs w:val="28"/>
        </w:rPr>
      </w:pPr>
      <w:r w:rsidRPr="00AA4E66">
        <w:rPr>
          <w:noProof/>
          <w:color w:val="000000" w:themeColor="text1"/>
          <w:sz w:val="28"/>
          <w:szCs w:val="28"/>
        </w:rPr>
        <w:drawing>
          <wp:inline distT="0" distB="0" distL="0" distR="0" wp14:anchorId="12585464" wp14:editId="61AA3D9E">
            <wp:extent cx="4391638" cy="1076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9F36" w14:textId="0D6348F4" w:rsidR="00572887" w:rsidRPr="00650E85" w:rsidRDefault="007E5F91" w:rsidP="00984C17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AA4E66" w:rsidRPr="00AA4E66">
        <w:rPr>
          <w:i w:val="0"/>
          <w:color w:val="000000" w:themeColor="text1"/>
          <w:sz w:val="28"/>
          <w:szCs w:val="28"/>
        </w:rPr>
        <w:t>5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и отладка программы на массиве из 10 элементов, сформированном значениями с клавиатуры</w:t>
      </w:r>
    </w:p>
    <w:p w14:paraId="4CFABADA" w14:textId="4E9CBCCE" w:rsidR="005617CD" w:rsidRPr="00650E85" w:rsidRDefault="005617CD" w:rsidP="005617CD">
      <w:pPr>
        <w:rPr>
          <w:color w:val="000000" w:themeColor="text1"/>
          <w:sz w:val="28"/>
          <w:szCs w:val="28"/>
        </w:rPr>
      </w:pPr>
    </w:p>
    <w:p w14:paraId="52C5C581" w14:textId="06FE70FD" w:rsidR="007E5F91" w:rsidRPr="00650E85" w:rsidRDefault="00EA5038" w:rsidP="007E5F91">
      <w:pPr>
        <w:keepNext/>
        <w:jc w:val="center"/>
        <w:rPr>
          <w:color w:val="000000" w:themeColor="text1"/>
          <w:sz w:val="28"/>
          <w:szCs w:val="28"/>
        </w:rPr>
      </w:pPr>
      <w:r w:rsidRPr="00EA5038">
        <w:rPr>
          <w:noProof/>
          <w:color w:val="000000" w:themeColor="text1"/>
          <w:sz w:val="28"/>
          <w:szCs w:val="28"/>
        </w:rPr>
        <w:drawing>
          <wp:inline distT="0" distB="0" distL="0" distR="0" wp14:anchorId="6A415C5F" wp14:editId="688186C5">
            <wp:extent cx="2514951" cy="13622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7E19" w14:textId="14D67781" w:rsidR="002802F9" w:rsidRPr="00650E85" w:rsidRDefault="007E5F91" w:rsidP="007E5F91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EA5038" w:rsidRPr="003F7929">
        <w:rPr>
          <w:i w:val="0"/>
          <w:color w:val="000000" w:themeColor="text1"/>
          <w:sz w:val="28"/>
          <w:szCs w:val="28"/>
        </w:rPr>
        <w:t>6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при n = 100. Средний случай</w:t>
      </w:r>
    </w:p>
    <w:p w14:paraId="207DC666" w14:textId="3BEEAE2D" w:rsidR="00572887" w:rsidRPr="00650E85" w:rsidRDefault="00572887" w:rsidP="00572887">
      <w:pPr>
        <w:rPr>
          <w:color w:val="000000" w:themeColor="text1"/>
          <w:sz w:val="28"/>
          <w:szCs w:val="28"/>
        </w:rPr>
      </w:pPr>
    </w:p>
    <w:p w14:paraId="66AE6B7D" w14:textId="1819F527" w:rsidR="007E5F91" w:rsidRPr="00650E85" w:rsidRDefault="00EA5038" w:rsidP="00EA5038">
      <w:pPr>
        <w:keepNext/>
        <w:jc w:val="center"/>
        <w:rPr>
          <w:color w:val="000000" w:themeColor="text1"/>
          <w:sz w:val="28"/>
          <w:szCs w:val="28"/>
        </w:rPr>
      </w:pPr>
      <w:r w:rsidRPr="00EA5038">
        <w:rPr>
          <w:noProof/>
          <w:color w:val="000000" w:themeColor="text1"/>
          <w:sz w:val="28"/>
          <w:szCs w:val="28"/>
        </w:rPr>
        <w:drawing>
          <wp:inline distT="0" distB="0" distL="0" distR="0" wp14:anchorId="36DE8D8B" wp14:editId="12E8E610">
            <wp:extent cx="3724795" cy="1457528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EDF" w14:textId="0EBB4074" w:rsidR="00572887" w:rsidRPr="00EA5038" w:rsidRDefault="007E5F91" w:rsidP="00EA5038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5779F6" w:rsidRPr="003F7929">
        <w:rPr>
          <w:i w:val="0"/>
          <w:color w:val="000000" w:themeColor="text1"/>
          <w:sz w:val="28"/>
          <w:szCs w:val="28"/>
        </w:rPr>
        <w:t>7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при n = 1000. Средний случай</w:t>
      </w:r>
    </w:p>
    <w:p w14:paraId="6A408A23" w14:textId="490061BE" w:rsidR="00572887" w:rsidRPr="00650E85" w:rsidRDefault="00572887" w:rsidP="00572887">
      <w:pPr>
        <w:rPr>
          <w:color w:val="000000" w:themeColor="text1"/>
          <w:sz w:val="28"/>
          <w:szCs w:val="28"/>
        </w:rPr>
      </w:pPr>
    </w:p>
    <w:p w14:paraId="3E1161E3" w14:textId="6C1815C9" w:rsidR="007E5F91" w:rsidRPr="00650E85" w:rsidRDefault="00EA5038" w:rsidP="007E5F91">
      <w:pPr>
        <w:keepNext/>
        <w:jc w:val="center"/>
        <w:rPr>
          <w:color w:val="000000" w:themeColor="text1"/>
          <w:sz w:val="28"/>
          <w:szCs w:val="28"/>
        </w:rPr>
      </w:pPr>
      <w:r w:rsidRPr="00EA5038">
        <w:rPr>
          <w:noProof/>
          <w:color w:val="000000" w:themeColor="text1"/>
          <w:sz w:val="28"/>
          <w:szCs w:val="28"/>
        </w:rPr>
        <w:drawing>
          <wp:inline distT="0" distB="0" distL="0" distR="0" wp14:anchorId="7308BD86" wp14:editId="315BA11C">
            <wp:extent cx="3124636" cy="143847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C2A4" w14:textId="7D836866" w:rsidR="006663A6" w:rsidRPr="00650E85" w:rsidRDefault="007E5F91" w:rsidP="00984C17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5779F6" w:rsidRPr="003F7929">
        <w:rPr>
          <w:i w:val="0"/>
          <w:color w:val="000000" w:themeColor="text1"/>
          <w:sz w:val="28"/>
          <w:szCs w:val="28"/>
        </w:rPr>
        <w:t>8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при n = 10 000. Средний случай</w:t>
      </w:r>
    </w:p>
    <w:p w14:paraId="15B41E30" w14:textId="77777777" w:rsidR="005762CF" w:rsidRPr="00650E85" w:rsidRDefault="005762CF" w:rsidP="007E5F91">
      <w:pPr>
        <w:jc w:val="center"/>
        <w:rPr>
          <w:color w:val="000000" w:themeColor="text1"/>
          <w:sz w:val="28"/>
          <w:szCs w:val="28"/>
        </w:rPr>
      </w:pPr>
    </w:p>
    <w:p w14:paraId="3197C58E" w14:textId="5F8CB229" w:rsidR="007E5F91" w:rsidRPr="00650E85" w:rsidRDefault="00EA5038" w:rsidP="007E5F91">
      <w:pPr>
        <w:keepNext/>
        <w:jc w:val="center"/>
        <w:rPr>
          <w:color w:val="000000" w:themeColor="text1"/>
          <w:sz w:val="28"/>
          <w:szCs w:val="28"/>
        </w:rPr>
      </w:pPr>
      <w:r w:rsidRPr="00EA5038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39BC7E8" wp14:editId="7A50D02A">
            <wp:extent cx="3486637" cy="1428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2A6C" w14:textId="510DACCB" w:rsidR="00572887" w:rsidRPr="00650E85" w:rsidRDefault="007E5F91" w:rsidP="007E5F91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5779F6" w:rsidRPr="003F7929">
        <w:rPr>
          <w:i w:val="0"/>
          <w:color w:val="000000" w:themeColor="text1"/>
          <w:sz w:val="28"/>
          <w:szCs w:val="28"/>
        </w:rPr>
        <w:t>9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при n = 100 000. Средний случай</w:t>
      </w:r>
    </w:p>
    <w:p w14:paraId="15D92955" w14:textId="77777777" w:rsidR="00984C17" w:rsidRPr="00650E85" w:rsidRDefault="00984C17" w:rsidP="00984C17">
      <w:pPr>
        <w:rPr>
          <w:color w:val="000000" w:themeColor="text1"/>
          <w:sz w:val="28"/>
          <w:szCs w:val="28"/>
        </w:rPr>
      </w:pPr>
    </w:p>
    <w:p w14:paraId="08A22425" w14:textId="15B1CF78" w:rsidR="00984C17" w:rsidRPr="00650E85" w:rsidRDefault="00932DC8" w:rsidP="005779F6">
      <w:pPr>
        <w:keepNext/>
        <w:widowControl/>
        <w:autoSpaceDE/>
        <w:autoSpaceDN/>
        <w:adjustRightInd/>
        <w:spacing w:after="160" w:line="259" w:lineRule="auto"/>
        <w:jc w:val="center"/>
        <w:rPr>
          <w:color w:val="000000" w:themeColor="text1"/>
          <w:sz w:val="28"/>
          <w:szCs w:val="28"/>
        </w:rPr>
      </w:pPr>
      <w:bookmarkStart w:id="18" w:name="_Toc97421847"/>
      <w:r w:rsidRPr="00932DC8">
        <w:rPr>
          <w:color w:val="000000" w:themeColor="text1"/>
          <w:sz w:val="28"/>
          <w:szCs w:val="28"/>
        </w:rPr>
        <w:drawing>
          <wp:inline distT="0" distB="0" distL="0" distR="0" wp14:anchorId="6170F241" wp14:editId="450A8247">
            <wp:extent cx="3029373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12E3" w14:textId="0DF831CC" w:rsidR="007E5F91" w:rsidRPr="00650E85" w:rsidRDefault="00984C17" w:rsidP="00984C17">
      <w:pPr>
        <w:pStyle w:val="a8"/>
        <w:jc w:val="center"/>
        <w:rPr>
          <w:b/>
          <w:bCs/>
          <w:i w:val="0"/>
          <w:color w:val="000000" w:themeColor="text1"/>
          <w:sz w:val="28"/>
          <w:szCs w:val="28"/>
        </w:rPr>
      </w:pPr>
      <w:r w:rsidRPr="00650E85">
        <w:rPr>
          <w:i w:val="0"/>
          <w:color w:val="000000" w:themeColor="text1"/>
          <w:sz w:val="28"/>
          <w:szCs w:val="28"/>
        </w:rPr>
        <w:t xml:space="preserve">Рисунок </w:t>
      </w:r>
      <w:r w:rsidR="005779F6" w:rsidRPr="003F7929">
        <w:rPr>
          <w:i w:val="0"/>
          <w:color w:val="000000" w:themeColor="text1"/>
          <w:sz w:val="28"/>
          <w:szCs w:val="28"/>
        </w:rPr>
        <w:t>10</w:t>
      </w:r>
      <w:r w:rsidRPr="00650E85">
        <w:rPr>
          <w:i w:val="0"/>
          <w:color w:val="000000" w:themeColor="text1"/>
          <w:sz w:val="28"/>
          <w:szCs w:val="28"/>
        </w:rPr>
        <w:t xml:space="preserve"> Тестирование при n = 1 000 000. Средний случай</w:t>
      </w:r>
    </w:p>
    <w:p w14:paraId="4721193A" w14:textId="77777777" w:rsidR="00984C17" w:rsidRPr="00650E85" w:rsidRDefault="00984C17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06902377" w14:textId="4BD1B532" w:rsidR="007E5F91" w:rsidRPr="00650E85" w:rsidRDefault="007E5F91" w:rsidP="007E5F91">
      <w:pPr>
        <w:pStyle w:val="31"/>
        <w:ind w:left="708"/>
        <w:jc w:val="left"/>
        <w:rPr>
          <w:rFonts w:cs="Times New Roman"/>
          <w:szCs w:val="28"/>
        </w:rPr>
      </w:pPr>
      <w:bookmarkStart w:id="19" w:name="_Toc97587420"/>
      <w:r w:rsidRPr="00650E85">
        <w:rPr>
          <w:rFonts w:cs="Times New Roman"/>
          <w:szCs w:val="28"/>
        </w:rPr>
        <w:lastRenderedPageBreak/>
        <w:t>Обработка результатов</w:t>
      </w:r>
      <w:bookmarkEnd w:id="18"/>
      <w:bookmarkEnd w:id="19"/>
    </w:p>
    <w:p w14:paraId="62AD4EFD" w14:textId="477E7CAA" w:rsidR="007E5F91" w:rsidRPr="00650E85" w:rsidRDefault="007E5F91" w:rsidP="007E5F91">
      <w:pPr>
        <w:ind w:left="708"/>
        <w:jc w:val="center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2409"/>
      </w:tblGrid>
      <w:tr w:rsidR="00650E85" w:rsidRPr="00650E85" w14:paraId="75B2C3BD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3A0B" w14:textId="77777777" w:rsidR="007E5F91" w:rsidRPr="00650E85" w:rsidRDefault="007E5F91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94AF" w14:textId="77777777" w:rsidR="007E5F91" w:rsidRPr="00650E85" w:rsidRDefault="007E5F91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T(n),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мс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CB80" w14:textId="77777777" w:rsidR="007E5F91" w:rsidRPr="00650E85" w:rsidRDefault="007E5F91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п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(n)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=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C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</w:p>
        </w:tc>
      </w:tr>
      <w:tr w:rsidR="00650E85" w:rsidRPr="00650E85" w14:paraId="02417FF3" w14:textId="77777777" w:rsidTr="007E5F91">
        <w:trPr>
          <w:trHeight w:val="33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C2C7C" w14:textId="77777777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137094" w14:textId="0776A26D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2CE50" w14:textId="4969576A" w:rsidR="007E5F91" w:rsidRPr="00EA5038" w:rsidRDefault="00EA5038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7543</w:t>
            </w:r>
          </w:p>
        </w:tc>
      </w:tr>
      <w:tr w:rsidR="00650E85" w:rsidRPr="00650E85" w14:paraId="175D1B31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3930" w14:textId="0B595B0D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</w:t>
            </w:r>
            <w:r w:rsidR="00EA5038"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AADA" w14:textId="66399064" w:rsidR="007E5F91" w:rsidRPr="005779F6" w:rsidRDefault="005779F6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3174" w14:textId="341F9752" w:rsidR="007E5F91" w:rsidRPr="00EA5038" w:rsidRDefault="00EA5038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759 238</w:t>
            </w:r>
          </w:p>
        </w:tc>
      </w:tr>
      <w:tr w:rsidR="00650E85" w:rsidRPr="00650E85" w14:paraId="11720F49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76D" w14:textId="7E06B858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</w:t>
            </w:r>
            <w:r w:rsidR="00EA5038"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6C62" w14:textId="0B35D74C" w:rsidR="007E5F91" w:rsidRPr="005779F6" w:rsidRDefault="005779F6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78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3A1C6" w14:textId="011485B0" w:rsidR="007E5F91" w:rsidRPr="00EA5038" w:rsidRDefault="00EA5038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75 157 186</w:t>
            </w:r>
          </w:p>
        </w:tc>
      </w:tr>
      <w:tr w:rsidR="00650E85" w:rsidRPr="00650E85" w14:paraId="43925327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1BA4" w14:textId="62DAFD44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  <w:r w:rsidR="00EA5038"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3E4B" w14:textId="152E9788" w:rsidR="007E5F91" w:rsidRPr="005779F6" w:rsidRDefault="005779F6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6 502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8834F" w14:textId="1218E480" w:rsidR="007E5F91" w:rsidRPr="005779F6" w:rsidRDefault="005779F6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3 217 574 865</w:t>
            </w:r>
          </w:p>
        </w:tc>
      </w:tr>
      <w:tr w:rsidR="00650E85" w:rsidRPr="00650E85" w14:paraId="4F2BA28E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6C2" w14:textId="2E2B6E9C" w:rsidR="007E5F91" w:rsidRPr="00650E85" w:rsidRDefault="007E5F91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</w:t>
            </w:r>
            <w:r w:rsidR="00EA5038">
              <w:rPr>
                <w:iCs/>
                <w:color w:val="000000" w:themeColor="text1"/>
                <w:sz w:val="28"/>
                <w:szCs w:val="28"/>
                <w:lang w:val="en-US"/>
              </w:rPr>
              <w:t> 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000</w:t>
            </w:r>
            <w:r w:rsidR="00EA5038"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B747" w14:textId="7CBA61D2" w:rsidR="007E5F91" w:rsidRPr="00650E85" w:rsidRDefault="005779F6" w:rsidP="0029545D">
            <w:pPr>
              <w:tabs>
                <w:tab w:val="left" w:pos="1188"/>
              </w:tabs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653 010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00B9" w14:textId="496C0613" w:rsidR="007E5F91" w:rsidRPr="003F7929" w:rsidRDefault="00932DC8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932DC8">
              <w:rPr>
                <w:iCs/>
                <w:color w:val="000000" w:themeColor="text1"/>
                <w:sz w:val="28"/>
                <w:szCs w:val="28"/>
              </w:rPr>
              <w:t>749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32DC8">
              <w:rPr>
                <w:iCs/>
                <w:color w:val="000000" w:themeColor="text1"/>
                <w:sz w:val="28"/>
                <w:szCs w:val="28"/>
              </w:rPr>
              <w:t>837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32DC8">
              <w:rPr>
                <w:iCs/>
                <w:color w:val="000000" w:themeColor="text1"/>
                <w:sz w:val="28"/>
                <w:szCs w:val="28"/>
              </w:rPr>
              <w:t>711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932DC8">
              <w:rPr>
                <w:iCs/>
                <w:color w:val="000000" w:themeColor="text1"/>
                <w:sz w:val="28"/>
                <w:szCs w:val="28"/>
              </w:rPr>
              <w:t>833</w:t>
            </w:r>
          </w:p>
        </w:tc>
      </w:tr>
    </w:tbl>
    <w:p w14:paraId="1D79FECF" w14:textId="1094638D" w:rsidR="00A82A56" w:rsidRPr="00650E85" w:rsidRDefault="007E5F91" w:rsidP="007E5F91">
      <w:pPr>
        <w:shd w:val="clear" w:color="auto" w:fill="FFFFFF"/>
        <w:spacing w:before="240" w:line="360" w:lineRule="auto"/>
        <w:jc w:val="center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 xml:space="preserve">Таблица 1 – </w:t>
      </w:r>
      <w:r w:rsidRPr="00650E85">
        <w:rPr>
          <w:color w:val="000000" w:themeColor="text1"/>
          <w:sz w:val="28"/>
          <w:szCs w:val="28"/>
          <w:lang w:val="en-US"/>
        </w:rPr>
        <w:t>Insertion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, средний случай</w:t>
      </w:r>
    </w:p>
    <w:p w14:paraId="27BBDA16" w14:textId="77777777" w:rsidR="004C35EE" w:rsidRPr="00650E85" w:rsidRDefault="004C35EE" w:rsidP="007E5F91">
      <w:pPr>
        <w:shd w:val="clear" w:color="auto" w:fill="FFFFFF"/>
        <w:spacing w:before="240" w:line="360" w:lineRule="auto"/>
        <w:jc w:val="center"/>
        <w:rPr>
          <w:color w:val="000000" w:themeColor="text1"/>
          <w:sz w:val="28"/>
          <w:szCs w:val="28"/>
        </w:rPr>
      </w:pPr>
    </w:p>
    <w:p w14:paraId="53491DA2" w14:textId="77777777" w:rsidR="007E5F91" w:rsidRPr="00650E85" w:rsidRDefault="007E5F91" w:rsidP="007E5F91">
      <w:pPr>
        <w:pStyle w:val="31"/>
        <w:ind w:left="708"/>
        <w:jc w:val="left"/>
        <w:rPr>
          <w:rFonts w:cs="Times New Roman"/>
          <w:szCs w:val="28"/>
        </w:rPr>
      </w:pPr>
      <w:bookmarkStart w:id="20" w:name="_Toc97421848"/>
      <w:bookmarkStart w:id="21" w:name="_Toc97587421"/>
      <w:r w:rsidRPr="00650E85">
        <w:rPr>
          <w:rFonts w:cs="Times New Roman"/>
          <w:szCs w:val="28"/>
        </w:rPr>
        <w:t>Оценка емкостной сложности</w:t>
      </w:r>
      <w:bookmarkEnd w:id="20"/>
      <w:bookmarkEnd w:id="21"/>
    </w:p>
    <w:p w14:paraId="6200D2D8" w14:textId="15C1351B" w:rsidR="004C35EE" w:rsidRPr="00650E85" w:rsidRDefault="007E5F91" w:rsidP="004C35EE">
      <w:pPr>
        <w:spacing w:line="360" w:lineRule="auto"/>
        <w:ind w:firstLine="708"/>
        <w:rPr>
          <w:color w:val="000000" w:themeColor="text1"/>
          <w:sz w:val="28"/>
          <w:szCs w:val="28"/>
        </w:rPr>
      </w:pPr>
      <w:r w:rsidRPr="00650E85">
        <w:rPr>
          <w:iCs/>
          <w:color w:val="000000" w:themeColor="text1"/>
          <w:sz w:val="28"/>
          <w:szCs w:val="28"/>
        </w:rPr>
        <w:t xml:space="preserve">Используется массив размером </w:t>
      </w:r>
      <w:r w:rsidRPr="00650E85">
        <w:rPr>
          <w:iCs/>
          <w:color w:val="000000" w:themeColor="text1"/>
          <w:sz w:val="28"/>
          <w:szCs w:val="28"/>
          <w:lang w:val="en-US"/>
        </w:rPr>
        <w:t>n</w:t>
      </w:r>
      <w:r w:rsidRPr="00650E85">
        <w:rPr>
          <w:iCs/>
          <w:color w:val="000000" w:themeColor="text1"/>
          <w:sz w:val="28"/>
          <w:szCs w:val="28"/>
        </w:rPr>
        <w:t xml:space="preserve"> для хранения элементов, а также 1 вспомогательная переменная, необходимая для реализации вставки. Емкостная сложность: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iCs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</w:rPr>
          <m:t>=n+1</m:t>
        </m:r>
      </m:oMath>
      <w:bookmarkStart w:id="22" w:name="_Toc97421850"/>
    </w:p>
    <w:p w14:paraId="301F078E" w14:textId="77777777" w:rsidR="004C35EE" w:rsidRPr="00650E85" w:rsidRDefault="004C35EE" w:rsidP="004C35EE">
      <w:pPr>
        <w:spacing w:line="360" w:lineRule="auto"/>
        <w:ind w:firstLine="708"/>
        <w:rPr>
          <w:color w:val="000000" w:themeColor="text1"/>
          <w:sz w:val="28"/>
          <w:szCs w:val="28"/>
        </w:rPr>
      </w:pPr>
    </w:p>
    <w:p w14:paraId="5C070E6C" w14:textId="7BE6DA71" w:rsidR="004C35EE" w:rsidRPr="00650E85" w:rsidRDefault="004C35EE" w:rsidP="00C85617">
      <w:pPr>
        <w:pStyle w:val="31"/>
        <w:rPr>
          <w:rFonts w:eastAsiaTheme="minorEastAsia" w:cs="Times New Roman"/>
          <w:szCs w:val="28"/>
          <w:lang w:val="en-US"/>
        </w:rPr>
      </w:pPr>
      <w:bookmarkStart w:id="23" w:name="_Toc97421849"/>
      <w:bookmarkStart w:id="24" w:name="_Toc97587422"/>
      <w:r w:rsidRPr="00650E85">
        <w:rPr>
          <w:rFonts w:eastAsiaTheme="minorEastAsia" w:cs="Times New Roman"/>
          <w:szCs w:val="28"/>
        </w:rPr>
        <w:t xml:space="preserve">График зависимости сложности от </w:t>
      </w:r>
      <w:r w:rsidRPr="00650E85">
        <w:rPr>
          <w:rFonts w:eastAsiaTheme="minorEastAsia" w:cs="Times New Roman"/>
          <w:szCs w:val="28"/>
          <w:lang w:val="en-US"/>
        </w:rPr>
        <w:t>n</w:t>
      </w:r>
      <w:bookmarkEnd w:id="23"/>
      <w:bookmarkEnd w:id="24"/>
    </w:p>
    <w:p w14:paraId="6257205A" w14:textId="2AB709AE" w:rsidR="00F4555B" w:rsidRPr="005779F6" w:rsidRDefault="005779F6" w:rsidP="00F4555B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AFB2217" wp14:editId="54FD73CF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225983F" w14:textId="7A7AD27F" w:rsidR="004C35EE" w:rsidRPr="00650E85" w:rsidRDefault="004C35EE" w:rsidP="00F4555B">
      <w:pPr>
        <w:pStyle w:val="11"/>
      </w:pPr>
    </w:p>
    <w:p w14:paraId="6F044D15" w14:textId="54EA57E2" w:rsidR="004C35EE" w:rsidRPr="00650E85" w:rsidRDefault="004C35EE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</w:p>
    <w:p w14:paraId="4DFCCADA" w14:textId="130E0150" w:rsidR="005668A2" w:rsidRPr="00650E85" w:rsidRDefault="005668A2" w:rsidP="005779F6">
      <w:pPr>
        <w:pStyle w:val="31"/>
        <w:ind w:firstLine="708"/>
        <w:jc w:val="left"/>
        <w:rPr>
          <w:rFonts w:cs="Times New Roman"/>
          <w:szCs w:val="28"/>
        </w:rPr>
      </w:pPr>
      <w:bookmarkStart w:id="25" w:name="_Toc97587423"/>
      <w:r w:rsidRPr="00650E85">
        <w:rPr>
          <w:rFonts w:cs="Times New Roman"/>
          <w:szCs w:val="28"/>
        </w:rPr>
        <w:lastRenderedPageBreak/>
        <w:t>Вывод</w:t>
      </w:r>
      <w:bookmarkEnd w:id="22"/>
      <w:bookmarkEnd w:id="25"/>
    </w:p>
    <w:p w14:paraId="75FEEA54" w14:textId="1A3D27DA" w:rsidR="005668A2" w:rsidRPr="00650E85" w:rsidRDefault="005668A2" w:rsidP="005668A2">
      <w:pPr>
        <w:spacing w:line="360" w:lineRule="auto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ab/>
        <w:t>На основании данных, полученных в ходе работы, можно сделать следующий вывод: в среднем случа</w:t>
      </w:r>
      <w:r w:rsidR="00776F32" w:rsidRPr="00650E85">
        <w:rPr>
          <w:color w:val="000000" w:themeColor="text1"/>
          <w:sz w:val="28"/>
          <w:szCs w:val="28"/>
        </w:rPr>
        <w:t>е</w:t>
      </w:r>
      <w:r w:rsidRPr="00650E85">
        <w:rPr>
          <w:color w:val="000000" w:themeColor="text1"/>
          <w:sz w:val="28"/>
          <w:szCs w:val="28"/>
        </w:rPr>
        <w:t xml:space="preserve"> алгоритм обладает квадратичной вычислительной сложностью, что является показателем низкой эффективности, а также имеет линейную емкостную сложность, что для внутренней сортировки приемлемо.</w:t>
      </w:r>
    </w:p>
    <w:p w14:paraId="05F7EEE0" w14:textId="77777777" w:rsidR="00F4555B" w:rsidRPr="00650E85" w:rsidRDefault="00F4555B">
      <w:pPr>
        <w:widowControl/>
        <w:autoSpaceDE/>
        <w:autoSpaceDN/>
        <w:adjustRightInd/>
        <w:spacing w:after="160" w:line="259" w:lineRule="auto"/>
        <w:rPr>
          <w:b/>
          <w:color w:val="000000" w:themeColor="text1"/>
          <w:sz w:val="28"/>
          <w:szCs w:val="28"/>
        </w:rPr>
      </w:pPr>
      <w:r w:rsidRPr="00650E85">
        <w:rPr>
          <w:b/>
          <w:color w:val="000000" w:themeColor="text1"/>
          <w:sz w:val="28"/>
          <w:szCs w:val="28"/>
        </w:rPr>
        <w:br w:type="page"/>
      </w:r>
    </w:p>
    <w:p w14:paraId="7F3FF28E" w14:textId="7A4B7F62" w:rsidR="007E5F91" w:rsidRPr="00650E85" w:rsidRDefault="00F4555B" w:rsidP="00F4555B">
      <w:pPr>
        <w:pStyle w:val="11"/>
      </w:pPr>
      <w:r w:rsidRPr="00650E85">
        <w:lastRenderedPageBreak/>
        <w:t>Задание 2</w:t>
      </w:r>
    </w:p>
    <w:p w14:paraId="106C7AF9" w14:textId="4397D8CD" w:rsidR="002702A7" w:rsidRPr="00650E85" w:rsidRDefault="002702A7" w:rsidP="002702A7">
      <w:pPr>
        <w:pStyle w:val="31"/>
        <w:ind w:left="708"/>
        <w:jc w:val="left"/>
        <w:rPr>
          <w:rFonts w:cs="Times New Roman"/>
          <w:szCs w:val="28"/>
        </w:rPr>
      </w:pPr>
      <w:bookmarkStart w:id="26" w:name="_Toc96464938"/>
      <w:bookmarkStart w:id="27" w:name="_Toc97421852"/>
      <w:r w:rsidRPr="00650E85">
        <w:rPr>
          <w:rFonts w:cs="Times New Roman"/>
          <w:szCs w:val="28"/>
        </w:rPr>
        <w:t>Формулировка задания</w:t>
      </w:r>
      <w:bookmarkEnd w:id="26"/>
      <w:bookmarkEnd w:id="27"/>
    </w:p>
    <w:p w14:paraId="3364F7CE" w14:textId="4525704E" w:rsidR="00DF5E68" w:rsidRPr="00650E85" w:rsidRDefault="00DF5E68" w:rsidP="005779F6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 xml:space="preserve">Оценить эффективность алгоритма простой сортировки в случаях строгой упорядоченности по возрастанию и убыванию (условно лучший и худший случаи). Используемый алгоритм – </w:t>
      </w:r>
      <w:r w:rsidRPr="00650E85">
        <w:rPr>
          <w:color w:val="000000" w:themeColor="text1"/>
          <w:sz w:val="28"/>
          <w:szCs w:val="28"/>
          <w:lang w:val="en-US"/>
        </w:rPr>
        <w:t>Insertion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.</w:t>
      </w:r>
    </w:p>
    <w:p w14:paraId="327A9EDD" w14:textId="77777777" w:rsidR="00DF5E68" w:rsidRPr="00650E85" w:rsidRDefault="00DF5E68" w:rsidP="00DF5E68">
      <w:pPr>
        <w:pStyle w:val="31"/>
        <w:ind w:left="708"/>
        <w:jc w:val="left"/>
        <w:rPr>
          <w:rFonts w:cs="Times New Roman"/>
          <w:szCs w:val="28"/>
        </w:rPr>
      </w:pPr>
      <w:bookmarkStart w:id="28" w:name="_Toc96464943"/>
      <w:bookmarkStart w:id="29" w:name="_Toc97421853"/>
      <w:r w:rsidRPr="00650E85">
        <w:rPr>
          <w:rFonts w:cs="Times New Roman"/>
          <w:szCs w:val="28"/>
        </w:rPr>
        <w:t>Вычислительная сложность алгоритма</w:t>
      </w:r>
      <w:bookmarkEnd w:id="28"/>
      <w:bookmarkEnd w:id="29"/>
    </w:p>
    <w:tbl>
      <w:tblPr>
        <w:tblStyle w:val="a3"/>
        <w:tblW w:w="10545" w:type="dxa"/>
        <w:jc w:val="center"/>
        <w:tblLayout w:type="fixed"/>
        <w:tblLook w:val="04A0" w:firstRow="1" w:lastRow="0" w:firstColumn="1" w:lastColumn="0" w:noHBand="0" w:noVBand="1"/>
      </w:tblPr>
      <w:tblGrid>
        <w:gridCol w:w="854"/>
        <w:gridCol w:w="6512"/>
        <w:gridCol w:w="1560"/>
        <w:gridCol w:w="1619"/>
      </w:tblGrid>
      <w:tr w:rsidR="00B05338" w:rsidRPr="00650E85" w14:paraId="5D51F5BF" w14:textId="6E9D25CA" w:rsidTr="00B05338">
        <w:trPr>
          <w:cantSplit/>
          <w:trHeight w:val="1695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D27715" w14:textId="77777777" w:rsidR="00B05338" w:rsidRPr="00650E85" w:rsidRDefault="00B05338" w:rsidP="0029545D">
            <w:pPr>
              <w:ind w:left="113" w:right="113"/>
              <w:jc w:val="center"/>
              <w:rPr>
                <w:color w:val="000000" w:themeColor="text1"/>
                <w:sz w:val="28"/>
                <w:szCs w:val="28"/>
              </w:rPr>
            </w:pPr>
            <w:r w:rsidRPr="00650E85">
              <w:rPr>
                <w:color w:val="000000" w:themeColor="text1"/>
                <w:sz w:val="28"/>
                <w:szCs w:val="28"/>
              </w:rPr>
              <w:t>Номер оператора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470E" w14:textId="77777777" w:rsidR="00B05338" w:rsidRPr="00650E85" w:rsidRDefault="00B05338" w:rsidP="0029545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650E85">
              <w:rPr>
                <w:color w:val="000000" w:themeColor="text1"/>
                <w:sz w:val="28"/>
                <w:szCs w:val="28"/>
              </w:rPr>
              <w:t>Оператор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75E0" w14:textId="77777777" w:rsidR="00B05338" w:rsidRDefault="00B05338" w:rsidP="0029545D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Кол-во</w:t>
            </w:r>
          </w:p>
          <w:p w14:paraId="699F67E8" w14:textId="7DD9161A" w:rsidR="00B05338" w:rsidRDefault="00B05338" w:rsidP="0029545D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операций</w:t>
            </w:r>
          </w:p>
          <w:p w14:paraId="461B33F0" w14:textId="77777777" w:rsidR="00B05338" w:rsidRDefault="00B05338" w:rsidP="0029545D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лучшем</w:t>
            </w:r>
          </w:p>
          <w:p w14:paraId="0D42F8DD" w14:textId="00FEF407" w:rsidR="00B05338" w:rsidRPr="00B05338" w:rsidRDefault="00B05338" w:rsidP="0029545D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случае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A260" w14:textId="77777777" w:rsidR="00B05338" w:rsidRDefault="00B05338" w:rsidP="00B05338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Кол-во</w:t>
            </w:r>
          </w:p>
          <w:p w14:paraId="1B392F11" w14:textId="77777777" w:rsidR="00B05338" w:rsidRDefault="00B05338" w:rsidP="00B05338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операций</w:t>
            </w:r>
          </w:p>
          <w:p w14:paraId="7BCF721E" w14:textId="0DE1169E" w:rsidR="00B05338" w:rsidRDefault="00B05338" w:rsidP="00B05338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в худшем</w:t>
            </w:r>
          </w:p>
          <w:p w14:paraId="1DBFA67A" w14:textId="6059EC05" w:rsidR="00B05338" w:rsidRPr="00650E85" w:rsidRDefault="00B05338" w:rsidP="00B05338">
            <w:pPr>
              <w:ind w:left="3540" w:hanging="354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случае</w:t>
            </w:r>
          </w:p>
        </w:tc>
      </w:tr>
      <w:tr w:rsidR="00B05338" w:rsidRPr="00B17ADD" w14:paraId="4BA836F0" w14:textId="5C6265F8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D9AD2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07CE4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C7C" w14:textId="17814162" w:rsidR="00B05338" w:rsidRPr="00307CE4" w:rsidRDefault="00B05338" w:rsidP="00307CE4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>insertionSort(int* lst, int&amp; n) {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244DB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B828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05338" w:rsidRPr="00650E85" w14:paraId="33EE18BF" w14:textId="721BA0EF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A0CF6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07CE4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E5CD" w14:textId="64DC9175" w:rsidR="00B05338" w:rsidRPr="00307CE4" w:rsidRDefault="00B05338" w:rsidP="0029545D">
            <w:pPr>
              <w:ind w:left="708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for (int i = 1; i &lt; n; i++) </w:t>
            </w:r>
            <w:r w:rsidRPr="00B05338">
              <w:rPr>
                <w:rFonts w:eastAsiaTheme="minorHAnsi"/>
                <w:b/>
                <w:color w:val="000000" w:themeColor="text1"/>
                <w:sz w:val="28"/>
                <w:szCs w:val="28"/>
                <w:lang w:val="en-US"/>
              </w:rPr>
              <w:t>do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FB84C" w14:textId="3EDF11B5" w:rsidR="00B05338" w:rsidRPr="00650E85" w:rsidRDefault="002767E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(n-1)+1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D8D4" w14:textId="5BF30B19" w:rsidR="00B05338" w:rsidRPr="0010204E" w:rsidRDefault="002767E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r w:rsidR="0010204E"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-1)+1</w:t>
            </w:r>
          </w:p>
        </w:tc>
      </w:tr>
      <w:tr w:rsidR="00B05338" w:rsidRPr="00650E85" w14:paraId="23DA1AD3" w14:textId="13FFF4FD" w:rsidTr="00B05338">
        <w:trPr>
          <w:trHeight w:val="332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828C2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07E5C" w14:textId="343EC8F0" w:rsidR="00B05338" w:rsidRPr="00307CE4" w:rsidRDefault="00B05338" w:rsidP="0029545D">
            <w:pPr>
              <w:ind w:left="1416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</w:rPr>
              <w:t>selected = lst[i];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47C4" w14:textId="5B681016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B45E5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5BAF" w14:textId="045CF858" w:rsidR="00B05338" w:rsidRDefault="0010204E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C3DC2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</w:tr>
      <w:tr w:rsidR="00B05338" w:rsidRPr="00650E85" w14:paraId="0E1E2490" w14:textId="3AD8373E" w:rsidTr="00B05338">
        <w:trPr>
          <w:trHeight w:val="359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3C46F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37725" w14:textId="12EC5CE6" w:rsidR="00B05338" w:rsidRPr="00307CE4" w:rsidRDefault="00B05338" w:rsidP="00307CE4">
            <w:pPr>
              <w:ind w:left="1416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</w:rPr>
              <w:t>j = i;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E8F5A" w14:textId="5D4946D8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B45E5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2A3B" w14:textId="64340BBD" w:rsidR="00B05338" w:rsidRDefault="0010204E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C3DC2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</w:tr>
      <w:tr w:rsidR="00B05338" w:rsidRPr="00307CE4" w14:paraId="5D33DA02" w14:textId="1A7CD1B5" w:rsidTr="00B05338">
        <w:trPr>
          <w:trHeight w:val="64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6D4E44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04D66" w14:textId="45CE87B7" w:rsidR="00B05338" w:rsidRPr="00307CE4" w:rsidRDefault="00B05338" w:rsidP="00307CE4">
            <w:pPr>
              <w:tabs>
                <w:tab w:val="left" w:pos="708"/>
                <w:tab w:val="left" w:pos="1416"/>
                <w:tab w:val="left" w:pos="2124"/>
                <w:tab w:val="left" w:pos="2827"/>
              </w:tabs>
              <w:ind w:left="1416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while (lst[j-1] &gt;= selected &amp;&amp; j &gt; 0) </w:t>
            </w:r>
            <w:r w:rsidRPr="00B05338">
              <w:rPr>
                <w:rFonts w:eastAsiaTheme="minorHAnsi"/>
                <w:b/>
                <w:color w:val="000000" w:themeColor="text1"/>
                <w:sz w:val="28"/>
                <w:szCs w:val="28"/>
                <w:lang w:val="en-US"/>
              </w:rPr>
              <w:t>do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172D" w14:textId="045AE0EA" w:rsidR="00B05338" w:rsidRPr="00650E85" w:rsidRDefault="0010204E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C3DC2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5D00A" w14:textId="468B50BF" w:rsidR="00B05338" w:rsidRDefault="00931E92" w:rsidP="00DC3DC2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n(n-1)/2</w:t>
            </w:r>
          </w:p>
        </w:tc>
      </w:tr>
      <w:tr w:rsidR="00B05338" w:rsidRPr="00650E85" w14:paraId="697B7CE7" w14:textId="458AEDD1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F7591" w14:textId="7777777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F24D" w14:textId="20547402" w:rsidR="00B05338" w:rsidRPr="00307CE4" w:rsidRDefault="00B05338" w:rsidP="0029545D">
            <w:pPr>
              <w:ind w:left="2124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</w:rPr>
              <w:t>lst[j] = lst[j - 1];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3769" w14:textId="75FC27D5" w:rsidR="00B05338" w:rsidRPr="00B05338" w:rsidRDefault="0010204E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5120" w14:textId="21FDF9DA" w:rsidR="00B05338" w:rsidRDefault="002767E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ED175B">
              <w:rPr>
                <w:color w:val="000000" w:themeColor="text1"/>
                <w:sz w:val="28"/>
                <w:szCs w:val="28"/>
                <w:lang w:val="en-US"/>
              </w:rPr>
              <w:t>(n-1)/2</w:t>
            </w:r>
          </w:p>
        </w:tc>
      </w:tr>
      <w:tr w:rsidR="00B05338" w:rsidRPr="00650E85" w14:paraId="753D608E" w14:textId="087F2F8A" w:rsidTr="00B05338">
        <w:trPr>
          <w:trHeight w:val="332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679A8" w14:textId="3680E3A3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07CE4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603BC" w14:textId="68D659E0" w:rsidR="00B05338" w:rsidRPr="00307CE4" w:rsidRDefault="00B05338" w:rsidP="0029545D">
            <w:pPr>
              <w:ind w:left="1416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     </w:t>
            </w:r>
            <w:r w:rsidRPr="00307CE4">
              <w:rPr>
                <w:rFonts w:eastAsiaTheme="minorHAnsi"/>
                <w:color w:val="000000" w:themeColor="text1"/>
                <w:sz w:val="28"/>
                <w:szCs w:val="28"/>
              </w:rPr>
              <w:t>j--;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3E1C" w14:textId="65910E0A" w:rsidR="00B05338" w:rsidRPr="0010204E" w:rsidRDefault="0010204E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7ECD" w14:textId="2C7690B1" w:rsidR="00B05338" w:rsidRPr="00650E85" w:rsidRDefault="00ED175B" w:rsidP="00B0533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n(n-1)/2</w:t>
            </w:r>
          </w:p>
        </w:tc>
      </w:tr>
      <w:tr w:rsidR="00B05338" w:rsidRPr="00650E85" w14:paraId="027ABD31" w14:textId="0EC044C2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C55FB" w14:textId="6CAC8B3A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07CE4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7240" w14:textId="72803DA2" w:rsidR="00B05338" w:rsidRPr="00307CE4" w:rsidRDefault="00B05338" w:rsidP="0029545D">
            <w:pPr>
              <w:ind w:left="708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     od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AC2AA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887E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05338" w:rsidRPr="00650E85" w14:paraId="48E5D90B" w14:textId="71F2FE38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2002" w14:textId="69C6B51F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0B7F5" w14:textId="15A6E59C" w:rsidR="00B05338" w:rsidRPr="00307CE4" w:rsidRDefault="00B05338" w:rsidP="0029545D">
            <w:pPr>
              <w:ind w:left="708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rFonts w:eastAsiaTheme="minorHAnsi"/>
                <w:color w:val="000000" w:themeColor="text1"/>
                <w:sz w:val="28"/>
                <w:szCs w:val="28"/>
                <w:lang w:val="en-US"/>
              </w:rPr>
              <w:t xml:space="preserve">      </w:t>
            </w:r>
            <w:r w:rsidR="000B043C">
              <w:rPr>
                <w:rFonts w:eastAsiaTheme="minorHAnsi"/>
                <w:color w:val="000000" w:themeColor="text1"/>
                <w:sz w:val="28"/>
                <w:szCs w:val="28"/>
              </w:rPr>
              <w:t xml:space="preserve">    </w:t>
            </w:r>
            <w:r w:rsidRPr="00307CE4">
              <w:rPr>
                <w:rFonts w:eastAsiaTheme="minorHAnsi"/>
                <w:color w:val="000000" w:themeColor="text1"/>
                <w:sz w:val="28"/>
                <w:szCs w:val="28"/>
              </w:rPr>
              <w:t>lst[j] = selected;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DF391" w14:textId="357F3864" w:rsidR="00B05338" w:rsidRPr="00B05338" w:rsidRDefault="006873A4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DC3DC2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B03F" w14:textId="1F886884" w:rsidR="00B05338" w:rsidRPr="00A47479" w:rsidRDefault="00ED175B" w:rsidP="00B05338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</w:t>
            </w:r>
            <w:r w:rsidR="002767E8">
              <w:rPr>
                <w:color w:val="000000" w:themeColor="text1"/>
                <w:sz w:val="28"/>
                <w:szCs w:val="28"/>
                <w:lang w:val="en-US"/>
              </w:rPr>
              <w:t>-1</w:t>
            </w:r>
          </w:p>
        </w:tc>
      </w:tr>
      <w:tr w:rsidR="00B05338" w:rsidRPr="00650E85" w14:paraId="3EC8F218" w14:textId="7EE91050" w:rsidTr="00B05338">
        <w:trPr>
          <w:trHeight w:val="353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B494" w14:textId="7AB30D99" w:rsidR="00B05338" w:rsidRPr="00307CE4" w:rsidRDefault="00B05338" w:rsidP="00307CE4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458F2" w14:textId="08EBD397" w:rsidR="00B05338" w:rsidRPr="00307CE4" w:rsidRDefault="00B05338" w:rsidP="0029545D">
            <w:pPr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 xml:space="preserve">         </w:t>
            </w:r>
            <w:r w:rsidRPr="00307CE4"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 od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54230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CC71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B05338" w:rsidRPr="00650E85" w14:paraId="095FFCAD" w14:textId="4E66DCCC" w:rsidTr="00B05338">
        <w:trPr>
          <w:trHeight w:val="332"/>
          <w:jc w:val="center"/>
        </w:trPr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B208" w14:textId="3B72F767" w:rsidR="00B05338" w:rsidRPr="00307CE4" w:rsidRDefault="00B05338" w:rsidP="0029545D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6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C282" w14:textId="0B81B36C" w:rsidR="00B05338" w:rsidRPr="00307CE4" w:rsidRDefault="00B05338" w:rsidP="0029545D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307CE4">
              <w:rPr>
                <w:color w:val="000000" w:themeColor="text1"/>
                <w:sz w:val="28"/>
                <w:szCs w:val="28"/>
                <w:lang w:val="en-US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7DAC1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15E77" w14:textId="77777777" w:rsidR="00B05338" w:rsidRPr="00650E85" w:rsidRDefault="00B05338" w:rsidP="00B05338">
            <w:pPr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60C335EA" w14:textId="6C0CFE8D" w:rsidR="00DF5E68" w:rsidRPr="00B43C38" w:rsidRDefault="00DF5E68" w:rsidP="00DF5E68">
      <w:pPr>
        <w:spacing w:before="24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650E85">
        <w:rPr>
          <w:color w:val="000000" w:themeColor="text1"/>
          <w:sz w:val="28"/>
          <w:szCs w:val="28"/>
        </w:rPr>
        <w:t>Общая вычислительная сложность алгоритма:</w:t>
      </w:r>
    </w:p>
    <w:p w14:paraId="3D0CDA9B" w14:textId="5F3E3FDB" w:rsidR="00DF5E68" w:rsidRPr="00650E85" w:rsidRDefault="00DF5E68" w:rsidP="00D4492F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лучшем случае (массив отсортирован в возрастающем порядке):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 w:cs="Times New Roman"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m:t>=5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="00DC3DC2" w:rsidRPr="00DC3D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- 4</w:t>
      </w:r>
    </w:p>
    <w:p w14:paraId="312B3883" w14:textId="77777777" w:rsidR="00DF5E68" w:rsidRPr="00650E85" w:rsidRDefault="00DF5E68" w:rsidP="00DF5E68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худшем случае (массив отсортирован в убывающем порядке):</w:t>
      </w:r>
    </w:p>
    <w:p w14:paraId="4F8385F9" w14:textId="0A926B7A" w:rsidR="00B05338" w:rsidRDefault="00DF5E68" w:rsidP="00217075">
      <w:pPr>
        <w:pStyle w:val="a4"/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1,5n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+3,5n-4</m:t>
        </m:r>
      </m:oMath>
      <w:r w:rsidR="00B05338">
        <w:rPr>
          <w:szCs w:val="28"/>
        </w:rPr>
        <w:br w:type="page"/>
      </w:r>
    </w:p>
    <w:p w14:paraId="793F83AA" w14:textId="1F4342A7" w:rsidR="00A30DA3" w:rsidRDefault="00A30DA3" w:rsidP="00A30DA3">
      <w:pPr>
        <w:pStyle w:val="31"/>
        <w:ind w:left="708"/>
        <w:jc w:val="left"/>
        <w:rPr>
          <w:rFonts w:cs="Times New Roman"/>
          <w:szCs w:val="28"/>
        </w:rPr>
      </w:pPr>
      <w:bookmarkStart w:id="30" w:name="_Toc96464945"/>
      <w:bookmarkStart w:id="31" w:name="_Toc97575170"/>
      <w:r w:rsidRPr="00650E85">
        <w:rPr>
          <w:rFonts w:cs="Times New Roman"/>
          <w:szCs w:val="28"/>
        </w:rPr>
        <w:lastRenderedPageBreak/>
        <w:t>Тестирование</w:t>
      </w:r>
      <w:bookmarkEnd w:id="30"/>
      <w:bookmarkEnd w:id="31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C3DC2" w14:paraId="01C2B385" w14:textId="77777777" w:rsidTr="00841D4A">
        <w:tc>
          <w:tcPr>
            <w:tcW w:w="4672" w:type="dxa"/>
          </w:tcPr>
          <w:p w14:paraId="32F371B8" w14:textId="5AA5DDD9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bookmarkStart w:id="32" w:name="_Toc97575171"/>
            <w:r w:rsidRPr="00DC3DC2">
              <w:rPr>
                <w:noProof/>
                <w:szCs w:val="28"/>
              </w:rPr>
              <w:drawing>
                <wp:inline distT="0" distB="0" distL="0" distR="0" wp14:anchorId="283CA1C1" wp14:editId="089B0D9E">
                  <wp:extent cx="2386941" cy="1107421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714" cy="1120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05E6E85" w14:textId="25A17C49" w:rsidR="00DC3DC2" w:rsidRDefault="00A47479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A47479">
              <w:rPr>
                <w:noProof/>
                <w:szCs w:val="28"/>
              </w:rPr>
              <w:drawing>
                <wp:inline distT="0" distB="0" distL="0" distR="0" wp14:anchorId="3F29CDEE" wp14:editId="4137A64A">
                  <wp:extent cx="2492133" cy="1270660"/>
                  <wp:effectExtent l="0" t="0" r="3810" b="571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357" cy="128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DC2" w14:paraId="4A2DCC97" w14:textId="77777777" w:rsidTr="00841D4A">
        <w:tc>
          <w:tcPr>
            <w:tcW w:w="4672" w:type="dxa"/>
          </w:tcPr>
          <w:p w14:paraId="256DA892" w14:textId="3DF7A89E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14:paraId="7AE8A5CE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</w:tr>
      <w:tr w:rsidR="00DC3DC2" w14:paraId="5A681C5C" w14:textId="77777777" w:rsidTr="00841D4A">
        <w:tc>
          <w:tcPr>
            <w:tcW w:w="4672" w:type="dxa"/>
          </w:tcPr>
          <w:p w14:paraId="5A0EA754" w14:textId="42A11D1E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DC3DC2">
              <w:rPr>
                <w:noProof/>
                <w:szCs w:val="28"/>
              </w:rPr>
              <w:drawing>
                <wp:inline distT="0" distB="0" distL="0" distR="0" wp14:anchorId="39E6EE67" wp14:editId="5E63D824">
                  <wp:extent cx="2386330" cy="1094041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5652" cy="110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F361F9F" w14:textId="6F73BDED" w:rsidR="00DC3DC2" w:rsidRDefault="00A47479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A47479">
              <w:rPr>
                <w:noProof/>
                <w:szCs w:val="28"/>
              </w:rPr>
              <w:drawing>
                <wp:inline distT="0" distB="0" distL="0" distR="0" wp14:anchorId="464A31B8" wp14:editId="7EECC778">
                  <wp:extent cx="2493819" cy="1176771"/>
                  <wp:effectExtent l="0" t="0" r="1905" b="4445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327" cy="1187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DC2" w14:paraId="49789EEA" w14:textId="77777777" w:rsidTr="00841D4A">
        <w:tc>
          <w:tcPr>
            <w:tcW w:w="4672" w:type="dxa"/>
          </w:tcPr>
          <w:p w14:paraId="6714CA2A" w14:textId="1C33B2D1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14:paraId="239C97CF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</w:tr>
      <w:tr w:rsidR="00DC3DC2" w14:paraId="3B354465" w14:textId="77777777" w:rsidTr="00841D4A">
        <w:tc>
          <w:tcPr>
            <w:tcW w:w="4672" w:type="dxa"/>
          </w:tcPr>
          <w:p w14:paraId="3375521F" w14:textId="700D2D96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DC3DC2">
              <w:rPr>
                <w:noProof/>
                <w:szCs w:val="28"/>
              </w:rPr>
              <w:drawing>
                <wp:inline distT="0" distB="0" distL="0" distR="0" wp14:anchorId="449ACA67" wp14:editId="568469FA">
                  <wp:extent cx="2386330" cy="1165959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8593" cy="1176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36DC444E" w14:textId="77D658A9" w:rsidR="00DC3DC2" w:rsidRDefault="00A47479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A47479">
              <w:rPr>
                <w:noProof/>
                <w:szCs w:val="28"/>
              </w:rPr>
              <w:drawing>
                <wp:inline distT="0" distB="0" distL="0" distR="0" wp14:anchorId="75143843" wp14:editId="35556D63">
                  <wp:extent cx="2558282" cy="1235033"/>
                  <wp:effectExtent l="0" t="0" r="0" b="381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568" cy="1255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DC2" w14:paraId="039F9B50" w14:textId="77777777" w:rsidTr="00841D4A">
        <w:tc>
          <w:tcPr>
            <w:tcW w:w="4672" w:type="dxa"/>
          </w:tcPr>
          <w:p w14:paraId="058DAB4A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14:paraId="26F0EC22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</w:tr>
      <w:tr w:rsidR="00DC3DC2" w14:paraId="47A5F776" w14:textId="77777777" w:rsidTr="00841D4A">
        <w:tc>
          <w:tcPr>
            <w:tcW w:w="4672" w:type="dxa"/>
          </w:tcPr>
          <w:p w14:paraId="1D160011" w14:textId="1F6A783B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DC3DC2">
              <w:rPr>
                <w:noProof/>
                <w:szCs w:val="28"/>
              </w:rPr>
              <w:drawing>
                <wp:inline distT="0" distB="0" distL="0" distR="0" wp14:anchorId="529341A1" wp14:editId="3F7189FA">
                  <wp:extent cx="2398816" cy="1176342"/>
                  <wp:effectExtent l="0" t="0" r="1905" b="508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463" cy="118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00D41E6" w14:textId="37501CC2" w:rsidR="00DC3DC2" w:rsidRDefault="00A47479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A47479">
              <w:rPr>
                <w:noProof/>
                <w:szCs w:val="28"/>
              </w:rPr>
              <w:drawing>
                <wp:inline distT="0" distB="0" distL="0" distR="0" wp14:anchorId="176C0057" wp14:editId="4D12E3EA">
                  <wp:extent cx="2593099" cy="1223159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8" cy="1239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DC2" w14:paraId="26FAB41C" w14:textId="77777777" w:rsidTr="00841D4A">
        <w:tc>
          <w:tcPr>
            <w:tcW w:w="4672" w:type="dxa"/>
          </w:tcPr>
          <w:p w14:paraId="45133AB7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14:paraId="0DC057F3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</w:tr>
      <w:tr w:rsidR="00DC3DC2" w14:paraId="3D9648D4" w14:textId="77777777" w:rsidTr="00841D4A">
        <w:tc>
          <w:tcPr>
            <w:tcW w:w="4672" w:type="dxa"/>
          </w:tcPr>
          <w:p w14:paraId="04BB5B16" w14:textId="36AF5610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DC3DC2">
              <w:rPr>
                <w:noProof/>
                <w:szCs w:val="28"/>
              </w:rPr>
              <w:drawing>
                <wp:inline distT="0" distB="0" distL="0" distR="0" wp14:anchorId="7F85648C" wp14:editId="5CE6A466">
                  <wp:extent cx="2436629" cy="1092530"/>
                  <wp:effectExtent l="0" t="0" r="190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582" cy="111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2A20B40" w14:textId="1E4C0482" w:rsidR="00DC3DC2" w:rsidRDefault="00841D4A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  <w:r w:rsidRPr="00841D4A">
              <w:rPr>
                <w:noProof/>
                <w:szCs w:val="28"/>
              </w:rPr>
              <w:drawing>
                <wp:inline distT="0" distB="0" distL="0" distR="0" wp14:anchorId="6555B3B6" wp14:editId="61246016">
                  <wp:extent cx="2609584" cy="1116281"/>
                  <wp:effectExtent l="0" t="0" r="635" b="825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355" cy="11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DC2" w14:paraId="3143AB53" w14:textId="77777777" w:rsidTr="00841D4A">
        <w:tc>
          <w:tcPr>
            <w:tcW w:w="4672" w:type="dxa"/>
          </w:tcPr>
          <w:p w14:paraId="487039CD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  <w:tc>
          <w:tcPr>
            <w:tcW w:w="4673" w:type="dxa"/>
          </w:tcPr>
          <w:p w14:paraId="14663D20" w14:textId="77777777" w:rsidR="00DC3DC2" w:rsidRDefault="00DC3DC2" w:rsidP="00DC3DC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szCs w:val="28"/>
              </w:rPr>
            </w:pPr>
          </w:p>
        </w:tc>
      </w:tr>
    </w:tbl>
    <w:p w14:paraId="4EB65F35" w14:textId="77777777" w:rsidR="00DC3DC2" w:rsidRDefault="00DC3DC2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14:paraId="470ED5C5" w14:textId="034D7CB8" w:rsidR="00202879" w:rsidRPr="00650E85" w:rsidRDefault="00202879" w:rsidP="00202879">
      <w:pPr>
        <w:pStyle w:val="31"/>
        <w:ind w:left="708"/>
        <w:jc w:val="left"/>
        <w:rPr>
          <w:rFonts w:cs="Times New Roman"/>
          <w:szCs w:val="28"/>
        </w:rPr>
      </w:pPr>
      <w:r w:rsidRPr="00650E85">
        <w:rPr>
          <w:rFonts w:cs="Times New Roman"/>
          <w:szCs w:val="28"/>
        </w:rPr>
        <w:lastRenderedPageBreak/>
        <w:t>Обработка результатов</w:t>
      </w:r>
      <w:bookmarkEnd w:id="32"/>
    </w:p>
    <w:p w14:paraId="1F2BC1E8" w14:textId="77777777" w:rsidR="00202879" w:rsidRPr="00650E85" w:rsidRDefault="00202879" w:rsidP="00A26D96">
      <w:pPr>
        <w:pStyle w:val="a4"/>
        <w:numPr>
          <w:ilvl w:val="0"/>
          <w:numId w:val="11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Лучший случай:</w:t>
      </w:r>
    </w:p>
    <w:p w14:paraId="6CBAA4DD" w14:textId="65E8F79A" w:rsidR="00202879" w:rsidRPr="00650E85" w:rsidRDefault="0020287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=5*100-4=496</m:t>
        </m:r>
      </m:oMath>
    </w:p>
    <w:p w14:paraId="4F53AC58" w14:textId="64E068F8" w:rsidR="00202879" w:rsidRPr="00650E85" w:rsidRDefault="0020287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=5*1000-4=4996</m:t>
        </m:r>
      </m:oMath>
    </w:p>
    <w:p w14:paraId="580781C3" w14:textId="05CAAD2F" w:rsidR="00202879" w:rsidRPr="00650E85" w:rsidRDefault="0020287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=5*10 000-4=49996</m:t>
        </m:r>
      </m:oMath>
    </w:p>
    <w:p w14:paraId="3309EEDB" w14:textId="20252647" w:rsidR="00202879" w:rsidRPr="00650E85" w:rsidRDefault="0020287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=5*100 000-4=499996</m:t>
        </m:r>
      </m:oMath>
    </w:p>
    <w:p w14:paraId="1F1D194F" w14:textId="5328C113" w:rsidR="00202879" w:rsidRPr="00650E85" w:rsidRDefault="00202879" w:rsidP="00A26D96">
      <w:pPr>
        <w:pStyle w:val="a4"/>
        <w:numPr>
          <w:ilvl w:val="1"/>
          <w:numId w:val="10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1 000 000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=5*1 000 000-4=4999996</m:t>
        </m:r>
      </m:oMath>
    </w:p>
    <w:p w14:paraId="3A60A5B2" w14:textId="77777777" w:rsidR="00202879" w:rsidRPr="00650E85" w:rsidRDefault="00202879" w:rsidP="00202879">
      <w:pPr>
        <w:spacing w:line="360" w:lineRule="auto"/>
        <w:jc w:val="right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 xml:space="preserve">Таблица 2 – </w:t>
      </w:r>
      <w:r w:rsidRPr="00650E85">
        <w:rPr>
          <w:color w:val="000000" w:themeColor="text1"/>
          <w:sz w:val="28"/>
          <w:szCs w:val="28"/>
          <w:lang w:val="en-US"/>
        </w:rPr>
        <w:t>Insertion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, лучший случай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921"/>
        <w:gridCol w:w="2410"/>
        <w:gridCol w:w="2126"/>
      </w:tblGrid>
      <w:tr w:rsidR="00650E85" w:rsidRPr="00650E85" w14:paraId="160B1A87" w14:textId="77777777" w:rsidTr="0029545D">
        <w:trPr>
          <w:trHeight w:val="266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167C5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6BCB2" w14:textId="77777777" w:rsidR="00202879" w:rsidRPr="00650E85" w:rsidRDefault="00202879" w:rsidP="0029545D">
            <w:pPr>
              <w:tabs>
                <w:tab w:val="center" w:pos="1026"/>
                <w:tab w:val="right" w:pos="2052"/>
              </w:tabs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T(n), мс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1C11E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п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(n)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=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C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A8E8B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(n) = С + М</w:t>
            </w:r>
          </w:p>
        </w:tc>
      </w:tr>
      <w:tr w:rsidR="00650E85" w:rsidRPr="00650E85" w14:paraId="05878AD5" w14:textId="77777777" w:rsidTr="0029545D">
        <w:trPr>
          <w:trHeight w:val="171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57114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FE368" w14:textId="47CA00A6" w:rsidR="00202879" w:rsidRPr="00650E85" w:rsidRDefault="00217075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3F023" w14:textId="457B81A6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04302" w14:textId="0B9583C2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496</m:t>
                </m:r>
              </m:oMath>
            </m:oMathPara>
          </w:p>
        </w:tc>
      </w:tr>
      <w:tr w:rsidR="00650E85" w:rsidRPr="00650E85" w14:paraId="3446D28E" w14:textId="77777777" w:rsidTr="0029545D">
        <w:trPr>
          <w:trHeight w:val="260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BE75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8675E" w14:textId="134D147A" w:rsidR="00202879" w:rsidRPr="00650E85" w:rsidRDefault="00217075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6B52" w14:textId="510E9FAE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C1177" w14:textId="536C2FCB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4996</m:t>
                </m:r>
              </m:oMath>
            </m:oMathPara>
          </w:p>
        </w:tc>
      </w:tr>
      <w:tr w:rsidR="00650E85" w:rsidRPr="00650E85" w14:paraId="0813B88E" w14:textId="77777777" w:rsidTr="0029545D">
        <w:trPr>
          <w:trHeight w:val="266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60A3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018E5" w14:textId="09285019" w:rsidR="00202879" w:rsidRPr="00650E85" w:rsidRDefault="00217075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7CE33" w14:textId="19123EFA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E5F88" w14:textId="6C06BAB5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49996</m:t>
                </m:r>
              </m:oMath>
            </m:oMathPara>
          </w:p>
        </w:tc>
      </w:tr>
      <w:tr w:rsidR="00650E85" w:rsidRPr="00650E85" w14:paraId="1515E655" w14:textId="77777777" w:rsidTr="0029545D">
        <w:trPr>
          <w:trHeight w:val="266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BD262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FFA6" w14:textId="03264BFD" w:rsidR="00202879" w:rsidRPr="00650E85" w:rsidRDefault="00217075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65B7F" w14:textId="42437044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499996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0E8F6" w14:textId="3CFB8B0D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499996</m:t>
                </m:r>
              </m:oMath>
            </m:oMathPara>
          </w:p>
        </w:tc>
      </w:tr>
      <w:tr w:rsidR="00650E85" w:rsidRPr="00650E85" w14:paraId="4ACD775F" w14:textId="77777777" w:rsidTr="0029545D">
        <w:trPr>
          <w:trHeight w:val="266"/>
          <w:jc w:val="center"/>
        </w:trPr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210DE" w14:textId="77777777" w:rsidR="00202879" w:rsidRPr="00650E85" w:rsidRDefault="00202879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1 000 000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DC64B" w14:textId="46E84F26" w:rsidR="00202879" w:rsidRPr="00650E85" w:rsidRDefault="00A61835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CD876" w14:textId="114E15F6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4999996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92BAE" w14:textId="21772517" w:rsidR="00202879" w:rsidRPr="00650E85" w:rsidRDefault="00931E92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4999996</m:t>
                </m:r>
              </m:oMath>
            </m:oMathPara>
          </w:p>
        </w:tc>
      </w:tr>
    </w:tbl>
    <w:p w14:paraId="6C8E3AEE" w14:textId="77777777" w:rsidR="00685699" w:rsidRPr="00650E85" w:rsidRDefault="00685699" w:rsidP="00A26D96">
      <w:pPr>
        <w:pStyle w:val="a4"/>
        <w:numPr>
          <w:ilvl w:val="0"/>
          <w:numId w:val="11"/>
        </w:numPr>
        <w:spacing w:before="240" w:after="0" w:line="240" w:lineRule="auto"/>
        <w:ind w:hanging="3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Худший случай:</w:t>
      </w:r>
    </w:p>
    <w:p w14:paraId="2777C0C9" w14:textId="33EAFE39" w:rsidR="00685699" w:rsidRPr="00650E85" w:rsidRDefault="0068569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1,5*100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+3,5*100-4=15346</m:t>
        </m:r>
      </m:oMath>
    </w:p>
    <w:p w14:paraId="382BB078" w14:textId="163282BE" w:rsidR="00685699" w:rsidRPr="00650E85" w:rsidRDefault="0068569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1,5*1000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+3,5*1000-4=1503496</m:t>
        </m:r>
      </m:oMath>
    </w:p>
    <w:p w14:paraId="7F1DB013" w14:textId="79CC8493" w:rsidR="00685699" w:rsidRPr="00650E85" w:rsidRDefault="0068569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1,5*10000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+3,5*10000-4=150034996</m:t>
        </m:r>
      </m:oMath>
    </w:p>
    <w:p w14:paraId="30F8C9DB" w14:textId="311EBB2B" w:rsidR="00685699" w:rsidRPr="00650E85" w:rsidRDefault="00685699" w:rsidP="00A26D96">
      <w:pPr>
        <w:pStyle w:val="a4"/>
        <w:numPr>
          <w:ilvl w:val="1"/>
          <w:numId w:val="10"/>
        </w:numPr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100 000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1,5*100000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+3,5*100000-4=2115448108</m:t>
        </m:r>
      </m:oMath>
    </w:p>
    <w:p w14:paraId="5364A143" w14:textId="408BA811" w:rsidR="00685699" w:rsidRPr="00650E85" w:rsidRDefault="00685699" w:rsidP="00A26D96">
      <w:pPr>
        <w:pStyle w:val="a4"/>
        <w:numPr>
          <w:ilvl w:val="1"/>
          <w:numId w:val="10"/>
        </w:numPr>
        <w:spacing w:line="240" w:lineRule="auto"/>
        <w:ind w:hanging="357"/>
        <w:jc w:val="both"/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1 000 000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1,5*1000000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en-US"/>
          </w:rPr>
          <m:t>+3,5*1000000-4= 1059913692</m:t>
        </m:r>
      </m:oMath>
    </w:p>
    <w:p w14:paraId="568B64D9" w14:textId="77777777" w:rsidR="00685699" w:rsidRPr="00650E85" w:rsidRDefault="00685699" w:rsidP="00685699">
      <w:pPr>
        <w:pStyle w:val="a4"/>
        <w:spacing w:after="0" w:line="360" w:lineRule="auto"/>
        <w:ind w:left="14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3 – Insertion Sort, 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худший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случай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03"/>
        <w:gridCol w:w="1894"/>
        <w:gridCol w:w="2355"/>
        <w:gridCol w:w="2323"/>
      </w:tblGrid>
      <w:tr w:rsidR="00650E85" w:rsidRPr="00650E85" w14:paraId="6E998301" w14:textId="77777777" w:rsidTr="0029545D">
        <w:trPr>
          <w:trHeight w:val="274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CD0C" w14:textId="2FCCFAA9" w:rsidR="006838D1" w:rsidRPr="00650E85" w:rsidRDefault="006838D1" w:rsidP="006838D1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14A2" w14:textId="05B70BE1" w:rsidR="006838D1" w:rsidRPr="00650E85" w:rsidRDefault="006838D1" w:rsidP="006838D1">
            <w:pPr>
              <w:tabs>
                <w:tab w:val="center" w:pos="1026"/>
                <w:tab w:val="right" w:pos="2052"/>
              </w:tabs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T(n), мс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76B6F" w14:textId="30D9121D" w:rsidR="006838D1" w:rsidRPr="00650E85" w:rsidRDefault="006838D1" w:rsidP="006838D1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п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(n)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=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C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16056" w14:textId="0837A3C9" w:rsidR="006838D1" w:rsidRPr="00650E85" w:rsidRDefault="006838D1" w:rsidP="006838D1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(n) = С + М</w:t>
            </w:r>
          </w:p>
        </w:tc>
      </w:tr>
      <w:tr w:rsidR="00650E85" w:rsidRPr="00650E85" w14:paraId="45C97A7C" w14:textId="77777777" w:rsidTr="0029545D">
        <w:trPr>
          <w:trHeight w:val="176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AD4F" w14:textId="77001467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7190" w14:textId="1D03A3E4" w:rsidR="006838D1" w:rsidRPr="00217075" w:rsidRDefault="00931E92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color w:val="000000" w:themeColor="text1"/>
                <w:sz w:val="28"/>
                <w:szCs w:val="28"/>
                <w:shd w:val="clear" w:color="auto" w:fill="FFFFFF" w:themeFill="background1"/>
              </w:rPr>
              <w:t>≈0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D6E30" w14:textId="62A8F44A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15346</m:t>
                </m:r>
              </m:oMath>
            </m:oMathPara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90F37" w14:textId="42CA0666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15346</m:t>
                </m:r>
              </m:oMath>
            </m:oMathPara>
          </w:p>
        </w:tc>
      </w:tr>
      <w:tr w:rsidR="00650E85" w:rsidRPr="00650E85" w14:paraId="008AB7D2" w14:textId="77777777" w:rsidTr="0029545D">
        <w:trPr>
          <w:trHeight w:val="268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CC827" w14:textId="1C55CCCF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76998" w14:textId="5EA45B0B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B580" w14:textId="4FD34DFD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1503496</m:t>
                </m:r>
              </m:oMath>
            </m:oMathPara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1BBB3" w14:textId="27FBE484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1503496</m:t>
                </m:r>
              </m:oMath>
            </m:oMathPara>
          </w:p>
        </w:tc>
      </w:tr>
      <w:tr w:rsidR="00650E85" w:rsidRPr="00650E85" w14:paraId="5C1E0EE7" w14:textId="77777777" w:rsidTr="0029545D">
        <w:trPr>
          <w:trHeight w:val="274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A9514" w14:textId="31D01EE9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61D65" w14:textId="754C7F2F" w:rsidR="006838D1" w:rsidRPr="00650E85" w:rsidRDefault="00931E92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132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29E08" w14:textId="218CA899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150034996</m:t>
                </m:r>
              </m:oMath>
            </m:oMathPara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79CA" w14:textId="4AAE9B7B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150034996</m:t>
                </m:r>
              </m:oMath>
            </m:oMathPara>
          </w:p>
        </w:tc>
      </w:tr>
      <w:tr w:rsidR="00650E85" w:rsidRPr="00650E85" w14:paraId="5F72DB49" w14:textId="77777777" w:rsidTr="0029545D">
        <w:trPr>
          <w:trHeight w:val="274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E8991" w14:textId="7A618EE0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2463" w14:textId="6C9BCDB6" w:rsidR="006838D1" w:rsidRPr="00650E85" w:rsidRDefault="00931E92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13 070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0EA52" w14:textId="0857529F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2115448108</m:t>
                </m:r>
              </m:oMath>
            </m:oMathPara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A051D" w14:textId="06DD6CE1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2115448108</m:t>
                </m:r>
              </m:oMath>
            </m:oMathPara>
          </w:p>
        </w:tc>
      </w:tr>
      <w:tr w:rsidR="00650E85" w:rsidRPr="00650E85" w14:paraId="0EDAC1F0" w14:textId="77777777" w:rsidTr="0029545D">
        <w:trPr>
          <w:trHeight w:val="274"/>
          <w:jc w:val="center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370BC" w14:textId="624E2BE4" w:rsidR="006838D1" w:rsidRPr="00650E85" w:rsidRDefault="006838D1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1 000 000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C7BF" w14:textId="1D84E5EA" w:rsidR="006838D1" w:rsidRPr="00650E85" w:rsidRDefault="00931E92" w:rsidP="00931E92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</w:t>
            </w:r>
            <w:r w:rsidR="006838D1" w:rsidRPr="00650E85">
              <w:rPr>
                <w:iCs/>
                <w:color w:val="000000" w:themeColor="text1"/>
                <w:sz w:val="28"/>
                <w:szCs w:val="28"/>
              </w:rPr>
              <w:t> </w:t>
            </w:r>
            <w:r>
              <w:rPr>
                <w:iCs/>
                <w:color w:val="000000" w:themeColor="text1"/>
                <w:sz w:val="28"/>
                <w:szCs w:val="28"/>
              </w:rPr>
              <w:t>311</w:t>
            </w:r>
            <w:r w:rsidR="006838D1" w:rsidRPr="00650E85">
              <w:rPr>
                <w:iCs/>
                <w:color w:val="000000" w:themeColor="text1"/>
                <w:sz w:val="28"/>
                <w:szCs w:val="28"/>
              </w:rPr>
              <w:t> </w:t>
            </w:r>
            <w:r>
              <w:rPr>
                <w:iCs/>
                <w:color w:val="000000" w:themeColor="text1"/>
                <w:sz w:val="28"/>
                <w:szCs w:val="28"/>
              </w:rPr>
              <w:t>666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AFFE" w14:textId="7F896B3F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1059913692</m:t>
                </m:r>
              </m:oMath>
            </m:oMathPara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99AA" w14:textId="32741905" w:rsidR="006838D1" w:rsidRPr="00650E85" w:rsidRDefault="00A26D96" w:rsidP="006838D1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1059913692</m:t>
                </m:r>
              </m:oMath>
            </m:oMathPara>
          </w:p>
        </w:tc>
      </w:tr>
    </w:tbl>
    <w:p w14:paraId="6B238626" w14:textId="3DA7A42E" w:rsidR="00685699" w:rsidRPr="00650E85" w:rsidRDefault="00685699">
      <w:pPr>
        <w:widowControl/>
        <w:autoSpaceDE/>
        <w:autoSpaceDN/>
        <w:adjustRightInd/>
        <w:spacing w:after="160" w:line="259" w:lineRule="auto"/>
        <w:rPr>
          <w:rFonts w:eastAsiaTheme="minorEastAsia"/>
          <w:b/>
          <w:bCs/>
          <w:color w:val="000000" w:themeColor="text1"/>
          <w:sz w:val="28"/>
          <w:szCs w:val="28"/>
        </w:rPr>
      </w:pPr>
      <w:bookmarkStart w:id="33" w:name="_Toc97575172"/>
    </w:p>
    <w:p w14:paraId="7A01E01E" w14:textId="628A3516" w:rsidR="00685699" w:rsidRPr="00650E85" w:rsidRDefault="00685699" w:rsidP="00685699">
      <w:pPr>
        <w:pStyle w:val="31"/>
        <w:ind w:left="708"/>
        <w:jc w:val="left"/>
        <w:rPr>
          <w:rFonts w:eastAsiaTheme="minorEastAsia" w:cs="Times New Roman"/>
          <w:szCs w:val="28"/>
        </w:rPr>
      </w:pPr>
      <w:r w:rsidRPr="00650E85">
        <w:rPr>
          <w:rFonts w:eastAsiaTheme="minorEastAsia" w:cs="Times New Roman"/>
          <w:szCs w:val="28"/>
        </w:rPr>
        <w:lastRenderedPageBreak/>
        <w:t xml:space="preserve">График зависимости сложности от </w:t>
      </w:r>
      <w:r w:rsidRPr="00650E85">
        <w:rPr>
          <w:rFonts w:eastAsiaTheme="minorEastAsia" w:cs="Times New Roman"/>
          <w:szCs w:val="28"/>
          <w:lang w:val="en-US"/>
        </w:rPr>
        <w:t>n</w:t>
      </w:r>
      <w:bookmarkEnd w:id="33"/>
    </w:p>
    <w:p w14:paraId="34FFDA9B" w14:textId="2AF091F6" w:rsidR="00685699" w:rsidRDefault="00776F32" w:rsidP="00685699">
      <w:pPr>
        <w:spacing w:line="360" w:lineRule="auto"/>
        <w:ind w:firstLine="708"/>
        <w:jc w:val="right"/>
        <w:rPr>
          <w:rFonts w:eastAsiaTheme="minorEastAsia"/>
          <w:iCs/>
          <w:color w:val="000000" w:themeColor="text1"/>
          <w:sz w:val="28"/>
          <w:szCs w:val="28"/>
        </w:rPr>
      </w:pPr>
      <w:r w:rsidRPr="00650E8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226CA0EE" wp14:editId="4AA7E564">
            <wp:simplePos x="0" y="0"/>
            <wp:positionH relativeFrom="column">
              <wp:posOffset>-226695</wp:posOffset>
            </wp:positionH>
            <wp:positionV relativeFrom="page">
              <wp:posOffset>1295400</wp:posOffset>
            </wp:positionV>
            <wp:extent cx="6296025" cy="3899535"/>
            <wp:effectExtent l="0" t="0" r="9525" b="5715"/>
            <wp:wrapTopAndBottom/>
            <wp:docPr id="111" name="Диаграмма 1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  <wp14:sizeRelV relativeFrom="margin">
              <wp14:pctHeight>0</wp14:pctHeight>
            </wp14:sizeRelV>
          </wp:anchor>
        </w:drawing>
      </w:r>
      <w:r w:rsidR="00685699" w:rsidRPr="00650E85">
        <w:rPr>
          <w:rFonts w:eastAsiaTheme="minorEastAsia"/>
          <w:iCs/>
          <w:color w:val="000000" w:themeColor="text1"/>
          <w:sz w:val="28"/>
          <w:szCs w:val="28"/>
        </w:rPr>
        <w:t xml:space="preserve">График </w:t>
      </w:r>
      <w:r w:rsidRPr="00650E85">
        <w:rPr>
          <w:rFonts w:eastAsiaTheme="minorEastAsia"/>
          <w:iCs/>
          <w:color w:val="000000" w:themeColor="text1"/>
          <w:sz w:val="28"/>
          <w:szCs w:val="28"/>
        </w:rPr>
        <w:t>2</w:t>
      </w:r>
    </w:p>
    <w:p w14:paraId="6A1C463C" w14:textId="04E54FDC" w:rsidR="00A26D96" w:rsidRPr="00650E85" w:rsidRDefault="00A26D96" w:rsidP="00685699">
      <w:pPr>
        <w:spacing w:line="360" w:lineRule="auto"/>
        <w:ind w:firstLine="708"/>
        <w:jc w:val="right"/>
        <w:rPr>
          <w:rFonts w:eastAsiaTheme="minorEastAsia"/>
          <w:iCs/>
          <w:color w:val="000000" w:themeColor="text1"/>
          <w:sz w:val="28"/>
          <w:szCs w:val="28"/>
        </w:rPr>
      </w:pPr>
    </w:p>
    <w:p w14:paraId="567241F3" w14:textId="715E0B23" w:rsidR="00685699" w:rsidRPr="003F7929" w:rsidRDefault="00685699" w:rsidP="00776F32">
      <w:pPr>
        <w:spacing w:line="360" w:lineRule="auto"/>
        <w:rPr>
          <w:rFonts w:eastAsiaTheme="minorEastAsia"/>
          <w:b/>
          <w:bCs/>
          <w:iCs/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  <w:bookmarkStart w:id="34" w:name="_GoBack"/>
      <w:bookmarkEnd w:id="34"/>
    </w:p>
    <w:p w14:paraId="7858F8B7" w14:textId="77777777" w:rsidR="00685699" w:rsidRPr="00650E85" w:rsidRDefault="00685699" w:rsidP="00685699">
      <w:pPr>
        <w:pStyle w:val="31"/>
        <w:rPr>
          <w:rFonts w:cs="Times New Roman"/>
          <w:szCs w:val="28"/>
        </w:rPr>
      </w:pPr>
      <w:bookmarkStart w:id="35" w:name="_Toc96464946"/>
      <w:bookmarkStart w:id="36" w:name="_Toc97575173"/>
      <w:r w:rsidRPr="00650E85">
        <w:rPr>
          <w:rFonts w:cs="Times New Roman"/>
          <w:szCs w:val="28"/>
        </w:rPr>
        <w:lastRenderedPageBreak/>
        <w:t>Вывод</w:t>
      </w:r>
      <w:bookmarkEnd w:id="35"/>
      <w:r w:rsidRPr="00650E85">
        <w:rPr>
          <w:rFonts w:cs="Times New Roman"/>
          <w:szCs w:val="28"/>
        </w:rPr>
        <w:t xml:space="preserve"> по заданию 2</w:t>
      </w:r>
      <w:bookmarkEnd w:id="36"/>
    </w:p>
    <w:p w14:paraId="084A84D6" w14:textId="0FE1C792" w:rsidR="00685699" w:rsidRPr="00650E85" w:rsidRDefault="00685699" w:rsidP="00685699">
      <w:pPr>
        <w:spacing w:line="360" w:lineRule="auto"/>
        <w:jc w:val="both"/>
        <w:rPr>
          <w:iCs/>
          <w:color w:val="000000" w:themeColor="text1"/>
          <w:sz w:val="28"/>
          <w:szCs w:val="28"/>
        </w:rPr>
      </w:pPr>
      <w:r w:rsidRPr="00650E85">
        <w:rPr>
          <w:iCs/>
          <w:color w:val="000000" w:themeColor="text1"/>
          <w:sz w:val="28"/>
          <w:szCs w:val="28"/>
        </w:rPr>
        <w:tab/>
        <w:t xml:space="preserve">Полученные данные подтверждают, что сложность алгоритма сильно зависит от исходного состояния массива. Результаты теоретического расчета и практического выполнения совпали. В худшем случае сложность определяется формулой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 xml:space="preserve">-1 </m:t>
        </m:r>
      </m:oMath>
      <w:r w:rsidRPr="00650E85">
        <w:rPr>
          <w:iCs/>
          <w:color w:val="000000" w:themeColor="text1"/>
          <w:sz w:val="28"/>
          <w:szCs w:val="28"/>
        </w:rPr>
        <w:t xml:space="preserve">(квадратичная сложность), а в лучшем случае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=2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-1</m:t>
        </m:r>
      </m:oMath>
      <w:r w:rsidRPr="00650E85">
        <w:rPr>
          <w:iCs/>
          <w:color w:val="000000" w:themeColor="text1"/>
          <w:sz w:val="28"/>
          <w:szCs w:val="28"/>
        </w:rPr>
        <w:t xml:space="preserve"> (линейная сложность). Средний случай по сложности ближе к худшему.</w:t>
      </w:r>
    </w:p>
    <w:p w14:paraId="2DD6BF10" w14:textId="77777777" w:rsidR="00685699" w:rsidRPr="00650E85" w:rsidRDefault="00685699" w:rsidP="00685699">
      <w:pPr>
        <w:spacing w:line="360" w:lineRule="auto"/>
        <w:rPr>
          <w:iCs/>
          <w:color w:val="000000" w:themeColor="text1"/>
          <w:sz w:val="28"/>
          <w:szCs w:val="28"/>
        </w:rPr>
      </w:pPr>
      <w:r w:rsidRPr="00650E85">
        <w:rPr>
          <w:iCs/>
          <w:color w:val="000000" w:themeColor="text1"/>
          <w:sz w:val="28"/>
          <w:szCs w:val="28"/>
        </w:rPr>
        <w:br w:type="page"/>
      </w:r>
    </w:p>
    <w:p w14:paraId="7F0B5F38" w14:textId="77777777" w:rsidR="00685699" w:rsidRPr="00650E85" w:rsidRDefault="00685699" w:rsidP="00685699">
      <w:pPr>
        <w:pStyle w:val="21"/>
        <w:rPr>
          <w:rFonts w:cs="Times New Roman"/>
          <w:color w:val="000000" w:themeColor="text1"/>
          <w:szCs w:val="28"/>
        </w:rPr>
      </w:pPr>
      <w:bookmarkStart w:id="37" w:name="_Toc97575174"/>
      <w:r w:rsidRPr="00650E85">
        <w:rPr>
          <w:rFonts w:cs="Times New Roman"/>
          <w:color w:val="000000" w:themeColor="text1"/>
          <w:szCs w:val="28"/>
        </w:rPr>
        <w:lastRenderedPageBreak/>
        <w:t>Задание 3</w:t>
      </w:r>
      <w:bookmarkEnd w:id="37"/>
    </w:p>
    <w:p w14:paraId="7250F6C1" w14:textId="77777777" w:rsidR="00685699" w:rsidRPr="00650E85" w:rsidRDefault="00685699" w:rsidP="00685699">
      <w:pPr>
        <w:pStyle w:val="31"/>
        <w:ind w:left="708"/>
        <w:jc w:val="left"/>
        <w:rPr>
          <w:rFonts w:cs="Times New Roman"/>
          <w:szCs w:val="28"/>
        </w:rPr>
      </w:pPr>
      <w:bookmarkStart w:id="38" w:name="_Toc97575175"/>
      <w:r w:rsidRPr="00650E85">
        <w:rPr>
          <w:rFonts w:cs="Times New Roman"/>
          <w:szCs w:val="28"/>
        </w:rPr>
        <w:t>Формулировка задания</w:t>
      </w:r>
      <w:bookmarkEnd w:id="38"/>
    </w:p>
    <w:p w14:paraId="27173D6E" w14:textId="152348CA" w:rsidR="00685699" w:rsidRPr="00650E85" w:rsidRDefault="00685699" w:rsidP="0068569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ab/>
        <w:t xml:space="preserve">Сравнить эффективность двух алгоритмов простых сортировок. Второй используемый алгоритм – </w:t>
      </w:r>
      <w:r w:rsidRPr="00650E85">
        <w:rPr>
          <w:color w:val="000000" w:themeColor="text1"/>
          <w:sz w:val="28"/>
          <w:szCs w:val="28"/>
          <w:lang w:val="en-US"/>
        </w:rPr>
        <w:t>Selection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.</w:t>
      </w:r>
    </w:p>
    <w:p w14:paraId="37E59B8E" w14:textId="77777777" w:rsidR="0036318C" w:rsidRPr="00650E85" w:rsidRDefault="0036318C" w:rsidP="0036318C">
      <w:pPr>
        <w:pStyle w:val="31"/>
        <w:ind w:left="708"/>
        <w:jc w:val="left"/>
        <w:rPr>
          <w:rFonts w:cs="Times New Roman"/>
          <w:szCs w:val="28"/>
        </w:rPr>
      </w:pPr>
      <w:bookmarkStart w:id="39" w:name="_Toc97575176"/>
      <w:r w:rsidRPr="00650E85">
        <w:rPr>
          <w:rFonts w:cs="Times New Roman"/>
          <w:szCs w:val="28"/>
        </w:rPr>
        <w:t>Описание математической модели</w:t>
      </w:r>
      <w:bookmarkEnd w:id="39"/>
    </w:p>
    <w:p w14:paraId="05AC23C9" w14:textId="7A87BCAA" w:rsidR="0036318C" w:rsidRPr="00000B78" w:rsidRDefault="0036318C" w:rsidP="00685699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ab/>
      </w:r>
      <w:r w:rsidR="00000B78">
        <w:rPr>
          <w:color w:val="000000" w:themeColor="text1"/>
          <w:sz w:val="28"/>
          <w:szCs w:val="28"/>
        </w:rPr>
        <w:t>Проходим по всем индексам массива. На каждой итерации проходимся по всем элементам массива от данного до последнего и ищем максимальный. Меняем местами максимальный и данный элемент массива.</w:t>
      </w:r>
    </w:p>
    <w:p w14:paraId="09AE1128" w14:textId="1CA2B3C8" w:rsidR="000F0958" w:rsidRPr="00650E85" w:rsidRDefault="00026DD4" w:rsidP="00026DD4">
      <w:pPr>
        <w:pStyle w:val="31"/>
        <w:jc w:val="left"/>
        <w:rPr>
          <w:rFonts w:cs="Times New Roman"/>
          <w:szCs w:val="28"/>
        </w:rPr>
      </w:pPr>
      <w:r w:rsidRPr="00650E85">
        <w:rPr>
          <w:rFonts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D7D334" wp14:editId="12D187A1">
                <wp:simplePos x="0" y="0"/>
                <wp:positionH relativeFrom="page">
                  <wp:align>center</wp:align>
                </wp:positionH>
                <wp:positionV relativeFrom="paragraph">
                  <wp:posOffset>6156325</wp:posOffset>
                </wp:positionV>
                <wp:extent cx="3513455" cy="635"/>
                <wp:effectExtent l="0" t="0" r="0" b="0"/>
                <wp:wrapTopAndBottom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7827FD" w14:textId="18D7D4D9" w:rsidR="00931E92" w:rsidRPr="00026DD4" w:rsidRDefault="00931E92" w:rsidP="00026DD4">
                            <w:pPr>
                              <w:pStyle w:val="a8"/>
                              <w:rPr>
                                <w:rFonts w:cstheme="majorBidi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026DD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25</w:t>
                            </w:r>
                            <w:r w:rsidRPr="00026DD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Блок схема сортировки выбором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D7D334" id="_x0000_t202" coordsize="21600,21600" o:spt="202" path="m,l,21600r21600,l21600,xe">
                <v:stroke joinstyle="miter"/>
                <v:path gradientshapeok="t" o:connecttype="rect"/>
              </v:shapetype>
              <v:shape id="Надпись 57" o:spid="_x0000_s1026" type="#_x0000_t202" style="position:absolute;margin-left:0;margin-top:484.75pt;width:276.65pt;height:.05pt;z-index:25169408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" stroked="f">
                <v:textbox style="mso-fit-shape-to-text:t" inset="0,0,0,0">
                  <w:txbxContent>
                    <w:p w14:paraId="007827FD" w14:textId="18D7D4D9" w:rsidR="00931E92" w:rsidRPr="00026DD4" w:rsidRDefault="00931E92" w:rsidP="00026DD4">
                      <w:pPr>
                        <w:pStyle w:val="a8"/>
                        <w:rPr>
                          <w:rFonts w:cstheme="majorBidi"/>
                          <w:b/>
                          <w:bCs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026DD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25</w:t>
                      </w:r>
                      <w:r w:rsidRPr="00026DD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Блок схема сортировки выбором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50E85">
        <w:rPr>
          <w:rFonts w:cs="Times New Roman"/>
          <w:noProof/>
          <w:szCs w:val="28"/>
        </w:rPr>
        <w:drawing>
          <wp:anchor distT="0" distB="0" distL="114300" distR="114300" simplePos="0" relativeHeight="251692032" behindDoc="0" locked="0" layoutInCell="1" allowOverlap="1" wp14:anchorId="16B2ED62" wp14:editId="18CA40B0">
            <wp:simplePos x="0" y="0"/>
            <wp:positionH relativeFrom="page">
              <wp:posOffset>2225463</wp:posOffset>
            </wp:positionH>
            <wp:positionV relativeFrom="paragraph">
              <wp:posOffset>356447</wp:posOffset>
            </wp:positionV>
            <wp:extent cx="3141345" cy="5909945"/>
            <wp:effectExtent l="0" t="0" r="1905" b="0"/>
            <wp:wrapTopAndBottom/>
            <wp:docPr id="56" name="Рисунок 56" descr="C:\Users\Данил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5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0958" w:rsidRPr="00650E85">
        <w:rPr>
          <w:rFonts w:cs="Times New Roman"/>
          <w:szCs w:val="28"/>
        </w:rPr>
        <w:tab/>
      </w:r>
      <w:bookmarkStart w:id="40" w:name="_Hlk97675185"/>
      <w:r w:rsidRPr="00650E85">
        <w:rPr>
          <w:rFonts w:cs="Times New Roman"/>
          <w:szCs w:val="28"/>
        </w:rPr>
        <w:t>Блок-схема алгоритма</w:t>
      </w:r>
      <w:bookmarkEnd w:id="40"/>
    </w:p>
    <w:p w14:paraId="72FEA9B2" w14:textId="77777777" w:rsidR="00311DEE" w:rsidRPr="00650E85" w:rsidRDefault="00311DEE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bookmarkStart w:id="41" w:name="_Toc97575178"/>
      <w:bookmarkStart w:id="42" w:name="_Hlk97675899"/>
      <w:r w:rsidRPr="00650E85">
        <w:rPr>
          <w:color w:val="000000" w:themeColor="text1"/>
          <w:sz w:val="28"/>
          <w:szCs w:val="28"/>
        </w:rPr>
        <w:br w:type="page"/>
      </w:r>
    </w:p>
    <w:p w14:paraId="7E94342C" w14:textId="16A27F69" w:rsidR="00311DEE" w:rsidRPr="00650E85" w:rsidRDefault="00311DEE" w:rsidP="00311DEE">
      <w:pPr>
        <w:pStyle w:val="31"/>
        <w:ind w:left="708"/>
        <w:jc w:val="left"/>
        <w:rPr>
          <w:rFonts w:cs="Times New Roman"/>
          <w:szCs w:val="28"/>
        </w:rPr>
      </w:pPr>
      <w:r w:rsidRPr="00650E85">
        <w:rPr>
          <w:rFonts w:cs="Times New Roman"/>
          <w:szCs w:val="28"/>
        </w:rPr>
        <w:lastRenderedPageBreak/>
        <w:t>Реализация алгоритма</w:t>
      </w:r>
      <w:bookmarkEnd w:id="41"/>
    </w:p>
    <w:bookmarkEnd w:id="42"/>
    <w:p w14:paraId="3D62BFFF" w14:textId="677B8877" w:rsidR="002702A7" w:rsidRPr="00650E85" w:rsidRDefault="002702A7" w:rsidP="002702A7">
      <w:pPr>
        <w:rPr>
          <w:color w:val="000000" w:themeColor="text1"/>
          <w:sz w:val="28"/>
          <w:szCs w:val="28"/>
        </w:rPr>
      </w:pPr>
    </w:p>
    <w:p w14:paraId="092F217D" w14:textId="03F852B3" w:rsidR="00311DEE" w:rsidRPr="00650E85" w:rsidRDefault="00AA166F" w:rsidP="00AA166F">
      <w:pPr>
        <w:jc w:val="center"/>
        <w:rPr>
          <w:b/>
          <w:bCs/>
          <w:color w:val="000000" w:themeColor="text1"/>
          <w:sz w:val="28"/>
          <w:szCs w:val="28"/>
        </w:rPr>
      </w:pPr>
      <w:r w:rsidRPr="00AA166F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889512D" wp14:editId="1831A477">
            <wp:extent cx="5774307" cy="3123210"/>
            <wp:effectExtent l="0" t="0" r="0" b="127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00001" cy="313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CC63" w14:textId="30CF7DB5" w:rsidR="00311DEE" w:rsidRPr="00650E85" w:rsidRDefault="00B43C38" w:rsidP="002702A7">
      <w:pPr>
        <w:rPr>
          <w:b/>
          <w:bCs/>
          <w:color w:val="000000" w:themeColor="text1"/>
          <w:sz w:val="28"/>
          <w:szCs w:val="28"/>
        </w:rPr>
      </w:pPr>
      <w:r w:rsidRPr="00650E85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A4D311" wp14:editId="1CBDD1EA">
                <wp:simplePos x="0" y="0"/>
                <wp:positionH relativeFrom="column">
                  <wp:posOffset>1153160</wp:posOffset>
                </wp:positionH>
                <wp:positionV relativeFrom="page">
                  <wp:posOffset>4550410</wp:posOffset>
                </wp:positionV>
                <wp:extent cx="3554095" cy="204470"/>
                <wp:effectExtent l="0" t="0" r="8255" b="5080"/>
                <wp:wrapSquare wrapText="bothSides"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409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03FB27" w14:textId="77777777" w:rsidR="00931E92" w:rsidRPr="00F81949" w:rsidRDefault="00931E92" w:rsidP="00311DEE">
                            <w:pPr>
                              <w:pStyle w:val="a8"/>
                              <w:spacing w:after="0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81949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исунок 26 – Алгоритм сортировки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D311" id="Надпись 59" o:spid="_x0000_s1027" type="#_x0000_t202" style="position:absolute;margin-left:90.8pt;margin-top:358.3pt;width:279.85pt;height:1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" stroked="f">
                <v:textbox style="mso-fit-shape-to-text:t" inset="0,0,0,0">
                  <w:txbxContent>
                    <w:p w14:paraId="4C03FB27" w14:textId="77777777" w:rsidR="00931E92" w:rsidRPr="00F81949" w:rsidRDefault="00931E92" w:rsidP="00311DEE">
                      <w:pPr>
                        <w:pStyle w:val="a8"/>
                        <w:spacing w:after="0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F81949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исунок 26 – Алгоритм сортировки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2E988203" w14:textId="51DC69CF" w:rsidR="00F1159C" w:rsidRPr="00AA166F" w:rsidRDefault="00F1159C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bookmarkStart w:id="43" w:name="_Toc97575179"/>
      <w:bookmarkStart w:id="44" w:name="_Hlk97676171"/>
      <w:r>
        <w:rPr>
          <w:noProof/>
          <w:szCs w:val="28"/>
        </w:rPr>
        <w:br w:type="page"/>
      </w:r>
    </w:p>
    <w:tbl>
      <w:tblPr>
        <w:tblStyle w:val="a3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8"/>
        <w:gridCol w:w="4419"/>
      </w:tblGrid>
      <w:tr w:rsidR="00AA166F" w14:paraId="346662EF" w14:textId="77777777" w:rsidTr="0051149A">
        <w:tc>
          <w:tcPr>
            <w:tcW w:w="4926" w:type="dxa"/>
          </w:tcPr>
          <w:bookmarkEnd w:id="43"/>
          <w:bookmarkEnd w:id="44"/>
          <w:p w14:paraId="163C0FAD" w14:textId="6137FFF5" w:rsidR="00C85B19" w:rsidRPr="00C85B19" w:rsidRDefault="00C85B19" w:rsidP="00C85B19">
            <w:pPr>
              <w:pStyle w:val="31"/>
              <w:shd w:val="clear" w:color="auto" w:fill="auto"/>
              <w:rPr>
                <w:rFonts w:cs="Times New Roman"/>
                <w:b w:val="0"/>
                <w:szCs w:val="28"/>
              </w:rPr>
            </w:pPr>
            <w:r>
              <w:rPr>
                <w:rFonts w:cs="Times New Roman"/>
                <w:b w:val="0"/>
                <w:szCs w:val="28"/>
              </w:rPr>
              <w:lastRenderedPageBreak/>
              <w:t>Лучший случай</w:t>
            </w:r>
          </w:p>
        </w:tc>
        <w:tc>
          <w:tcPr>
            <w:tcW w:w="3711" w:type="dxa"/>
          </w:tcPr>
          <w:p w14:paraId="19322948" w14:textId="30264CA5" w:rsidR="00C85B19" w:rsidRDefault="00C85B19" w:rsidP="00C85B19">
            <w:pPr>
              <w:pStyle w:val="31"/>
              <w:shd w:val="clear" w:color="auto" w:fill="auto"/>
              <w:rPr>
                <w:rFonts w:cs="Times New Roman"/>
                <w:szCs w:val="28"/>
              </w:rPr>
            </w:pPr>
            <w:r>
              <w:rPr>
                <w:rFonts w:cs="Times New Roman"/>
                <w:b w:val="0"/>
                <w:szCs w:val="28"/>
              </w:rPr>
              <w:t>Худший случай</w:t>
            </w:r>
          </w:p>
        </w:tc>
      </w:tr>
      <w:tr w:rsidR="00AA166F" w14:paraId="49F2F993" w14:textId="77777777" w:rsidTr="0051149A">
        <w:tc>
          <w:tcPr>
            <w:tcW w:w="4926" w:type="dxa"/>
          </w:tcPr>
          <w:p w14:paraId="56EE3201" w14:textId="16EDF3B2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C85B19">
              <w:rPr>
                <w:rFonts w:cs="Times New Roman"/>
                <w:noProof/>
                <w:szCs w:val="28"/>
              </w:rPr>
              <w:drawing>
                <wp:inline distT="0" distB="0" distL="0" distR="0" wp14:anchorId="612F9355" wp14:editId="498BB9C5">
                  <wp:extent cx="2576945" cy="1271519"/>
                  <wp:effectExtent l="0" t="0" r="0" b="508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620" cy="1279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0B013FA3" w14:textId="214FA5B3" w:rsidR="00C85B19" w:rsidRDefault="00AA166F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AA166F">
              <w:rPr>
                <w:rFonts w:cs="Times New Roman"/>
                <w:noProof/>
                <w:szCs w:val="28"/>
              </w:rPr>
              <w:drawing>
                <wp:inline distT="0" distB="0" distL="0" distR="0" wp14:anchorId="07948E96" wp14:editId="23E59C1F">
                  <wp:extent cx="2624447" cy="1320744"/>
                  <wp:effectExtent l="0" t="0" r="508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927" cy="132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6F" w14:paraId="3C734AAF" w14:textId="77777777" w:rsidTr="0051149A">
        <w:tc>
          <w:tcPr>
            <w:tcW w:w="4926" w:type="dxa"/>
          </w:tcPr>
          <w:p w14:paraId="095D606F" w14:textId="50965A75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5E49489B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  <w:tr w:rsidR="00AA166F" w14:paraId="6691DFAD" w14:textId="77777777" w:rsidTr="0051149A">
        <w:tc>
          <w:tcPr>
            <w:tcW w:w="4926" w:type="dxa"/>
          </w:tcPr>
          <w:p w14:paraId="2E04F664" w14:textId="2E2CC56E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C85B19">
              <w:rPr>
                <w:rFonts w:cs="Times New Roman"/>
                <w:noProof/>
                <w:szCs w:val="28"/>
              </w:rPr>
              <w:drawing>
                <wp:inline distT="0" distB="0" distL="0" distR="0" wp14:anchorId="069EC5AF" wp14:editId="1412914F">
                  <wp:extent cx="2972215" cy="1448002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3EC566A7" w14:textId="7F6A8F77" w:rsidR="00C85B19" w:rsidRPr="0051149A" w:rsidRDefault="00AA166F" w:rsidP="0051149A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AA166F">
              <w:rPr>
                <w:rFonts w:cs="Times New Roman"/>
                <w:noProof/>
                <w:szCs w:val="28"/>
              </w:rPr>
              <w:drawing>
                <wp:inline distT="0" distB="0" distL="0" distR="0" wp14:anchorId="0EFB1EE9" wp14:editId="52DD7B94">
                  <wp:extent cx="2886478" cy="1419423"/>
                  <wp:effectExtent l="0" t="0" r="9525" b="9525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78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6F" w14:paraId="016A65ED" w14:textId="77777777" w:rsidTr="0051149A">
        <w:tc>
          <w:tcPr>
            <w:tcW w:w="4926" w:type="dxa"/>
          </w:tcPr>
          <w:p w14:paraId="053EE94F" w14:textId="5C7F3CBC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59894008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  <w:tr w:rsidR="00AA166F" w14:paraId="72CC42EC" w14:textId="77777777" w:rsidTr="0051149A">
        <w:tc>
          <w:tcPr>
            <w:tcW w:w="4926" w:type="dxa"/>
          </w:tcPr>
          <w:p w14:paraId="69D4E19A" w14:textId="02CEB4A5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C85B19">
              <w:rPr>
                <w:rFonts w:cs="Times New Roman"/>
                <w:noProof/>
                <w:szCs w:val="28"/>
              </w:rPr>
              <w:drawing>
                <wp:inline distT="0" distB="0" distL="0" distR="0" wp14:anchorId="4EF4DF34" wp14:editId="2323AFC0">
                  <wp:extent cx="2819794" cy="1457528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26DFCD1B" w14:textId="2C08471C" w:rsidR="00C85B19" w:rsidRDefault="00AA166F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AA166F">
              <w:rPr>
                <w:rFonts w:cs="Times New Roman"/>
                <w:noProof/>
                <w:szCs w:val="28"/>
              </w:rPr>
              <w:drawing>
                <wp:inline distT="0" distB="0" distL="0" distR="0" wp14:anchorId="549CC819" wp14:editId="1DB55980">
                  <wp:extent cx="2791215" cy="1438476"/>
                  <wp:effectExtent l="0" t="0" r="9525" b="9525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438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166F" w14:paraId="44A2D9D2" w14:textId="77777777" w:rsidTr="0051149A">
        <w:tc>
          <w:tcPr>
            <w:tcW w:w="4926" w:type="dxa"/>
          </w:tcPr>
          <w:p w14:paraId="213047D4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54405FAA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  <w:tr w:rsidR="00AA166F" w14:paraId="7EEF6D4E" w14:textId="77777777" w:rsidTr="0051149A">
        <w:tc>
          <w:tcPr>
            <w:tcW w:w="4926" w:type="dxa"/>
          </w:tcPr>
          <w:p w14:paraId="368B17B2" w14:textId="44A074F1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C85B19">
              <w:rPr>
                <w:rFonts w:cs="Times New Roman"/>
                <w:noProof/>
                <w:szCs w:val="28"/>
              </w:rPr>
              <w:drawing>
                <wp:inline distT="0" distB="0" distL="0" distR="0" wp14:anchorId="5AB30D87" wp14:editId="221AD4ED">
                  <wp:extent cx="2991267" cy="1457528"/>
                  <wp:effectExtent l="0" t="0" r="0" b="9525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1118C94E" w14:textId="6AF5EE9B" w:rsidR="00C85B19" w:rsidRDefault="00AA166F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AA166F">
              <w:rPr>
                <w:rFonts w:cs="Times New Roman"/>
                <w:noProof/>
                <w:szCs w:val="28"/>
              </w:rPr>
              <w:drawing>
                <wp:inline distT="0" distB="0" distL="0" distR="0" wp14:anchorId="77CFA99D" wp14:editId="74AAEF3B">
                  <wp:extent cx="3048425" cy="1476581"/>
                  <wp:effectExtent l="0" t="0" r="0" b="9525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19" w14:paraId="0391A9E2" w14:textId="77777777" w:rsidTr="0051149A">
        <w:tc>
          <w:tcPr>
            <w:tcW w:w="4926" w:type="dxa"/>
          </w:tcPr>
          <w:p w14:paraId="21482299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676407F1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  <w:tr w:rsidR="00C85B19" w14:paraId="0868026A" w14:textId="77777777" w:rsidTr="0051149A">
        <w:tc>
          <w:tcPr>
            <w:tcW w:w="4926" w:type="dxa"/>
          </w:tcPr>
          <w:p w14:paraId="062EE3D9" w14:textId="314FF39C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C85B19">
              <w:rPr>
                <w:rFonts w:cs="Times New Roman"/>
                <w:noProof/>
                <w:szCs w:val="28"/>
              </w:rPr>
              <w:lastRenderedPageBreak/>
              <w:drawing>
                <wp:inline distT="0" distB="0" distL="0" distR="0" wp14:anchorId="63416364" wp14:editId="5E8ECFC0">
                  <wp:extent cx="2829320" cy="1448002"/>
                  <wp:effectExtent l="0" t="0" r="952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4FE7BDC5" w14:textId="0C4A6966" w:rsidR="00C85B19" w:rsidRDefault="00AA166F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AA166F">
              <w:rPr>
                <w:rFonts w:cs="Times New Roman"/>
                <w:noProof/>
                <w:szCs w:val="28"/>
              </w:rPr>
              <w:drawing>
                <wp:inline distT="0" distB="0" distL="0" distR="0" wp14:anchorId="1DBA23C8" wp14:editId="08FB6C34">
                  <wp:extent cx="3134162" cy="1467055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19" w14:paraId="0CA5956A" w14:textId="77777777" w:rsidTr="0051149A">
        <w:tc>
          <w:tcPr>
            <w:tcW w:w="4926" w:type="dxa"/>
          </w:tcPr>
          <w:p w14:paraId="193159CD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154ED748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  <w:tr w:rsidR="00C85B19" w14:paraId="4C5C4E0B" w14:textId="77777777" w:rsidTr="0051149A">
        <w:tc>
          <w:tcPr>
            <w:tcW w:w="4926" w:type="dxa"/>
          </w:tcPr>
          <w:p w14:paraId="4761B616" w14:textId="37EA8E77" w:rsidR="00C85B19" w:rsidRDefault="00E650C2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E650C2">
              <w:rPr>
                <w:rFonts w:cs="Times New Roman"/>
                <w:noProof/>
                <w:szCs w:val="28"/>
              </w:rPr>
              <w:drawing>
                <wp:inline distT="0" distB="0" distL="0" distR="0" wp14:anchorId="3C684F43" wp14:editId="6A4579E2">
                  <wp:extent cx="2565070" cy="1291081"/>
                  <wp:effectExtent l="0" t="0" r="6985" b="444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768" cy="130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11" w:type="dxa"/>
          </w:tcPr>
          <w:p w14:paraId="0A9334C6" w14:textId="48929ED9" w:rsidR="00C85B19" w:rsidRDefault="0051149A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  <w:r w:rsidRPr="0051149A">
              <w:rPr>
                <w:rFonts w:cs="Times New Roman"/>
                <w:noProof/>
                <w:szCs w:val="28"/>
              </w:rPr>
              <w:drawing>
                <wp:inline distT="0" distB="0" distL="0" distR="0" wp14:anchorId="3BE4C3D9" wp14:editId="6C483C17">
                  <wp:extent cx="3057525" cy="1306285"/>
                  <wp:effectExtent l="0" t="0" r="0" b="8255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83" cy="130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19" w14:paraId="62ED1266" w14:textId="77777777" w:rsidTr="0051149A">
        <w:tc>
          <w:tcPr>
            <w:tcW w:w="4926" w:type="dxa"/>
          </w:tcPr>
          <w:p w14:paraId="58576F7D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711" w:type="dxa"/>
          </w:tcPr>
          <w:p w14:paraId="2D5CF9EF" w14:textId="77777777" w:rsidR="00C85B19" w:rsidRDefault="00C85B19" w:rsidP="00C85B19">
            <w:pPr>
              <w:pStyle w:val="31"/>
              <w:shd w:val="clear" w:color="auto" w:fill="auto"/>
              <w:jc w:val="left"/>
              <w:rPr>
                <w:rFonts w:cs="Times New Roman"/>
                <w:szCs w:val="28"/>
              </w:rPr>
            </w:pPr>
          </w:p>
        </w:tc>
      </w:tr>
    </w:tbl>
    <w:p w14:paraId="13B604C4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</w:p>
    <w:p w14:paraId="6D6DBF1B" w14:textId="77777777" w:rsidR="00C85B19" w:rsidRDefault="00C85B19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bookmarkStart w:id="45" w:name="_Toc97575180"/>
      <w:r>
        <w:rPr>
          <w:szCs w:val="28"/>
        </w:rPr>
        <w:br w:type="page"/>
      </w:r>
    </w:p>
    <w:p w14:paraId="48E1948A" w14:textId="07CA0D52" w:rsidR="00311DEE" w:rsidRPr="00650E85" w:rsidRDefault="00311DEE" w:rsidP="00311DEE">
      <w:pPr>
        <w:pStyle w:val="31"/>
        <w:spacing w:line="480" w:lineRule="auto"/>
        <w:ind w:left="708"/>
        <w:jc w:val="left"/>
        <w:rPr>
          <w:rFonts w:cs="Times New Roman"/>
          <w:szCs w:val="28"/>
        </w:rPr>
      </w:pPr>
      <w:r w:rsidRPr="00650E85">
        <w:rPr>
          <w:rFonts w:cs="Times New Roman"/>
          <w:szCs w:val="28"/>
        </w:rPr>
        <w:lastRenderedPageBreak/>
        <w:t>Обработка результатов</w:t>
      </w:r>
      <w:bookmarkEnd w:id="45"/>
    </w:p>
    <w:p w14:paraId="110C5AF6" w14:textId="77777777" w:rsidR="00311DEE" w:rsidRPr="00650E85" w:rsidRDefault="00311DEE" w:rsidP="00DB01E4">
      <w:pPr>
        <w:ind w:left="708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 xml:space="preserve">Таблица 4 – </w:t>
      </w:r>
      <w:r w:rsidRPr="00650E85">
        <w:rPr>
          <w:color w:val="000000" w:themeColor="text1"/>
          <w:sz w:val="28"/>
          <w:szCs w:val="28"/>
          <w:lang w:val="en-US"/>
        </w:rPr>
        <w:t>Selection</w:t>
      </w:r>
      <w:r w:rsidRPr="00650E85">
        <w:rPr>
          <w:color w:val="000000" w:themeColor="text1"/>
          <w:sz w:val="28"/>
          <w:szCs w:val="28"/>
        </w:rPr>
        <w:t xml:space="preserve"> </w:t>
      </w:r>
      <w:r w:rsidRPr="00650E85">
        <w:rPr>
          <w:color w:val="000000" w:themeColor="text1"/>
          <w:sz w:val="28"/>
          <w:szCs w:val="28"/>
          <w:lang w:val="en-US"/>
        </w:rPr>
        <w:t>Sort</w:t>
      </w:r>
      <w:r w:rsidRPr="00650E85">
        <w:rPr>
          <w:color w:val="000000" w:themeColor="text1"/>
          <w:sz w:val="28"/>
          <w:szCs w:val="28"/>
        </w:rPr>
        <w:t>, лучший случай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2409"/>
      </w:tblGrid>
      <w:tr w:rsidR="00650E85" w:rsidRPr="00650E85" w14:paraId="7F37C5C7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A4744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CC282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T(n),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мс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E805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п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(n)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=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C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</w:p>
        </w:tc>
      </w:tr>
      <w:tr w:rsidR="00650E85" w:rsidRPr="00650E85" w14:paraId="7C91FF5E" w14:textId="77777777" w:rsidTr="0029545D">
        <w:trPr>
          <w:trHeight w:val="33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B6BD1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3E29A" w14:textId="7299B3EA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0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,01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1832" w14:textId="1D7E519B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10 30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71290298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EA4C0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06EE" w14:textId="04221E88" w:rsidR="00311DEE" w:rsidRPr="00650E85" w:rsidRDefault="00311DEE" w:rsidP="00F1159C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1,</w:t>
            </w:r>
            <w:r w:rsidR="00F1159C">
              <w:rPr>
                <w:iCs/>
                <w:color w:val="000000" w:themeColor="text1"/>
                <w:sz w:val="28"/>
                <w:szCs w:val="28"/>
              </w:rPr>
              <w:t>1089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DC69B" w14:textId="74A8CA81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1 003 00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123165F0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57CB3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C60D" w14:textId="75C35767" w:rsidR="00311DEE" w:rsidRPr="00650E85" w:rsidRDefault="002F789E" w:rsidP="00F1159C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10</w:t>
            </w:r>
            <w:r w:rsidR="00F1159C">
              <w:rPr>
                <w:iCs/>
                <w:color w:val="000000" w:themeColor="text1"/>
                <w:sz w:val="28"/>
                <w:szCs w:val="28"/>
              </w:rPr>
              <w:t>0</w:t>
            </w:r>
            <w:r w:rsidRPr="00650E85">
              <w:rPr>
                <w:iCs/>
                <w:color w:val="000000" w:themeColor="text1"/>
                <w:sz w:val="28"/>
                <w:szCs w:val="28"/>
              </w:rPr>
              <w:t>,</w:t>
            </w:r>
            <w:r w:rsidR="00F1159C">
              <w:rPr>
                <w:iCs/>
                <w:color w:val="000000" w:themeColor="text1"/>
                <w:sz w:val="28"/>
                <w:szCs w:val="28"/>
              </w:rPr>
              <w:t>391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3D78F" w14:textId="2B297A8D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100 030 00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1E08911D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06BA0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9EE2" w14:textId="5606F9C1" w:rsidR="00311DEE" w:rsidRPr="00650E85" w:rsidRDefault="00F1159C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10073,8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52210" w14:textId="051F0C1C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10 000 300 00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11DEE" w:rsidRPr="00650E85" w14:paraId="57EC08F9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3BC15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1 000 000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5476" w14:textId="690EDA67" w:rsidR="00311DEE" w:rsidRPr="0051149A" w:rsidRDefault="0051149A" w:rsidP="0051149A">
            <w:pPr>
              <w:tabs>
                <w:tab w:val="left" w:pos="1188"/>
              </w:tabs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</w:rPr>
              <w:t>1.01408е</w:t>
            </w: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>
              <w:rPr>
                <w:iCs/>
                <w:color w:val="000000" w:themeColor="text1"/>
                <w:sz w:val="28"/>
                <w:szCs w:val="28"/>
              </w:rPr>
              <w:t>06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FCC0" w14:textId="54B4AF4F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1 000 003 000 00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5210D47" w14:textId="77777777" w:rsidR="00311DEE" w:rsidRPr="00650E85" w:rsidRDefault="00311DEE" w:rsidP="00311DEE">
      <w:pPr>
        <w:rPr>
          <w:color w:val="000000" w:themeColor="text1"/>
          <w:sz w:val="28"/>
          <w:szCs w:val="28"/>
          <w:lang w:val="en-US"/>
        </w:rPr>
      </w:pPr>
    </w:p>
    <w:p w14:paraId="300727F3" w14:textId="77777777" w:rsidR="00311DEE" w:rsidRPr="00650E85" w:rsidRDefault="00311DEE" w:rsidP="00DB01E4">
      <w:pPr>
        <w:ind w:firstLine="708"/>
        <w:rPr>
          <w:color w:val="000000" w:themeColor="text1"/>
          <w:sz w:val="28"/>
          <w:szCs w:val="28"/>
          <w:lang w:val="en-US"/>
        </w:rPr>
      </w:pPr>
      <w:r w:rsidRPr="00650E85">
        <w:rPr>
          <w:color w:val="000000" w:themeColor="text1"/>
          <w:sz w:val="28"/>
          <w:szCs w:val="28"/>
        </w:rPr>
        <w:t>Таблица</w:t>
      </w:r>
      <w:r w:rsidRPr="00650E85">
        <w:rPr>
          <w:color w:val="000000" w:themeColor="text1"/>
          <w:sz w:val="28"/>
          <w:szCs w:val="28"/>
          <w:lang w:val="en-US"/>
        </w:rPr>
        <w:t xml:space="preserve"> 5 – Selection Sort, </w:t>
      </w:r>
      <w:r w:rsidRPr="00650E85">
        <w:rPr>
          <w:color w:val="000000" w:themeColor="text1"/>
          <w:sz w:val="28"/>
          <w:szCs w:val="28"/>
        </w:rPr>
        <w:t>худший</w:t>
      </w:r>
      <w:r w:rsidRPr="00650E85">
        <w:rPr>
          <w:color w:val="000000" w:themeColor="text1"/>
          <w:sz w:val="28"/>
          <w:szCs w:val="28"/>
          <w:lang w:val="en-US"/>
        </w:rPr>
        <w:t xml:space="preserve"> </w:t>
      </w:r>
      <w:r w:rsidRPr="00650E85">
        <w:rPr>
          <w:color w:val="000000" w:themeColor="text1"/>
          <w:sz w:val="28"/>
          <w:szCs w:val="28"/>
        </w:rPr>
        <w:t>случай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1488"/>
        <w:gridCol w:w="2409"/>
      </w:tblGrid>
      <w:tr w:rsidR="00650E85" w:rsidRPr="00650E85" w14:paraId="7F4E32A1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44FE0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n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F97F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 xml:space="preserve">T(n),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>мс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7507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Т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п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(n)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=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C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+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lang w:val="en-US"/>
              </w:rPr>
              <w:t>M</w:t>
            </w:r>
            <w:r w:rsidRPr="00650E85">
              <w:rPr>
                <w:b/>
                <w:bCs/>
                <w:iCs/>
                <w:color w:val="000000" w:themeColor="text1"/>
                <w:sz w:val="28"/>
                <w:szCs w:val="28"/>
                <w:vertAlign w:val="subscript"/>
                <w:lang w:val="en-US"/>
              </w:rPr>
              <w:t>ф</w:t>
            </w:r>
          </w:p>
        </w:tc>
      </w:tr>
      <w:tr w:rsidR="00650E85" w:rsidRPr="00650E85" w14:paraId="5A992634" w14:textId="77777777" w:rsidTr="0029545D">
        <w:trPr>
          <w:trHeight w:val="336"/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94751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1F6DE" w14:textId="61B8B71A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0</w:t>
            </w: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,01</w:t>
            </w:r>
            <w:r w:rsidR="00AA166F">
              <w:rPr>
                <w:iCs/>
                <w:color w:val="000000" w:themeColor="text1"/>
                <w:sz w:val="28"/>
                <w:szCs w:val="28"/>
              </w:rPr>
              <w:t>74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9A02" w14:textId="37561A15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12 95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592CD13C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B6CD0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2BD3" w14:textId="749391CD" w:rsidR="00311DEE" w:rsidRPr="00AA166F" w:rsidRDefault="00311DEE" w:rsidP="00AA166F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1,</w:t>
            </w:r>
            <w:r w:rsidR="00AA166F">
              <w:rPr>
                <w:iCs/>
                <w:color w:val="000000" w:themeColor="text1"/>
                <w:sz w:val="28"/>
                <w:szCs w:val="28"/>
                <w:lang w:val="en-US"/>
              </w:rPr>
              <w:t>3003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00357" w14:textId="7084AAE9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1 254 50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0081EED3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3C038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1DA85" w14:textId="0A1C9A8F" w:rsidR="00311DEE" w:rsidRPr="00AA166F" w:rsidRDefault="002F789E" w:rsidP="00AA166F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11</w:t>
            </w:r>
            <w:r w:rsidR="00AA166F">
              <w:rPr>
                <w:iCs/>
                <w:color w:val="000000" w:themeColor="text1"/>
                <w:sz w:val="28"/>
                <w:szCs w:val="28"/>
                <w:lang w:val="en-US"/>
              </w:rPr>
              <w:t>4</w:t>
            </w:r>
            <w:r w:rsidRPr="00650E85">
              <w:rPr>
                <w:iCs/>
                <w:color w:val="000000" w:themeColor="text1"/>
                <w:sz w:val="28"/>
                <w:szCs w:val="28"/>
              </w:rPr>
              <w:t>,</w:t>
            </w:r>
            <w:r w:rsidR="00AA166F">
              <w:rPr>
                <w:iCs/>
                <w:color w:val="000000" w:themeColor="text1"/>
                <w:sz w:val="28"/>
                <w:szCs w:val="28"/>
                <w:lang w:val="en-US"/>
              </w:rPr>
              <w:t>827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8E04E" w14:textId="09AC0488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125 045 00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650E85" w:rsidRPr="00650E85" w14:paraId="0069FD81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CA01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100 000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486D" w14:textId="13800284" w:rsidR="00311DEE" w:rsidRPr="00650E85" w:rsidRDefault="00AA166F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Cs/>
                <w:color w:val="000000" w:themeColor="text1"/>
                <w:sz w:val="28"/>
                <w:szCs w:val="28"/>
                <w:lang w:val="en-US"/>
              </w:rPr>
              <w:t>11369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6E8D" w14:textId="45D4602A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12 500 450 00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11DEE" w:rsidRPr="00650E85" w14:paraId="0F45FB0F" w14:textId="77777777" w:rsidTr="0029545D">
        <w:trPr>
          <w:jc w:val="center"/>
        </w:trPr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EEF03" w14:textId="77777777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  <w:lang w:val="en-US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1 000 000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4C4B" w14:textId="46890B9F" w:rsidR="00311DEE" w:rsidRPr="0051149A" w:rsidRDefault="002F789E" w:rsidP="0051149A">
            <w:pPr>
              <w:tabs>
                <w:tab w:val="left" w:pos="1188"/>
              </w:tabs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  <w:lang w:val="en-US"/>
              </w:rPr>
              <w:t>1</w:t>
            </w:r>
            <w:r w:rsidR="0051149A">
              <w:rPr>
                <w:iCs/>
                <w:color w:val="000000" w:themeColor="text1"/>
                <w:sz w:val="28"/>
                <w:szCs w:val="28"/>
              </w:rPr>
              <w:t>.1362</w:t>
            </w:r>
            <w:r w:rsidR="00276B2B">
              <w:rPr>
                <w:iCs/>
                <w:color w:val="000000" w:themeColor="text1"/>
                <w:sz w:val="28"/>
                <w:szCs w:val="28"/>
              </w:rPr>
              <w:t>е+06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F8109" w14:textId="0E609EF3" w:rsidR="00311DEE" w:rsidRPr="00650E85" w:rsidRDefault="00311DEE" w:rsidP="0029545D">
            <w:pPr>
              <w:spacing w:after="160" w:line="256" w:lineRule="auto"/>
              <w:jc w:val="center"/>
              <w:rPr>
                <w:iCs/>
                <w:color w:val="000000" w:themeColor="text1"/>
                <w:sz w:val="28"/>
                <w:szCs w:val="28"/>
              </w:rPr>
            </w:pPr>
            <w:r w:rsidRPr="00650E85">
              <w:rPr>
                <w:iCs/>
                <w:color w:val="000000" w:themeColor="text1"/>
                <w:sz w:val="28"/>
                <w:szCs w:val="28"/>
              </w:rPr>
              <w:t>1 250 004 500 00</w:t>
            </w:r>
            <w:r w:rsidR="002F789E" w:rsidRPr="00650E85">
              <w:rPr>
                <w:i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ABD1830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</w:p>
    <w:p w14:paraId="1355A396" w14:textId="77777777" w:rsidR="00311DEE" w:rsidRPr="00650E85" w:rsidRDefault="00311DEE" w:rsidP="00311DEE">
      <w:pPr>
        <w:pStyle w:val="31"/>
        <w:ind w:left="708"/>
        <w:jc w:val="left"/>
        <w:rPr>
          <w:rFonts w:cs="Times New Roman"/>
          <w:szCs w:val="28"/>
        </w:rPr>
      </w:pPr>
      <w:bookmarkStart w:id="46" w:name="_Toc97575181"/>
      <w:r w:rsidRPr="00650E85">
        <w:rPr>
          <w:rFonts w:cs="Times New Roman"/>
          <w:szCs w:val="28"/>
        </w:rPr>
        <w:t>Оценка емкостной сложности</w:t>
      </w:r>
      <w:bookmarkEnd w:id="46"/>
    </w:p>
    <w:p w14:paraId="5771632B" w14:textId="77777777" w:rsidR="00311DEE" w:rsidRPr="00650E85" w:rsidRDefault="00311DEE" w:rsidP="00311DEE">
      <w:pPr>
        <w:spacing w:line="360" w:lineRule="auto"/>
        <w:ind w:firstLine="708"/>
        <w:jc w:val="both"/>
        <w:rPr>
          <w:rFonts w:eastAsiaTheme="minorEastAsia"/>
          <w:color w:val="000000" w:themeColor="text1"/>
          <w:sz w:val="28"/>
          <w:szCs w:val="28"/>
        </w:rPr>
      </w:pPr>
      <w:r w:rsidRPr="00650E85">
        <w:rPr>
          <w:iCs/>
          <w:color w:val="000000" w:themeColor="text1"/>
          <w:sz w:val="28"/>
          <w:szCs w:val="28"/>
        </w:rPr>
        <w:t xml:space="preserve">Используется массив размером </w:t>
      </w:r>
      <w:r w:rsidRPr="00650E85">
        <w:rPr>
          <w:iCs/>
          <w:color w:val="000000" w:themeColor="text1"/>
          <w:sz w:val="28"/>
          <w:szCs w:val="28"/>
          <w:lang w:val="en-US"/>
        </w:rPr>
        <w:t>n</w:t>
      </w:r>
      <w:r w:rsidRPr="00650E85">
        <w:rPr>
          <w:iCs/>
          <w:color w:val="000000" w:themeColor="text1"/>
          <w:sz w:val="28"/>
          <w:szCs w:val="28"/>
        </w:rPr>
        <w:t xml:space="preserve"> для хранения элементов, а также 1 вспомогательная переменная, необходимая для перестановок. Емкостная сложность – линейная: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Cs/>
                <w:color w:val="000000" w:themeColor="text1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=n+1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  <w:sz w:val="28"/>
            <w:szCs w:val="28"/>
          </w:rPr>
          <m:t>=O(n)</m:t>
        </m:r>
      </m:oMath>
    </w:p>
    <w:p w14:paraId="33F652DF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0BD5FE38" w14:textId="77777777" w:rsidR="00311DEE" w:rsidRPr="00650E85" w:rsidRDefault="00311DEE" w:rsidP="00311DEE">
      <w:pPr>
        <w:pStyle w:val="31"/>
        <w:ind w:left="708"/>
        <w:jc w:val="left"/>
        <w:rPr>
          <w:rFonts w:eastAsiaTheme="minorEastAsia" w:cs="Times New Roman"/>
          <w:szCs w:val="28"/>
        </w:rPr>
      </w:pPr>
      <w:bookmarkStart w:id="47" w:name="_Toc97575182"/>
      <w:r w:rsidRPr="00650E85">
        <w:rPr>
          <w:rFonts w:eastAsiaTheme="minorEastAsia" w:cs="Times New Roman"/>
          <w:szCs w:val="28"/>
        </w:rPr>
        <w:lastRenderedPageBreak/>
        <w:t xml:space="preserve">Графики зависимости сложности от </w:t>
      </w:r>
      <w:r w:rsidRPr="00650E85">
        <w:rPr>
          <w:rFonts w:eastAsiaTheme="minorEastAsia" w:cs="Times New Roman"/>
          <w:szCs w:val="28"/>
          <w:lang w:val="en-US"/>
        </w:rPr>
        <w:t>n</w:t>
      </w:r>
      <w:bookmarkEnd w:id="47"/>
    </w:p>
    <w:p w14:paraId="2B866F94" w14:textId="77777777" w:rsidR="00311DEE" w:rsidRPr="00650E85" w:rsidRDefault="00311DEE" w:rsidP="00311DEE">
      <w:pPr>
        <w:jc w:val="right"/>
        <w:rPr>
          <w:color w:val="000000" w:themeColor="text1"/>
          <w:sz w:val="28"/>
          <w:szCs w:val="28"/>
        </w:rPr>
      </w:pPr>
      <w:r w:rsidRPr="00650E8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15584" behindDoc="0" locked="0" layoutInCell="1" allowOverlap="1" wp14:anchorId="28B9F117" wp14:editId="15EB5CDD">
            <wp:simplePos x="0" y="0"/>
            <wp:positionH relativeFrom="column">
              <wp:posOffset>-144780</wp:posOffset>
            </wp:positionH>
            <wp:positionV relativeFrom="page">
              <wp:posOffset>1397000</wp:posOffset>
            </wp:positionV>
            <wp:extent cx="6296025" cy="3899535"/>
            <wp:effectExtent l="0" t="0" r="0" b="0"/>
            <wp:wrapSquare wrapText="bothSides"/>
            <wp:docPr id="103" name="Диаграмма 10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  <wp14:sizeRelV relativeFrom="margin">
              <wp14:pctHeight>0</wp14:pctHeight>
            </wp14:sizeRelV>
          </wp:anchor>
        </w:drawing>
      </w:r>
      <w:r w:rsidRPr="00650E85">
        <w:rPr>
          <w:color w:val="000000" w:themeColor="text1"/>
          <w:sz w:val="28"/>
          <w:szCs w:val="28"/>
        </w:rPr>
        <w:t>График 4</w:t>
      </w:r>
    </w:p>
    <w:p w14:paraId="5F73544F" w14:textId="77777777" w:rsidR="00311DEE" w:rsidRPr="00650E85" w:rsidRDefault="00311DEE" w:rsidP="00311DEE">
      <w:pPr>
        <w:jc w:val="right"/>
        <w:rPr>
          <w:color w:val="000000" w:themeColor="text1"/>
          <w:sz w:val="28"/>
          <w:szCs w:val="28"/>
        </w:rPr>
      </w:pPr>
    </w:p>
    <w:p w14:paraId="362261F8" w14:textId="77777777" w:rsidR="002F789E" w:rsidRPr="00650E85" w:rsidRDefault="00311DEE" w:rsidP="002F789E">
      <w:pPr>
        <w:jc w:val="right"/>
        <w:rPr>
          <w:color w:val="000000" w:themeColor="text1"/>
          <w:sz w:val="28"/>
          <w:szCs w:val="28"/>
        </w:rPr>
      </w:pPr>
      <w:r w:rsidRPr="00650E85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69AC366C" wp14:editId="7F067F98">
            <wp:simplePos x="0" y="0"/>
            <wp:positionH relativeFrom="column">
              <wp:posOffset>-190500</wp:posOffset>
            </wp:positionH>
            <wp:positionV relativeFrom="page">
              <wp:posOffset>5959475</wp:posOffset>
            </wp:positionV>
            <wp:extent cx="6296025" cy="3899535"/>
            <wp:effectExtent l="0" t="0" r="0" b="0"/>
            <wp:wrapSquare wrapText="bothSides"/>
            <wp:docPr id="110" name="Диаграмма 1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  <wp14:sizeRelV relativeFrom="margin">
              <wp14:pctHeight>0</wp14:pctHeight>
            </wp14:sizeRelV>
          </wp:anchor>
        </w:drawing>
      </w:r>
      <w:r w:rsidRPr="00650E85">
        <w:rPr>
          <w:color w:val="000000" w:themeColor="text1"/>
          <w:sz w:val="28"/>
          <w:szCs w:val="28"/>
        </w:rPr>
        <w:t>График 5</w:t>
      </w:r>
      <w:bookmarkStart w:id="48" w:name="_Toc97575183"/>
    </w:p>
    <w:p w14:paraId="50CF5F91" w14:textId="77777777" w:rsidR="002F789E" w:rsidRPr="00650E85" w:rsidRDefault="002F789E">
      <w:pPr>
        <w:widowControl/>
        <w:autoSpaceDE/>
        <w:autoSpaceDN/>
        <w:adjustRightInd/>
        <w:spacing w:after="160" w:line="259" w:lineRule="auto"/>
        <w:rPr>
          <w:b/>
          <w:bCs/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62D560C1" w14:textId="06FDC731" w:rsidR="00311DEE" w:rsidRPr="00650E85" w:rsidRDefault="00311DEE" w:rsidP="002F789E">
      <w:pPr>
        <w:pStyle w:val="31"/>
        <w:rPr>
          <w:rFonts w:cs="Times New Roman"/>
          <w:szCs w:val="28"/>
        </w:rPr>
      </w:pPr>
      <w:r w:rsidRPr="00650E85">
        <w:rPr>
          <w:rFonts w:cs="Times New Roman"/>
          <w:szCs w:val="28"/>
        </w:rPr>
        <w:lastRenderedPageBreak/>
        <w:t>Вывод по заданию 3</w:t>
      </w:r>
      <w:bookmarkEnd w:id="48"/>
    </w:p>
    <w:p w14:paraId="2EEDC799" w14:textId="74FC3618" w:rsidR="00311DEE" w:rsidRPr="00650E85" w:rsidRDefault="00311DEE" w:rsidP="00311DE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tab/>
        <w:t>Полученные данные подтверждают, что оба алгоритма обладают квадратичной вычислительной сложностью в худшем и среднем случаях, но на основе теоретического расчета можно установить, что функция роста первого алгоритма растет чуть</w:t>
      </w:r>
      <w:r w:rsidR="00DB01E4" w:rsidRPr="00DB01E4">
        <w:rPr>
          <w:color w:val="000000" w:themeColor="text1"/>
          <w:sz w:val="28"/>
          <w:szCs w:val="28"/>
        </w:rPr>
        <w:t xml:space="preserve"> </w:t>
      </w:r>
      <w:r w:rsidR="00DB01E4">
        <w:rPr>
          <w:color w:val="000000" w:themeColor="text1"/>
          <w:sz w:val="28"/>
          <w:szCs w:val="28"/>
        </w:rPr>
        <w:t>быстрее</w:t>
      </w:r>
      <w:r w:rsidRPr="00650E85">
        <w:rPr>
          <w:color w:val="000000" w:themeColor="text1"/>
          <w:sz w:val="28"/>
          <w:szCs w:val="28"/>
        </w:rPr>
        <w:t>. Алгоритм сортировки выбором в лучшем случае также имеет квадратичную сложность, а алгоритм сортировки вставками – линейную. Основываясь на графиках и таблицах, можно утверждать, что время выполнения зависит и от исходного состояния (упорядоченности) массива. Второй алгоритм уступает первому лишь в лучшем случае. Емкостная сложность у обоих алгоритмов – линейная.</w:t>
      </w:r>
    </w:p>
    <w:p w14:paraId="730EF93E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</w:p>
    <w:p w14:paraId="207CB65D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  <w:r w:rsidRPr="00650E85">
        <w:rPr>
          <w:color w:val="000000" w:themeColor="text1"/>
          <w:sz w:val="28"/>
          <w:szCs w:val="28"/>
        </w:rPr>
        <w:br w:type="page"/>
      </w:r>
    </w:p>
    <w:p w14:paraId="6B6CC48E" w14:textId="77777777" w:rsidR="00311DEE" w:rsidRPr="00650E85" w:rsidRDefault="00311DEE" w:rsidP="00311DEE">
      <w:pPr>
        <w:pStyle w:val="11"/>
      </w:pPr>
      <w:bookmarkStart w:id="49" w:name="_Toc97575184"/>
      <w:r w:rsidRPr="00650E85">
        <w:lastRenderedPageBreak/>
        <w:t>Вывод</w:t>
      </w:r>
      <w:bookmarkEnd w:id="49"/>
    </w:p>
    <w:p w14:paraId="46BD7352" w14:textId="77777777" w:rsidR="00311DEE" w:rsidRPr="00650E85" w:rsidRDefault="00311DEE" w:rsidP="00650E85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50E85">
        <w:rPr>
          <w:iCs/>
          <w:color w:val="000000" w:themeColor="text1"/>
          <w:sz w:val="28"/>
          <w:szCs w:val="28"/>
        </w:rPr>
        <w:t xml:space="preserve">В ходе работы приобретены и </w:t>
      </w:r>
      <w:r w:rsidRPr="00650E85">
        <w:rPr>
          <w:color w:val="000000" w:themeColor="text1"/>
          <w:sz w:val="28"/>
          <w:szCs w:val="28"/>
        </w:rPr>
        <w:t>отработаны практические навыки по:</w:t>
      </w:r>
    </w:p>
    <w:p w14:paraId="6CFDF4D1" w14:textId="77777777" w:rsidR="00311DEE" w:rsidRPr="00650E85" w:rsidRDefault="00311DEE" w:rsidP="00311DE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определению сложности алгоритмов сортировки на теоретическом и практическом уровнях;</w:t>
      </w:r>
    </w:p>
    <w:p w14:paraId="65A5E292" w14:textId="77777777" w:rsidR="00311DEE" w:rsidRPr="00650E85" w:rsidRDefault="00311DEE" w:rsidP="00311DE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определению емкостной сложности алгоритмов сортировки;</w:t>
      </w:r>
    </w:p>
    <w:p w14:paraId="27F1E391" w14:textId="77777777" w:rsidR="00311DEE" w:rsidRPr="00650E85" w:rsidRDefault="00311DEE" w:rsidP="00311DE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реализацией алгоритмов сортировки</w:t>
      </w:r>
      <w:r w:rsidRPr="00650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5B3F411" w14:textId="77777777" w:rsidR="00311DEE" w:rsidRPr="00650E85" w:rsidRDefault="00311DEE" w:rsidP="00311DE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определению зависимости (квадратичной/линейной) сложности алгоритма сортировки от объема входных данных;</w:t>
      </w:r>
    </w:p>
    <w:p w14:paraId="63A6E11A" w14:textId="77777777" w:rsidR="00311DEE" w:rsidRPr="00650E85" w:rsidRDefault="00311DEE" w:rsidP="00311DEE">
      <w:pPr>
        <w:pStyle w:val="a4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50E85">
        <w:rPr>
          <w:rFonts w:ascii="Times New Roman" w:hAnsi="Times New Roman" w:cs="Times New Roman"/>
          <w:color w:val="000000" w:themeColor="text1"/>
          <w:sz w:val="28"/>
          <w:szCs w:val="28"/>
        </w:rPr>
        <w:t>нахождению оптимального алгоритма сортировки с помощью данных, полученных в ходе теоретического расчета и практического выполнения.</w:t>
      </w:r>
    </w:p>
    <w:p w14:paraId="141693BD" w14:textId="77777777" w:rsidR="00311DEE" w:rsidRPr="00650E85" w:rsidRDefault="00311DEE" w:rsidP="00311DEE">
      <w:pPr>
        <w:rPr>
          <w:color w:val="000000" w:themeColor="text1"/>
          <w:sz w:val="28"/>
          <w:szCs w:val="28"/>
        </w:rPr>
      </w:pPr>
    </w:p>
    <w:p w14:paraId="096BEAED" w14:textId="77777777" w:rsidR="00311DEE" w:rsidRPr="00650E85" w:rsidRDefault="00311DEE" w:rsidP="00311DEE">
      <w:pPr>
        <w:pStyle w:val="31"/>
        <w:ind w:left="708"/>
        <w:jc w:val="left"/>
        <w:rPr>
          <w:rFonts w:cs="Times New Roman"/>
          <w:szCs w:val="28"/>
        </w:rPr>
      </w:pPr>
    </w:p>
    <w:sectPr w:rsidR="00311DEE" w:rsidRPr="00650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7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311B23"/>
    <w:multiLevelType w:val="hybridMultilevel"/>
    <w:tmpl w:val="1C986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E52B6"/>
    <w:multiLevelType w:val="hybridMultilevel"/>
    <w:tmpl w:val="48206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D44F4"/>
    <w:multiLevelType w:val="hybridMultilevel"/>
    <w:tmpl w:val="77B85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C0B07"/>
    <w:multiLevelType w:val="hybridMultilevel"/>
    <w:tmpl w:val="C1207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E2C13"/>
    <w:multiLevelType w:val="hybridMultilevel"/>
    <w:tmpl w:val="033EA4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21FB0"/>
    <w:multiLevelType w:val="hybridMultilevel"/>
    <w:tmpl w:val="5D6C7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907B4"/>
    <w:multiLevelType w:val="hybridMultilevel"/>
    <w:tmpl w:val="42562DBA"/>
    <w:lvl w:ilvl="0" w:tplc="041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77E4FBDA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7B4A15CE"/>
    <w:multiLevelType w:val="hybridMultilevel"/>
    <w:tmpl w:val="8BFCD750"/>
    <w:lvl w:ilvl="0" w:tplc="5F2A6B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67"/>
    <w:rsid w:val="00000B78"/>
    <w:rsid w:val="000231FE"/>
    <w:rsid w:val="00026DD4"/>
    <w:rsid w:val="000800A3"/>
    <w:rsid w:val="00082C8C"/>
    <w:rsid w:val="0009213B"/>
    <w:rsid w:val="00096937"/>
    <w:rsid w:val="000B043C"/>
    <w:rsid w:val="000D3E98"/>
    <w:rsid w:val="000E1F97"/>
    <w:rsid w:val="000E6A04"/>
    <w:rsid w:val="000F0958"/>
    <w:rsid w:val="0010204E"/>
    <w:rsid w:val="001162B9"/>
    <w:rsid w:val="00122269"/>
    <w:rsid w:val="00125DD9"/>
    <w:rsid w:val="0013465B"/>
    <w:rsid w:val="001A3F09"/>
    <w:rsid w:val="001A710F"/>
    <w:rsid w:val="001B3AF1"/>
    <w:rsid w:val="001F6C56"/>
    <w:rsid w:val="00202879"/>
    <w:rsid w:val="00210C39"/>
    <w:rsid w:val="00212DB1"/>
    <w:rsid w:val="00217075"/>
    <w:rsid w:val="002449BF"/>
    <w:rsid w:val="002557A7"/>
    <w:rsid w:val="002702A7"/>
    <w:rsid w:val="002767E8"/>
    <w:rsid w:val="00276B2B"/>
    <w:rsid w:val="002802F9"/>
    <w:rsid w:val="0029545D"/>
    <w:rsid w:val="002A6CB8"/>
    <w:rsid w:val="002B651F"/>
    <w:rsid w:val="002F027C"/>
    <w:rsid w:val="002F789E"/>
    <w:rsid w:val="00306E71"/>
    <w:rsid w:val="00307CE4"/>
    <w:rsid w:val="00311DEE"/>
    <w:rsid w:val="00342056"/>
    <w:rsid w:val="00354D19"/>
    <w:rsid w:val="0036318C"/>
    <w:rsid w:val="00395D49"/>
    <w:rsid w:val="003A2283"/>
    <w:rsid w:val="003E4220"/>
    <w:rsid w:val="003E7C55"/>
    <w:rsid w:val="003F1E25"/>
    <w:rsid w:val="003F7929"/>
    <w:rsid w:val="004536BD"/>
    <w:rsid w:val="004A0B27"/>
    <w:rsid w:val="004C35EE"/>
    <w:rsid w:val="004C7C0A"/>
    <w:rsid w:val="005051CF"/>
    <w:rsid w:val="00505248"/>
    <w:rsid w:val="0051149A"/>
    <w:rsid w:val="005617CD"/>
    <w:rsid w:val="005668A2"/>
    <w:rsid w:val="00572887"/>
    <w:rsid w:val="005762CF"/>
    <w:rsid w:val="005779F6"/>
    <w:rsid w:val="00607C70"/>
    <w:rsid w:val="00650E85"/>
    <w:rsid w:val="006663A6"/>
    <w:rsid w:val="00673868"/>
    <w:rsid w:val="00674658"/>
    <w:rsid w:val="006838D1"/>
    <w:rsid w:val="00684B02"/>
    <w:rsid w:val="00685699"/>
    <w:rsid w:val="006873A4"/>
    <w:rsid w:val="006934FD"/>
    <w:rsid w:val="006E724B"/>
    <w:rsid w:val="00724033"/>
    <w:rsid w:val="0074063A"/>
    <w:rsid w:val="00774306"/>
    <w:rsid w:val="00776038"/>
    <w:rsid w:val="00776F32"/>
    <w:rsid w:val="007C4624"/>
    <w:rsid w:val="007D421E"/>
    <w:rsid w:val="007E4160"/>
    <w:rsid w:val="007E5F91"/>
    <w:rsid w:val="007F77D7"/>
    <w:rsid w:val="00806D67"/>
    <w:rsid w:val="00807CFE"/>
    <w:rsid w:val="00841D4A"/>
    <w:rsid w:val="00843296"/>
    <w:rsid w:val="008C326F"/>
    <w:rsid w:val="008E1D33"/>
    <w:rsid w:val="009179C1"/>
    <w:rsid w:val="00924FDC"/>
    <w:rsid w:val="00926002"/>
    <w:rsid w:val="00931E92"/>
    <w:rsid w:val="00932DC8"/>
    <w:rsid w:val="009529A9"/>
    <w:rsid w:val="00984C17"/>
    <w:rsid w:val="0099399E"/>
    <w:rsid w:val="009E04DE"/>
    <w:rsid w:val="00A26D96"/>
    <w:rsid w:val="00A30DA3"/>
    <w:rsid w:val="00A3234E"/>
    <w:rsid w:val="00A456E8"/>
    <w:rsid w:val="00A47479"/>
    <w:rsid w:val="00A61835"/>
    <w:rsid w:val="00A82A56"/>
    <w:rsid w:val="00AA166F"/>
    <w:rsid w:val="00AA4E66"/>
    <w:rsid w:val="00AB4690"/>
    <w:rsid w:val="00B05338"/>
    <w:rsid w:val="00B17ADD"/>
    <w:rsid w:val="00B22ED0"/>
    <w:rsid w:val="00B26607"/>
    <w:rsid w:val="00B3436B"/>
    <w:rsid w:val="00B43C38"/>
    <w:rsid w:val="00B56FD0"/>
    <w:rsid w:val="00B604F7"/>
    <w:rsid w:val="00BA5AD2"/>
    <w:rsid w:val="00BE2813"/>
    <w:rsid w:val="00BF08DB"/>
    <w:rsid w:val="00BF4B77"/>
    <w:rsid w:val="00C31C48"/>
    <w:rsid w:val="00C40A8F"/>
    <w:rsid w:val="00C570C8"/>
    <w:rsid w:val="00C85617"/>
    <w:rsid w:val="00C85B19"/>
    <w:rsid w:val="00D2436A"/>
    <w:rsid w:val="00D31009"/>
    <w:rsid w:val="00D4492F"/>
    <w:rsid w:val="00D74ED9"/>
    <w:rsid w:val="00D908EF"/>
    <w:rsid w:val="00DB01E4"/>
    <w:rsid w:val="00DB45E5"/>
    <w:rsid w:val="00DC3DC2"/>
    <w:rsid w:val="00DD6E82"/>
    <w:rsid w:val="00DF14D5"/>
    <w:rsid w:val="00DF1C16"/>
    <w:rsid w:val="00DF5E68"/>
    <w:rsid w:val="00E073D5"/>
    <w:rsid w:val="00E135E1"/>
    <w:rsid w:val="00E650C2"/>
    <w:rsid w:val="00E73183"/>
    <w:rsid w:val="00EA0625"/>
    <w:rsid w:val="00EA5038"/>
    <w:rsid w:val="00EC4317"/>
    <w:rsid w:val="00ED175B"/>
    <w:rsid w:val="00ED1B3C"/>
    <w:rsid w:val="00EE108C"/>
    <w:rsid w:val="00F1159C"/>
    <w:rsid w:val="00F4555B"/>
    <w:rsid w:val="00FC1760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714E"/>
  <w15:chartTrackingRefBased/>
  <w15:docId w15:val="{ACC7AEF2-E0E1-47AE-95B7-F8EA27C5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03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next w:val="a"/>
    <w:link w:val="10"/>
    <w:uiPriority w:val="9"/>
    <w:qFormat/>
    <w:rsid w:val="00843296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08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8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F027C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843296"/>
    <w:rPr>
      <w:rFonts w:ascii="Times New Roman" w:eastAsia="Times New Roman" w:hAnsi="Times New Roman" w:cs="Times New Roman"/>
      <w:b/>
      <w:color w:val="000000"/>
      <w:sz w:val="32"/>
    </w:rPr>
  </w:style>
  <w:style w:type="paragraph" w:styleId="a5">
    <w:name w:val="TOC Heading"/>
    <w:basedOn w:val="1"/>
    <w:next w:val="a"/>
    <w:uiPriority w:val="39"/>
    <w:unhideWhenUsed/>
    <w:qFormat/>
    <w:rsid w:val="00BF08DB"/>
    <w:pPr>
      <w:spacing w:before="240"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11">
    <w:name w:val="1"/>
    <w:basedOn w:val="1"/>
    <w:next w:val="a"/>
    <w:link w:val="12"/>
    <w:qFormat/>
    <w:rsid w:val="00BF08DB"/>
    <w:pPr>
      <w:spacing w:after="0" w:line="360" w:lineRule="auto"/>
      <w:ind w:left="0"/>
    </w:pPr>
    <w:rPr>
      <w:rFonts w:eastAsiaTheme="majorEastAsia"/>
      <w:bCs/>
      <w:color w:val="000000" w:themeColor="text1"/>
      <w:sz w:val="28"/>
      <w:szCs w:val="28"/>
    </w:rPr>
  </w:style>
  <w:style w:type="character" w:customStyle="1" w:styleId="12">
    <w:name w:val="1 Знак"/>
    <w:basedOn w:val="10"/>
    <w:link w:val="11"/>
    <w:rsid w:val="00BF08DB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21">
    <w:name w:val="2"/>
    <w:basedOn w:val="2"/>
    <w:next w:val="a"/>
    <w:link w:val="22"/>
    <w:qFormat/>
    <w:rsid w:val="00BF08DB"/>
    <w:pPr>
      <w:widowControl/>
      <w:shd w:val="clear" w:color="auto" w:fill="FFFFFF"/>
      <w:tabs>
        <w:tab w:val="center" w:pos="4818"/>
        <w:tab w:val="left" w:pos="6516"/>
      </w:tabs>
      <w:autoSpaceDE/>
      <w:autoSpaceDN/>
      <w:adjustRightInd/>
      <w:spacing w:before="0" w:line="360" w:lineRule="auto"/>
      <w:jc w:val="center"/>
    </w:pPr>
    <w:rPr>
      <w:rFonts w:ascii="Times New Roman" w:eastAsia="Times New Roman" w:hAnsi="Times New Roman"/>
      <w:b/>
      <w:bCs/>
      <w:sz w:val="28"/>
    </w:rPr>
  </w:style>
  <w:style w:type="paragraph" w:customStyle="1" w:styleId="31">
    <w:name w:val="3"/>
    <w:basedOn w:val="3"/>
    <w:next w:val="a"/>
    <w:link w:val="32"/>
    <w:qFormat/>
    <w:rsid w:val="00BF08DB"/>
    <w:pPr>
      <w:widowControl/>
      <w:shd w:val="clear" w:color="auto" w:fill="FFFFFF"/>
      <w:autoSpaceDE/>
      <w:autoSpaceDN/>
      <w:adjustRightInd/>
      <w:spacing w:line="360" w:lineRule="auto"/>
      <w:jc w:val="center"/>
    </w:pPr>
    <w:rPr>
      <w:rFonts w:ascii="Times New Roman" w:eastAsia="Times New Roman" w:hAnsi="Times New Roman"/>
      <w:b/>
      <w:bCs/>
      <w:color w:val="000000" w:themeColor="text1"/>
      <w:sz w:val="28"/>
    </w:rPr>
  </w:style>
  <w:style w:type="character" w:customStyle="1" w:styleId="22">
    <w:name w:val="2 Знак"/>
    <w:basedOn w:val="20"/>
    <w:link w:val="21"/>
    <w:rsid w:val="00BF08DB"/>
    <w:rPr>
      <w:rFonts w:ascii="Times New Roman" w:eastAsia="Times New Roman" w:hAnsi="Times New Roman" w:cstheme="majorBidi"/>
      <w:b/>
      <w:bCs/>
      <w:color w:val="2E74B5" w:themeColor="accent1" w:themeShade="BF"/>
      <w:sz w:val="28"/>
      <w:szCs w:val="26"/>
      <w:shd w:val="clear" w:color="auto" w:fill="FFFFFF"/>
    </w:rPr>
  </w:style>
  <w:style w:type="character" w:customStyle="1" w:styleId="32">
    <w:name w:val="3 Знак"/>
    <w:basedOn w:val="30"/>
    <w:link w:val="31"/>
    <w:rsid w:val="00BF08DB"/>
    <w:rPr>
      <w:rFonts w:ascii="Times New Roman" w:eastAsia="Times New Roman" w:hAnsi="Times New Roman" w:cstheme="majorBidi"/>
      <w:b/>
      <w:bCs/>
      <w:color w:val="000000" w:themeColor="text1"/>
      <w:sz w:val="28"/>
      <w:szCs w:val="24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semiHidden/>
    <w:rsid w:val="00BF0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F08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F08DB"/>
    <w:pPr>
      <w:widowControl/>
      <w:tabs>
        <w:tab w:val="center" w:pos="4677"/>
        <w:tab w:val="right" w:pos="9355"/>
      </w:tabs>
      <w:autoSpaceDE/>
      <w:autoSpaceDN/>
      <w:adjustRightInd/>
    </w:pPr>
    <w:rPr>
      <w:rFonts w:eastAsiaTheme="minorHAnsi"/>
      <w:sz w:val="28"/>
      <w:szCs w:val="28"/>
      <w:lang w:eastAsia="en-US"/>
    </w:rPr>
  </w:style>
  <w:style w:type="character" w:customStyle="1" w:styleId="a7">
    <w:name w:val="Верхний колонтитул Знак"/>
    <w:basedOn w:val="a0"/>
    <w:link w:val="a6"/>
    <w:uiPriority w:val="99"/>
    <w:rsid w:val="00BF08DB"/>
    <w:rPr>
      <w:rFonts w:ascii="Times New Roman" w:hAnsi="Times New Roman" w:cs="Times New Roman"/>
      <w:sz w:val="28"/>
      <w:szCs w:val="28"/>
      <w:lang w:eastAsia="en-US"/>
    </w:rPr>
  </w:style>
  <w:style w:type="paragraph" w:styleId="a8">
    <w:name w:val="caption"/>
    <w:basedOn w:val="a"/>
    <w:next w:val="a"/>
    <w:uiPriority w:val="35"/>
    <w:unhideWhenUsed/>
    <w:qFormat/>
    <w:rsid w:val="00774306"/>
    <w:pPr>
      <w:spacing w:after="200"/>
    </w:pPr>
    <w:rPr>
      <w:i/>
      <w:iCs/>
      <w:color w:val="44546A" w:themeColor="text2"/>
      <w:sz w:val="18"/>
      <w:szCs w:val="18"/>
    </w:rPr>
  </w:style>
  <w:style w:type="paragraph" w:styleId="13">
    <w:name w:val="toc 1"/>
    <w:basedOn w:val="a"/>
    <w:next w:val="a"/>
    <w:autoRedefine/>
    <w:uiPriority w:val="39"/>
    <w:unhideWhenUsed/>
    <w:rsid w:val="007E5F9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E5F91"/>
    <w:pPr>
      <w:spacing w:after="100"/>
      <w:ind w:left="200"/>
    </w:pPr>
  </w:style>
  <w:style w:type="paragraph" w:styleId="33">
    <w:name w:val="toc 3"/>
    <w:basedOn w:val="a"/>
    <w:next w:val="a"/>
    <w:autoRedefine/>
    <w:uiPriority w:val="39"/>
    <w:unhideWhenUsed/>
    <w:rsid w:val="007E5F91"/>
    <w:pPr>
      <w:spacing w:after="100"/>
      <w:ind w:left="400"/>
    </w:pPr>
  </w:style>
  <w:style w:type="character" w:styleId="a9">
    <w:name w:val="Hyperlink"/>
    <w:basedOn w:val="a0"/>
    <w:uiPriority w:val="99"/>
    <w:unhideWhenUsed/>
    <w:rsid w:val="007E5F91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776F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chart" Target="charts/chart2.xml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T(n) = Сф + Mф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cat>
          <c:val>
            <c:numRef>
              <c:f>Лист1!$B$2:$B$6</c:f>
              <c:numCache>
                <c:formatCode>#,##0</c:formatCode>
                <c:ptCount val="5"/>
                <c:pt idx="0" formatCode="General">
                  <c:v>7543</c:v>
                </c:pt>
                <c:pt idx="1">
                  <c:v>759238</c:v>
                </c:pt>
                <c:pt idx="2">
                  <c:v>75157186</c:v>
                </c:pt>
                <c:pt idx="3">
                  <c:v>3217574865</c:v>
                </c:pt>
                <c:pt idx="4">
                  <c:v>749837711833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E6-4C64-A468-8D8A032541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939888"/>
        <c:axId val="380936608"/>
      </c:lineChart>
      <c:catAx>
        <c:axId val="380939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936608"/>
        <c:crosses val="autoZero"/>
        <c:auto val="1"/>
        <c:lblAlgn val="ctr"/>
        <c:lblOffset val="100"/>
        <c:noMultiLvlLbl val="0"/>
      </c:catAx>
      <c:valAx>
        <c:axId val="380936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939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от объема входных данных. </a:t>
            </a:r>
            <a:r>
              <a:rPr lang="en-US"/>
              <a:t>T</a:t>
            </a:r>
            <a:r>
              <a:rPr lang="ru-RU"/>
              <a:t>п(</a:t>
            </a:r>
            <a:r>
              <a:rPr lang="en-US"/>
              <a:t>n) =</a:t>
            </a:r>
            <a:r>
              <a:rPr lang="ru-RU"/>
              <a:t> Сф + Мф </a:t>
            </a:r>
          </a:p>
        </c:rich>
      </c:tx>
      <c:layout>
        <c:manualLayout>
          <c:xMode val="edge"/>
          <c:yMode val="edge"/>
          <c:x val="0.15749365671197302"/>
          <c:y val="1.95407914020517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83005944226713"/>
          <c:y val="0.16168902189620044"/>
          <c:w val="0.85998133743115701"/>
          <c:h val="0.635427044506588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Лучший случай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496</c:v>
                </c:pt>
                <c:pt idx="1">
                  <c:v>4996</c:v>
                </c:pt>
                <c:pt idx="2">
                  <c:v>49996</c:v>
                </c:pt>
                <c:pt idx="3">
                  <c:v>499996</c:v>
                </c:pt>
                <c:pt idx="4">
                  <c:v>999996</c:v>
                </c:pt>
                <c:pt idx="5">
                  <c:v>1499996</c:v>
                </c:pt>
                <c:pt idx="6">
                  <c:v>1999996</c:v>
                </c:pt>
                <c:pt idx="7">
                  <c:v>2499996</c:v>
                </c:pt>
                <c:pt idx="8">
                  <c:v>2999996</c:v>
                </c:pt>
                <c:pt idx="9">
                  <c:v>3499996</c:v>
                </c:pt>
                <c:pt idx="10">
                  <c:v>3999996</c:v>
                </c:pt>
                <c:pt idx="11">
                  <c:v>4499996</c:v>
                </c:pt>
                <c:pt idx="12">
                  <c:v>4999996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E-44F9-82D1-72C6FB80BD4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Средний случай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Лист1!$C$2:$C$14</c:f>
              <c:numCache>
                <c:formatCode>0</c:formatCode>
                <c:ptCount val="13"/>
                <c:pt idx="0">
                  <c:v>7543</c:v>
                </c:pt>
                <c:pt idx="1">
                  <c:v>759238</c:v>
                </c:pt>
                <c:pt idx="2">
                  <c:v>75157186</c:v>
                </c:pt>
                <c:pt idx="3">
                  <c:v>7500175002</c:v>
                </c:pt>
                <c:pt idx="4">
                  <c:v>3217574865</c:v>
                </c:pt>
                <c:pt idx="5">
                  <c:v>2358318523</c:v>
                </c:pt>
                <c:pt idx="6">
                  <c:v>120000700002</c:v>
                </c:pt>
                <c:pt idx="7">
                  <c:v>187500875002</c:v>
                </c:pt>
                <c:pt idx="8">
                  <c:v>270001050002</c:v>
                </c:pt>
                <c:pt idx="9">
                  <c:v>367501225002</c:v>
                </c:pt>
                <c:pt idx="10">
                  <c:v>480001400002</c:v>
                </c:pt>
                <c:pt idx="11">
                  <c:v>607501575002</c:v>
                </c:pt>
                <c:pt idx="12">
                  <c:v>750001750002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66E-44F9-82D1-72C6FB80BD4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Худший случай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15346</c:v>
                </c:pt>
                <c:pt idx="1">
                  <c:v>1503496</c:v>
                </c:pt>
                <c:pt idx="2">
                  <c:v>150034996</c:v>
                </c:pt>
                <c:pt idx="3">
                  <c:v>15000349996</c:v>
                </c:pt>
                <c:pt idx="4">
                  <c:v>60000699996</c:v>
                </c:pt>
                <c:pt idx="5">
                  <c:v>135001049996</c:v>
                </c:pt>
                <c:pt idx="6">
                  <c:v>240001399996</c:v>
                </c:pt>
                <c:pt idx="7">
                  <c:v>375001749996</c:v>
                </c:pt>
                <c:pt idx="8">
                  <c:v>540002099996</c:v>
                </c:pt>
                <c:pt idx="9">
                  <c:v>735002449996</c:v>
                </c:pt>
                <c:pt idx="10">
                  <c:v>960002799996</c:v>
                </c:pt>
                <c:pt idx="11">
                  <c:v>1215003149996</c:v>
                </c:pt>
                <c:pt idx="12">
                  <c:v>1500003499996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66E-44F9-82D1-72C6FB80BD4B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Лист1!$E$2:$E$14</c:f>
              <c:numCache>
                <c:formatCode>General</c:formatCode>
                <c:ptCount val="13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40000000000</c:v>
                </c:pt>
                <c:pt idx="5">
                  <c:v>90000000000</c:v>
                </c:pt>
                <c:pt idx="6">
                  <c:v>160000000000</c:v>
                </c:pt>
                <c:pt idx="7">
                  <c:v>250000000000</c:v>
                </c:pt>
                <c:pt idx="8">
                  <c:v>360000000000</c:v>
                </c:pt>
                <c:pt idx="9">
                  <c:v>490000000000</c:v>
                </c:pt>
                <c:pt idx="10">
                  <c:v>640000000000</c:v>
                </c:pt>
                <c:pt idx="11">
                  <c:v>810000000000</c:v>
                </c:pt>
                <c:pt idx="12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66E-44F9-82D1-72C6FB80B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2187135"/>
        <c:axId val="572188383"/>
      </c:lineChart>
      <c:catAx>
        <c:axId val="5721871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элементов</a:t>
                </a:r>
                <a:r>
                  <a:rPr lang="en-US"/>
                  <a:t> (n)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9266680167248386"/>
              <c:y val="0.8465442674575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8383"/>
        <c:crosses val="autoZero"/>
        <c:auto val="1"/>
        <c:lblAlgn val="ctr"/>
        <c:lblOffset val="100"/>
        <c:tickMarkSkip val="1"/>
        <c:noMultiLvlLbl val="0"/>
      </c:catAx>
      <c:valAx>
        <c:axId val="5721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  <a:r>
                  <a:rPr lang="en-US"/>
                  <a:t>, x10^12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4195742551848191E-2"/>
              <c:y val="0.232484385958838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7135"/>
        <c:crosses val="autoZero"/>
        <c:crossBetween val="between"/>
        <c:dispUnits>
          <c:custUnit val="1000000000000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n>
                  <a:noFill/>
                </a:ln>
              </a:rPr>
              <a:t>Зависимость от объема входных данных</a:t>
            </a:r>
            <a:r>
              <a:rPr lang="ru-RU" baseline="0">
                <a:ln>
                  <a:noFill/>
                </a:ln>
              </a:rPr>
              <a:t>. </a:t>
            </a:r>
            <a:r>
              <a:rPr lang="en-US">
                <a:ln>
                  <a:noFill/>
                </a:ln>
              </a:rPr>
              <a:t>T</a:t>
            </a:r>
            <a:r>
              <a:rPr lang="ru-RU" baseline="-25000">
                <a:ln>
                  <a:noFill/>
                </a:ln>
              </a:rPr>
              <a:t>п</a:t>
            </a:r>
            <a:r>
              <a:rPr lang="ru-RU">
                <a:ln>
                  <a:noFill/>
                </a:ln>
              </a:rPr>
              <a:t>(</a:t>
            </a:r>
            <a:r>
              <a:rPr lang="en-US">
                <a:ln>
                  <a:noFill/>
                </a:ln>
              </a:rPr>
              <a:t>n) =</a:t>
            </a:r>
            <a:r>
              <a:rPr lang="ru-RU">
                <a:ln>
                  <a:noFill/>
                </a:ln>
              </a:rPr>
              <a:t> С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>
                <a:ln>
                  <a:noFill/>
                </a:ln>
              </a:rPr>
              <a:t> + М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 baseline="0">
                <a:ln>
                  <a:noFill/>
                </a:ln>
              </a:rPr>
              <a:t> </a:t>
            </a:r>
          </a:p>
          <a:p>
            <a:pPr>
              <a:defRPr>
                <a:ln>
                  <a:noFill/>
                </a:ln>
              </a:defRPr>
            </a:pPr>
            <a:r>
              <a:rPr lang="ru-RU" baseline="0">
                <a:ln>
                  <a:noFill/>
                </a:ln>
              </a:rPr>
              <a:t>Лучший случай</a:t>
            </a:r>
            <a:r>
              <a:rPr lang="en-US">
                <a:ln>
                  <a:noFill/>
                </a:ln>
              </a:rPr>
              <a:t>  </a:t>
            </a:r>
            <a:endParaRPr lang="ru-RU">
              <a:ln>
                <a:noFill/>
              </a:ln>
            </a:endParaRPr>
          </a:p>
        </c:rich>
      </c:tx>
      <c:layout>
        <c:manualLayout>
          <c:xMode val="edge"/>
          <c:yMode val="edge"/>
          <c:x val="0.15749365671197302"/>
          <c:y val="1.95407914020517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83005944226713"/>
          <c:y val="0.16168902189620044"/>
          <c:w val="0.85998133743115701"/>
          <c:h val="0.635427044506588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Лист1!$B$2:$B$14</c:f>
              <c:numCache>
                <c:formatCode>0</c:formatCode>
                <c:ptCount val="13"/>
                <c:pt idx="0">
                  <c:v>504</c:v>
                </c:pt>
                <c:pt idx="1">
                  <c:v>5004</c:v>
                </c:pt>
                <c:pt idx="2">
                  <c:v>50004</c:v>
                </c:pt>
                <c:pt idx="3">
                  <c:v>500004</c:v>
                </c:pt>
                <c:pt idx="4">
                  <c:v>1000004</c:v>
                </c:pt>
                <c:pt idx="5">
                  <c:v>1500004</c:v>
                </c:pt>
                <c:pt idx="6">
                  <c:v>2000004</c:v>
                </c:pt>
                <c:pt idx="7">
                  <c:v>2500004</c:v>
                </c:pt>
                <c:pt idx="8">
                  <c:v>3000004</c:v>
                </c:pt>
                <c:pt idx="9">
                  <c:v>3500004</c:v>
                </c:pt>
                <c:pt idx="10">
                  <c:v>4000004</c:v>
                </c:pt>
                <c:pt idx="11">
                  <c:v>4500004</c:v>
                </c:pt>
                <c:pt idx="12">
                  <c:v>5000004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62-439E-B795-91D108C980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Лист1!$C$2:$C$14</c:f>
              <c:numCache>
                <c:formatCode>0</c:formatCode>
                <c:ptCount val="13"/>
                <c:pt idx="0">
                  <c:v>10301</c:v>
                </c:pt>
                <c:pt idx="1">
                  <c:v>1003001</c:v>
                </c:pt>
                <c:pt idx="2">
                  <c:v>100030001</c:v>
                </c:pt>
                <c:pt idx="3">
                  <c:v>10000300001</c:v>
                </c:pt>
                <c:pt idx="4">
                  <c:v>40000600001</c:v>
                </c:pt>
                <c:pt idx="5">
                  <c:v>90000900001</c:v>
                </c:pt>
                <c:pt idx="6">
                  <c:v>160001200001</c:v>
                </c:pt>
                <c:pt idx="7">
                  <c:v>250001500001</c:v>
                </c:pt>
                <c:pt idx="8">
                  <c:v>360001800001</c:v>
                </c:pt>
                <c:pt idx="9">
                  <c:v>490002100001</c:v>
                </c:pt>
                <c:pt idx="10">
                  <c:v>640002400001</c:v>
                </c:pt>
                <c:pt idx="11">
                  <c:v>810002700001</c:v>
                </c:pt>
                <c:pt idx="12">
                  <c:v>1000003000001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762-439E-B795-91D108C980B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n²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40000000000</c:v>
                </c:pt>
                <c:pt idx="5">
                  <c:v>90000000000</c:v>
                </c:pt>
                <c:pt idx="6">
                  <c:v>160000000000</c:v>
                </c:pt>
                <c:pt idx="7">
                  <c:v>250000000000</c:v>
                </c:pt>
                <c:pt idx="8">
                  <c:v>360000000000</c:v>
                </c:pt>
                <c:pt idx="9">
                  <c:v>490000000000</c:v>
                </c:pt>
                <c:pt idx="10">
                  <c:v>640000000000</c:v>
                </c:pt>
                <c:pt idx="11">
                  <c:v>810000000000</c:v>
                </c:pt>
                <c:pt idx="12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762-439E-B795-91D108C980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187135"/>
        <c:axId val="572188383"/>
      </c:lineChart>
      <c:catAx>
        <c:axId val="57218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элементов (</a:t>
                </a:r>
                <a:r>
                  <a:rPr lang="en-US" sz="1200" baseline="0"/>
                  <a:t>n)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0880396758272086"/>
              <c:y val="0.8465442674575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8383"/>
        <c:crosses val="autoZero"/>
        <c:auto val="1"/>
        <c:lblAlgn val="ctr"/>
        <c:lblOffset val="100"/>
        <c:tickMarkSkip val="1"/>
        <c:noMultiLvlLbl val="0"/>
      </c:catAx>
      <c:valAx>
        <c:axId val="5721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операций</a:t>
                </a:r>
                <a:r>
                  <a:rPr lang="en-US" sz="1200" baseline="0"/>
                  <a:t>, x10</a:t>
                </a:r>
                <a:r>
                  <a:rPr lang="en-US" sz="1200" baseline="30000"/>
                  <a:t>12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1.8144305335509307E-2"/>
              <c:y val="0.216200393123795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7135"/>
        <c:crosses val="autoZero"/>
        <c:crossBetween val="between"/>
        <c:dispUnits>
          <c:custUnit val="1000000000000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  <a:prstDash val="soli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n>
                  <a:noFill/>
                </a:ln>
              </a:rPr>
              <a:t>Зависимость от объема входных данных</a:t>
            </a:r>
            <a:r>
              <a:rPr lang="ru-RU" baseline="0">
                <a:ln>
                  <a:noFill/>
                </a:ln>
              </a:rPr>
              <a:t>. </a:t>
            </a:r>
            <a:r>
              <a:rPr lang="en-US">
                <a:ln>
                  <a:noFill/>
                </a:ln>
              </a:rPr>
              <a:t>T</a:t>
            </a:r>
            <a:r>
              <a:rPr lang="ru-RU" baseline="-25000">
                <a:ln>
                  <a:noFill/>
                </a:ln>
              </a:rPr>
              <a:t>п</a:t>
            </a:r>
            <a:r>
              <a:rPr lang="ru-RU">
                <a:ln>
                  <a:noFill/>
                </a:ln>
              </a:rPr>
              <a:t>(</a:t>
            </a:r>
            <a:r>
              <a:rPr lang="en-US">
                <a:ln>
                  <a:noFill/>
                </a:ln>
              </a:rPr>
              <a:t>n) =</a:t>
            </a:r>
            <a:r>
              <a:rPr lang="ru-RU">
                <a:ln>
                  <a:noFill/>
                </a:ln>
              </a:rPr>
              <a:t> С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>
                <a:ln>
                  <a:noFill/>
                </a:ln>
              </a:rPr>
              <a:t> + М</a:t>
            </a:r>
            <a:r>
              <a:rPr lang="ru-RU" baseline="-25000">
                <a:ln>
                  <a:noFill/>
                </a:ln>
              </a:rPr>
              <a:t>ф</a:t>
            </a:r>
            <a:r>
              <a:rPr lang="ru-RU" baseline="0">
                <a:ln>
                  <a:noFill/>
                </a:ln>
              </a:rPr>
              <a:t> </a:t>
            </a:r>
          </a:p>
          <a:p>
            <a:pPr>
              <a:defRPr>
                <a:ln>
                  <a:noFill/>
                </a:ln>
              </a:defRPr>
            </a:pPr>
            <a:r>
              <a:rPr lang="ru-RU" baseline="0">
                <a:ln>
                  <a:noFill/>
                </a:ln>
              </a:rPr>
              <a:t>Худший случай</a:t>
            </a:r>
            <a:r>
              <a:rPr lang="en-US">
                <a:ln>
                  <a:noFill/>
                </a:ln>
              </a:rPr>
              <a:t>  </a:t>
            </a:r>
            <a:endParaRPr lang="ru-RU">
              <a:ln>
                <a:noFill/>
              </a:ln>
            </a:endParaRPr>
          </a:p>
        </c:rich>
      </c:tx>
      <c:layout>
        <c:manualLayout>
          <c:xMode val="edge"/>
          <c:yMode val="edge"/>
          <c:x val="0.15749365671197302"/>
          <c:y val="1.954079140205178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783005944226713"/>
          <c:y val="0.16168902189620044"/>
          <c:w val="0.85998133743115701"/>
          <c:h val="0.635427044506588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15346</c:v>
                </c:pt>
                <c:pt idx="1">
                  <c:v>1503496</c:v>
                </c:pt>
                <c:pt idx="2">
                  <c:v>150034996</c:v>
                </c:pt>
                <c:pt idx="3">
                  <c:v>15000349996</c:v>
                </c:pt>
                <c:pt idx="4">
                  <c:v>60000699996</c:v>
                </c:pt>
                <c:pt idx="5">
                  <c:v>135001049996</c:v>
                </c:pt>
                <c:pt idx="6">
                  <c:v>240001399996</c:v>
                </c:pt>
                <c:pt idx="7">
                  <c:v>375001749996</c:v>
                </c:pt>
                <c:pt idx="8">
                  <c:v>540002099996</c:v>
                </c:pt>
                <c:pt idx="9">
                  <c:v>735002449996</c:v>
                </c:pt>
                <c:pt idx="10">
                  <c:v>960002799996</c:v>
                </c:pt>
                <c:pt idx="11">
                  <c:v>1215003149996</c:v>
                </c:pt>
                <c:pt idx="12">
                  <c:v>1500003499996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EB-4196-9A15-229B053BFD8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prstDash val="solid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Лист1!$C$2:$C$14</c:f>
              <c:numCache>
                <c:formatCode>0</c:formatCode>
                <c:ptCount val="13"/>
                <c:pt idx="0">
                  <c:v>12955</c:v>
                </c:pt>
                <c:pt idx="1">
                  <c:v>1254505</c:v>
                </c:pt>
                <c:pt idx="2">
                  <c:v>125045005</c:v>
                </c:pt>
                <c:pt idx="3">
                  <c:v>12500450005</c:v>
                </c:pt>
                <c:pt idx="4">
                  <c:v>50000900005</c:v>
                </c:pt>
                <c:pt idx="5">
                  <c:v>112501350005</c:v>
                </c:pt>
                <c:pt idx="6">
                  <c:v>200001800005</c:v>
                </c:pt>
                <c:pt idx="7">
                  <c:v>312502250005</c:v>
                </c:pt>
                <c:pt idx="8">
                  <c:v>450002700005</c:v>
                </c:pt>
                <c:pt idx="9">
                  <c:v>612503150005</c:v>
                </c:pt>
                <c:pt idx="10">
                  <c:v>800003600005</c:v>
                </c:pt>
                <c:pt idx="11">
                  <c:v>1012504050005</c:v>
                </c:pt>
                <c:pt idx="12">
                  <c:v>1250004500005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FEB-4196-9A15-229B053BFD8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n²</c:v>
                </c:pt>
              </c:strCache>
            </c:strRef>
          </c:tx>
          <c:spPr>
            <a:ln w="28575" cap="rnd">
              <a:solidFill>
                <a:schemeClr val="accent5">
                  <a:lumMod val="40000"/>
                  <a:lumOff val="60000"/>
                </a:schemeClr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200000</c:v>
                </c:pt>
                <c:pt idx="5">
                  <c:v>300000</c:v>
                </c:pt>
                <c:pt idx="6">
                  <c:v>400000</c:v>
                </c:pt>
                <c:pt idx="7">
                  <c:v>500000</c:v>
                </c:pt>
                <c:pt idx="8">
                  <c:v>600000</c:v>
                </c:pt>
                <c:pt idx="9">
                  <c:v>700000</c:v>
                </c:pt>
                <c:pt idx="10">
                  <c:v>800000</c:v>
                </c:pt>
                <c:pt idx="11">
                  <c:v>900000</c:v>
                </c:pt>
                <c:pt idx="12">
                  <c:v>1000000</c:v>
                </c:pt>
              </c:numCache>
            </c:numRef>
          </c:cat>
          <c:val>
            <c:numRef>
              <c:f>Лист1!$D$2:$D$14</c:f>
              <c:numCache>
                <c:formatCode>General</c:formatCode>
                <c:ptCount val="13"/>
                <c:pt idx="0">
                  <c:v>10000</c:v>
                </c:pt>
                <c:pt idx="1">
                  <c:v>1000000</c:v>
                </c:pt>
                <c:pt idx="2">
                  <c:v>100000000</c:v>
                </c:pt>
                <c:pt idx="3">
                  <c:v>10000000000</c:v>
                </c:pt>
                <c:pt idx="4">
                  <c:v>40000000000</c:v>
                </c:pt>
                <c:pt idx="5">
                  <c:v>90000000000</c:v>
                </c:pt>
                <c:pt idx="6">
                  <c:v>160000000000</c:v>
                </c:pt>
                <c:pt idx="7">
                  <c:v>250000000000</c:v>
                </c:pt>
                <c:pt idx="8">
                  <c:v>360000000000</c:v>
                </c:pt>
                <c:pt idx="9">
                  <c:v>490000000000</c:v>
                </c:pt>
                <c:pt idx="10">
                  <c:v>640000000000</c:v>
                </c:pt>
                <c:pt idx="11">
                  <c:v>810000000000</c:v>
                </c:pt>
                <c:pt idx="12">
                  <c:v>1000000000000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EB-4196-9A15-229B053BFD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2187135"/>
        <c:axId val="572188383"/>
      </c:lineChart>
      <c:catAx>
        <c:axId val="5721871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элементов</a:t>
                </a:r>
                <a:r>
                  <a:rPr lang="en-US" sz="1200" baseline="0"/>
                  <a:t> (n)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0.40880396758272086"/>
              <c:y val="0.84654426745753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2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8383"/>
        <c:crosses val="autoZero"/>
        <c:auto val="1"/>
        <c:lblAlgn val="ctr"/>
        <c:lblOffset val="100"/>
        <c:tickMarkSkip val="1"/>
        <c:noMultiLvlLbl val="0"/>
      </c:catAx>
      <c:valAx>
        <c:axId val="57218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Количество</a:t>
                </a:r>
                <a:r>
                  <a:rPr lang="ru-RU" sz="1200" baseline="0"/>
                  <a:t> операций</a:t>
                </a:r>
                <a:r>
                  <a:rPr lang="en-US" sz="1200" baseline="0"/>
                  <a:t>, x10</a:t>
                </a:r>
                <a:r>
                  <a:rPr lang="en-US" sz="1200" baseline="30000"/>
                  <a:t>12</a:t>
                </a:r>
                <a:endParaRPr lang="ru-RU" sz="1200"/>
              </a:p>
            </c:rich>
          </c:tx>
          <c:layout>
            <c:manualLayout>
              <c:xMode val="edge"/>
              <c:yMode val="edge"/>
              <c:x val="2.2178596813068562E-2"/>
              <c:y val="0.23574118452584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2187135"/>
        <c:crosses val="autoZero"/>
        <c:crossBetween val="between"/>
        <c:dispUnits>
          <c:custUnit val="1000000000000"/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  <a:prstDash val="solid"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0.11508</cdr:x>
      <cdr:y>0.79965</cdr:y>
    </cdr:from>
    <cdr:to>
      <cdr:x>0.98883</cdr:x>
      <cdr:y>0.79965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724547" y="3118263"/>
          <a:ext cx="550115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0.11642</cdr:x>
      <cdr:y>0.13483</cdr:y>
    </cdr:from>
    <cdr:to>
      <cdr:x>0.11642</cdr:x>
      <cdr:y>0.80198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733010" y="525780"/>
          <a:ext cx="0" cy="260157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0.1847</cdr:x>
      <cdr:y>0.81378</cdr:y>
    </cdr:from>
    <cdr:to>
      <cdr:x>0.90877</cdr:x>
      <cdr:y>0.86319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1162849" y="2968739"/>
          <a:ext cx="4558804" cy="18025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0.07001</cdr:x>
      <cdr:y>0.50815</cdr:y>
    </cdr:from>
    <cdr:to>
      <cdr:x>0.09872</cdr:x>
      <cdr:y>0.59886</cdr:y>
    </cdr:to>
    <cdr:sp macro="" textlink="">
      <cdr:nvSpPr>
        <cdr:cNvPr id="6" name="Прямоугольник 5"/>
        <cdr:cNvSpPr/>
      </cdr:nvSpPr>
      <cdr:spPr>
        <a:xfrm xmlns:a="http://schemas.openxmlformats.org/drawingml/2006/main">
          <a:off x="440774" y="1981549"/>
          <a:ext cx="180759" cy="353727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0.07057</cdr:x>
      <cdr:y>0.65907</cdr:y>
    </cdr:from>
    <cdr:to>
      <cdr:x>0.10222</cdr:x>
      <cdr:y>0.74978</cdr:y>
    </cdr:to>
    <cdr:sp macro="" textlink="">
      <cdr:nvSpPr>
        <cdr:cNvPr id="7" name="Прямоугольник 6"/>
        <cdr:cNvSpPr/>
      </cdr:nvSpPr>
      <cdr:spPr>
        <a:xfrm xmlns:a="http://schemas.openxmlformats.org/drawingml/2006/main">
          <a:off x="444303" y="2570067"/>
          <a:ext cx="199269" cy="353726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0.06923</cdr:x>
      <cdr:y>0.36571</cdr:y>
    </cdr:from>
    <cdr:to>
      <cdr:x>0.10945</cdr:x>
      <cdr:y>0.43352</cdr:y>
    </cdr:to>
    <cdr:sp macro="" textlink="">
      <cdr:nvSpPr>
        <cdr:cNvPr id="12" name="Прямоугольник 11"/>
        <cdr:cNvSpPr/>
      </cdr:nvSpPr>
      <cdr:spPr>
        <a:xfrm xmlns:a="http://schemas.openxmlformats.org/drawingml/2006/main">
          <a:off x="435901" y="1426108"/>
          <a:ext cx="253226" cy="26442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0.07024</cdr:x>
      <cdr:y>0.19636</cdr:y>
    </cdr:from>
    <cdr:to>
      <cdr:x>0.11046</cdr:x>
      <cdr:y>0.26417</cdr:y>
    </cdr:to>
    <cdr:sp macro="" textlink="">
      <cdr:nvSpPr>
        <cdr:cNvPr id="8" name="Прямоугольник 7"/>
        <cdr:cNvSpPr/>
      </cdr:nvSpPr>
      <cdr:spPr>
        <a:xfrm xmlns:a="http://schemas.openxmlformats.org/drawingml/2006/main">
          <a:off x="442251" y="765708"/>
          <a:ext cx="253226" cy="26442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0.11508</cdr:x>
      <cdr:y>0.79965</cdr:y>
    </cdr:from>
    <cdr:to>
      <cdr:x>0.98883</cdr:x>
      <cdr:y>0.79965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724573" y="3118270"/>
          <a:ext cx="5501152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0.11642</cdr:x>
      <cdr:y>0.13483</cdr:y>
    </cdr:from>
    <cdr:to>
      <cdr:x>0.11642</cdr:x>
      <cdr:y>0.80198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733010" y="525780"/>
          <a:ext cx="0" cy="260157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0.1847</cdr:x>
      <cdr:y>0.81378</cdr:y>
    </cdr:from>
    <cdr:to>
      <cdr:x>0.90877</cdr:x>
      <cdr:y>0.86319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1162876" y="3173364"/>
          <a:ext cx="4558763" cy="192676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0.07727</cdr:x>
      <cdr:y>0.4251</cdr:y>
    </cdr:from>
    <cdr:to>
      <cdr:x>0.10598</cdr:x>
      <cdr:y>0.51581</cdr:y>
    </cdr:to>
    <cdr:sp macro="" textlink="">
      <cdr:nvSpPr>
        <cdr:cNvPr id="6" name="Прямоугольник 5"/>
        <cdr:cNvSpPr/>
      </cdr:nvSpPr>
      <cdr:spPr>
        <a:xfrm xmlns:a="http://schemas.openxmlformats.org/drawingml/2006/main">
          <a:off x="486494" y="1657673"/>
          <a:ext cx="180759" cy="353727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0.07541</cdr:x>
      <cdr:y>0.61673</cdr:y>
    </cdr:from>
    <cdr:to>
      <cdr:x>0.10706</cdr:x>
      <cdr:y>0.70744</cdr:y>
    </cdr:to>
    <cdr:sp macro="" textlink="">
      <cdr:nvSpPr>
        <cdr:cNvPr id="7" name="Прямоугольник 6"/>
        <cdr:cNvSpPr/>
      </cdr:nvSpPr>
      <cdr:spPr>
        <a:xfrm xmlns:a="http://schemas.openxmlformats.org/drawingml/2006/main">
          <a:off x="474783" y="2249860"/>
          <a:ext cx="199293" cy="330917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0.07226</cdr:x>
      <cdr:y>0.22567</cdr:y>
    </cdr:from>
    <cdr:to>
      <cdr:x>0.11248</cdr:x>
      <cdr:y>0.29348</cdr:y>
    </cdr:to>
    <cdr:sp macro="" textlink="">
      <cdr:nvSpPr>
        <cdr:cNvPr id="12" name="Прямоугольник 11"/>
        <cdr:cNvSpPr/>
      </cdr:nvSpPr>
      <cdr:spPr>
        <a:xfrm xmlns:a="http://schemas.openxmlformats.org/drawingml/2006/main">
          <a:off x="454951" y="880008"/>
          <a:ext cx="253226" cy="26442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0.11508</cdr:x>
      <cdr:y>0.79965</cdr:y>
    </cdr:from>
    <cdr:to>
      <cdr:x>0.98883</cdr:x>
      <cdr:y>0.79965</cdr:y>
    </cdr:to>
    <cdr:cxnSp macro="">
      <cdr:nvCxnSpPr>
        <cdr:cNvPr id="3" name="Прямая со стрелкой 2"/>
        <cdr:cNvCxnSpPr/>
      </cdr:nvCxnSpPr>
      <cdr:spPr>
        <a:xfrm xmlns:a="http://schemas.openxmlformats.org/drawingml/2006/main">
          <a:off x="724573" y="3118270"/>
          <a:ext cx="5501152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0.11642</cdr:x>
      <cdr:y>0.13483</cdr:y>
    </cdr:from>
    <cdr:to>
      <cdr:x>0.11642</cdr:x>
      <cdr:y>0.80198</cdr:y>
    </cdr:to>
    <cdr:cxnSp macro="">
      <cdr:nvCxnSpPr>
        <cdr:cNvPr id="5" name="Прямая со стрелкой 4"/>
        <cdr:cNvCxnSpPr/>
      </cdr:nvCxnSpPr>
      <cdr:spPr>
        <a:xfrm xmlns:a="http://schemas.openxmlformats.org/drawingml/2006/main" flipV="1">
          <a:off x="733010" y="525780"/>
          <a:ext cx="0" cy="2601579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0.1847</cdr:x>
      <cdr:y>0.81378</cdr:y>
    </cdr:from>
    <cdr:to>
      <cdr:x>0.90877</cdr:x>
      <cdr:y>0.86319</cdr:y>
    </cdr:to>
    <cdr:sp macro="" textlink="">
      <cdr:nvSpPr>
        <cdr:cNvPr id="2" name="Прямоугольник 1"/>
        <cdr:cNvSpPr/>
      </cdr:nvSpPr>
      <cdr:spPr>
        <a:xfrm xmlns:a="http://schemas.openxmlformats.org/drawingml/2006/main">
          <a:off x="1162849" y="2968739"/>
          <a:ext cx="4558804" cy="180255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0.07727</cdr:x>
      <cdr:y>0.50815</cdr:y>
    </cdr:from>
    <cdr:to>
      <cdr:x>0.10598</cdr:x>
      <cdr:y>0.59886</cdr:y>
    </cdr:to>
    <cdr:sp macro="" textlink="">
      <cdr:nvSpPr>
        <cdr:cNvPr id="6" name="Прямоугольник 5"/>
        <cdr:cNvSpPr/>
      </cdr:nvSpPr>
      <cdr:spPr>
        <a:xfrm xmlns:a="http://schemas.openxmlformats.org/drawingml/2006/main">
          <a:off x="486494" y="1981542"/>
          <a:ext cx="180759" cy="353727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0.07541</cdr:x>
      <cdr:y>0.65907</cdr:y>
    </cdr:from>
    <cdr:to>
      <cdr:x>0.10706</cdr:x>
      <cdr:y>0.74978</cdr:y>
    </cdr:to>
    <cdr:sp macro="" textlink="">
      <cdr:nvSpPr>
        <cdr:cNvPr id="7" name="Прямоугольник 6"/>
        <cdr:cNvSpPr/>
      </cdr:nvSpPr>
      <cdr:spPr>
        <a:xfrm xmlns:a="http://schemas.openxmlformats.org/drawingml/2006/main">
          <a:off x="474783" y="2570060"/>
          <a:ext cx="199269" cy="353727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0.06923</cdr:x>
      <cdr:y>0.36571</cdr:y>
    </cdr:from>
    <cdr:to>
      <cdr:x>0.10945</cdr:x>
      <cdr:y>0.43352</cdr:y>
    </cdr:to>
    <cdr:sp macro="" textlink="">
      <cdr:nvSpPr>
        <cdr:cNvPr id="12" name="Прямоугольник 11"/>
        <cdr:cNvSpPr/>
      </cdr:nvSpPr>
      <cdr:spPr>
        <a:xfrm xmlns:a="http://schemas.openxmlformats.org/drawingml/2006/main">
          <a:off x="435901" y="1426108"/>
          <a:ext cx="253226" cy="26442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0.07024</cdr:x>
      <cdr:y>0.19636</cdr:y>
    </cdr:from>
    <cdr:to>
      <cdr:x>0.11046</cdr:x>
      <cdr:y>0.26417</cdr:y>
    </cdr:to>
    <cdr:sp macro="" textlink="">
      <cdr:nvSpPr>
        <cdr:cNvPr id="8" name="Прямоугольник 7"/>
        <cdr:cNvSpPr/>
      </cdr:nvSpPr>
      <cdr:spPr>
        <a:xfrm xmlns:a="http://schemas.openxmlformats.org/drawingml/2006/main">
          <a:off x="442251" y="765708"/>
          <a:ext cx="253226" cy="264428"/>
        </a:xfrm>
        <a:prstGeom xmlns:a="http://schemas.openxmlformats.org/drawingml/2006/main" prst="rect">
          <a:avLst/>
        </a:prstGeom>
        <a:ln xmlns:a="http://schemas.openxmlformats.org/drawingml/2006/main">
          <a:noFill/>
        </a:ln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3662-BFDD-401B-A8A1-2C40E4401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22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Никита Хитров</cp:lastModifiedBy>
  <cp:revision>13</cp:revision>
  <dcterms:created xsi:type="dcterms:W3CDTF">2022-03-08T22:55:00Z</dcterms:created>
  <dcterms:modified xsi:type="dcterms:W3CDTF">2022-05-03T19:33:00Z</dcterms:modified>
</cp:coreProperties>
</file>