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82773" w:rsidRPr="00182773" w:rsidRDefault="00182773" w:rsidP="00182773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18277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251659264" behindDoc="0" locked="0" layoutInCell="1" allowOverlap="1" wp14:anchorId="7016F630" wp14:editId="3BEF811B">
            <wp:simplePos x="0" y="0"/>
            <wp:positionH relativeFrom="page">
              <wp:posOffset>3432175</wp:posOffset>
            </wp:positionH>
            <wp:positionV relativeFrom="paragraph">
              <wp:posOffset>223520</wp:posOffset>
            </wp:positionV>
            <wp:extent cx="1231265" cy="1390650"/>
            <wp:effectExtent l="0" t="0" r="0" b="0"/>
            <wp:wrapTopAndBottom/>
            <wp:docPr id="1529741486" name="Рисунок 1529741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235" cy="139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1"/>
        <w:tblW w:w="9807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572"/>
        <w:gridCol w:w="8663"/>
        <w:gridCol w:w="572"/>
      </w:tblGrid>
      <w:tr w:rsidR="00182773" w:rsidRPr="00182773" w:rsidTr="00182773">
        <w:trPr>
          <w:gridBefore w:val="1"/>
          <w:wBefore w:w="572" w:type="dxa"/>
          <w:trHeight w:val="348"/>
        </w:trPr>
        <w:tc>
          <w:tcPr>
            <w:tcW w:w="9235" w:type="dxa"/>
            <w:gridSpan w:val="2"/>
          </w:tcPr>
          <w:p w:rsidR="00182773" w:rsidRPr="00182773" w:rsidRDefault="00182773" w:rsidP="00182773">
            <w:pPr>
              <w:widowControl w:val="0"/>
              <w:autoSpaceDE w:val="0"/>
              <w:autoSpaceDN w:val="0"/>
              <w:spacing w:line="311" w:lineRule="exact"/>
              <w:ind w:left="-1278" w:right="191"/>
              <w:jc w:val="center"/>
              <w:rPr>
                <w:rFonts w:eastAsia="Times New Roman"/>
                <w:sz w:val="28"/>
              </w:rPr>
            </w:pPr>
            <w:r w:rsidRPr="00182773">
              <w:rPr>
                <w:rFonts w:eastAsia="Times New Roman"/>
                <w:spacing w:val="-1"/>
                <w:sz w:val="28"/>
              </w:rPr>
              <w:t>МИНОБРНАУКИ</w:t>
            </w:r>
            <w:r w:rsidRPr="00182773">
              <w:rPr>
                <w:rFonts w:eastAsia="Times New Roman"/>
                <w:spacing w:val="-16"/>
                <w:sz w:val="28"/>
              </w:rPr>
              <w:t xml:space="preserve"> </w:t>
            </w:r>
            <w:r w:rsidRPr="00182773">
              <w:rPr>
                <w:rFonts w:eastAsia="Times New Roman"/>
                <w:sz w:val="28"/>
              </w:rPr>
              <w:t>РОССИИ</w:t>
            </w:r>
          </w:p>
        </w:tc>
      </w:tr>
      <w:tr w:rsidR="00182773" w:rsidRPr="00182773" w:rsidTr="00182773">
        <w:trPr>
          <w:gridAfter w:val="1"/>
          <w:wAfter w:w="572" w:type="dxa"/>
          <w:trHeight w:val="1559"/>
        </w:trPr>
        <w:tc>
          <w:tcPr>
            <w:tcW w:w="9235" w:type="dxa"/>
            <w:gridSpan w:val="2"/>
          </w:tcPr>
          <w:p w:rsidR="00182773" w:rsidRPr="00182773" w:rsidRDefault="00182773" w:rsidP="00182773">
            <w:pPr>
              <w:widowControl w:val="0"/>
              <w:autoSpaceDE w:val="0"/>
              <w:autoSpaceDN w:val="0"/>
              <w:spacing w:before="26"/>
              <w:ind w:left="193" w:right="193"/>
              <w:jc w:val="center"/>
              <w:rPr>
                <w:rFonts w:eastAsia="Times New Roman"/>
                <w:i/>
                <w:sz w:val="28"/>
              </w:rPr>
            </w:pPr>
            <w:r w:rsidRPr="00182773">
              <w:rPr>
                <w:rFonts w:eastAsia="Times New Roman"/>
                <w:i/>
                <w:sz w:val="28"/>
              </w:rPr>
              <w:t>Федеральное</w:t>
            </w:r>
            <w:r w:rsidRPr="00182773">
              <w:rPr>
                <w:rFonts w:eastAsia="Times New Roman"/>
                <w:i/>
                <w:spacing w:val="-7"/>
                <w:sz w:val="28"/>
              </w:rPr>
              <w:t xml:space="preserve"> </w:t>
            </w:r>
            <w:r w:rsidRPr="00182773">
              <w:rPr>
                <w:rFonts w:eastAsia="Times New Roman"/>
                <w:i/>
                <w:sz w:val="28"/>
              </w:rPr>
              <w:t>государственное</w:t>
            </w:r>
            <w:r w:rsidRPr="00182773">
              <w:rPr>
                <w:rFonts w:eastAsia="Times New Roman"/>
                <w:i/>
                <w:spacing w:val="-6"/>
                <w:sz w:val="28"/>
              </w:rPr>
              <w:t xml:space="preserve"> </w:t>
            </w:r>
            <w:r w:rsidRPr="00182773">
              <w:rPr>
                <w:rFonts w:eastAsia="Times New Roman"/>
                <w:i/>
                <w:sz w:val="28"/>
              </w:rPr>
              <w:t>бюджетное</w:t>
            </w:r>
            <w:r w:rsidRPr="00182773">
              <w:rPr>
                <w:rFonts w:eastAsia="Times New Roman"/>
                <w:i/>
                <w:spacing w:val="-6"/>
                <w:sz w:val="28"/>
              </w:rPr>
              <w:t xml:space="preserve"> </w:t>
            </w:r>
            <w:r w:rsidRPr="00182773">
              <w:rPr>
                <w:rFonts w:eastAsia="Times New Roman"/>
                <w:i/>
                <w:sz w:val="28"/>
              </w:rPr>
              <w:t>образовательное</w:t>
            </w:r>
            <w:r w:rsidRPr="00182773">
              <w:rPr>
                <w:rFonts w:eastAsia="Times New Roman"/>
                <w:i/>
                <w:spacing w:val="-7"/>
                <w:sz w:val="28"/>
              </w:rPr>
              <w:t xml:space="preserve"> </w:t>
            </w:r>
            <w:r w:rsidRPr="00182773">
              <w:rPr>
                <w:rFonts w:eastAsia="Times New Roman"/>
                <w:i/>
                <w:sz w:val="28"/>
              </w:rPr>
              <w:t>учреждение</w:t>
            </w:r>
          </w:p>
          <w:p w:rsidR="00182773" w:rsidRPr="00182773" w:rsidRDefault="00182773" w:rsidP="00182773">
            <w:pPr>
              <w:widowControl w:val="0"/>
              <w:autoSpaceDE w:val="0"/>
              <w:autoSpaceDN w:val="0"/>
              <w:spacing w:before="65"/>
              <w:ind w:left="193" w:right="758"/>
              <w:jc w:val="center"/>
              <w:rPr>
                <w:rFonts w:eastAsia="Times New Roman"/>
                <w:i/>
                <w:sz w:val="28"/>
              </w:rPr>
            </w:pPr>
            <w:r w:rsidRPr="00182773">
              <w:rPr>
                <w:rFonts w:eastAsia="Times New Roman"/>
                <w:i/>
                <w:sz w:val="28"/>
              </w:rPr>
              <w:t>высшего</w:t>
            </w:r>
            <w:r w:rsidRPr="00182773">
              <w:rPr>
                <w:rFonts w:eastAsia="Times New Roman"/>
                <w:i/>
                <w:spacing w:val="-5"/>
                <w:sz w:val="28"/>
              </w:rPr>
              <w:t xml:space="preserve"> </w:t>
            </w:r>
            <w:r w:rsidRPr="00182773">
              <w:rPr>
                <w:rFonts w:eastAsia="Times New Roman"/>
                <w:i/>
                <w:sz w:val="28"/>
              </w:rPr>
              <w:t>образования</w:t>
            </w:r>
          </w:p>
          <w:p w:rsidR="00182773" w:rsidRPr="00182773" w:rsidRDefault="00182773" w:rsidP="00182773">
            <w:pPr>
              <w:widowControl w:val="0"/>
              <w:autoSpaceDE w:val="0"/>
              <w:autoSpaceDN w:val="0"/>
              <w:spacing w:before="72"/>
              <w:ind w:left="193" w:right="753"/>
              <w:jc w:val="center"/>
              <w:rPr>
                <w:rFonts w:eastAsia="Times New Roman"/>
                <w:b/>
                <w:i/>
                <w:sz w:val="28"/>
              </w:rPr>
            </w:pPr>
            <w:r w:rsidRPr="00182773">
              <w:rPr>
                <w:rFonts w:eastAsia="Times New Roman"/>
                <w:b/>
                <w:i/>
                <w:sz w:val="28"/>
              </w:rPr>
              <w:t>«МИРЭА</w:t>
            </w:r>
            <w:r w:rsidRPr="00182773">
              <w:rPr>
                <w:rFonts w:eastAsia="Times New Roman"/>
                <w:b/>
                <w:i/>
                <w:spacing w:val="-5"/>
                <w:sz w:val="28"/>
              </w:rPr>
              <w:t xml:space="preserve"> </w:t>
            </w:r>
            <w:r w:rsidRPr="00182773">
              <w:rPr>
                <w:rFonts w:eastAsia="Times New Roman"/>
                <w:b/>
                <w:i/>
                <w:sz w:val="28"/>
              </w:rPr>
              <w:t>–</w:t>
            </w:r>
            <w:r w:rsidRPr="00182773">
              <w:rPr>
                <w:rFonts w:eastAsia="Times New Roman"/>
                <w:b/>
                <w:i/>
                <w:spacing w:val="-3"/>
                <w:sz w:val="28"/>
              </w:rPr>
              <w:t xml:space="preserve"> </w:t>
            </w:r>
            <w:r w:rsidRPr="00182773">
              <w:rPr>
                <w:rFonts w:eastAsia="Times New Roman"/>
                <w:b/>
                <w:i/>
                <w:sz w:val="28"/>
              </w:rPr>
              <w:t>Российский</w:t>
            </w:r>
            <w:r w:rsidRPr="00182773">
              <w:rPr>
                <w:rFonts w:eastAsia="Times New Roman"/>
                <w:b/>
                <w:i/>
                <w:spacing w:val="-5"/>
                <w:sz w:val="28"/>
              </w:rPr>
              <w:t xml:space="preserve"> </w:t>
            </w:r>
            <w:r w:rsidRPr="00182773">
              <w:rPr>
                <w:rFonts w:eastAsia="Times New Roman"/>
                <w:b/>
                <w:i/>
                <w:sz w:val="28"/>
              </w:rPr>
              <w:t>технологический</w:t>
            </w:r>
            <w:r w:rsidRPr="00182773">
              <w:rPr>
                <w:rFonts w:eastAsia="Times New Roman"/>
                <w:b/>
                <w:i/>
                <w:spacing w:val="-3"/>
                <w:sz w:val="28"/>
              </w:rPr>
              <w:t xml:space="preserve"> </w:t>
            </w:r>
            <w:r w:rsidRPr="00182773">
              <w:rPr>
                <w:rFonts w:eastAsia="Times New Roman"/>
                <w:b/>
                <w:i/>
                <w:sz w:val="28"/>
              </w:rPr>
              <w:t>университет»</w:t>
            </w:r>
          </w:p>
          <w:p w:rsidR="00182773" w:rsidRPr="00182773" w:rsidRDefault="00182773" w:rsidP="00182773">
            <w:pPr>
              <w:widowControl w:val="0"/>
              <w:autoSpaceDE w:val="0"/>
              <w:autoSpaceDN w:val="0"/>
              <w:spacing w:before="63" w:line="348" w:lineRule="exact"/>
              <w:ind w:left="-855" w:right="193" w:firstLine="709"/>
              <w:jc w:val="center"/>
              <w:rPr>
                <w:rFonts w:eastAsia="Times New Roman"/>
                <w:b/>
                <w:sz w:val="32"/>
              </w:rPr>
            </w:pPr>
            <w:r w:rsidRPr="00182773">
              <w:rPr>
                <w:rFonts w:eastAsia="Times New Roman"/>
                <w:b/>
                <w:sz w:val="32"/>
              </w:rPr>
              <w:t>РТУ</w:t>
            </w:r>
            <w:r w:rsidRPr="00182773">
              <w:rPr>
                <w:rFonts w:eastAsia="Times New Roman"/>
                <w:b/>
                <w:spacing w:val="-2"/>
                <w:sz w:val="32"/>
              </w:rPr>
              <w:t xml:space="preserve"> </w:t>
            </w:r>
            <w:r w:rsidRPr="00182773">
              <w:rPr>
                <w:rFonts w:eastAsia="Times New Roman"/>
                <w:b/>
                <w:sz w:val="32"/>
              </w:rPr>
              <w:t>МИРЭА</w:t>
            </w:r>
          </w:p>
        </w:tc>
      </w:tr>
    </w:tbl>
    <w:p w:rsidR="00182773" w:rsidRPr="00182773" w:rsidRDefault="00182773" w:rsidP="00182773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b/>
          <w:sz w:val="24"/>
          <w:szCs w:val="28"/>
        </w:rPr>
      </w:pPr>
      <w:r w:rsidRPr="0018277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E38B169" wp14:editId="0FFB09BA">
                <wp:simplePos x="0" y="0"/>
                <wp:positionH relativeFrom="page">
                  <wp:posOffset>1087120</wp:posOffset>
                </wp:positionH>
                <wp:positionV relativeFrom="paragraph">
                  <wp:posOffset>205105</wp:posOffset>
                </wp:positionV>
                <wp:extent cx="6089015" cy="83185"/>
                <wp:effectExtent l="1270" t="4445" r="5715" b="7620"/>
                <wp:wrapTopAndBottom/>
                <wp:docPr id="5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89015" cy="83185"/>
                        </a:xfrm>
                        <a:custGeom>
                          <a:avLst/>
                          <a:gdLst>
                            <a:gd name="T0" fmla="+- 0 1712 1712"/>
                            <a:gd name="T1" fmla="*/ T0 w 9589"/>
                            <a:gd name="T2" fmla="+- 0 363 323"/>
                            <a:gd name="T3" fmla="*/ 363 h 131"/>
                            <a:gd name="T4" fmla="+- 0 1712 1712"/>
                            <a:gd name="T5" fmla="*/ T4 w 9589"/>
                            <a:gd name="T6" fmla="+- 0 383 323"/>
                            <a:gd name="T7" fmla="*/ 383 h 131"/>
                            <a:gd name="T8" fmla="+- 0 11300 1712"/>
                            <a:gd name="T9" fmla="*/ T8 w 9589"/>
                            <a:gd name="T10" fmla="+- 0 454 323"/>
                            <a:gd name="T11" fmla="*/ 454 h 131"/>
                            <a:gd name="T12" fmla="+- 0 11300 1712"/>
                            <a:gd name="T13" fmla="*/ T12 w 9589"/>
                            <a:gd name="T14" fmla="+- 0 434 323"/>
                            <a:gd name="T15" fmla="*/ 434 h 131"/>
                            <a:gd name="T16" fmla="+- 0 1712 1712"/>
                            <a:gd name="T17" fmla="*/ T16 w 9589"/>
                            <a:gd name="T18" fmla="+- 0 363 323"/>
                            <a:gd name="T19" fmla="*/ 363 h 131"/>
                            <a:gd name="T20" fmla="+- 0 1712 1712"/>
                            <a:gd name="T21" fmla="*/ T20 w 9589"/>
                            <a:gd name="T22" fmla="+- 0 323 323"/>
                            <a:gd name="T23" fmla="*/ 323 h 131"/>
                            <a:gd name="T24" fmla="+- 0 1712 1712"/>
                            <a:gd name="T25" fmla="*/ T24 w 9589"/>
                            <a:gd name="T26" fmla="+- 0 343 323"/>
                            <a:gd name="T27" fmla="*/ 343 h 131"/>
                            <a:gd name="T28" fmla="+- 0 11300 1712"/>
                            <a:gd name="T29" fmla="*/ T28 w 9589"/>
                            <a:gd name="T30" fmla="+- 0 414 323"/>
                            <a:gd name="T31" fmla="*/ 414 h 131"/>
                            <a:gd name="T32" fmla="+- 0 11300 1712"/>
                            <a:gd name="T33" fmla="*/ T32 w 9589"/>
                            <a:gd name="T34" fmla="+- 0 394 323"/>
                            <a:gd name="T35" fmla="*/ 394 h 131"/>
                            <a:gd name="T36" fmla="+- 0 1712 1712"/>
                            <a:gd name="T37" fmla="*/ T36 w 9589"/>
                            <a:gd name="T38" fmla="+- 0 323 323"/>
                            <a:gd name="T39" fmla="*/ 323 h 1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589" h="131">
                              <a:moveTo>
                                <a:pt x="0" y="40"/>
                              </a:moveTo>
                              <a:lnTo>
                                <a:pt x="0" y="60"/>
                              </a:lnTo>
                              <a:lnTo>
                                <a:pt x="9588" y="131"/>
                              </a:lnTo>
                              <a:lnTo>
                                <a:pt x="9588" y="111"/>
                              </a:lnTo>
                              <a:lnTo>
                                <a:pt x="0" y="4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20"/>
                              </a:lnTo>
                              <a:lnTo>
                                <a:pt x="9588" y="91"/>
                              </a:lnTo>
                              <a:lnTo>
                                <a:pt x="9588" y="7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2773" w:rsidRDefault="00182773" w:rsidP="0018277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8B169" id="AutoShape 4" o:spid="_x0000_s1026" style="position:absolute;margin-left:85.6pt;margin-top:16.15pt;width:479.45pt;height:6.5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89,1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JDdGAQAAJgNAAAOAAAAZHJzL2Uyb0RvYy54bWysV9uOpDYQfY+Uf7B4TLQDxvRV07OKdrVR&#10;pM1FWvIBbi4NCmBiu5uefH2qDO42LMyMVtsPXNqH8qk6ZVf58f21rsglk6oUzcGjD4FHsiYRadmc&#10;Dt7f8ad3W48ozZuUV6LJDt5zprz3Tz/+8Ni1+ywUhajSTBIw0qh91x68Qut27/sqKbKaqwfRZg0M&#10;5kLWXMOrPPmp5B1Yrys/DIK13wmZtlIkmVLw78d+0Hsy9vM8S/Sfea4yTaqDB9y0uUpzPeLVf3rk&#10;+5PkbVEmAw3+DSxqXjYw6c3UR645OcvyK1N1mUihRK4fElH7Is/LJDM+gDc0mHjzpeBtZnyB4Kj2&#10;Fib1/cwmf1y+tH9JpK7azyL5R0FE/K5V+9sIvijAkGP3u0hBQ37Wwjh7zWWNX4Ib5Gpi+nyLaXbV&#10;JIE/18F2F9CVRxIY2zK6XWHMfb63HydnpX/NhDHEL5+V7iVJ4ckENCUNr2HWGOTL6wrU+fkdCQjd&#10;0NBcBglvMGphP/kkDkhHdqvtbgoKLcjYYmtGWMimIGZBYAkhBaGMTkGRBb3MCgLQk0dW0QKrtQX1&#10;rLazrDYWhKwAMssKVp0bK8qCPmJT9juLQ1rbBVp0HPloFc1Fi7qBR8wsMTqOPF1kRt3ox6D1vJB0&#10;HP+IzXNzw4+YeW7j+C9nmCtBTNdL1MYiLCQZdSVYzLJwLMEitdAVIQ4X03+sAuT+nKKwIu5Ji5jZ&#10;qIVjBZapuRrE4dIaCMcisGiemisBYuapjRVYTrbQFSEOlxYCG6sQ0dlkgz3iHjbEzHJjYwmWuTFX&#10;hZgtLQQ2loHt5rm5IiBmnttYg0VJmatCzJYWAhvLsJBtzNVglG1QLE62HPDCVojk2gwlAp4Ix34j&#10;MFWpFQqrUQwyQMmJzbYOJgCF9WQBDHFB8AY3yFfBwBTBsOO9BY07mYHbyvcyEwpBNXBTtF7lgise&#10;4X35eh0+OBq+zVNcGGi9r3uvWsdcNfC3uYr5Y+AjV/tZBm0ldHDT3k16BHq3Y1/LWq4xJVBafCTd&#10;wTMFnxTQjgJtHKjFJYuFgeh7oxKZ7g9muw9XzdewtYXZQXtvjS2YDNIbvBh6A7BnAfY+Bd7yxgLs&#10;vQfCJgPmbuzsYFIJlZne6M7X/cDSvI/aL10UFJI+Z+2gvU9I7mxu23F7n+A2L+N6X6ZzWlcgVqiZ&#10;WXE3HVF+pyVUoirTT2VVoXxKno4fKkkuHNt58xvcGcEqs9IbgZ9Zb4euFhtZPByovb4erzCIj0eR&#10;PkN/K0V/PIDjDDwUQv7nkQ6OBgdP/XvmMvNI9VsDvfeORqAO0eYlWm2wOEt35OiO8CYBUwdPe7BJ&#10;4eMH3Z8/zq0sTwXM1CdpI36Bvjovsf81DXjPaniB9t+EaTiq4PnCfTeo+4Hq6X8AAAD//wMAUEsD&#10;BBQABgAIAAAAIQBnfIz34AAAAAoBAAAPAAAAZHJzL2Rvd25yZXYueG1sTI/LTsMwEEX3SPyDNUhs&#10;ELXjlFeIUyEkECskWhYsXXtwIuJxiN009OtxV7C8mqN7z9Sr2fdswjF2gRQUCwEMyQTbkVPwvnm6&#10;vAUWkyar+0Co4AcjrJrTk1pXNuzpDad1ciyXUKy0gjaloeI8mha9joswIOXbZxi9TjmOjttR73O5&#10;77kU4pp73VFeaPWAjy2ar/XOK7gwh+lw9y2fw8eL2bxK7TpROqXOz+aHe2AJ5/QHw1E/q0OTnbZh&#10;RzayPuebQmZUQSlLYEegKEUBbKtgebUE3tT8/wvNLwAAAP//AwBQSwECLQAUAAYACAAAACEAtoM4&#10;kv4AAADhAQAAEwAAAAAAAAAAAAAAAAAAAAAAW0NvbnRlbnRfVHlwZXNdLnhtbFBLAQItABQABgAI&#10;AAAAIQA4/SH/1gAAAJQBAAALAAAAAAAAAAAAAAAAAC8BAABfcmVscy8ucmVsc1BLAQItABQABgAI&#10;AAAAIQBcKJDdGAQAAJgNAAAOAAAAAAAAAAAAAAAAAC4CAABkcnMvZTJvRG9jLnhtbFBLAQItABQA&#10;BgAIAAAAIQBnfIz34AAAAAoBAAAPAAAAAAAAAAAAAAAAAHIGAABkcnMvZG93bnJldi54bWxQSwUG&#10;AAAAAAQABADzAAAAfwcAAAAA&#10;" adj="-11796480,,5400" path="m,40l,60r9588,71l9588,111,,40xm,l,20,9588,91r,-20l,xe" fillcolor="black" stroked="f">
                <v:stroke joinstyle="round"/>
                <v:formulas/>
                <v:path arrowok="t" o:connecttype="custom" o:connectlocs="0,230505;0,243205;6088380,288290;6088380,275590;0,230505;0,205105;0,217805;6088380,262890;6088380,250190;0,205105" o:connectangles="0,0,0,0,0,0,0,0,0,0" textboxrect="0,0,9589,131"/>
                <v:textbox>
                  <w:txbxContent>
                    <w:p w:rsidR="00182773" w:rsidRDefault="00182773" w:rsidP="00182773"/>
                  </w:txbxContent>
                </v:textbox>
                <w10:wrap type="topAndBottom" anchorx="page"/>
              </v:shape>
            </w:pict>
          </mc:Fallback>
        </mc:AlternateContent>
      </w:r>
    </w:p>
    <w:p w:rsidR="00182773" w:rsidRPr="00182773" w:rsidRDefault="00182773" w:rsidP="00182773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b/>
          <w:sz w:val="35"/>
          <w:szCs w:val="28"/>
        </w:rPr>
      </w:pPr>
    </w:p>
    <w:p w:rsidR="00182773" w:rsidRPr="00182773" w:rsidRDefault="00182773" w:rsidP="00182773">
      <w:pPr>
        <w:widowControl w:val="0"/>
        <w:autoSpaceDE w:val="0"/>
        <w:autoSpaceDN w:val="0"/>
        <w:spacing w:after="0" w:line="240" w:lineRule="auto"/>
        <w:ind w:left="864" w:right="39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2773">
        <w:rPr>
          <w:rFonts w:ascii="Times New Roman" w:eastAsia="Times New Roman" w:hAnsi="Times New Roman" w:cs="Times New Roman"/>
          <w:sz w:val="24"/>
          <w:szCs w:val="24"/>
        </w:rPr>
        <w:t>Институт</w:t>
      </w:r>
      <w:r w:rsidRPr="00182773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182773">
        <w:rPr>
          <w:rFonts w:ascii="Times New Roman" w:eastAsia="Times New Roman" w:hAnsi="Times New Roman" w:cs="Times New Roman"/>
          <w:sz w:val="24"/>
          <w:szCs w:val="24"/>
        </w:rPr>
        <w:t>Информационных</w:t>
      </w:r>
      <w:r w:rsidRPr="00182773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182773">
        <w:rPr>
          <w:rFonts w:ascii="Times New Roman" w:eastAsia="Times New Roman" w:hAnsi="Times New Roman" w:cs="Times New Roman"/>
          <w:sz w:val="24"/>
          <w:szCs w:val="24"/>
        </w:rPr>
        <w:t>технологий</w:t>
      </w:r>
      <w:r w:rsidRPr="00182773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182773">
        <w:rPr>
          <w:rFonts w:ascii="Times New Roman" w:eastAsia="Times New Roman" w:hAnsi="Times New Roman" w:cs="Times New Roman"/>
          <w:sz w:val="24"/>
          <w:szCs w:val="24"/>
        </w:rPr>
        <w:t>(ИТ)</w:t>
      </w:r>
    </w:p>
    <w:p w:rsidR="00182773" w:rsidRPr="00182773" w:rsidRDefault="00182773" w:rsidP="00182773">
      <w:pPr>
        <w:widowControl w:val="0"/>
        <w:autoSpaceDE w:val="0"/>
        <w:autoSpaceDN w:val="0"/>
        <w:spacing w:before="65" w:after="0" w:line="240" w:lineRule="auto"/>
        <w:ind w:left="4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2773">
        <w:rPr>
          <w:rFonts w:ascii="Times New Roman" w:eastAsia="Times New Roman" w:hAnsi="Times New Roman" w:cs="Times New Roman"/>
          <w:sz w:val="24"/>
          <w:szCs w:val="24"/>
        </w:rPr>
        <w:t>Кафедра</w:t>
      </w:r>
      <w:r w:rsidRPr="00182773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182773">
        <w:rPr>
          <w:rFonts w:ascii="Times New Roman" w:eastAsia="Times New Roman" w:hAnsi="Times New Roman" w:cs="Times New Roman"/>
          <w:sz w:val="24"/>
          <w:szCs w:val="24"/>
        </w:rPr>
        <w:t>Математического</w:t>
      </w:r>
      <w:r w:rsidRPr="00182773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182773">
        <w:rPr>
          <w:rFonts w:ascii="Times New Roman" w:eastAsia="Times New Roman" w:hAnsi="Times New Roman" w:cs="Times New Roman"/>
          <w:sz w:val="24"/>
          <w:szCs w:val="24"/>
        </w:rPr>
        <w:t>обеспечения</w:t>
      </w:r>
      <w:r w:rsidRPr="00182773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182773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182773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182773">
        <w:rPr>
          <w:rFonts w:ascii="Times New Roman" w:eastAsia="Times New Roman" w:hAnsi="Times New Roman" w:cs="Times New Roman"/>
          <w:sz w:val="24"/>
          <w:szCs w:val="24"/>
        </w:rPr>
        <w:t>стандартизации</w:t>
      </w:r>
      <w:r w:rsidRPr="00182773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182773">
        <w:rPr>
          <w:rFonts w:ascii="Times New Roman" w:eastAsia="Times New Roman" w:hAnsi="Times New Roman" w:cs="Times New Roman"/>
          <w:sz w:val="24"/>
          <w:szCs w:val="24"/>
        </w:rPr>
        <w:t>информационных</w:t>
      </w:r>
    </w:p>
    <w:p w:rsidR="00182773" w:rsidRPr="00182773" w:rsidRDefault="00182773" w:rsidP="00182773">
      <w:pPr>
        <w:widowControl w:val="0"/>
        <w:autoSpaceDE w:val="0"/>
        <w:autoSpaceDN w:val="0"/>
        <w:spacing w:before="64" w:after="0" w:line="240" w:lineRule="auto"/>
        <w:ind w:left="864" w:right="9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2773">
        <w:rPr>
          <w:rFonts w:ascii="Times New Roman" w:eastAsia="Times New Roman" w:hAnsi="Times New Roman" w:cs="Times New Roman"/>
          <w:sz w:val="24"/>
          <w:szCs w:val="24"/>
        </w:rPr>
        <w:t>технологий</w:t>
      </w:r>
      <w:r w:rsidRPr="00182773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182773">
        <w:rPr>
          <w:rFonts w:ascii="Times New Roman" w:eastAsia="Times New Roman" w:hAnsi="Times New Roman" w:cs="Times New Roman"/>
          <w:sz w:val="24"/>
          <w:szCs w:val="24"/>
        </w:rPr>
        <w:t>(МОСИТ)</w:t>
      </w:r>
    </w:p>
    <w:p w:rsidR="00182773" w:rsidRPr="00182773" w:rsidRDefault="00182773" w:rsidP="00182773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</w:p>
    <w:p w:rsidR="00182773" w:rsidRPr="00182773" w:rsidRDefault="00182773" w:rsidP="00182773">
      <w:pPr>
        <w:widowControl w:val="0"/>
        <w:autoSpaceDE w:val="0"/>
        <w:autoSpaceDN w:val="0"/>
        <w:spacing w:after="0" w:line="240" w:lineRule="auto"/>
        <w:ind w:left="864" w:right="41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82773">
        <w:rPr>
          <w:rFonts w:ascii="Times New Roman" w:eastAsia="Times New Roman" w:hAnsi="Times New Roman" w:cs="Times New Roman"/>
          <w:b/>
          <w:bCs/>
          <w:sz w:val="32"/>
          <w:szCs w:val="32"/>
        </w:rPr>
        <w:t>ПРАКТИЧЕСКАЯ</w:t>
      </w:r>
      <w:r w:rsidRPr="00182773">
        <w:rPr>
          <w:rFonts w:ascii="Times New Roman" w:eastAsia="Times New Roman" w:hAnsi="Times New Roman" w:cs="Times New Roman"/>
          <w:b/>
          <w:bCs/>
          <w:spacing w:val="-5"/>
          <w:sz w:val="32"/>
          <w:szCs w:val="32"/>
        </w:rPr>
        <w:t xml:space="preserve"> </w:t>
      </w:r>
      <w:r w:rsidRPr="00182773">
        <w:rPr>
          <w:rFonts w:ascii="Times New Roman" w:eastAsia="Times New Roman" w:hAnsi="Times New Roman" w:cs="Times New Roman"/>
          <w:b/>
          <w:bCs/>
          <w:sz w:val="32"/>
          <w:szCs w:val="32"/>
        </w:rPr>
        <w:t>РАБОТА</w:t>
      </w:r>
      <w:r w:rsidRPr="00182773">
        <w:rPr>
          <w:rFonts w:ascii="Times New Roman" w:eastAsia="Times New Roman" w:hAnsi="Times New Roman" w:cs="Times New Roman"/>
          <w:b/>
          <w:bCs/>
          <w:spacing w:val="-5"/>
          <w:sz w:val="32"/>
          <w:szCs w:val="32"/>
        </w:rPr>
        <w:t xml:space="preserve"> </w:t>
      </w:r>
      <w:r w:rsidRPr="00182773">
        <w:rPr>
          <w:rFonts w:ascii="Times New Roman" w:eastAsia="Times New Roman" w:hAnsi="Times New Roman" w:cs="Times New Roman"/>
          <w:b/>
          <w:bCs/>
          <w:sz w:val="32"/>
          <w:szCs w:val="32"/>
        </w:rPr>
        <w:t>№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6</w:t>
      </w:r>
    </w:p>
    <w:p w:rsidR="00182773" w:rsidRPr="00182773" w:rsidRDefault="00182773" w:rsidP="00182773">
      <w:pPr>
        <w:widowControl w:val="0"/>
        <w:autoSpaceDE w:val="0"/>
        <w:autoSpaceDN w:val="0"/>
        <w:spacing w:after="0" w:line="240" w:lineRule="auto"/>
        <w:ind w:left="864" w:right="41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82773">
        <w:rPr>
          <w:rFonts w:ascii="Times New Roman" w:eastAsia="Times New Roman" w:hAnsi="Times New Roman" w:cs="Times New Roman"/>
          <w:b/>
          <w:bCs/>
          <w:sz w:val="32"/>
          <w:szCs w:val="32"/>
        </w:rPr>
        <w:t>по</w:t>
      </w:r>
      <w:r w:rsidRPr="00182773">
        <w:rPr>
          <w:rFonts w:ascii="Times New Roman" w:eastAsia="Times New Roman" w:hAnsi="Times New Roman" w:cs="Times New Roman"/>
          <w:b/>
          <w:bCs/>
          <w:spacing w:val="-5"/>
          <w:sz w:val="32"/>
          <w:szCs w:val="32"/>
        </w:rPr>
        <w:t xml:space="preserve"> </w:t>
      </w:r>
      <w:r w:rsidRPr="00182773">
        <w:rPr>
          <w:rFonts w:ascii="Times New Roman" w:eastAsia="Times New Roman" w:hAnsi="Times New Roman" w:cs="Times New Roman"/>
          <w:b/>
          <w:bCs/>
          <w:sz w:val="32"/>
          <w:szCs w:val="32"/>
        </w:rPr>
        <w:t>дисциплине</w:t>
      </w:r>
    </w:p>
    <w:p w:rsidR="00182773" w:rsidRPr="00182773" w:rsidRDefault="00182773" w:rsidP="0044156E">
      <w:pPr>
        <w:widowControl w:val="0"/>
        <w:autoSpaceDE w:val="0"/>
        <w:autoSpaceDN w:val="0"/>
        <w:spacing w:after="0" w:line="240" w:lineRule="auto"/>
        <w:ind w:left="112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  <w:r w:rsidRPr="00182773">
        <w:rPr>
          <w:rFonts w:ascii="Times New Roman" w:eastAsia="Times New Roman" w:hAnsi="Times New Roman" w:cs="Times New Roman"/>
          <w:b/>
          <w:bCs/>
          <w:sz w:val="28"/>
          <w:szCs w:val="28"/>
        </w:rPr>
        <w:t>«Тестирование и верификация программного обеспечения»</w:t>
      </w:r>
    </w:p>
    <w:p w:rsidR="00182773" w:rsidRPr="00182773" w:rsidRDefault="00182773" w:rsidP="00182773">
      <w:pPr>
        <w:widowControl w:val="0"/>
        <w:autoSpaceDE w:val="0"/>
        <w:autoSpaceDN w:val="0"/>
        <w:spacing w:before="59" w:after="0" w:line="240" w:lineRule="auto"/>
        <w:ind w:left="864" w:right="40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82773" w:rsidRPr="00182773" w:rsidRDefault="00182773" w:rsidP="00182773">
      <w:pPr>
        <w:widowControl w:val="0"/>
        <w:autoSpaceDE w:val="0"/>
        <w:autoSpaceDN w:val="0"/>
        <w:spacing w:before="64" w:after="0" w:line="240" w:lineRule="auto"/>
        <w:ind w:right="212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82773">
        <w:rPr>
          <w:rFonts w:ascii="Times New Roman" w:eastAsia="Times New Roman" w:hAnsi="Times New Roman" w:cs="Times New Roman"/>
          <w:bCs/>
          <w:sz w:val="28"/>
          <w:szCs w:val="28"/>
        </w:rPr>
        <w:t>Студенты</w:t>
      </w:r>
      <w:r w:rsidRPr="00182773">
        <w:rPr>
          <w:rFonts w:ascii="Times New Roman" w:eastAsia="Times New Roman" w:hAnsi="Times New Roman" w:cs="Times New Roman"/>
          <w:bCs/>
          <w:spacing w:val="-5"/>
          <w:sz w:val="28"/>
          <w:szCs w:val="28"/>
        </w:rPr>
        <w:t xml:space="preserve"> </w:t>
      </w:r>
      <w:r w:rsidRPr="00182773">
        <w:rPr>
          <w:rFonts w:ascii="Times New Roman" w:eastAsia="Times New Roman" w:hAnsi="Times New Roman" w:cs="Times New Roman"/>
          <w:bCs/>
          <w:sz w:val="28"/>
          <w:szCs w:val="28"/>
        </w:rPr>
        <w:t>группы</w:t>
      </w:r>
      <w:r w:rsidRPr="00182773">
        <w:rPr>
          <w:rFonts w:ascii="Times New Roman" w:eastAsia="Times New Roman" w:hAnsi="Times New Roman" w:cs="Times New Roman"/>
          <w:bCs/>
          <w:spacing w:val="-6"/>
          <w:sz w:val="28"/>
          <w:szCs w:val="28"/>
        </w:rPr>
        <w:t xml:space="preserve"> </w:t>
      </w:r>
      <w:r w:rsidRPr="00182773">
        <w:rPr>
          <w:rFonts w:ascii="Times New Roman" w:eastAsia="Times New Roman" w:hAnsi="Times New Roman" w:cs="Times New Roman"/>
          <w:bCs/>
          <w:sz w:val="28"/>
          <w:szCs w:val="28"/>
        </w:rPr>
        <w:t>ИКБО-20-21</w:t>
      </w:r>
    </w:p>
    <w:p w:rsidR="00182773" w:rsidRPr="00182773" w:rsidRDefault="00182773" w:rsidP="00182773">
      <w:pPr>
        <w:widowControl w:val="0"/>
        <w:autoSpaceDE w:val="0"/>
        <w:autoSpaceDN w:val="0"/>
        <w:spacing w:before="64" w:after="0" w:line="240" w:lineRule="auto"/>
        <w:ind w:right="21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82773">
        <w:rPr>
          <w:rFonts w:ascii="Times New Roman" w:eastAsia="Times New Roman" w:hAnsi="Times New Roman" w:cs="Times New Roman"/>
          <w:sz w:val="28"/>
          <w:szCs w:val="28"/>
        </w:rPr>
        <w:t>Хитров Н.С.</w:t>
      </w:r>
    </w:p>
    <w:p w:rsidR="00182773" w:rsidRPr="00182773" w:rsidRDefault="00182773" w:rsidP="00182773">
      <w:pPr>
        <w:widowControl w:val="0"/>
        <w:autoSpaceDE w:val="0"/>
        <w:autoSpaceDN w:val="0"/>
        <w:spacing w:before="64" w:after="0" w:line="240" w:lineRule="auto"/>
        <w:ind w:right="21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82773">
        <w:rPr>
          <w:rFonts w:ascii="Times New Roman" w:eastAsia="Times New Roman" w:hAnsi="Times New Roman" w:cs="Times New Roman"/>
          <w:sz w:val="28"/>
          <w:szCs w:val="28"/>
        </w:rPr>
        <w:t>Емельянов И.В.</w:t>
      </w:r>
    </w:p>
    <w:p w:rsidR="00182773" w:rsidRPr="00182773" w:rsidRDefault="00182773" w:rsidP="00182773">
      <w:pPr>
        <w:widowControl w:val="0"/>
        <w:autoSpaceDE w:val="0"/>
        <w:autoSpaceDN w:val="0"/>
        <w:spacing w:before="64" w:after="0" w:line="240" w:lineRule="auto"/>
        <w:ind w:right="21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82773">
        <w:rPr>
          <w:rFonts w:ascii="Times New Roman" w:eastAsia="Times New Roman" w:hAnsi="Times New Roman" w:cs="Times New Roman"/>
          <w:sz w:val="28"/>
          <w:szCs w:val="28"/>
        </w:rPr>
        <w:t xml:space="preserve"> Квашнин Ю.В.</w:t>
      </w:r>
    </w:p>
    <w:p w:rsidR="00182773" w:rsidRPr="00182773" w:rsidRDefault="00182773" w:rsidP="00182773">
      <w:pPr>
        <w:widowControl w:val="0"/>
        <w:autoSpaceDE w:val="0"/>
        <w:autoSpaceDN w:val="0"/>
        <w:spacing w:before="64" w:after="0" w:line="240" w:lineRule="auto"/>
        <w:ind w:right="21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82773">
        <w:rPr>
          <w:rFonts w:ascii="Times New Roman" w:eastAsia="Times New Roman" w:hAnsi="Times New Roman" w:cs="Times New Roman"/>
          <w:sz w:val="28"/>
          <w:szCs w:val="28"/>
        </w:rPr>
        <w:t>Мухаметшин А.Р.</w:t>
      </w:r>
    </w:p>
    <w:p w:rsidR="00182773" w:rsidRPr="00182773" w:rsidRDefault="00182773" w:rsidP="0018277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9"/>
          <w:szCs w:val="28"/>
        </w:rPr>
      </w:pPr>
      <w:r w:rsidRPr="0018277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CB0CC5C" wp14:editId="159CAA35">
                <wp:simplePos x="0" y="0"/>
                <wp:positionH relativeFrom="page">
                  <wp:posOffset>5798820</wp:posOffset>
                </wp:positionH>
                <wp:positionV relativeFrom="paragraph">
                  <wp:posOffset>241935</wp:posOffset>
                </wp:positionV>
                <wp:extent cx="1334135" cy="1270"/>
                <wp:effectExtent l="7620" t="5715" r="10795" b="12065"/>
                <wp:wrapTopAndBottom/>
                <wp:docPr id="5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4135" cy="1270"/>
                        </a:xfrm>
                        <a:custGeom>
                          <a:avLst/>
                          <a:gdLst>
                            <a:gd name="T0" fmla="+- 0 9132 9132"/>
                            <a:gd name="T1" fmla="*/ T0 w 2101"/>
                            <a:gd name="T2" fmla="+- 0 11232 9132"/>
                            <a:gd name="T3" fmla="*/ T2 w 21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101">
                              <a:moveTo>
                                <a:pt x="0" y="0"/>
                              </a:moveTo>
                              <a:lnTo>
                                <a:pt x="2100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B0471" id="Freeform 3" o:spid="_x0000_s1026" style="position:absolute;margin-left:456.6pt;margin-top:19.05pt;width:105.05pt;height: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yLijgIAAH8FAAAOAAAAZHJzL2Uyb0RvYy54bWysVNtu2zAMfR+wfxD0uKH1Jdm6GnWKoV2H&#10;Ad0FaPYBiizHxmRRk5Q43dePou3Uy9CXYX4QSJM6PLyIV9eHTrO9cr4FU/LsPOVMGQlVa7Yl/76+&#10;O3vHmQ/CVEKDUSV/VJ5fr16+uOptoXJoQFfKMQQxvuhtyZsQbJEkXjaqE/4crDJorMF1IqDqtknl&#10;RI/onU7yNH2b9OAq60Aq7/Hv7WDkK8KvayXD17r2KjBdcuQW6HR0buKZrK5EsXXCNq0caYh/YNGJ&#10;1mDQI9StCILtXPsXVNdKBx7qcC6hS6CuW6koB8wmS0+yeWiEVZQLFsfbY5n8/4OVX/YP9puL1L29&#10;B/nDY0WS3vriaImKRx+26T9DhT0UuwCU7KF2XbyJabAD1fTxWFN1CEziz2yxWGaLN5xJtGX5BZU8&#10;EcV0V+58+KiAcMT+3oehIxVKVM+KGdFh0DV2r+40Nuf1GUvZZbbI6Rg7eHTLJrdXCVunrGd5lman&#10;TvnkRFhZlj8Dtpj8Ilg+A8MEthNF0Uys5cGMtFFiIj6BlAplwccCrZHcVCFEQKeY4jO+GPvUd7gz&#10;hnA426dT7TjDqd4M6VoRIrMYIoqsLznVIv7oYK/WQKZw0joM8mTVZu6F17ELM1aDGW/EADg3g0BB&#10;I9dZaw3ctVpTb7WJVC6wgVQbD7qtojGy8W67udGO7UV8r/TFZBDsDzcHO1MRWKNE9WGUg2j1IKO/&#10;xtrSHMfRjevAFxuoHnGMHQxbALcWCg24X5z1uAFK7n/uhFOc6U8Gn9hltlzGlUHK8s1FjoqbWzZz&#10;izASoUoeODY+ijdhWDM769ptg5EyStfAe3w+dRvnnPgNrEYFXzllO26kuEbmOnk97c3VbwAAAP//&#10;AwBQSwMEFAAGAAgAAAAhAC2cQW3fAAAACgEAAA8AAABkcnMvZG93bnJldi54bWxMj8FOwzAMhu9I&#10;vENkJG4sTSOhUZpOaNIYBw6smxDHrDFpoXGqJtvK25Oe4Gj70+/vL1eT69kZx9B5UiAWGTCkxpuO&#10;rILDfnO3BBaiJqN7T6jgBwOsquurUhfGX2iH5zpalkIoFFpBG+NQcB6aFp0OCz8gpdunH52OaRwt&#10;N6O+pHDX8zzL7rnTHaUPrR5w3WLzXZ+cgq/9xw6fX15FU2/89n29tbk9vCl1ezM9PQKLOMU/GGb9&#10;pA5Vcjr6E5nAegUPQuYJVSCXAtgMiFxKYMd5I4FXJf9fofoFAAD//wMAUEsBAi0AFAAGAAgAAAAh&#10;ALaDOJL+AAAA4QEAABMAAAAAAAAAAAAAAAAAAAAAAFtDb250ZW50X1R5cGVzXS54bWxQSwECLQAU&#10;AAYACAAAACEAOP0h/9YAAACUAQAACwAAAAAAAAAAAAAAAAAvAQAAX3JlbHMvLnJlbHNQSwECLQAU&#10;AAYACAAAACEA7+8i4o4CAAB/BQAADgAAAAAAAAAAAAAAAAAuAgAAZHJzL2Uyb0RvYy54bWxQSwEC&#10;LQAUAAYACAAAACEALZxBbd8AAAAKAQAADwAAAAAAAAAAAAAAAADoBAAAZHJzL2Rvd25yZXYueG1s&#10;UEsFBgAAAAAEAAQA8wAAAPQFAAAAAA==&#10;" path="m,l2100,e" filled="f" strokeweight=".19811mm">
                <v:path arrowok="t" o:connecttype="custom" o:connectlocs="0,0;1333500,0" o:connectangles="0,0"/>
                <w10:wrap type="topAndBottom" anchorx="page"/>
              </v:shape>
            </w:pict>
          </mc:Fallback>
        </mc:AlternateContent>
      </w:r>
    </w:p>
    <w:p w:rsidR="00182773" w:rsidRPr="00182773" w:rsidRDefault="00182773" w:rsidP="00182773">
      <w:pPr>
        <w:widowControl w:val="0"/>
        <w:autoSpaceDE w:val="0"/>
        <w:autoSpaceDN w:val="0"/>
        <w:spacing w:before="37" w:after="0" w:line="240" w:lineRule="auto"/>
        <w:ind w:right="498"/>
        <w:jc w:val="right"/>
        <w:rPr>
          <w:rFonts w:ascii="Times New Roman" w:eastAsia="Times New Roman" w:hAnsi="Times New Roman" w:cs="Times New Roman"/>
          <w:sz w:val="20"/>
        </w:rPr>
      </w:pPr>
      <w:r w:rsidRPr="00182773">
        <w:rPr>
          <w:rFonts w:ascii="Times New Roman" w:eastAsia="Times New Roman" w:hAnsi="Times New Roman" w:cs="Times New Roman"/>
          <w:sz w:val="20"/>
        </w:rPr>
        <w:t>(подпись</w:t>
      </w:r>
      <w:r w:rsidRPr="00182773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182773">
        <w:rPr>
          <w:rFonts w:ascii="Times New Roman" w:eastAsia="Times New Roman" w:hAnsi="Times New Roman" w:cs="Times New Roman"/>
          <w:sz w:val="20"/>
        </w:rPr>
        <w:t>студента)</w:t>
      </w:r>
    </w:p>
    <w:p w:rsidR="00182773" w:rsidRPr="00182773" w:rsidRDefault="00182773" w:rsidP="0018277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182773" w:rsidRPr="00182773" w:rsidRDefault="00182773" w:rsidP="00182773">
      <w:pPr>
        <w:widowControl w:val="0"/>
        <w:autoSpaceDE w:val="0"/>
        <w:autoSpaceDN w:val="0"/>
        <w:spacing w:before="177" w:after="0" w:line="240" w:lineRule="auto"/>
        <w:ind w:left="142" w:hanging="284"/>
        <w:rPr>
          <w:rFonts w:ascii="Times New Roman" w:eastAsia="Times New Roman" w:hAnsi="Times New Roman" w:cs="Times New Roman"/>
          <w:sz w:val="28"/>
        </w:rPr>
      </w:pPr>
      <w:r w:rsidRPr="00182773">
        <w:rPr>
          <w:rFonts w:ascii="Times New Roman" w:eastAsia="Times New Roman" w:hAnsi="Times New Roman" w:cs="Times New Roman"/>
          <w:b/>
          <w:sz w:val="28"/>
        </w:rPr>
        <w:t>Принял</w:t>
      </w:r>
      <w:r w:rsidRPr="00182773">
        <w:rPr>
          <w:rFonts w:ascii="Times New Roman" w:eastAsia="Times New Roman" w:hAnsi="Times New Roman" w:cs="Times New Roman"/>
          <w:b/>
          <w:spacing w:val="-3"/>
          <w:sz w:val="28"/>
        </w:rPr>
        <w:t xml:space="preserve"> </w:t>
      </w:r>
      <w:r w:rsidRPr="00182773">
        <w:rPr>
          <w:rFonts w:ascii="Times New Roman" w:eastAsia="Times New Roman" w:hAnsi="Times New Roman" w:cs="Times New Roman"/>
          <w:b/>
          <w:sz w:val="28"/>
        </w:rPr>
        <w:t>руководитель</w:t>
      </w:r>
      <w:r w:rsidRPr="00182773">
        <w:rPr>
          <w:rFonts w:ascii="Times New Roman" w:eastAsia="Times New Roman" w:hAnsi="Times New Roman" w:cs="Times New Roman"/>
          <w:b/>
          <w:spacing w:val="-2"/>
          <w:sz w:val="28"/>
        </w:rPr>
        <w:t xml:space="preserve"> </w:t>
      </w:r>
      <w:r w:rsidRPr="00182773">
        <w:rPr>
          <w:rFonts w:ascii="Times New Roman" w:eastAsia="Times New Roman" w:hAnsi="Times New Roman" w:cs="Times New Roman"/>
          <w:b/>
          <w:sz w:val="28"/>
        </w:rPr>
        <w:t>работы</w:t>
      </w:r>
      <w:r w:rsidRPr="00182773"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</w:t>
      </w:r>
      <w:r w:rsidRPr="00182773">
        <w:rPr>
          <w:rFonts w:ascii="Times New Roman" w:eastAsia="Times New Roman" w:hAnsi="Times New Roman" w:cs="Times New Roman"/>
          <w:sz w:val="28"/>
        </w:rPr>
        <w:t>Овчинников</w:t>
      </w:r>
      <w:r>
        <w:rPr>
          <w:rFonts w:ascii="Times New Roman" w:eastAsia="Times New Roman" w:hAnsi="Times New Roman" w:cs="Times New Roman"/>
          <w:sz w:val="28"/>
        </w:rPr>
        <w:t xml:space="preserve">а </w:t>
      </w:r>
      <w:r w:rsidRPr="00182773">
        <w:rPr>
          <w:rFonts w:ascii="Times New Roman" w:eastAsia="Times New Roman" w:hAnsi="Times New Roman" w:cs="Times New Roman"/>
          <w:sz w:val="28"/>
        </w:rPr>
        <w:t>М.А.</w:t>
      </w:r>
    </w:p>
    <w:p w:rsidR="00182773" w:rsidRPr="00182773" w:rsidRDefault="00182773" w:rsidP="0018277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9"/>
          <w:szCs w:val="28"/>
        </w:rPr>
      </w:pPr>
      <w:r w:rsidRPr="0018277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63A835A" wp14:editId="7DCDF433">
                <wp:simplePos x="0" y="0"/>
                <wp:positionH relativeFrom="page">
                  <wp:posOffset>5798820</wp:posOffset>
                </wp:positionH>
                <wp:positionV relativeFrom="paragraph">
                  <wp:posOffset>241935</wp:posOffset>
                </wp:positionV>
                <wp:extent cx="1334135" cy="1270"/>
                <wp:effectExtent l="7620" t="12700" r="10795" b="5080"/>
                <wp:wrapTopAndBottom/>
                <wp:docPr id="5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4135" cy="1270"/>
                        </a:xfrm>
                        <a:custGeom>
                          <a:avLst/>
                          <a:gdLst>
                            <a:gd name="T0" fmla="+- 0 9132 9132"/>
                            <a:gd name="T1" fmla="*/ T0 w 2101"/>
                            <a:gd name="T2" fmla="+- 0 11232 9132"/>
                            <a:gd name="T3" fmla="*/ T2 w 21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101">
                              <a:moveTo>
                                <a:pt x="0" y="0"/>
                              </a:moveTo>
                              <a:lnTo>
                                <a:pt x="2100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240F8" id="Freeform 2" o:spid="_x0000_s1026" style="position:absolute;margin-left:456.6pt;margin-top:19.05pt;width:105.05pt;height:.1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yLijgIAAH8FAAAOAAAAZHJzL2Uyb0RvYy54bWysVNtu2zAMfR+wfxD0uKH1Jdm6GnWKoV2H&#10;Ad0FaPYBiizHxmRRk5Q43dePou3Uy9CXYX4QSJM6PLyIV9eHTrO9cr4FU/LsPOVMGQlVa7Yl/76+&#10;O3vHmQ/CVEKDUSV/VJ5fr16+uOptoXJoQFfKMQQxvuhtyZsQbJEkXjaqE/4crDJorMF1IqDqtknl&#10;RI/onU7yNH2b9OAq60Aq7/Hv7WDkK8KvayXD17r2KjBdcuQW6HR0buKZrK5EsXXCNq0caYh/YNGJ&#10;1mDQI9StCILtXPsXVNdKBx7qcC6hS6CuW6koB8wmS0+yeWiEVZQLFsfbY5n8/4OVX/YP9puL1L29&#10;B/nDY0WS3vriaImKRx+26T9DhT0UuwCU7KF2XbyJabAD1fTxWFN1CEziz2yxWGaLN5xJtGX5BZU8&#10;EcV0V+58+KiAcMT+3oehIxVKVM+KGdFh0DV2r+40Nuf1GUvZZbbI6Rg7eHTLJrdXCVunrGd5lman&#10;TvnkRFhZlj8Dtpj8Ilg+A8MEthNF0Uys5cGMtFFiIj6BlAplwccCrZHcVCFEQKeY4jO+GPvUd7gz&#10;hnA426dT7TjDqd4M6VoRIrMYIoqsLznVIv7oYK/WQKZw0joM8mTVZu6F17ELM1aDGW/EADg3g0BB&#10;I9dZaw3ctVpTb7WJVC6wgVQbD7qtojGy8W67udGO7UV8r/TFZBDsDzcHO1MRWKNE9WGUg2j1IKO/&#10;xtrSHMfRjevAFxuoHnGMHQxbALcWCg24X5z1uAFK7n/uhFOc6U8Gn9hltlzGlUHK8s1FjoqbWzZz&#10;izASoUoeODY+ijdhWDM769ptg5EyStfAe3w+dRvnnPgNrEYFXzllO26kuEbmOnk97c3VbwAAAP//&#10;AwBQSwMEFAAGAAgAAAAhAC2cQW3fAAAACgEAAA8AAABkcnMvZG93bnJldi54bWxMj8FOwzAMhu9I&#10;vENkJG4sTSOhUZpOaNIYBw6smxDHrDFpoXGqJtvK25Oe4Gj70+/vL1eT69kZx9B5UiAWGTCkxpuO&#10;rILDfnO3BBaiJqN7T6jgBwOsquurUhfGX2iH5zpalkIoFFpBG+NQcB6aFp0OCz8gpdunH52OaRwt&#10;N6O+pHDX8zzL7rnTHaUPrR5w3WLzXZ+cgq/9xw6fX15FU2/89n29tbk9vCl1ezM9PQKLOMU/GGb9&#10;pA5Vcjr6E5nAegUPQuYJVSCXAtgMiFxKYMd5I4FXJf9fofoFAAD//wMAUEsBAi0AFAAGAAgAAAAh&#10;ALaDOJL+AAAA4QEAABMAAAAAAAAAAAAAAAAAAAAAAFtDb250ZW50X1R5cGVzXS54bWxQSwECLQAU&#10;AAYACAAAACEAOP0h/9YAAACUAQAACwAAAAAAAAAAAAAAAAAvAQAAX3JlbHMvLnJlbHNQSwECLQAU&#10;AAYACAAAACEA7+8i4o4CAAB/BQAADgAAAAAAAAAAAAAAAAAuAgAAZHJzL2Uyb0RvYy54bWxQSwEC&#10;LQAUAAYACAAAACEALZxBbd8AAAAKAQAADwAAAAAAAAAAAAAAAADoBAAAZHJzL2Rvd25yZXYueG1s&#10;UEsFBgAAAAAEAAQA8wAAAPQFAAAAAA==&#10;" path="m,l2100,e" filled="f" strokeweight=".19811mm">
                <v:path arrowok="t" o:connecttype="custom" o:connectlocs="0,0;1333500,0" o:connectangles="0,0"/>
                <w10:wrap type="topAndBottom" anchorx="page"/>
              </v:shape>
            </w:pict>
          </mc:Fallback>
        </mc:AlternateContent>
      </w:r>
    </w:p>
    <w:p w:rsidR="00182773" w:rsidRPr="00182773" w:rsidRDefault="00182773" w:rsidP="00182773">
      <w:pPr>
        <w:widowControl w:val="0"/>
        <w:autoSpaceDE w:val="0"/>
        <w:autoSpaceDN w:val="0"/>
        <w:spacing w:before="38" w:after="0" w:line="240" w:lineRule="auto"/>
        <w:ind w:right="217"/>
        <w:jc w:val="right"/>
        <w:rPr>
          <w:rFonts w:ascii="Times New Roman" w:eastAsia="Times New Roman" w:hAnsi="Times New Roman" w:cs="Times New Roman"/>
          <w:sz w:val="20"/>
        </w:rPr>
      </w:pPr>
      <w:r w:rsidRPr="00182773">
        <w:rPr>
          <w:rFonts w:ascii="Times New Roman" w:eastAsia="Times New Roman" w:hAnsi="Times New Roman" w:cs="Times New Roman"/>
          <w:sz w:val="20"/>
        </w:rPr>
        <w:t>(подпись</w:t>
      </w:r>
      <w:r w:rsidRPr="00182773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182773">
        <w:rPr>
          <w:rFonts w:ascii="Times New Roman" w:eastAsia="Times New Roman" w:hAnsi="Times New Roman" w:cs="Times New Roman"/>
          <w:sz w:val="20"/>
        </w:rPr>
        <w:t>руководителя)</w:t>
      </w:r>
    </w:p>
    <w:p w:rsidR="001A610D" w:rsidRDefault="001A610D" w:rsidP="00964752">
      <w:pPr>
        <w:spacing w:after="0" w:line="256" w:lineRule="auto"/>
        <w:ind w:right="47"/>
        <w:rPr>
          <w:rFonts w:ascii="Times New Roman" w:eastAsia="Times New Roman" w:hAnsi="Times New Roman" w:cs="Times New Roman"/>
          <w:sz w:val="24"/>
          <w:szCs w:val="32"/>
        </w:rPr>
      </w:pPr>
    </w:p>
    <w:p w:rsidR="00964752" w:rsidRPr="00964752" w:rsidRDefault="00964752" w:rsidP="001A610D">
      <w:pPr>
        <w:spacing w:after="0" w:line="256" w:lineRule="auto"/>
        <w:ind w:left="-142" w:right="47"/>
        <w:rPr>
          <w:rFonts w:ascii="Times New Roman" w:eastAsia="Times New Roman" w:hAnsi="Times New Roman" w:cs="Times New Roman"/>
          <w:sz w:val="28"/>
          <w:szCs w:val="28"/>
        </w:rPr>
      </w:pPr>
      <w:r w:rsidRPr="00964752">
        <w:rPr>
          <w:rFonts w:ascii="Times New Roman" w:eastAsia="Times New Roman" w:hAnsi="Times New Roman" w:cs="Times New Roman"/>
          <w:sz w:val="28"/>
          <w:szCs w:val="28"/>
        </w:rPr>
        <w:t>Практические работы выполнены</w:t>
      </w:r>
      <w:r w:rsidRPr="00964752">
        <w:rPr>
          <w:rFonts w:ascii="Times New Roman" w:eastAsia="Times New Roman" w:hAnsi="Times New Roman" w:cs="Times New Roman"/>
          <w:sz w:val="28"/>
          <w:szCs w:val="28"/>
        </w:rPr>
        <w:tab/>
      </w:r>
      <w:r w:rsidRPr="001A610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</w:t>
      </w:r>
      <w:proofErr w:type="gramStart"/>
      <w:r w:rsidRPr="001A610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1A61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64752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gramEnd"/>
      <w:r w:rsidRPr="00964752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964752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964752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964752">
        <w:rPr>
          <w:rFonts w:ascii="Times New Roman" w:eastAsia="Times New Roman" w:hAnsi="Times New Roman" w:cs="Times New Roman"/>
          <w:sz w:val="28"/>
          <w:szCs w:val="28"/>
        </w:rPr>
        <w:t>2023 г.</w:t>
      </w:r>
    </w:p>
    <w:p w:rsidR="00964752" w:rsidRPr="00964752" w:rsidRDefault="00964752" w:rsidP="00964752">
      <w:pPr>
        <w:spacing w:after="0" w:line="256" w:lineRule="auto"/>
        <w:ind w:right="47"/>
        <w:rPr>
          <w:rFonts w:ascii="Times New Roman" w:eastAsia="Times New Roman" w:hAnsi="Times New Roman" w:cs="Times New Roman"/>
          <w:sz w:val="28"/>
          <w:szCs w:val="28"/>
        </w:rPr>
      </w:pPr>
    </w:p>
    <w:p w:rsidR="00964752" w:rsidRPr="00964752" w:rsidRDefault="00964752" w:rsidP="001A610D">
      <w:pPr>
        <w:spacing w:after="0" w:line="256" w:lineRule="auto"/>
        <w:ind w:left="-142" w:right="47"/>
        <w:rPr>
          <w:rFonts w:ascii="Times New Roman" w:eastAsia="Times New Roman" w:hAnsi="Times New Roman" w:cs="Times New Roman"/>
          <w:sz w:val="28"/>
          <w:szCs w:val="28"/>
        </w:rPr>
      </w:pPr>
      <w:r w:rsidRPr="00964752">
        <w:rPr>
          <w:rFonts w:ascii="Times New Roman" w:eastAsia="Times New Roman" w:hAnsi="Times New Roman" w:cs="Times New Roman"/>
          <w:sz w:val="28"/>
          <w:szCs w:val="28"/>
        </w:rPr>
        <w:t>Зачтено</w:t>
      </w:r>
      <w:r w:rsidRPr="00964752">
        <w:rPr>
          <w:rFonts w:ascii="Times New Roman" w:eastAsia="Times New Roman" w:hAnsi="Times New Roman" w:cs="Times New Roman"/>
          <w:sz w:val="28"/>
          <w:szCs w:val="28"/>
        </w:rPr>
        <w:tab/>
      </w:r>
      <w:r w:rsidR="001A610D" w:rsidRPr="001A610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  <w:proofErr w:type="gramStart"/>
      <w:r w:rsidR="001A610D" w:rsidRPr="001A610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1A61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64752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gramEnd"/>
      <w:r w:rsidRPr="00964752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964752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964752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964752">
        <w:rPr>
          <w:rFonts w:ascii="Times New Roman" w:eastAsia="Times New Roman" w:hAnsi="Times New Roman" w:cs="Times New Roman"/>
          <w:sz w:val="28"/>
          <w:szCs w:val="28"/>
        </w:rPr>
        <w:t>2023 г.</w:t>
      </w:r>
    </w:p>
    <w:p w:rsidR="00182773" w:rsidRPr="001A610D" w:rsidRDefault="00182773" w:rsidP="00182773">
      <w:pPr>
        <w:spacing w:after="0" w:line="256" w:lineRule="auto"/>
        <w:ind w:right="47"/>
        <w:rPr>
          <w:rFonts w:ascii="Times New Roman" w:eastAsia="Times New Roman" w:hAnsi="Times New Roman" w:cs="Times New Roman"/>
          <w:sz w:val="28"/>
          <w:szCs w:val="28"/>
        </w:rPr>
      </w:pPr>
    </w:p>
    <w:p w:rsidR="00964752" w:rsidRDefault="00964752" w:rsidP="00182773">
      <w:pPr>
        <w:spacing w:after="0" w:line="256" w:lineRule="auto"/>
        <w:ind w:right="47"/>
        <w:rPr>
          <w:rFonts w:ascii="Times New Roman" w:eastAsia="Times New Roman" w:hAnsi="Times New Roman" w:cs="Times New Roman"/>
          <w:sz w:val="24"/>
          <w:szCs w:val="24"/>
        </w:rPr>
      </w:pPr>
    </w:p>
    <w:p w:rsidR="00964752" w:rsidRDefault="00964752" w:rsidP="00182773">
      <w:pPr>
        <w:spacing w:after="0" w:line="256" w:lineRule="auto"/>
        <w:ind w:right="47"/>
        <w:rPr>
          <w:rFonts w:ascii="Times New Roman" w:eastAsia="Times New Roman" w:hAnsi="Times New Roman" w:cs="Times New Roman"/>
          <w:sz w:val="24"/>
          <w:szCs w:val="24"/>
        </w:rPr>
      </w:pPr>
    </w:p>
    <w:p w:rsidR="00964752" w:rsidRPr="00075532" w:rsidRDefault="00964752" w:rsidP="00182773">
      <w:pPr>
        <w:spacing w:after="0" w:line="256" w:lineRule="auto"/>
        <w:ind w:right="47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BB2C60" w:rsidRPr="00075532" w:rsidRDefault="00075532" w:rsidP="00075532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5532">
        <w:rPr>
          <w:rFonts w:ascii="Times New Roman" w:hAnsi="Times New Roman" w:cs="Times New Roman"/>
          <w:b/>
          <w:bCs/>
          <w:sz w:val="28"/>
          <w:szCs w:val="28"/>
        </w:rPr>
        <w:t>Основные требования</w:t>
      </w:r>
    </w:p>
    <w:p w:rsidR="00A91CDE" w:rsidRPr="00A91CDE" w:rsidRDefault="00A91CDE" w:rsidP="0007553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91CDE">
        <w:rPr>
          <w:rFonts w:ascii="Times New Roman" w:hAnsi="Times New Roman" w:cs="Times New Roman"/>
          <w:sz w:val="28"/>
          <w:szCs w:val="28"/>
        </w:rPr>
        <w:t xml:space="preserve">Хранение метаинформации и </w:t>
      </w:r>
      <w:proofErr w:type="spellStart"/>
      <w:r w:rsidRPr="00A91CDE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A91CDE">
        <w:rPr>
          <w:rFonts w:ascii="Times New Roman" w:hAnsi="Times New Roman" w:cs="Times New Roman"/>
          <w:sz w:val="28"/>
          <w:szCs w:val="28"/>
        </w:rPr>
        <w:t xml:space="preserve"> на веб-сайте должно соответствовать современным стандартам безопасности и уважать приватность пользователей. Вот основные требования к хра</w:t>
      </w:r>
      <w:r>
        <w:rPr>
          <w:rFonts w:ascii="Times New Roman" w:hAnsi="Times New Roman" w:cs="Times New Roman"/>
          <w:sz w:val="28"/>
          <w:szCs w:val="28"/>
        </w:rPr>
        <w:t xml:space="preserve">нению метаинформации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91CDE" w:rsidRPr="00A91CDE" w:rsidRDefault="00A91CDE" w:rsidP="0007553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CDE">
        <w:rPr>
          <w:rFonts w:ascii="Times New Roman" w:hAnsi="Times New Roman" w:cs="Times New Roman"/>
          <w:sz w:val="28"/>
          <w:szCs w:val="28"/>
        </w:rPr>
        <w:t>Обеспечение конфиденциальности данных:</w:t>
      </w:r>
    </w:p>
    <w:p w:rsidR="00A91CDE" w:rsidRPr="00A91CDE" w:rsidRDefault="00A91CDE" w:rsidP="0007553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91CDE">
        <w:rPr>
          <w:rFonts w:ascii="Times New Roman" w:hAnsi="Times New Roman" w:cs="Times New Roman"/>
          <w:sz w:val="28"/>
          <w:szCs w:val="28"/>
        </w:rPr>
        <w:t>Используйте шифрование (например, протокол HTTPS) для передачи данных между пользователем и сервером, чтобы обеспечить конфиденциальность информации во время передачи.</w:t>
      </w:r>
    </w:p>
    <w:p w:rsidR="00A91CDE" w:rsidRPr="00A91CDE" w:rsidRDefault="00A91CDE" w:rsidP="0007553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CDE">
        <w:rPr>
          <w:rFonts w:ascii="Times New Roman" w:hAnsi="Times New Roman" w:cs="Times New Roman"/>
          <w:sz w:val="28"/>
          <w:szCs w:val="28"/>
        </w:rPr>
        <w:t>Соблюдение законодательства о приватности:</w:t>
      </w:r>
    </w:p>
    <w:p w:rsidR="00A91CDE" w:rsidRPr="00A91CDE" w:rsidRDefault="00A91CDE" w:rsidP="0007553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91CDE">
        <w:rPr>
          <w:rFonts w:ascii="Times New Roman" w:hAnsi="Times New Roman" w:cs="Times New Roman"/>
          <w:sz w:val="28"/>
          <w:szCs w:val="28"/>
        </w:rPr>
        <w:t>Учитывайте местные и международные законы о защите данных и приватности пользователей, такие как GDPR в Европе или CCPA в Калифорнии.</w:t>
      </w:r>
    </w:p>
    <w:p w:rsidR="00A91CDE" w:rsidRPr="00A91CDE" w:rsidRDefault="00A91CDE" w:rsidP="0007553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CDE">
        <w:rPr>
          <w:rFonts w:ascii="Times New Roman" w:hAnsi="Times New Roman" w:cs="Times New Roman"/>
          <w:sz w:val="28"/>
          <w:szCs w:val="28"/>
        </w:rPr>
        <w:t>Явное информирование пользователей:</w:t>
      </w:r>
    </w:p>
    <w:p w:rsidR="00A91CDE" w:rsidRPr="00A91CDE" w:rsidRDefault="00A91CDE" w:rsidP="0007553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91CDE">
        <w:rPr>
          <w:rFonts w:ascii="Times New Roman" w:hAnsi="Times New Roman" w:cs="Times New Roman"/>
          <w:sz w:val="28"/>
          <w:szCs w:val="28"/>
        </w:rPr>
        <w:t>Информируйте пользователей о том, какие данные собираются, обрабатываются и хранятся на сайте. Эта информация должна быть предоставлена в ясной и доступной форме, например, через политику конфиденциальности.</w:t>
      </w:r>
    </w:p>
    <w:p w:rsidR="00A91CDE" w:rsidRPr="00A91CDE" w:rsidRDefault="00A91CDE" w:rsidP="0007553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CDE">
        <w:rPr>
          <w:rFonts w:ascii="Times New Roman" w:hAnsi="Times New Roman" w:cs="Times New Roman"/>
          <w:sz w:val="28"/>
          <w:szCs w:val="28"/>
        </w:rPr>
        <w:t>Согласие пользователя:</w:t>
      </w:r>
    </w:p>
    <w:p w:rsidR="00A91CDE" w:rsidRPr="00A91CDE" w:rsidRDefault="00A91CDE" w:rsidP="0007553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91CDE">
        <w:rPr>
          <w:rFonts w:ascii="Times New Roman" w:hAnsi="Times New Roman" w:cs="Times New Roman"/>
          <w:sz w:val="28"/>
          <w:szCs w:val="28"/>
        </w:rPr>
        <w:t xml:space="preserve">Получайте явное согласие от пользователей на использование </w:t>
      </w:r>
      <w:proofErr w:type="spellStart"/>
      <w:r w:rsidRPr="00A91CDE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A91CDE">
        <w:rPr>
          <w:rFonts w:ascii="Times New Roman" w:hAnsi="Times New Roman" w:cs="Times New Roman"/>
          <w:sz w:val="28"/>
          <w:szCs w:val="28"/>
        </w:rPr>
        <w:t xml:space="preserve"> и сбор данных. Механизм получения согласия (</w:t>
      </w:r>
      <w:proofErr w:type="spellStart"/>
      <w:r w:rsidRPr="00A91CDE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A91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CDE">
        <w:rPr>
          <w:rFonts w:ascii="Times New Roman" w:hAnsi="Times New Roman" w:cs="Times New Roman"/>
          <w:sz w:val="28"/>
          <w:szCs w:val="28"/>
        </w:rPr>
        <w:t>consent</w:t>
      </w:r>
      <w:proofErr w:type="spellEnd"/>
      <w:r w:rsidRPr="00A91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CDE">
        <w:rPr>
          <w:rFonts w:ascii="Times New Roman" w:hAnsi="Times New Roman" w:cs="Times New Roman"/>
          <w:sz w:val="28"/>
          <w:szCs w:val="28"/>
        </w:rPr>
        <w:t>banner</w:t>
      </w:r>
      <w:proofErr w:type="spellEnd"/>
      <w:r w:rsidRPr="00A91CDE">
        <w:rPr>
          <w:rFonts w:ascii="Times New Roman" w:hAnsi="Times New Roman" w:cs="Times New Roman"/>
          <w:sz w:val="28"/>
          <w:szCs w:val="28"/>
        </w:rPr>
        <w:t>) должен быть прозрачным и легким в использовании.</w:t>
      </w:r>
    </w:p>
    <w:p w:rsidR="00A91CDE" w:rsidRPr="00A91CDE" w:rsidRDefault="00A91CDE" w:rsidP="0007553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CDE">
        <w:rPr>
          <w:rFonts w:ascii="Times New Roman" w:hAnsi="Times New Roman" w:cs="Times New Roman"/>
          <w:sz w:val="28"/>
          <w:szCs w:val="28"/>
        </w:rPr>
        <w:t>Ограничение сроков хранения:</w:t>
      </w:r>
    </w:p>
    <w:p w:rsidR="00A91CDE" w:rsidRPr="00A91CDE" w:rsidRDefault="00A91CDE" w:rsidP="0007553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91CDE">
        <w:rPr>
          <w:rFonts w:ascii="Times New Roman" w:hAnsi="Times New Roman" w:cs="Times New Roman"/>
          <w:sz w:val="28"/>
          <w:szCs w:val="28"/>
        </w:rPr>
        <w:t xml:space="preserve">Устанавливайте ограниченные сроки хранения </w:t>
      </w:r>
      <w:proofErr w:type="spellStart"/>
      <w:r w:rsidRPr="00A91CDE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A91CDE">
        <w:rPr>
          <w:rFonts w:ascii="Times New Roman" w:hAnsi="Times New Roman" w:cs="Times New Roman"/>
          <w:sz w:val="28"/>
          <w:szCs w:val="28"/>
        </w:rPr>
        <w:t xml:space="preserve"> и других данных. Собираемая информация должна быть актуальной и не храниться дольше необходимого для выполнения целей сбора данных.</w:t>
      </w:r>
    </w:p>
    <w:p w:rsidR="00A91CDE" w:rsidRPr="00A91CDE" w:rsidRDefault="00A91CDE" w:rsidP="0007553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CDE">
        <w:rPr>
          <w:rFonts w:ascii="Times New Roman" w:hAnsi="Times New Roman" w:cs="Times New Roman"/>
          <w:sz w:val="28"/>
          <w:szCs w:val="28"/>
        </w:rPr>
        <w:t>Безопасность сессий:</w:t>
      </w:r>
    </w:p>
    <w:p w:rsidR="00A91CDE" w:rsidRPr="00A91CDE" w:rsidRDefault="00A91CDE" w:rsidP="0007553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91CDE">
        <w:rPr>
          <w:rFonts w:ascii="Times New Roman" w:hAnsi="Times New Roman" w:cs="Times New Roman"/>
          <w:sz w:val="28"/>
          <w:szCs w:val="28"/>
        </w:rPr>
        <w:lastRenderedPageBreak/>
        <w:t>Используйте безопасные методы управления сессиями, такие как уникальные идентификаторы сессий (</w:t>
      </w:r>
      <w:proofErr w:type="spellStart"/>
      <w:r w:rsidRPr="00A91CDE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A91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CDE">
        <w:rPr>
          <w:rFonts w:ascii="Times New Roman" w:hAnsi="Times New Roman" w:cs="Times New Roman"/>
          <w:sz w:val="28"/>
          <w:szCs w:val="28"/>
        </w:rPr>
        <w:t>tokens</w:t>
      </w:r>
      <w:proofErr w:type="spellEnd"/>
      <w:r w:rsidRPr="00A91CDE">
        <w:rPr>
          <w:rFonts w:ascii="Times New Roman" w:hAnsi="Times New Roman" w:cs="Times New Roman"/>
          <w:sz w:val="28"/>
          <w:szCs w:val="28"/>
        </w:rPr>
        <w:t>) и механизмы предотвращения атак, таких как CSRF (Cross-</w:t>
      </w:r>
      <w:proofErr w:type="spellStart"/>
      <w:r w:rsidRPr="00A91CDE">
        <w:rPr>
          <w:rFonts w:ascii="Times New Roman" w:hAnsi="Times New Roman" w:cs="Times New Roman"/>
          <w:sz w:val="28"/>
          <w:szCs w:val="28"/>
        </w:rPr>
        <w:t>Site</w:t>
      </w:r>
      <w:proofErr w:type="spellEnd"/>
      <w:r w:rsidRPr="00A91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CDE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A91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CDE">
        <w:rPr>
          <w:rFonts w:ascii="Times New Roman" w:hAnsi="Times New Roman" w:cs="Times New Roman"/>
          <w:sz w:val="28"/>
          <w:szCs w:val="28"/>
        </w:rPr>
        <w:t>Forgery</w:t>
      </w:r>
      <w:proofErr w:type="spellEnd"/>
      <w:r w:rsidRPr="00A91CDE">
        <w:rPr>
          <w:rFonts w:ascii="Times New Roman" w:hAnsi="Times New Roman" w:cs="Times New Roman"/>
          <w:sz w:val="28"/>
          <w:szCs w:val="28"/>
        </w:rPr>
        <w:t>) и XSS (Cross-</w:t>
      </w:r>
      <w:proofErr w:type="spellStart"/>
      <w:r w:rsidRPr="00A91CDE">
        <w:rPr>
          <w:rFonts w:ascii="Times New Roman" w:hAnsi="Times New Roman" w:cs="Times New Roman"/>
          <w:sz w:val="28"/>
          <w:szCs w:val="28"/>
        </w:rPr>
        <w:t>Site</w:t>
      </w:r>
      <w:proofErr w:type="spellEnd"/>
      <w:r w:rsidRPr="00A91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1CDE">
        <w:rPr>
          <w:rFonts w:ascii="Times New Roman" w:hAnsi="Times New Roman" w:cs="Times New Roman"/>
          <w:sz w:val="28"/>
          <w:szCs w:val="28"/>
        </w:rPr>
        <w:t>Scripting</w:t>
      </w:r>
      <w:proofErr w:type="spellEnd"/>
      <w:r w:rsidRPr="00A91CDE">
        <w:rPr>
          <w:rFonts w:ascii="Times New Roman" w:hAnsi="Times New Roman" w:cs="Times New Roman"/>
          <w:sz w:val="28"/>
          <w:szCs w:val="28"/>
        </w:rPr>
        <w:t>).</w:t>
      </w:r>
    </w:p>
    <w:p w:rsidR="00A91CDE" w:rsidRPr="00A91CDE" w:rsidRDefault="00A91CDE" w:rsidP="0007553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CDE">
        <w:rPr>
          <w:rFonts w:ascii="Times New Roman" w:hAnsi="Times New Roman" w:cs="Times New Roman"/>
          <w:sz w:val="28"/>
          <w:szCs w:val="28"/>
        </w:rPr>
        <w:t>Защита от атак:</w:t>
      </w:r>
    </w:p>
    <w:p w:rsidR="00A91CDE" w:rsidRPr="00A91CDE" w:rsidRDefault="00A91CDE" w:rsidP="000755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CDE">
        <w:rPr>
          <w:rFonts w:ascii="Times New Roman" w:hAnsi="Times New Roman" w:cs="Times New Roman"/>
          <w:sz w:val="28"/>
          <w:szCs w:val="28"/>
        </w:rPr>
        <w:t>Принимайте меры для предотвращения атак, таких как инъекции данных, взлом сессий и других видов злоупотреблений.</w:t>
      </w:r>
    </w:p>
    <w:p w:rsidR="00A91CDE" w:rsidRPr="00A91CDE" w:rsidRDefault="00A91CDE" w:rsidP="0007553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CDE">
        <w:rPr>
          <w:rFonts w:ascii="Times New Roman" w:hAnsi="Times New Roman" w:cs="Times New Roman"/>
          <w:sz w:val="28"/>
          <w:szCs w:val="28"/>
        </w:rPr>
        <w:t>Политика отказа от ответственности (</w:t>
      </w:r>
      <w:proofErr w:type="spellStart"/>
      <w:r w:rsidRPr="00A91CDE">
        <w:rPr>
          <w:rFonts w:ascii="Times New Roman" w:hAnsi="Times New Roman" w:cs="Times New Roman"/>
          <w:sz w:val="28"/>
          <w:szCs w:val="28"/>
        </w:rPr>
        <w:t>Disclaimer</w:t>
      </w:r>
      <w:proofErr w:type="spellEnd"/>
      <w:r w:rsidRPr="00A91CDE">
        <w:rPr>
          <w:rFonts w:ascii="Times New Roman" w:hAnsi="Times New Roman" w:cs="Times New Roman"/>
          <w:sz w:val="28"/>
          <w:szCs w:val="28"/>
        </w:rPr>
        <w:t>):</w:t>
      </w:r>
    </w:p>
    <w:p w:rsidR="00A91CDE" w:rsidRPr="00A91CDE" w:rsidRDefault="00A91CDE" w:rsidP="000755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CDE">
        <w:rPr>
          <w:rFonts w:ascii="Times New Roman" w:hAnsi="Times New Roman" w:cs="Times New Roman"/>
          <w:sz w:val="28"/>
          <w:szCs w:val="28"/>
        </w:rPr>
        <w:t>Включите четкую политику отказа от ответственности, определяющую, какие данные собираются, как они используются, и как пользователи могут управлять своей конфиденциальной информацией.</w:t>
      </w:r>
    </w:p>
    <w:p w:rsidR="00A91CDE" w:rsidRPr="00A91CDE" w:rsidRDefault="00A91CDE" w:rsidP="0007553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CDE">
        <w:rPr>
          <w:rFonts w:ascii="Times New Roman" w:hAnsi="Times New Roman" w:cs="Times New Roman"/>
          <w:sz w:val="28"/>
          <w:szCs w:val="28"/>
        </w:rPr>
        <w:t>Возможность отказа от отслеживания:</w:t>
      </w:r>
    </w:p>
    <w:p w:rsidR="00A91CDE" w:rsidRPr="00A91CDE" w:rsidRDefault="00A91CDE" w:rsidP="000755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CDE">
        <w:rPr>
          <w:rFonts w:ascii="Times New Roman" w:hAnsi="Times New Roman" w:cs="Times New Roman"/>
          <w:sz w:val="28"/>
          <w:szCs w:val="28"/>
        </w:rPr>
        <w:t xml:space="preserve">Предоставьте пользователям возможность отказаться от отслеживания (Do </w:t>
      </w:r>
      <w:proofErr w:type="spellStart"/>
      <w:r w:rsidRPr="00A91CDE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A91CDE">
        <w:rPr>
          <w:rFonts w:ascii="Times New Roman" w:hAnsi="Times New Roman" w:cs="Times New Roman"/>
          <w:sz w:val="28"/>
          <w:szCs w:val="28"/>
        </w:rPr>
        <w:t xml:space="preserve"> Track) в соответствии с их предпочтениями.</w:t>
      </w:r>
    </w:p>
    <w:p w:rsidR="00A91CDE" w:rsidRPr="00A91CDE" w:rsidRDefault="00A91CDE" w:rsidP="0007553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CDE">
        <w:rPr>
          <w:rFonts w:ascii="Times New Roman" w:hAnsi="Times New Roman" w:cs="Times New Roman"/>
          <w:sz w:val="28"/>
          <w:szCs w:val="28"/>
        </w:rPr>
        <w:t>Мониторинг и обновления:</w:t>
      </w:r>
    </w:p>
    <w:p w:rsidR="00A91CDE" w:rsidRPr="00A91CDE" w:rsidRDefault="00A91CDE" w:rsidP="000755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CDE">
        <w:rPr>
          <w:rFonts w:ascii="Times New Roman" w:hAnsi="Times New Roman" w:cs="Times New Roman"/>
          <w:sz w:val="28"/>
          <w:szCs w:val="28"/>
        </w:rPr>
        <w:t>Регулярно мониторьте безопасность сайта, а также следите за изменениями в законодательстве и обновляйте политики и механизмы согласия в соответствии с новыми требованиями.</w:t>
      </w:r>
    </w:p>
    <w:p w:rsidR="00A91CDE" w:rsidRDefault="00A91CDE" w:rsidP="0007553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1CDE">
        <w:rPr>
          <w:rFonts w:ascii="Times New Roman" w:hAnsi="Times New Roman" w:cs="Times New Roman"/>
          <w:sz w:val="28"/>
          <w:szCs w:val="28"/>
        </w:rPr>
        <w:t>Соблюдение этих требований поможет улучшить безопасность взаимодействия пользователя с веб-сайтом и защитить их приватность.</w:t>
      </w:r>
    </w:p>
    <w:p w:rsidR="00A91CDE" w:rsidRPr="00075532" w:rsidRDefault="00075532" w:rsidP="0007553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5532">
        <w:rPr>
          <w:rFonts w:ascii="Times New Roman" w:hAnsi="Times New Roman" w:cs="Times New Roman"/>
          <w:b/>
          <w:bCs/>
          <w:sz w:val="28"/>
          <w:szCs w:val="28"/>
        </w:rPr>
        <w:t>Выбор веб-сайта</w:t>
      </w:r>
    </w:p>
    <w:p w:rsidR="00A91CDE" w:rsidRPr="00A91CDE" w:rsidRDefault="00075532" w:rsidP="0007553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анализа был выбран веб-сайт </w:t>
      </w:r>
      <w:r w:rsidR="00A91CDE" w:rsidRPr="00A91CDE">
        <w:rPr>
          <w:rFonts w:ascii="Times New Roman" w:hAnsi="Times New Roman" w:cs="Times New Roman"/>
          <w:sz w:val="28"/>
          <w:szCs w:val="28"/>
        </w:rPr>
        <w:t>"Спортмастер"</w:t>
      </w:r>
      <w:r>
        <w:rPr>
          <w:rFonts w:ascii="Times New Roman" w:hAnsi="Times New Roman" w:cs="Times New Roman"/>
          <w:sz w:val="28"/>
          <w:szCs w:val="28"/>
        </w:rPr>
        <w:t>. Он</w:t>
      </w:r>
      <w:r w:rsidR="00A91CDE" w:rsidRPr="00A91CDE">
        <w:rPr>
          <w:rFonts w:ascii="Times New Roman" w:hAnsi="Times New Roman" w:cs="Times New Roman"/>
          <w:sz w:val="28"/>
          <w:szCs w:val="28"/>
        </w:rPr>
        <w:t xml:space="preserve"> представляет крупную российскую розничную компанию, специализирующуюся на продаже спортивных товаров и экипировки. Сайт "Спортмастер" выполняет несколько основных функций:</w:t>
      </w:r>
    </w:p>
    <w:p w:rsidR="00A91CDE" w:rsidRPr="00A91CDE" w:rsidRDefault="00A91CDE" w:rsidP="00A41E0E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91CDE">
        <w:rPr>
          <w:rFonts w:ascii="Times New Roman" w:hAnsi="Times New Roman" w:cs="Times New Roman"/>
          <w:b/>
          <w:bCs/>
          <w:sz w:val="28"/>
          <w:szCs w:val="28"/>
        </w:rPr>
        <w:t>Онлайн-магазин:</w:t>
      </w:r>
    </w:p>
    <w:p w:rsidR="00A91CDE" w:rsidRPr="00A91CDE" w:rsidRDefault="00A91CDE" w:rsidP="00075532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CDE">
        <w:rPr>
          <w:rFonts w:ascii="Times New Roman" w:hAnsi="Times New Roman" w:cs="Times New Roman"/>
          <w:sz w:val="28"/>
          <w:szCs w:val="28"/>
        </w:rPr>
        <w:lastRenderedPageBreak/>
        <w:t>Пользователи могут просматривать и заказывать спортивные товары через интернет, включая одежду, обувь, инвентарь, электронику для занятий спортом, аксессуары и другие товары.</w:t>
      </w:r>
    </w:p>
    <w:p w:rsidR="00A91CDE" w:rsidRPr="00A91CDE" w:rsidRDefault="00A91CDE" w:rsidP="00A41E0E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91CDE">
        <w:rPr>
          <w:rFonts w:ascii="Times New Roman" w:hAnsi="Times New Roman" w:cs="Times New Roman"/>
          <w:b/>
          <w:bCs/>
          <w:sz w:val="28"/>
          <w:szCs w:val="28"/>
        </w:rPr>
        <w:t>Информационный ресурс:</w:t>
      </w:r>
    </w:p>
    <w:p w:rsidR="00A91CDE" w:rsidRPr="00A91CDE" w:rsidRDefault="00A91CDE" w:rsidP="00075532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CDE">
        <w:rPr>
          <w:rFonts w:ascii="Times New Roman" w:hAnsi="Times New Roman" w:cs="Times New Roman"/>
          <w:sz w:val="28"/>
          <w:szCs w:val="28"/>
        </w:rPr>
        <w:t>Сайт предоставляет информацию о продаваемых товарах,</w:t>
      </w:r>
      <w:r w:rsidR="00075532">
        <w:rPr>
          <w:rFonts w:ascii="Times New Roman" w:hAnsi="Times New Roman" w:cs="Times New Roman"/>
          <w:sz w:val="28"/>
          <w:szCs w:val="28"/>
        </w:rPr>
        <w:t xml:space="preserve"> </w:t>
      </w:r>
      <w:r w:rsidRPr="00A91CDE">
        <w:rPr>
          <w:rFonts w:ascii="Times New Roman" w:hAnsi="Times New Roman" w:cs="Times New Roman"/>
          <w:sz w:val="28"/>
          <w:szCs w:val="28"/>
        </w:rPr>
        <w:t>включая описания, технические характеристики, цены и отзывы покупателей. Также может содержать советы и статьи о здоровом образе жизни, фитнесе и других темах, связанных со спортом.</w:t>
      </w:r>
    </w:p>
    <w:p w:rsidR="00A91CDE" w:rsidRPr="00A91CDE" w:rsidRDefault="00A91CDE" w:rsidP="00A41E0E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91CDE">
        <w:rPr>
          <w:rFonts w:ascii="Times New Roman" w:hAnsi="Times New Roman" w:cs="Times New Roman"/>
          <w:b/>
          <w:bCs/>
          <w:sz w:val="28"/>
          <w:szCs w:val="28"/>
        </w:rPr>
        <w:t>Акции и скидки:</w:t>
      </w:r>
    </w:p>
    <w:p w:rsidR="00A91CDE" w:rsidRPr="00A91CDE" w:rsidRDefault="00A91CDE" w:rsidP="00075532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CDE">
        <w:rPr>
          <w:rFonts w:ascii="Times New Roman" w:hAnsi="Times New Roman" w:cs="Times New Roman"/>
          <w:sz w:val="28"/>
          <w:szCs w:val="28"/>
        </w:rPr>
        <w:t>"Спортмастер" регулярно проводит акции и предоставляет скидки на свои товары. Сайт предоставляет информацию о текущих акциях, специальных предложениях и скидках.</w:t>
      </w:r>
    </w:p>
    <w:p w:rsidR="00A91CDE" w:rsidRPr="00A91CDE" w:rsidRDefault="00A91CDE" w:rsidP="00A41E0E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91CDE">
        <w:rPr>
          <w:rFonts w:ascii="Times New Roman" w:hAnsi="Times New Roman" w:cs="Times New Roman"/>
          <w:b/>
          <w:bCs/>
          <w:sz w:val="28"/>
          <w:szCs w:val="28"/>
        </w:rPr>
        <w:t>Личный кабинет:</w:t>
      </w:r>
    </w:p>
    <w:p w:rsidR="00A91CDE" w:rsidRPr="00A91CDE" w:rsidRDefault="00A91CDE" w:rsidP="00075532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CDE">
        <w:rPr>
          <w:rFonts w:ascii="Times New Roman" w:hAnsi="Times New Roman" w:cs="Times New Roman"/>
          <w:sz w:val="28"/>
          <w:szCs w:val="28"/>
        </w:rPr>
        <w:t>Зарегистрированные пользователи могут создать личные кабинеты, где могут отслеживать статус своих заказов, сохранять предпочтения, управлять персональной информацией и получать персонализированные рекомендации.</w:t>
      </w:r>
    </w:p>
    <w:p w:rsidR="00A91CDE" w:rsidRPr="00A91CDE" w:rsidRDefault="00A91CDE" w:rsidP="00A41E0E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91CDE">
        <w:rPr>
          <w:rFonts w:ascii="Times New Roman" w:hAnsi="Times New Roman" w:cs="Times New Roman"/>
          <w:b/>
          <w:bCs/>
          <w:sz w:val="28"/>
          <w:szCs w:val="28"/>
        </w:rPr>
        <w:t>Поиск и фильтрация:</w:t>
      </w:r>
    </w:p>
    <w:p w:rsidR="00A91CDE" w:rsidRPr="00A91CDE" w:rsidRDefault="00A91CDE" w:rsidP="00075532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CDE">
        <w:rPr>
          <w:rFonts w:ascii="Times New Roman" w:hAnsi="Times New Roman" w:cs="Times New Roman"/>
          <w:sz w:val="28"/>
          <w:szCs w:val="28"/>
        </w:rPr>
        <w:t>Сайт предоставляет инструменты для удобного поиска и фильтрации товаров в соответствии с различными параметрами, такими как бренд, вид спорта, размер и другие.</w:t>
      </w:r>
    </w:p>
    <w:p w:rsidR="00A91CDE" w:rsidRPr="00A91CDE" w:rsidRDefault="00A91CDE" w:rsidP="00A41E0E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91CDE">
        <w:rPr>
          <w:rFonts w:ascii="Times New Roman" w:hAnsi="Times New Roman" w:cs="Times New Roman"/>
          <w:b/>
          <w:bCs/>
          <w:sz w:val="28"/>
          <w:szCs w:val="28"/>
        </w:rPr>
        <w:t>Информация о магазинах:</w:t>
      </w:r>
    </w:p>
    <w:p w:rsidR="00A91CDE" w:rsidRPr="00A91CDE" w:rsidRDefault="00A91CDE" w:rsidP="00075532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CDE">
        <w:rPr>
          <w:rFonts w:ascii="Times New Roman" w:hAnsi="Times New Roman" w:cs="Times New Roman"/>
          <w:sz w:val="28"/>
          <w:szCs w:val="28"/>
        </w:rPr>
        <w:t>Пользователи могут получить информацию о физических магазинах "Спортмастер", включая их расположение, часы работы и контактные данные.</w:t>
      </w:r>
    </w:p>
    <w:p w:rsidR="00A91CDE" w:rsidRPr="00A91CDE" w:rsidRDefault="00A91CDE" w:rsidP="00A41E0E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91CDE">
        <w:rPr>
          <w:rFonts w:ascii="Times New Roman" w:hAnsi="Times New Roman" w:cs="Times New Roman"/>
          <w:b/>
          <w:bCs/>
          <w:sz w:val="28"/>
          <w:szCs w:val="28"/>
        </w:rPr>
        <w:t>Блог и новости:</w:t>
      </w:r>
    </w:p>
    <w:p w:rsidR="00A91CDE" w:rsidRPr="00A91CDE" w:rsidRDefault="00A91CDE" w:rsidP="00075532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CDE">
        <w:rPr>
          <w:rFonts w:ascii="Times New Roman" w:hAnsi="Times New Roman" w:cs="Times New Roman"/>
          <w:sz w:val="28"/>
          <w:szCs w:val="28"/>
        </w:rPr>
        <w:lastRenderedPageBreak/>
        <w:t>На сайте могут размещаться блоги, статьи и новости о мире спорта, событиях, трендах и других темах, которые могут быть интересными для целевой аудитории.</w:t>
      </w:r>
    </w:p>
    <w:p w:rsidR="00A91CDE" w:rsidRPr="00A91CDE" w:rsidRDefault="00A91CDE" w:rsidP="00A41E0E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91CDE">
        <w:rPr>
          <w:rFonts w:ascii="Times New Roman" w:hAnsi="Times New Roman" w:cs="Times New Roman"/>
          <w:b/>
          <w:bCs/>
          <w:sz w:val="28"/>
          <w:szCs w:val="28"/>
        </w:rPr>
        <w:t>Обратная связь и поддержка:</w:t>
      </w:r>
    </w:p>
    <w:p w:rsidR="00A91CDE" w:rsidRPr="00A91CDE" w:rsidRDefault="00A91CDE" w:rsidP="00075532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1CDE">
        <w:rPr>
          <w:rFonts w:ascii="Times New Roman" w:hAnsi="Times New Roman" w:cs="Times New Roman"/>
          <w:sz w:val="28"/>
          <w:szCs w:val="28"/>
        </w:rPr>
        <w:t>Пользователи могут обращаться в службу поддержки для получения помощи, задавать вопросы и оставлять отзывы о продуктах и обслуживании.</w:t>
      </w:r>
    </w:p>
    <w:p w:rsidR="00075532" w:rsidRPr="00075532" w:rsidRDefault="00075532" w:rsidP="00075532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5532">
        <w:rPr>
          <w:rFonts w:ascii="Times New Roman" w:hAnsi="Times New Roman" w:cs="Times New Roman"/>
          <w:b/>
          <w:bCs/>
          <w:sz w:val="28"/>
          <w:szCs w:val="28"/>
        </w:rPr>
        <w:t>Анализ данных</w:t>
      </w:r>
    </w:p>
    <w:p w:rsidR="00A91CDE" w:rsidRPr="00075532" w:rsidRDefault="00A91CDE" w:rsidP="00075532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532">
        <w:rPr>
          <w:rFonts w:ascii="Times New Roman" w:hAnsi="Times New Roman" w:cs="Times New Roman"/>
          <w:sz w:val="28"/>
          <w:szCs w:val="28"/>
        </w:rPr>
        <w:t xml:space="preserve"> Провести анализ данных на выбранном веб-сайте при помощи инструментального средства </w:t>
      </w:r>
      <w:proofErr w:type="spellStart"/>
      <w:r w:rsidRPr="00075532">
        <w:rPr>
          <w:rFonts w:ascii="Times New Roman" w:hAnsi="Times New Roman" w:cs="Times New Roman"/>
          <w:sz w:val="28"/>
          <w:szCs w:val="28"/>
        </w:rPr>
        <w:t>EditThisCookie</w:t>
      </w:r>
      <w:proofErr w:type="spellEnd"/>
      <w:r w:rsidRPr="00075532">
        <w:rPr>
          <w:rFonts w:ascii="Times New Roman" w:hAnsi="Times New Roman" w:cs="Times New Roman"/>
          <w:sz w:val="28"/>
          <w:szCs w:val="28"/>
        </w:rPr>
        <w:t>. Предоставить результаты работы инструмента, а также сделать выводы о полученных результатах.</w:t>
      </w:r>
    </w:p>
    <w:p w:rsidR="00A91CDE" w:rsidRDefault="00A91CDE" w:rsidP="0007553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1CD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A252D26" wp14:editId="3C592229">
            <wp:extent cx="5364945" cy="568501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56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CDE" w:rsidRDefault="00075532" w:rsidP="0007553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A91CDE">
        <w:rPr>
          <w:rFonts w:ascii="Times New Roman" w:hAnsi="Times New Roman" w:cs="Times New Roman"/>
          <w:sz w:val="28"/>
          <w:szCs w:val="28"/>
        </w:rPr>
        <w:t xml:space="preserve">Список куки, связанных с сайтом </w:t>
      </w:r>
      <w:r w:rsidR="00A91CDE" w:rsidRPr="00A91CDE">
        <w:rPr>
          <w:rFonts w:ascii="Times New Roman" w:hAnsi="Times New Roman" w:cs="Times New Roman"/>
          <w:sz w:val="28"/>
          <w:szCs w:val="28"/>
        </w:rPr>
        <w:t>sportmaster.ru</w:t>
      </w:r>
    </w:p>
    <w:p w:rsidR="007F4F5A" w:rsidRDefault="007F4F5A" w:rsidP="0007553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4F5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5C0D3E" wp14:editId="78AD66DD">
            <wp:extent cx="5303980" cy="56088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56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532" w:rsidRDefault="00075532" w:rsidP="0007553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Куки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идентификатор клиента</w:t>
      </w:r>
    </w:p>
    <w:p w:rsidR="007F4F5A" w:rsidRDefault="007F4F5A" w:rsidP="0007553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Куки, которая является идентификатором клиента</w:t>
      </w:r>
      <w:r w:rsidRPr="007F4F5A">
        <w:rPr>
          <w:rFonts w:ascii="Times New Roman" w:hAnsi="Times New Roman" w:cs="Times New Roman"/>
          <w:sz w:val="28"/>
          <w:szCs w:val="28"/>
        </w:rPr>
        <w:t>, привязанным к конкретному пользователю, который посещает веб-сайт и использует Google Analytics для отслеживания его активности и поведения на сайте.</w:t>
      </w:r>
    </w:p>
    <w:p w:rsidR="007F4F5A" w:rsidRPr="007F4F5A" w:rsidRDefault="007F4F5A" w:rsidP="00075532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F5A">
        <w:rPr>
          <w:rFonts w:ascii="Times New Roman" w:hAnsi="Times New Roman" w:cs="Times New Roman"/>
          <w:b/>
          <w:bCs/>
          <w:sz w:val="28"/>
          <w:szCs w:val="28"/>
        </w:rPr>
        <w:t>GA1.1:</w:t>
      </w:r>
      <w:r w:rsidRPr="007F4F5A">
        <w:rPr>
          <w:rFonts w:ascii="Times New Roman" w:hAnsi="Times New Roman" w:cs="Times New Roman"/>
          <w:sz w:val="28"/>
          <w:szCs w:val="28"/>
        </w:rPr>
        <w:t xml:space="preserve"> Это обозначение для Google Analytics и версии протокола. Значение </w:t>
      </w:r>
      <w:r w:rsidRPr="007F4F5A">
        <w:rPr>
          <w:rFonts w:ascii="Times New Roman" w:hAnsi="Times New Roman" w:cs="Times New Roman"/>
          <w:b/>
          <w:bCs/>
          <w:sz w:val="28"/>
          <w:szCs w:val="28"/>
        </w:rPr>
        <w:t>1.1</w:t>
      </w:r>
      <w:r w:rsidRPr="007F4F5A">
        <w:rPr>
          <w:rFonts w:ascii="Times New Roman" w:hAnsi="Times New Roman" w:cs="Times New Roman"/>
          <w:sz w:val="28"/>
          <w:szCs w:val="28"/>
        </w:rPr>
        <w:t xml:space="preserve"> указывает на формат данных, который используется для отправки информации о событиях и взаимодействии пользователя на веб-сайте.</w:t>
      </w:r>
    </w:p>
    <w:p w:rsidR="007F4F5A" w:rsidRPr="007F4F5A" w:rsidRDefault="007F4F5A" w:rsidP="00075532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F5A">
        <w:rPr>
          <w:rFonts w:ascii="Times New Roman" w:hAnsi="Times New Roman" w:cs="Times New Roman"/>
          <w:b/>
          <w:bCs/>
          <w:sz w:val="28"/>
          <w:szCs w:val="28"/>
        </w:rPr>
        <w:t>1198060069:</w:t>
      </w:r>
      <w:r w:rsidRPr="007F4F5A">
        <w:rPr>
          <w:rFonts w:ascii="Times New Roman" w:hAnsi="Times New Roman" w:cs="Times New Roman"/>
          <w:sz w:val="28"/>
          <w:szCs w:val="28"/>
        </w:rPr>
        <w:t xml:space="preserve"> Это идентификатор клиента (Client ID). Этот уникальный идентификатор присваивается пользователю при первом посещении веб-</w:t>
      </w:r>
      <w:r w:rsidRPr="007F4F5A">
        <w:rPr>
          <w:rFonts w:ascii="Times New Roman" w:hAnsi="Times New Roman" w:cs="Times New Roman"/>
          <w:sz w:val="28"/>
          <w:szCs w:val="28"/>
        </w:rPr>
        <w:lastRenderedPageBreak/>
        <w:t xml:space="preserve">сайта и сохраняется в </w:t>
      </w:r>
      <w:proofErr w:type="spellStart"/>
      <w:r w:rsidRPr="007F4F5A">
        <w:rPr>
          <w:rFonts w:ascii="Times New Roman" w:hAnsi="Times New Roman" w:cs="Times New Roman"/>
          <w:sz w:val="28"/>
          <w:szCs w:val="28"/>
        </w:rPr>
        <w:t>куках</w:t>
      </w:r>
      <w:proofErr w:type="spellEnd"/>
      <w:r w:rsidRPr="007F4F5A">
        <w:rPr>
          <w:rFonts w:ascii="Times New Roman" w:hAnsi="Times New Roman" w:cs="Times New Roman"/>
          <w:sz w:val="28"/>
          <w:szCs w:val="28"/>
        </w:rPr>
        <w:t xml:space="preserve"> браузера. Это позволяет Google Analytics отслеживать поведение пользователя на протяжении его визитов к сайту.</w:t>
      </w:r>
    </w:p>
    <w:p w:rsidR="007F4F5A" w:rsidRDefault="007F4F5A" w:rsidP="00075532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F5A">
        <w:rPr>
          <w:rFonts w:ascii="Times New Roman" w:hAnsi="Times New Roman" w:cs="Times New Roman"/>
          <w:b/>
          <w:bCs/>
          <w:sz w:val="28"/>
          <w:szCs w:val="28"/>
        </w:rPr>
        <w:t>1700596795:</w:t>
      </w:r>
      <w:r w:rsidRPr="007F4F5A">
        <w:rPr>
          <w:rFonts w:ascii="Times New Roman" w:hAnsi="Times New Roman" w:cs="Times New Roman"/>
          <w:sz w:val="28"/>
          <w:szCs w:val="28"/>
        </w:rPr>
        <w:t xml:space="preserve"> Это временная метка (</w:t>
      </w:r>
      <w:proofErr w:type="spellStart"/>
      <w:r w:rsidRPr="007F4F5A">
        <w:rPr>
          <w:rFonts w:ascii="Times New Roman" w:hAnsi="Times New Roman" w:cs="Times New Roman"/>
          <w:sz w:val="28"/>
          <w:szCs w:val="28"/>
        </w:rPr>
        <w:t>Timestamp</w:t>
      </w:r>
      <w:proofErr w:type="spellEnd"/>
      <w:r w:rsidRPr="007F4F5A">
        <w:rPr>
          <w:rFonts w:ascii="Times New Roman" w:hAnsi="Times New Roman" w:cs="Times New Roman"/>
          <w:sz w:val="28"/>
          <w:szCs w:val="28"/>
        </w:rPr>
        <w:t xml:space="preserve">). Представляет собой количество секунд с начала эпохи (обычно 1970 года), когда была установлена </w:t>
      </w:r>
      <w:proofErr w:type="spellStart"/>
      <w:r w:rsidRPr="007F4F5A">
        <w:rPr>
          <w:rFonts w:ascii="Times New Roman" w:hAnsi="Times New Roman" w:cs="Times New Roman"/>
          <w:sz w:val="28"/>
          <w:szCs w:val="28"/>
        </w:rPr>
        <w:t>кука</w:t>
      </w:r>
      <w:proofErr w:type="spellEnd"/>
      <w:r w:rsidRPr="007F4F5A">
        <w:rPr>
          <w:rFonts w:ascii="Times New Roman" w:hAnsi="Times New Roman" w:cs="Times New Roman"/>
          <w:sz w:val="28"/>
          <w:szCs w:val="28"/>
        </w:rPr>
        <w:t xml:space="preserve">. В данном случае, </w:t>
      </w:r>
      <w:r w:rsidRPr="007F4F5A">
        <w:rPr>
          <w:rFonts w:ascii="Times New Roman" w:hAnsi="Times New Roman" w:cs="Times New Roman"/>
          <w:b/>
          <w:bCs/>
          <w:sz w:val="28"/>
          <w:szCs w:val="28"/>
        </w:rPr>
        <w:t>1700596795</w:t>
      </w:r>
      <w:r w:rsidRPr="007F4F5A">
        <w:rPr>
          <w:rFonts w:ascii="Times New Roman" w:hAnsi="Times New Roman" w:cs="Times New Roman"/>
          <w:sz w:val="28"/>
          <w:szCs w:val="28"/>
        </w:rPr>
        <w:t xml:space="preserve"> означает, что </w:t>
      </w:r>
      <w:proofErr w:type="spellStart"/>
      <w:r w:rsidRPr="007F4F5A">
        <w:rPr>
          <w:rFonts w:ascii="Times New Roman" w:hAnsi="Times New Roman" w:cs="Times New Roman"/>
          <w:sz w:val="28"/>
          <w:szCs w:val="28"/>
        </w:rPr>
        <w:t>кука</w:t>
      </w:r>
      <w:proofErr w:type="spellEnd"/>
      <w:r w:rsidRPr="007F4F5A">
        <w:rPr>
          <w:rFonts w:ascii="Times New Roman" w:hAnsi="Times New Roman" w:cs="Times New Roman"/>
          <w:sz w:val="28"/>
          <w:szCs w:val="28"/>
        </w:rPr>
        <w:t xml:space="preserve"> была установлена около 24 января 2023 года (если принять начало эпохи в 1970 году).</w:t>
      </w:r>
    </w:p>
    <w:p w:rsidR="007F4F5A" w:rsidRDefault="00B35275" w:rsidP="007F4F5A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52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AD0B01" wp14:editId="420498CE">
            <wp:extent cx="5387807" cy="576121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57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275" w:rsidRDefault="00075532" w:rsidP="00075532">
      <w:pPr>
        <w:spacing w:line="276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7553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75532">
        <w:rPr>
          <w:rFonts w:ascii="Times New Roman" w:hAnsi="Times New Roman" w:cs="Times New Roman"/>
          <w:sz w:val="28"/>
          <w:szCs w:val="28"/>
        </w:rPr>
        <w:t xml:space="preserve"> – </w:t>
      </w:r>
      <w:r w:rsidR="00B35275">
        <w:rPr>
          <w:rFonts w:ascii="Times New Roman" w:hAnsi="Times New Roman" w:cs="Times New Roman"/>
          <w:sz w:val="28"/>
          <w:szCs w:val="28"/>
        </w:rPr>
        <w:t>Назначение остальных куки на сайте</w:t>
      </w:r>
    </w:p>
    <w:p w:rsidR="00B35275" w:rsidRDefault="00B35275" w:rsidP="00B35275">
      <w:pPr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Выводы:</w:t>
      </w:r>
    </w:p>
    <w:p w:rsidR="00B35275" w:rsidRPr="00B35275" w:rsidRDefault="00B35275" w:rsidP="00A41E0E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35275">
        <w:rPr>
          <w:rFonts w:ascii="Times New Roman" w:hAnsi="Times New Roman" w:cs="Times New Roman"/>
          <w:b/>
          <w:bCs/>
          <w:sz w:val="28"/>
          <w:szCs w:val="28"/>
        </w:rPr>
        <w:t>Аутентификация пользователя:</w:t>
      </w:r>
    </w:p>
    <w:p w:rsidR="00B35275" w:rsidRPr="00B35275" w:rsidRDefault="00B35275" w:rsidP="00B35275">
      <w:pPr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5275">
        <w:rPr>
          <w:rFonts w:ascii="Times New Roman" w:hAnsi="Times New Roman" w:cs="Times New Roman"/>
          <w:sz w:val="28"/>
          <w:szCs w:val="28"/>
        </w:rPr>
        <w:lastRenderedPageBreak/>
        <w:t>Присутствие куки с именем "</w:t>
      </w:r>
      <w:proofErr w:type="spellStart"/>
      <w:r w:rsidRPr="00B35275">
        <w:rPr>
          <w:rFonts w:ascii="Times New Roman" w:hAnsi="Times New Roman" w:cs="Times New Roman"/>
          <w:sz w:val="28"/>
          <w:szCs w:val="28"/>
        </w:rPr>
        <w:t>userAuth</w:t>
      </w:r>
      <w:proofErr w:type="spellEnd"/>
      <w:r w:rsidRPr="00B35275">
        <w:rPr>
          <w:rFonts w:ascii="Times New Roman" w:hAnsi="Times New Roman" w:cs="Times New Roman"/>
          <w:sz w:val="28"/>
          <w:szCs w:val="28"/>
        </w:rPr>
        <w:t>" может указывать на то, что на сайте используется механизм аутентификации для идентификации пользователей.</w:t>
      </w:r>
    </w:p>
    <w:p w:rsidR="00B35275" w:rsidRPr="00B35275" w:rsidRDefault="00B35275" w:rsidP="00A41E0E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35275">
        <w:rPr>
          <w:rFonts w:ascii="Times New Roman" w:hAnsi="Times New Roman" w:cs="Times New Roman"/>
          <w:b/>
          <w:bCs/>
          <w:sz w:val="28"/>
          <w:szCs w:val="28"/>
        </w:rPr>
        <w:t>Веб-аналитика:</w:t>
      </w:r>
    </w:p>
    <w:p w:rsidR="00B35275" w:rsidRPr="00B35275" w:rsidRDefault="00B35275" w:rsidP="00B35275">
      <w:pPr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5275">
        <w:rPr>
          <w:rFonts w:ascii="Times New Roman" w:hAnsi="Times New Roman" w:cs="Times New Roman"/>
          <w:sz w:val="28"/>
          <w:szCs w:val="28"/>
        </w:rPr>
        <w:t>Куки, такие как "_</w:t>
      </w:r>
      <w:proofErr w:type="spellStart"/>
      <w:r w:rsidRPr="00B35275">
        <w:rPr>
          <w:rFonts w:ascii="Times New Roman" w:hAnsi="Times New Roman" w:cs="Times New Roman"/>
          <w:sz w:val="28"/>
          <w:szCs w:val="28"/>
        </w:rPr>
        <w:t>ym_d</w:t>
      </w:r>
      <w:proofErr w:type="spellEnd"/>
      <w:r w:rsidRPr="00B35275">
        <w:rPr>
          <w:rFonts w:ascii="Times New Roman" w:hAnsi="Times New Roman" w:cs="Times New Roman"/>
          <w:sz w:val="28"/>
          <w:szCs w:val="28"/>
        </w:rPr>
        <w:t>", "GA1.1.1198060069.1700596795", "GA1.2.890753414.1700596795", "</w:t>
      </w:r>
      <w:proofErr w:type="spellStart"/>
      <w:r w:rsidRPr="00B35275">
        <w:rPr>
          <w:rFonts w:ascii="Times New Roman" w:hAnsi="Times New Roman" w:cs="Times New Roman"/>
          <w:sz w:val="28"/>
          <w:szCs w:val="28"/>
        </w:rPr>
        <w:t>tmr_lvid</w:t>
      </w:r>
      <w:proofErr w:type="spellEnd"/>
      <w:r w:rsidRPr="00B35275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B35275">
        <w:rPr>
          <w:rFonts w:ascii="Times New Roman" w:hAnsi="Times New Roman" w:cs="Times New Roman"/>
          <w:sz w:val="28"/>
          <w:szCs w:val="28"/>
        </w:rPr>
        <w:t>tmr_lvidTS</w:t>
      </w:r>
      <w:proofErr w:type="spellEnd"/>
      <w:r w:rsidRPr="00B35275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B35275">
        <w:rPr>
          <w:rFonts w:ascii="Times New Roman" w:hAnsi="Times New Roman" w:cs="Times New Roman"/>
          <w:sz w:val="28"/>
          <w:szCs w:val="28"/>
        </w:rPr>
        <w:t>uxs_uid</w:t>
      </w:r>
      <w:proofErr w:type="spellEnd"/>
      <w:r w:rsidRPr="00B35275">
        <w:rPr>
          <w:rFonts w:ascii="Times New Roman" w:hAnsi="Times New Roman" w:cs="Times New Roman"/>
          <w:sz w:val="28"/>
          <w:szCs w:val="28"/>
        </w:rPr>
        <w:t xml:space="preserve">" и другие, могут быть связаны с системами веб-аналитики (например, </w:t>
      </w:r>
      <w:proofErr w:type="spellStart"/>
      <w:r w:rsidRPr="00B35275">
        <w:rPr>
          <w:rFonts w:ascii="Times New Roman" w:hAnsi="Times New Roman" w:cs="Times New Roman"/>
          <w:sz w:val="28"/>
          <w:szCs w:val="28"/>
        </w:rPr>
        <w:t>Яндекс.Метрика</w:t>
      </w:r>
      <w:proofErr w:type="spellEnd"/>
      <w:r w:rsidRPr="00B35275">
        <w:rPr>
          <w:rFonts w:ascii="Times New Roman" w:hAnsi="Times New Roman" w:cs="Times New Roman"/>
          <w:sz w:val="28"/>
          <w:szCs w:val="28"/>
        </w:rPr>
        <w:t>, Google Analytics). Они используются для отслеживания поведения пользователей и сбора статистики.</w:t>
      </w:r>
    </w:p>
    <w:p w:rsidR="00B35275" w:rsidRPr="00B35275" w:rsidRDefault="00B35275" w:rsidP="00A41E0E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35275">
        <w:rPr>
          <w:rFonts w:ascii="Times New Roman" w:hAnsi="Times New Roman" w:cs="Times New Roman"/>
          <w:b/>
          <w:bCs/>
          <w:sz w:val="28"/>
          <w:szCs w:val="28"/>
        </w:rPr>
        <w:t xml:space="preserve">Защита от </w:t>
      </w:r>
      <w:proofErr w:type="spellStart"/>
      <w:r w:rsidRPr="00B35275">
        <w:rPr>
          <w:rFonts w:ascii="Times New Roman" w:hAnsi="Times New Roman" w:cs="Times New Roman"/>
          <w:b/>
          <w:bCs/>
          <w:sz w:val="28"/>
          <w:szCs w:val="28"/>
        </w:rPr>
        <w:t>DDoS</w:t>
      </w:r>
      <w:proofErr w:type="spellEnd"/>
      <w:r w:rsidRPr="00B35275">
        <w:rPr>
          <w:rFonts w:ascii="Times New Roman" w:hAnsi="Times New Roman" w:cs="Times New Roman"/>
          <w:b/>
          <w:bCs/>
          <w:sz w:val="28"/>
          <w:szCs w:val="28"/>
        </w:rPr>
        <w:t>-атак:</w:t>
      </w:r>
    </w:p>
    <w:p w:rsidR="00B35275" w:rsidRPr="00B35275" w:rsidRDefault="00B35275" w:rsidP="00B35275">
      <w:pPr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5275">
        <w:rPr>
          <w:rFonts w:ascii="Times New Roman" w:hAnsi="Times New Roman" w:cs="Times New Roman"/>
          <w:sz w:val="28"/>
          <w:szCs w:val="28"/>
        </w:rPr>
        <w:t>Куки типа "</w:t>
      </w:r>
      <w:proofErr w:type="spellStart"/>
      <w:r w:rsidRPr="00B35275">
        <w:rPr>
          <w:rFonts w:ascii="Times New Roman" w:hAnsi="Times New Roman" w:cs="Times New Roman"/>
          <w:sz w:val="28"/>
          <w:szCs w:val="28"/>
        </w:rPr>
        <w:t>qrator_jsid</w:t>
      </w:r>
      <w:proofErr w:type="spellEnd"/>
      <w:r w:rsidRPr="00B35275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B35275">
        <w:rPr>
          <w:rFonts w:ascii="Times New Roman" w:hAnsi="Times New Roman" w:cs="Times New Roman"/>
          <w:sz w:val="28"/>
          <w:szCs w:val="28"/>
        </w:rPr>
        <w:t>qrator_ssid</w:t>
      </w:r>
      <w:proofErr w:type="spellEnd"/>
      <w:r w:rsidRPr="00B35275">
        <w:rPr>
          <w:rFonts w:ascii="Times New Roman" w:hAnsi="Times New Roman" w:cs="Times New Roman"/>
          <w:sz w:val="28"/>
          <w:szCs w:val="28"/>
        </w:rPr>
        <w:t xml:space="preserve">" могут указывать на то, что на сайте используется защита от </w:t>
      </w:r>
      <w:proofErr w:type="spellStart"/>
      <w:r w:rsidRPr="00B35275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B35275">
        <w:rPr>
          <w:rFonts w:ascii="Times New Roman" w:hAnsi="Times New Roman" w:cs="Times New Roman"/>
          <w:sz w:val="28"/>
          <w:szCs w:val="28"/>
        </w:rPr>
        <w:t xml:space="preserve">-атак, предоставляемая компанией </w:t>
      </w:r>
      <w:proofErr w:type="spellStart"/>
      <w:r w:rsidRPr="00B35275">
        <w:rPr>
          <w:rFonts w:ascii="Times New Roman" w:hAnsi="Times New Roman" w:cs="Times New Roman"/>
          <w:sz w:val="28"/>
          <w:szCs w:val="28"/>
        </w:rPr>
        <w:t>Qrator</w:t>
      </w:r>
      <w:proofErr w:type="spellEnd"/>
      <w:r w:rsidRPr="00B35275">
        <w:rPr>
          <w:rFonts w:ascii="Times New Roman" w:hAnsi="Times New Roman" w:cs="Times New Roman"/>
          <w:sz w:val="28"/>
          <w:szCs w:val="28"/>
        </w:rPr>
        <w:t xml:space="preserve"> Labs.</w:t>
      </w:r>
    </w:p>
    <w:p w:rsidR="00B35275" w:rsidRPr="00B35275" w:rsidRDefault="00B35275" w:rsidP="00A41E0E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35275">
        <w:rPr>
          <w:rFonts w:ascii="Times New Roman" w:hAnsi="Times New Roman" w:cs="Times New Roman"/>
          <w:b/>
          <w:bCs/>
          <w:sz w:val="28"/>
          <w:szCs w:val="28"/>
        </w:rPr>
        <w:t>Идентификация сессии и пользователя:</w:t>
      </w:r>
    </w:p>
    <w:p w:rsidR="00B35275" w:rsidRPr="00B35275" w:rsidRDefault="00B35275" w:rsidP="00B35275">
      <w:pPr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5275">
        <w:rPr>
          <w:rFonts w:ascii="Times New Roman" w:hAnsi="Times New Roman" w:cs="Times New Roman"/>
          <w:sz w:val="28"/>
          <w:szCs w:val="28"/>
        </w:rPr>
        <w:t>Куки, содержащие идентификаторы сессии и пользователя, такие как "SMAID" и "</w:t>
      </w:r>
      <w:proofErr w:type="spellStart"/>
      <w:r w:rsidRPr="00B35275">
        <w:rPr>
          <w:rFonts w:ascii="Times New Roman" w:hAnsi="Times New Roman" w:cs="Times New Roman"/>
          <w:sz w:val="28"/>
          <w:szCs w:val="28"/>
        </w:rPr>
        <w:t>uxs_uid</w:t>
      </w:r>
      <w:proofErr w:type="spellEnd"/>
      <w:r w:rsidRPr="00B35275">
        <w:rPr>
          <w:rFonts w:ascii="Times New Roman" w:hAnsi="Times New Roman" w:cs="Times New Roman"/>
          <w:sz w:val="28"/>
          <w:szCs w:val="28"/>
        </w:rPr>
        <w:t>", могут использоваться для отслеживания конкретных сеансов и идентификации пользователей.</w:t>
      </w:r>
    </w:p>
    <w:p w:rsidR="00B35275" w:rsidRPr="00B35275" w:rsidRDefault="00B35275" w:rsidP="00A41E0E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35275">
        <w:rPr>
          <w:rFonts w:ascii="Times New Roman" w:hAnsi="Times New Roman" w:cs="Times New Roman"/>
          <w:b/>
          <w:bCs/>
          <w:sz w:val="28"/>
          <w:szCs w:val="28"/>
        </w:rPr>
        <w:t>Временные метки:</w:t>
      </w:r>
    </w:p>
    <w:p w:rsidR="00B35275" w:rsidRDefault="00B35275" w:rsidP="00B35275">
      <w:pPr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5275">
        <w:rPr>
          <w:rFonts w:ascii="Times New Roman" w:hAnsi="Times New Roman" w:cs="Times New Roman"/>
          <w:sz w:val="28"/>
          <w:szCs w:val="28"/>
        </w:rPr>
        <w:t>Некоторые из куки, например, "</w:t>
      </w:r>
      <w:proofErr w:type="spellStart"/>
      <w:r w:rsidRPr="00B35275">
        <w:rPr>
          <w:rFonts w:ascii="Times New Roman" w:hAnsi="Times New Roman" w:cs="Times New Roman"/>
          <w:sz w:val="28"/>
          <w:szCs w:val="28"/>
        </w:rPr>
        <w:t>tmr_lvidTS</w:t>
      </w:r>
      <w:proofErr w:type="spellEnd"/>
      <w:r w:rsidRPr="00B35275">
        <w:rPr>
          <w:rFonts w:ascii="Times New Roman" w:hAnsi="Times New Roman" w:cs="Times New Roman"/>
          <w:sz w:val="28"/>
          <w:szCs w:val="28"/>
        </w:rPr>
        <w:t>" и "GA1.1.1198060069.1700596795", содержат временные метки, которые могут указывать на время создания или обновления куки.</w:t>
      </w:r>
    </w:p>
    <w:p w:rsidR="00912EE9" w:rsidRPr="00075532" w:rsidRDefault="00B35275" w:rsidP="00075532">
      <w:pPr>
        <w:pStyle w:val="a3"/>
        <w:numPr>
          <w:ilvl w:val="0"/>
          <w:numId w:val="5"/>
        </w:numPr>
        <w:spacing w:line="360" w:lineRule="auto"/>
        <w:ind w:left="357" w:firstLine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55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75532" w:rsidRPr="00075532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075532">
        <w:rPr>
          <w:rFonts w:ascii="Times New Roman" w:hAnsi="Times New Roman" w:cs="Times New Roman"/>
          <w:b/>
          <w:bCs/>
          <w:sz w:val="28"/>
          <w:szCs w:val="28"/>
        </w:rPr>
        <w:t xml:space="preserve">нализ информационной безопасности и оценки уязвимостей при помощи программного продукта FOCA. </w:t>
      </w:r>
    </w:p>
    <w:p w:rsidR="00B35275" w:rsidRDefault="00912EE9" w:rsidP="00075532">
      <w:pPr>
        <w:spacing w:line="276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12EE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392D0F2" wp14:editId="5308A1D2">
            <wp:extent cx="2469094" cy="3086367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EE9" w:rsidRDefault="00075532" w:rsidP="00075532">
      <w:pPr>
        <w:spacing w:line="276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7553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75532">
        <w:rPr>
          <w:rFonts w:ascii="Times New Roman" w:hAnsi="Times New Roman" w:cs="Times New Roman"/>
          <w:sz w:val="28"/>
          <w:szCs w:val="28"/>
        </w:rPr>
        <w:t xml:space="preserve"> – </w:t>
      </w:r>
      <w:r w:rsidR="00912EE9">
        <w:rPr>
          <w:rFonts w:ascii="Times New Roman" w:hAnsi="Times New Roman" w:cs="Times New Roman"/>
          <w:sz w:val="28"/>
          <w:szCs w:val="28"/>
        </w:rPr>
        <w:t>Сводка метаданных</w:t>
      </w:r>
    </w:p>
    <w:p w:rsidR="00912EE9" w:rsidRDefault="00912EE9" w:rsidP="00075532">
      <w:pPr>
        <w:spacing w:line="360" w:lineRule="auto"/>
        <w:ind w:left="357" w:firstLine="346"/>
        <w:jc w:val="both"/>
        <w:rPr>
          <w:rFonts w:ascii="Times New Roman" w:hAnsi="Times New Roman" w:cs="Times New Roman"/>
          <w:sz w:val="28"/>
          <w:szCs w:val="28"/>
        </w:rPr>
      </w:pPr>
      <w:r w:rsidRPr="00912EE9">
        <w:rPr>
          <w:rFonts w:ascii="Times New Roman" w:hAnsi="Times New Roman" w:cs="Times New Roman"/>
          <w:sz w:val="28"/>
          <w:szCs w:val="28"/>
        </w:rPr>
        <w:t>FOCA извлекает следующие данные: пользователи, папки, принтеры, программное обеспечение, электронная почта, операционные системы, пароли и серверы. Просматривая наши конкретные документ</w:t>
      </w:r>
      <w:r>
        <w:rPr>
          <w:rFonts w:ascii="Times New Roman" w:hAnsi="Times New Roman" w:cs="Times New Roman"/>
          <w:sz w:val="28"/>
          <w:szCs w:val="28"/>
        </w:rPr>
        <w:t>ы, мы обнаружили: было найдено 28 текстовых документов, 299</w:t>
      </w:r>
      <w:r w:rsidRPr="00912EE9">
        <w:rPr>
          <w:rFonts w:ascii="Times New Roman" w:hAnsi="Times New Roman" w:cs="Times New Roman"/>
          <w:sz w:val="28"/>
          <w:szCs w:val="28"/>
        </w:rPr>
        <w:t xml:space="preserve"> PDF-файлов</w:t>
      </w:r>
      <w:r>
        <w:rPr>
          <w:rFonts w:ascii="Times New Roman" w:hAnsi="Times New Roman" w:cs="Times New Roman"/>
          <w:sz w:val="28"/>
          <w:szCs w:val="28"/>
        </w:rPr>
        <w:t xml:space="preserve">, 1 файл </w:t>
      </w:r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r>
        <w:rPr>
          <w:rFonts w:ascii="Times New Roman" w:hAnsi="Times New Roman" w:cs="Times New Roman"/>
          <w:sz w:val="28"/>
          <w:szCs w:val="28"/>
        </w:rPr>
        <w:t xml:space="preserve"> и 1 неизвестный файл, в которых содержатся 38</w:t>
      </w:r>
      <w:r w:rsidRPr="00912EE9"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>
        <w:rPr>
          <w:rFonts w:ascii="Times New Roman" w:hAnsi="Times New Roman" w:cs="Times New Roman"/>
          <w:sz w:val="28"/>
          <w:szCs w:val="28"/>
        </w:rPr>
        <w:t>, 101 папка, 3 электронных почты и 9</w:t>
      </w:r>
      <w:r w:rsidRPr="00912EE9">
        <w:rPr>
          <w:rFonts w:ascii="Times New Roman" w:hAnsi="Times New Roman" w:cs="Times New Roman"/>
          <w:sz w:val="28"/>
          <w:szCs w:val="28"/>
        </w:rPr>
        <w:t>1 тип программного обеспечения.</w:t>
      </w:r>
    </w:p>
    <w:p w:rsidR="00912EE9" w:rsidRDefault="00912EE9" w:rsidP="00075532">
      <w:pPr>
        <w:spacing w:line="276" w:lineRule="auto"/>
        <w:ind w:left="360" w:firstLine="348"/>
        <w:jc w:val="center"/>
        <w:rPr>
          <w:rFonts w:ascii="Times New Roman" w:hAnsi="Times New Roman" w:cs="Times New Roman"/>
          <w:sz w:val="28"/>
          <w:szCs w:val="28"/>
        </w:rPr>
      </w:pPr>
      <w:r w:rsidRPr="00912EE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3CB238" wp14:editId="273C5F92">
            <wp:extent cx="5189670" cy="4701947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EE9" w:rsidRDefault="00075532" w:rsidP="00075532">
      <w:pPr>
        <w:spacing w:line="276" w:lineRule="auto"/>
        <w:ind w:left="360" w:firstLine="348"/>
        <w:jc w:val="center"/>
        <w:rPr>
          <w:rFonts w:ascii="Times New Roman" w:hAnsi="Times New Roman" w:cs="Times New Roman"/>
          <w:sz w:val="28"/>
          <w:szCs w:val="28"/>
        </w:rPr>
      </w:pPr>
      <w:r w:rsidRPr="0007553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75532">
        <w:rPr>
          <w:rFonts w:ascii="Times New Roman" w:hAnsi="Times New Roman" w:cs="Times New Roman"/>
          <w:sz w:val="28"/>
          <w:szCs w:val="28"/>
        </w:rPr>
        <w:t xml:space="preserve"> – </w:t>
      </w:r>
      <w:r w:rsidR="00912EE9">
        <w:rPr>
          <w:rFonts w:ascii="Times New Roman" w:hAnsi="Times New Roman" w:cs="Times New Roman"/>
          <w:sz w:val="28"/>
          <w:szCs w:val="28"/>
        </w:rPr>
        <w:t>Имена пользователей</w:t>
      </w:r>
    </w:p>
    <w:p w:rsidR="00912EE9" w:rsidRDefault="00912EE9" w:rsidP="00912EE9">
      <w:pPr>
        <w:spacing w:line="276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912EE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39BD09" wp14:editId="56B61AFF">
            <wp:extent cx="4648603" cy="4663844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EE9" w:rsidRDefault="00075532" w:rsidP="00075532">
      <w:pPr>
        <w:spacing w:line="276" w:lineRule="auto"/>
        <w:ind w:left="360" w:firstLine="348"/>
        <w:jc w:val="center"/>
        <w:rPr>
          <w:rFonts w:ascii="Times New Roman" w:hAnsi="Times New Roman" w:cs="Times New Roman"/>
          <w:sz w:val="28"/>
          <w:szCs w:val="28"/>
        </w:rPr>
      </w:pPr>
      <w:r w:rsidRPr="0007553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075532">
        <w:rPr>
          <w:rFonts w:ascii="Times New Roman" w:hAnsi="Times New Roman" w:cs="Times New Roman"/>
          <w:sz w:val="28"/>
          <w:szCs w:val="28"/>
        </w:rPr>
        <w:t xml:space="preserve"> – </w:t>
      </w:r>
      <w:r w:rsidR="00912EE9">
        <w:rPr>
          <w:rFonts w:ascii="Times New Roman" w:hAnsi="Times New Roman" w:cs="Times New Roman"/>
          <w:sz w:val="28"/>
          <w:szCs w:val="28"/>
        </w:rPr>
        <w:t>Категории программного обеспечения</w:t>
      </w:r>
    </w:p>
    <w:p w:rsidR="00912EE9" w:rsidRPr="00912EE9" w:rsidRDefault="00912EE9" w:rsidP="0007553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метаданных сайта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sportmaster</w:t>
      </w:r>
      <w:proofErr w:type="spellEnd"/>
      <w:r w:rsidRPr="00912EE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912EE9">
        <w:rPr>
          <w:rFonts w:ascii="Times New Roman" w:hAnsi="Times New Roman" w:cs="Times New Roman"/>
          <w:sz w:val="28"/>
          <w:szCs w:val="28"/>
        </w:rPr>
        <w:t xml:space="preserve"> </w:t>
      </w:r>
      <w:r w:rsidR="005134CB">
        <w:rPr>
          <w:rFonts w:ascii="Times New Roman" w:hAnsi="Times New Roman" w:cs="Times New Roman"/>
          <w:sz w:val="28"/>
          <w:szCs w:val="28"/>
        </w:rPr>
        <w:t>были найдены ФИО и должности работников организации, которые можно использовать для более детального изучения их деятельности или для связи с ними.</w:t>
      </w:r>
    </w:p>
    <w:p w:rsidR="009B5531" w:rsidRDefault="00912EE9" w:rsidP="009B553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912EE9">
        <w:rPr>
          <w:rFonts w:ascii="Times New Roman" w:hAnsi="Times New Roman" w:cs="Times New Roman"/>
          <w:sz w:val="28"/>
          <w:szCs w:val="28"/>
        </w:rPr>
        <w:t>Объединив все точки данных (программное обеспечение, пользователи, пути к документам, информацию о документе), полученные в результате быстрого поиска FOCA, мы можем получить довольно хорошее представление о компании или организации изнутри, а также множество опорных точек, на основе которых можно построить до</w:t>
      </w:r>
      <w:r>
        <w:rPr>
          <w:rFonts w:ascii="Times New Roman" w:hAnsi="Times New Roman" w:cs="Times New Roman"/>
          <w:sz w:val="28"/>
          <w:szCs w:val="28"/>
        </w:rPr>
        <w:t xml:space="preserve">полнительные социальные сети, </w:t>
      </w:r>
      <w:r w:rsidRPr="00912EE9">
        <w:rPr>
          <w:rFonts w:ascii="Times New Roman" w:hAnsi="Times New Roman" w:cs="Times New Roman"/>
          <w:sz w:val="28"/>
          <w:szCs w:val="28"/>
        </w:rPr>
        <w:t>резюме и корпоративн</w:t>
      </w:r>
      <w:r>
        <w:rPr>
          <w:rFonts w:ascii="Times New Roman" w:hAnsi="Times New Roman" w:cs="Times New Roman"/>
          <w:sz w:val="28"/>
          <w:szCs w:val="28"/>
        </w:rPr>
        <w:t>ую разведку</w:t>
      </w:r>
      <w:r w:rsidRPr="00912EE9">
        <w:rPr>
          <w:rFonts w:ascii="Times New Roman" w:hAnsi="Times New Roman" w:cs="Times New Roman"/>
          <w:sz w:val="28"/>
          <w:szCs w:val="28"/>
        </w:rPr>
        <w:t>.</w:t>
      </w:r>
      <w:bookmarkStart w:id="0" w:name="_Toc150202941"/>
    </w:p>
    <w:p w:rsidR="009B5531" w:rsidRDefault="009B5531" w:rsidP="009B553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9B5531" w:rsidRPr="009B5531" w:rsidRDefault="009B5531" w:rsidP="009B553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545C7F" w:rsidRPr="00545C7F" w:rsidRDefault="00545C7F" w:rsidP="009B5531">
      <w:pPr>
        <w:pStyle w:val="1"/>
        <w:ind w:left="0"/>
        <w:rPr>
          <w:sz w:val="28"/>
        </w:rPr>
      </w:pPr>
      <w:r w:rsidRPr="00545C7F">
        <w:rPr>
          <w:sz w:val="28"/>
        </w:rPr>
        <w:lastRenderedPageBreak/>
        <w:t>Список использованной литературы</w:t>
      </w:r>
      <w:bookmarkEnd w:id="0"/>
    </w:p>
    <w:p w:rsidR="00545C7F" w:rsidRPr="009B5531" w:rsidRDefault="00545C7F" w:rsidP="00075532">
      <w:pPr>
        <w:widowControl w:val="0"/>
        <w:numPr>
          <w:ilvl w:val="1"/>
          <w:numId w:val="8"/>
        </w:numPr>
        <w:autoSpaceDE w:val="0"/>
        <w:autoSpaceDN w:val="0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45C7F">
        <w:rPr>
          <w:rFonts w:ascii="Times New Roman" w:hAnsi="Times New Roman" w:cs="Times New Roman"/>
          <w:sz w:val="28"/>
          <w:szCs w:val="28"/>
        </w:rPr>
        <w:t>Лекции Петренко А.А. по дисциплине «Тестирование и верификация</w:t>
      </w:r>
      <w:r w:rsidRPr="00545C7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45C7F">
        <w:rPr>
          <w:rFonts w:ascii="Times New Roman" w:hAnsi="Times New Roman" w:cs="Times New Roman"/>
          <w:sz w:val="28"/>
          <w:szCs w:val="28"/>
        </w:rPr>
        <w:t>программного обеспечения».</w:t>
      </w:r>
      <w:r w:rsidRPr="00545C7F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545C7F">
        <w:rPr>
          <w:rFonts w:ascii="Times New Roman" w:hAnsi="Times New Roman" w:cs="Times New Roman"/>
          <w:sz w:val="28"/>
          <w:szCs w:val="28"/>
        </w:rPr>
        <w:t>МИРЭА,</w:t>
      </w:r>
      <w:r w:rsidRPr="00545C7F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545C7F">
        <w:rPr>
          <w:rFonts w:ascii="Times New Roman" w:hAnsi="Times New Roman" w:cs="Times New Roman"/>
          <w:sz w:val="28"/>
          <w:szCs w:val="28"/>
        </w:rPr>
        <w:t xml:space="preserve">2023 (Дата обращения </w:t>
      </w:r>
      <w:r>
        <w:rPr>
          <w:rFonts w:ascii="Times New Roman" w:hAnsi="Times New Roman" w:cs="Times New Roman"/>
          <w:sz w:val="28"/>
          <w:szCs w:val="28"/>
          <w:lang w:val="en-US"/>
        </w:rPr>
        <w:t>22</w:t>
      </w:r>
      <w:r w:rsidRPr="00545C7F">
        <w:rPr>
          <w:rFonts w:ascii="Times New Roman" w:hAnsi="Times New Roman" w:cs="Times New Roman"/>
          <w:sz w:val="28"/>
          <w:szCs w:val="28"/>
        </w:rPr>
        <w:t>.11.2023)</w:t>
      </w:r>
      <w:r w:rsidRPr="00545C7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sectPr w:rsidR="00545C7F" w:rsidRPr="009B5531" w:rsidSect="001A610D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E77F0"/>
    <w:multiLevelType w:val="hybridMultilevel"/>
    <w:tmpl w:val="EAE4C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1696E"/>
    <w:multiLevelType w:val="hybridMultilevel"/>
    <w:tmpl w:val="4838D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107BC"/>
    <w:multiLevelType w:val="hybridMultilevel"/>
    <w:tmpl w:val="041E64DA"/>
    <w:lvl w:ilvl="0" w:tplc="A0127C9C">
      <w:start w:val="3"/>
      <w:numFmt w:val="decimal"/>
      <w:lvlText w:val="%1."/>
      <w:lvlJc w:val="left"/>
      <w:pPr>
        <w:ind w:left="1213" w:hanging="375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ru-RU" w:eastAsia="en-US" w:bidi="ar-SA"/>
      </w:rPr>
    </w:lvl>
    <w:lvl w:ilvl="1" w:tplc="8D545E68">
      <w:start w:val="1"/>
      <w:numFmt w:val="decimal"/>
      <w:lvlText w:val="%2."/>
      <w:lvlJc w:val="left"/>
      <w:pPr>
        <w:ind w:left="852" w:hanging="284"/>
      </w:pPr>
      <w:rPr>
        <w:rFonts w:ascii="Times New Roman" w:eastAsia="Times New Roman" w:hAnsi="Times New Roman" w:cs="Times New Roman" w:hint="default"/>
        <w:b w:val="0"/>
        <w:bCs w:val="0"/>
        <w:w w:val="95"/>
        <w:sz w:val="28"/>
        <w:szCs w:val="28"/>
        <w:lang w:val="ru-RU" w:eastAsia="en-US" w:bidi="ar-SA"/>
      </w:rPr>
    </w:lvl>
    <w:lvl w:ilvl="2" w:tplc="6644D7D0">
      <w:numFmt w:val="bullet"/>
      <w:lvlText w:val="•"/>
      <w:lvlJc w:val="left"/>
      <w:pPr>
        <w:ind w:left="2957" w:hanging="284"/>
      </w:pPr>
      <w:rPr>
        <w:rFonts w:hint="default"/>
        <w:lang w:val="ru-RU" w:eastAsia="en-US" w:bidi="ar-SA"/>
      </w:rPr>
    </w:lvl>
    <w:lvl w:ilvl="3" w:tplc="04847D08">
      <w:numFmt w:val="bullet"/>
      <w:lvlText w:val="•"/>
      <w:lvlJc w:val="left"/>
      <w:pPr>
        <w:ind w:left="3826" w:hanging="284"/>
      </w:pPr>
      <w:rPr>
        <w:rFonts w:hint="default"/>
        <w:lang w:val="ru-RU" w:eastAsia="en-US" w:bidi="ar-SA"/>
      </w:rPr>
    </w:lvl>
    <w:lvl w:ilvl="4" w:tplc="347AB8AA">
      <w:numFmt w:val="bullet"/>
      <w:lvlText w:val="•"/>
      <w:lvlJc w:val="left"/>
      <w:pPr>
        <w:ind w:left="4695" w:hanging="284"/>
      </w:pPr>
      <w:rPr>
        <w:rFonts w:hint="default"/>
        <w:lang w:val="ru-RU" w:eastAsia="en-US" w:bidi="ar-SA"/>
      </w:rPr>
    </w:lvl>
    <w:lvl w:ilvl="5" w:tplc="09B6EBC0">
      <w:numFmt w:val="bullet"/>
      <w:lvlText w:val="•"/>
      <w:lvlJc w:val="left"/>
      <w:pPr>
        <w:ind w:left="5564" w:hanging="284"/>
      </w:pPr>
      <w:rPr>
        <w:rFonts w:hint="default"/>
        <w:lang w:val="ru-RU" w:eastAsia="en-US" w:bidi="ar-SA"/>
      </w:rPr>
    </w:lvl>
    <w:lvl w:ilvl="6" w:tplc="B224A1AC">
      <w:numFmt w:val="bullet"/>
      <w:lvlText w:val="•"/>
      <w:lvlJc w:val="left"/>
      <w:pPr>
        <w:ind w:left="6433" w:hanging="284"/>
      </w:pPr>
      <w:rPr>
        <w:rFonts w:hint="default"/>
        <w:lang w:val="ru-RU" w:eastAsia="en-US" w:bidi="ar-SA"/>
      </w:rPr>
    </w:lvl>
    <w:lvl w:ilvl="7" w:tplc="C548F8EE">
      <w:numFmt w:val="bullet"/>
      <w:lvlText w:val="•"/>
      <w:lvlJc w:val="left"/>
      <w:pPr>
        <w:ind w:left="7302" w:hanging="284"/>
      </w:pPr>
      <w:rPr>
        <w:rFonts w:hint="default"/>
        <w:lang w:val="ru-RU" w:eastAsia="en-US" w:bidi="ar-SA"/>
      </w:rPr>
    </w:lvl>
    <w:lvl w:ilvl="8" w:tplc="5776BB0C">
      <w:numFmt w:val="bullet"/>
      <w:lvlText w:val="•"/>
      <w:lvlJc w:val="left"/>
      <w:pPr>
        <w:ind w:left="8171" w:hanging="284"/>
      </w:pPr>
      <w:rPr>
        <w:rFonts w:hint="default"/>
        <w:lang w:val="ru-RU" w:eastAsia="en-US" w:bidi="ar-SA"/>
      </w:rPr>
    </w:lvl>
  </w:abstractNum>
  <w:abstractNum w:abstractNumId="3" w15:restartNumberingAfterBreak="0">
    <w:nsid w:val="35676F48"/>
    <w:multiLevelType w:val="multilevel"/>
    <w:tmpl w:val="CA129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51180A"/>
    <w:multiLevelType w:val="multilevel"/>
    <w:tmpl w:val="D1AC6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27701D"/>
    <w:multiLevelType w:val="hybridMultilevel"/>
    <w:tmpl w:val="D60E9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6C209D"/>
    <w:multiLevelType w:val="multilevel"/>
    <w:tmpl w:val="C2A24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163827"/>
    <w:multiLevelType w:val="hybridMultilevel"/>
    <w:tmpl w:val="1EF40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422603">
    <w:abstractNumId w:val="0"/>
  </w:num>
  <w:num w:numId="2" w16cid:durableId="1339506255">
    <w:abstractNumId w:val="5"/>
  </w:num>
  <w:num w:numId="3" w16cid:durableId="577637470">
    <w:abstractNumId w:val="1"/>
  </w:num>
  <w:num w:numId="4" w16cid:durableId="623467343">
    <w:abstractNumId w:val="3"/>
  </w:num>
  <w:num w:numId="5" w16cid:durableId="2089576567">
    <w:abstractNumId w:val="4"/>
  </w:num>
  <w:num w:numId="6" w16cid:durableId="1475414969">
    <w:abstractNumId w:val="6"/>
  </w:num>
  <w:num w:numId="7" w16cid:durableId="81488452">
    <w:abstractNumId w:val="7"/>
  </w:num>
  <w:num w:numId="8" w16cid:durableId="1070734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32E"/>
    <w:rsid w:val="00075532"/>
    <w:rsid w:val="00182773"/>
    <w:rsid w:val="001A610D"/>
    <w:rsid w:val="0044156E"/>
    <w:rsid w:val="005134CB"/>
    <w:rsid w:val="00545C7F"/>
    <w:rsid w:val="007D3965"/>
    <w:rsid w:val="007F4F5A"/>
    <w:rsid w:val="00912EE9"/>
    <w:rsid w:val="00964752"/>
    <w:rsid w:val="009B5531"/>
    <w:rsid w:val="00A41E0E"/>
    <w:rsid w:val="00A91CDE"/>
    <w:rsid w:val="00B1032E"/>
    <w:rsid w:val="00B35275"/>
    <w:rsid w:val="00BB2C60"/>
    <w:rsid w:val="00F1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F4897"/>
  <w15:chartTrackingRefBased/>
  <w15:docId w15:val="{36BA8025-61BC-4795-A715-3CF627D0C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CDE"/>
    <w:pPr>
      <w:ind w:left="720"/>
      <w:contextualSpacing/>
    </w:pPr>
  </w:style>
  <w:style w:type="table" w:customStyle="1" w:styleId="TableNormal1">
    <w:name w:val="Table Normal1"/>
    <w:uiPriority w:val="2"/>
    <w:semiHidden/>
    <w:unhideWhenUsed/>
    <w:qFormat/>
    <w:rsid w:val="00182773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1 Заголовок"/>
    <w:basedOn w:val="a"/>
    <w:link w:val="10"/>
    <w:qFormat/>
    <w:rsid w:val="00545C7F"/>
    <w:pPr>
      <w:keepNext/>
      <w:keepLines/>
      <w:spacing w:after="0" w:line="360" w:lineRule="auto"/>
      <w:ind w:left="709"/>
    </w:pPr>
    <w:rPr>
      <w:rFonts w:ascii="Times New Roman" w:eastAsiaTheme="minorEastAsia" w:hAnsi="Times New Roman" w:cs="Times New Roman"/>
      <w:b/>
      <w:sz w:val="32"/>
      <w:szCs w:val="28"/>
      <w:lang w:eastAsia="ru-RU"/>
    </w:rPr>
  </w:style>
  <w:style w:type="character" w:customStyle="1" w:styleId="10">
    <w:name w:val="1 Заголовок Знак"/>
    <w:basedOn w:val="a0"/>
    <w:link w:val="1"/>
    <w:rsid w:val="00545C7F"/>
    <w:rPr>
      <w:rFonts w:ascii="Times New Roman" w:eastAsiaTheme="minorEastAsia" w:hAnsi="Times New Roman" w:cs="Times New Roman"/>
      <w:b/>
      <w:sz w:val="32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13</Pages>
  <Words>1283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илья Емельянов</cp:lastModifiedBy>
  <cp:revision>9</cp:revision>
  <dcterms:created xsi:type="dcterms:W3CDTF">2023-11-21T19:50:00Z</dcterms:created>
  <dcterms:modified xsi:type="dcterms:W3CDTF">2023-11-22T08:10:00Z</dcterms:modified>
</cp:coreProperties>
</file>