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908ED4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32190505" w:rsidR="00282B48" w:rsidRPr="003F2FAC" w:rsidRDefault="00282B48" w:rsidP="00446C4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B4479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5DC4762" w:rsidR="00282B48" w:rsidRPr="00217856" w:rsidRDefault="003D0838" w:rsidP="0021785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</w:t>
            </w:r>
            <w:r w:rsidR="00E25F5A"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217856">
              <w:rPr>
                <w:rFonts w:cs="Times New Roman"/>
                <w:i/>
                <w:iCs/>
              </w:rPr>
              <w:t>Хитров Н.С.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A4A1820" w:rsidR="00282B48" w:rsidRPr="009E797E" w:rsidRDefault="003D083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361B936" w:rsidR="00282B48" w:rsidRDefault="00AB4479" w:rsidP="00E25F5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«07</w:t>
            </w:r>
            <w:r w:rsidR="00282B48" w:rsidRPr="009E797E">
              <w:rPr>
                <w:rFonts w:cs="Times New Roman"/>
              </w:rPr>
              <w:t>»</w:t>
            </w:r>
            <w:r w:rsidR="00E25F5A">
              <w:rPr>
                <w:rFonts w:cs="Times New Roman"/>
              </w:rPr>
              <w:t xml:space="preserve">  09</w:t>
            </w:r>
            <w:r w:rsidR="00F55DBF">
              <w:rPr>
                <w:rFonts w:cs="Times New Roman"/>
              </w:rPr>
              <w:t xml:space="preserve">   </w:t>
            </w:r>
            <w:r w:rsidR="00282B48">
              <w:rPr>
                <w:rFonts w:cs="Times New Roman"/>
              </w:rPr>
              <w:t>202</w:t>
            </w:r>
            <w:r w:rsidR="00E25F5A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71AC6059" w:rsidR="00282B48" w:rsidRDefault="00282B48" w:rsidP="00282B48">
      <w:pPr>
        <w:jc w:val="center"/>
        <w:rPr>
          <w:rFonts w:cs="Times New Roman"/>
          <w:szCs w:val="28"/>
        </w:rPr>
      </w:pPr>
    </w:p>
    <w:p w14:paraId="7CF919D5" w14:textId="77777777" w:rsidR="00446C40" w:rsidRDefault="00446C40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C49B57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B42D6E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B3BE31D" w14:textId="2FD4AEB9" w:rsidR="00A272EE" w:rsidRPr="00446C40" w:rsidRDefault="008008A5" w:rsidP="00446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46C40" w:rsidRPr="00446C40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</w:t>
      </w:r>
      <w:r w:rsidR="00AB4479">
        <w:rPr>
          <w:rFonts w:ascii="Times New Roman" w:hAnsi="Times New Roman" w:cs="Times New Roman"/>
          <w:sz w:val="28"/>
          <w:szCs w:val="28"/>
        </w:rPr>
        <w:t xml:space="preserve"> и ознакомление с функциональными возможностями программного обеспечения</w:t>
      </w:r>
      <w:r w:rsidR="00446C40">
        <w:rPr>
          <w:rFonts w:ascii="Times New Roman" w:hAnsi="Times New Roman" w:cs="Times New Roman"/>
          <w:sz w:val="28"/>
          <w:szCs w:val="28"/>
        </w:rPr>
        <w:t>.</w:t>
      </w:r>
      <w:r w:rsidR="00446C40" w:rsidRPr="00446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22B2DD25" w:rsidR="00773334" w:rsidRDefault="008008A5" w:rsidP="00E159D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46C40" w:rsidRPr="00446C40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 декомпозицию концептуальной — модели</w:t>
      </w:r>
      <w:r w:rsidR="00AB4479">
        <w:rPr>
          <w:rFonts w:ascii="Times New Roman" w:hAnsi="Times New Roman" w:cs="Times New Roman"/>
          <w:sz w:val="28"/>
          <w:szCs w:val="28"/>
        </w:rPr>
        <w:t xml:space="preserve"> на основе текстового описания процесса</w:t>
      </w:r>
      <w:r w:rsidR="00446C40">
        <w:rPr>
          <w:rFonts w:ascii="Times New Roman" w:hAnsi="Times New Roman" w:cs="Times New Roman"/>
          <w:sz w:val="28"/>
          <w:szCs w:val="28"/>
        </w:rPr>
        <w:t>.</w:t>
      </w:r>
    </w:p>
    <w:p w14:paraId="0FB1F2BE" w14:textId="2D584ED3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40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40CB" w:rsidRPr="009D40CB">
        <w:rPr>
          <w:rFonts w:ascii="Times New Roman" w:hAnsi="Times New Roman" w:cs="Times New Roman"/>
          <w:sz w:val="28"/>
          <w:szCs w:val="28"/>
        </w:rPr>
        <w:t>построенные и сохраненные в фай</w:t>
      </w:r>
      <w:r w:rsidR="00AB4479">
        <w:rPr>
          <w:rFonts w:ascii="Times New Roman" w:hAnsi="Times New Roman" w:cs="Times New Roman"/>
          <w:sz w:val="28"/>
          <w:szCs w:val="28"/>
        </w:rPr>
        <w:t>ле текстового формата текстового</w:t>
      </w:r>
      <w:r w:rsidR="00446C40">
        <w:rPr>
          <w:rFonts w:ascii="Times New Roman" w:hAnsi="Times New Roman" w:cs="Times New Roman"/>
          <w:sz w:val="28"/>
          <w:szCs w:val="28"/>
        </w:rPr>
        <w:t xml:space="preserve"> </w:t>
      </w:r>
      <w:r w:rsidR="00AB4479">
        <w:rPr>
          <w:rFonts w:ascii="Times New Roman" w:hAnsi="Times New Roman" w:cs="Times New Roman"/>
          <w:sz w:val="28"/>
          <w:szCs w:val="28"/>
        </w:rPr>
        <w:t>формата структурно-функциональные диаграммы бизнес-процессов, представленные преподавателю в конце практического занятия</w:t>
      </w:r>
      <w:r w:rsidR="009D40CB">
        <w:rPr>
          <w:rFonts w:ascii="Times New Roman" w:hAnsi="Times New Roman" w:cs="Times New Roman"/>
          <w:sz w:val="28"/>
          <w:szCs w:val="28"/>
        </w:rPr>
        <w:t>.</w:t>
      </w:r>
    </w:p>
    <w:p w14:paraId="71C3197E" w14:textId="6D7E3CEB" w:rsidR="00446C40" w:rsidRDefault="00AB4479" w:rsidP="00446C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32E3939" w14:textId="52E79F1B" w:rsidR="00AB4479" w:rsidRPr="00AB4479" w:rsidRDefault="00AB4479" w:rsidP="00AB447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374E317B" w14:textId="030AD8F8" w:rsidR="00F23C5E" w:rsidRDefault="00446C40" w:rsidP="00AB447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отображен 0 уровень диаграммы процесса</w:t>
      </w:r>
      <w:r w:rsidR="00AB4479">
        <w:rPr>
          <w:rFonts w:ascii="Times New Roman" w:hAnsi="Times New Roman" w:cs="Times New Roman"/>
          <w:sz w:val="28"/>
          <w:szCs w:val="28"/>
        </w:rPr>
        <w:t xml:space="preserve"> формирования технического проекта.</w:t>
      </w:r>
      <w:r>
        <w:rPr>
          <w:rFonts w:ascii="Times New Roman" w:hAnsi="Times New Roman" w:cs="Times New Roman"/>
          <w:sz w:val="28"/>
          <w:szCs w:val="28"/>
        </w:rPr>
        <w:t xml:space="preserve"> На рисунке 2 представлена</w:t>
      </w:r>
      <w:r w:rsidR="00AB4479">
        <w:rPr>
          <w:rFonts w:ascii="Times New Roman" w:hAnsi="Times New Roman" w:cs="Times New Roman"/>
          <w:sz w:val="28"/>
          <w:szCs w:val="28"/>
        </w:rPr>
        <w:t xml:space="preserve"> декомпозиция данного процесса.</w:t>
      </w:r>
      <w:r w:rsidR="00AB4479" w:rsidRPr="00A547CD">
        <w:rPr>
          <w:noProof/>
          <w:lang w:eastAsia="ru-RU" w:bidi="ar-SA"/>
        </w:rPr>
        <w:drawing>
          <wp:inline distT="0" distB="0" distL="0" distR="0" wp14:anchorId="0A373EA5" wp14:editId="56E67791">
            <wp:extent cx="5940425" cy="4127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9C3E" w14:textId="33752F06" w:rsidR="00AB4479" w:rsidRDefault="00DF1DE8" w:rsidP="00AB4479">
      <w:pPr>
        <w:widowControl/>
        <w:suppressAutoHyphens w:val="0"/>
        <w:jc w:val="center"/>
        <w:rPr>
          <w:rFonts w:ascii="Times New Roman" w:hAnsi="Times New Roman" w:cs="Times New Roman"/>
          <w:sz w:val="28"/>
        </w:rPr>
      </w:pPr>
      <w:r w:rsidRPr="00446C40">
        <w:rPr>
          <w:rFonts w:ascii="Times New Roman" w:hAnsi="Times New Roman" w:cs="Times New Roman"/>
          <w:sz w:val="28"/>
        </w:rPr>
        <w:t xml:space="preserve">Рисунок 1 – Контекстная диаграмма модели </w:t>
      </w:r>
      <w:r w:rsidR="00217856">
        <w:rPr>
          <w:rFonts w:ascii="Times New Roman" w:hAnsi="Times New Roman" w:cs="Times New Roman"/>
          <w:sz w:val="28"/>
        </w:rPr>
        <w:t>«</w:t>
      </w:r>
      <w:r w:rsidR="00AB4479">
        <w:rPr>
          <w:rFonts w:ascii="Times New Roman" w:hAnsi="Times New Roman" w:cs="Times New Roman"/>
          <w:sz w:val="28"/>
        </w:rPr>
        <w:t>Формирование технического проекта</w:t>
      </w:r>
      <w:r w:rsidR="00217856">
        <w:rPr>
          <w:rFonts w:ascii="Times New Roman" w:hAnsi="Times New Roman" w:cs="Times New Roman"/>
          <w:sz w:val="28"/>
        </w:rPr>
        <w:t>»</w:t>
      </w:r>
    </w:p>
    <w:p w14:paraId="3199D57E" w14:textId="77777777" w:rsidR="00AB4479" w:rsidRDefault="00AB447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EA9CEF3" w14:textId="77777777" w:rsidR="00EA645D" w:rsidRPr="00AB4479" w:rsidRDefault="00EA645D" w:rsidP="00AB4479">
      <w:pPr>
        <w:widowControl/>
        <w:suppressAutoHyphens w:val="0"/>
        <w:jc w:val="center"/>
        <w:rPr>
          <w:rFonts w:ascii="Times New Roman" w:hAnsi="Times New Roman" w:cs="Times New Roman"/>
          <w:sz w:val="28"/>
        </w:rPr>
      </w:pPr>
    </w:p>
    <w:p w14:paraId="1D3BACF4" w14:textId="476519C4" w:rsidR="00343058" w:rsidRDefault="00AB4479" w:rsidP="00BF5448">
      <w:pPr>
        <w:pStyle w:val="aa"/>
      </w:pPr>
      <w:r w:rsidRPr="00A547CD">
        <w:rPr>
          <w:noProof/>
          <w:lang w:eastAsia="ru-RU" w:bidi="ar-SA"/>
        </w:rPr>
        <w:drawing>
          <wp:inline distT="0" distB="0" distL="0" distR="0" wp14:anchorId="0C9A5FA7" wp14:editId="44DAE54E">
            <wp:extent cx="5676900" cy="393529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874" cy="394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44E1" w14:textId="5CFA5F1C" w:rsidR="00D3248F" w:rsidRDefault="00DE6A28" w:rsidP="0021785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6C40">
        <w:rPr>
          <w:rFonts w:ascii="Times New Roman" w:hAnsi="Times New Roman" w:cs="Times New Roman"/>
          <w:sz w:val="28"/>
        </w:rPr>
        <w:t>Рисунок 2</w:t>
      </w:r>
      <w:r w:rsidR="00343058" w:rsidRPr="00446C40">
        <w:rPr>
          <w:rFonts w:ascii="Times New Roman" w:hAnsi="Times New Roman" w:cs="Times New Roman"/>
          <w:sz w:val="28"/>
        </w:rPr>
        <w:t xml:space="preserve"> – </w:t>
      </w:r>
      <w:r w:rsidR="00446C40" w:rsidRPr="00446C40">
        <w:rPr>
          <w:rFonts w:ascii="Times New Roman" w:hAnsi="Times New Roman" w:cs="Times New Roman"/>
          <w:sz w:val="28"/>
        </w:rPr>
        <w:t xml:space="preserve">Декомпозиция процесса </w:t>
      </w:r>
      <w:r w:rsidR="00217856">
        <w:rPr>
          <w:rFonts w:ascii="Times New Roman" w:hAnsi="Times New Roman" w:cs="Times New Roman"/>
          <w:sz w:val="28"/>
        </w:rPr>
        <w:t>«</w:t>
      </w:r>
      <w:r w:rsidR="00AB4479">
        <w:rPr>
          <w:rFonts w:ascii="Times New Roman" w:hAnsi="Times New Roman" w:cs="Times New Roman"/>
          <w:sz w:val="28"/>
        </w:rPr>
        <w:t>Формирование технического проекта</w:t>
      </w:r>
      <w:r w:rsidR="00217856">
        <w:rPr>
          <w:rFonts w:ascii="Times New Roman" w:hAnsi="Times New Roman" w:cs="Times New Roman"/>
          <w:sz w:val="28"/>
        </w:rPr>
        <w:t>»</w:t>
      </w:r>
    </w:p>
    <w:p w14:paraId="34859AA1" w14:textId="77777777" w:rsidR="004B793B" w:rsidRDefault="004B793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5762699" w14:textId="51F80FDE" w:rsidR="00AB4479" w:rsidRPr="00AB4479" w:rsidRDefault="00AB4479" w:rsidP="00AB447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0C1F9801" w14:textId="074105EE" w:rsidR="00AB4479" w:rsidRDefault="00AB4479" w:rsidP="00AB4479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отображен 0 уровень диаграммы процесса «Изготовление юбки». На рисунке 4 представлена декомпозиция данного процесса.</w:t>
      </w:r>
    </w:p>
    <w:p w14:paraId="526ECF89" w14:textId="698230E2" w:rsidR="00AB4479" w:rsidRPr="00217856" w:rsidRDefault="00AB4479" w:rsidP="0021785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7CD">
        <w:rPr>
          <w:noProof/>
          <w:lang w:eastAsia="ru-RU" w:bidi="ar-SA"/>
        </w:rPr>
        <w:drawing>
          <wp:inline distT="0" distB="0" distL="0" distR="0" wp14:anchorId="429A38A6" wp14:editId="40D03AD7">
            <wp:extent cx="5267325" cy="36530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406" cy="36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1874" w14:textId="33F88AFD" w:rsidR="00AB4479" w:rsidRDefault="00D3248F" w:rsidP="00AB447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6C40">
        <w:rPr>
          <w:rFonts w:ascii="Times New Roman" w:hAnsi="Times New Roman" w:cs="Times New Roman"/>
          <w:sz w:val="28"/>
        </w:rPr>
        <w:t xml:space="preserve">Рисунок 3 – </w:t>
      </w:r>
      <w:r w:rsidR="00446C40" w:rsidRPr="00446C40">
        <w:rPr>
          <w:rFonts w:ascii="Times New Roman" w:hAnsi="Times New Roman" w:cs="Times New Roman"/>
          <w:sz w:val="28"/>
        </w:rPr>
        <w:t xml:space="preserve">Декомпозиция </w:t>
      </w:r>
      <w:proofErr w:type="spellStart"/>
      <w:r w:rsidR="00446C40" w:rsidRPr="00446C40">
        <w:rPr>
          <w:rFonts w:ascii="Times New Roman" w:hAnsi="Times New Roman" w:cs="Times New Roman"/>
          <w:sz w:val="28"/>
        </w:rPr>
        <w:t>подпроцесса</w:t>
      </w:r>
      <w:proofErr w:type="spellEnd"/>
      <w:r w:rsidR="00446C40" w:rsidRPr="00446C40">
        <w:rPr>
          <w:rFonts w:ascii="Times New Roman" w:hAnsi="Times New Roman" w:cs="Times New Roman"/>
          <w:sz w:val="28"/>
        </w:rPr>
        <w:t xml:space="preserve"> </w:t>
      </w:r>
      <w:r w:rsidR="00217856">
        <w:rPr>
          <w:rFonts w:ascii="Times New Roman" w:hAnsi="Times New Roman" w:cs="Times New Roman"/>
          <w:sz w:val="28"/>
        </w:rPr>
        <w:t>«</w:t>
      </w:r>
      <w:r w:rsidR="00E13EA4">
        <w:rPr>
          <w:rFonts w:ascii="Times New Roman" w:hAnsi="Times New Roman" w:cs="Times New Roman"/>
          <w:sz w:val="28"/>
        </w:rPr>
        <w:t>Изготовление юбки</w:t>
      </w:r>
      <w:r w:rsidR="00217856">
        <w:rPr>
          <w:rFonts w:ascii="Times New Roman" w:hAnsi="Times New Roman" w:cs="Times New Roman"/>
          <w:sz w:val="28"/>
        </w:rPr>
        <w:t>»</w:t>
      </w:r>
    </w:p>
    <w:p w14:paraId="0ED7F3C8" w14:textId="77777777" w:rsidR="004B793B" w:rsidRDefault="004B793B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98ABEA2" w14:textId="39EE87AE" w:rsidR="00AB4479" w:rsidRPr="00AB4479" w:rsidRDefault="00AB4479" w:rsidP="004B793B">
      <w:pPr>
        <w:widowControl/>
        <w:suppressAutoHyphens w:val="0"/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A547CD">
        <w:rPr>
          <w:noProof/>
          <w:lang w:eastAsia="ru-RU" w:bidi="ar-SA"/>
        </w:rPr>
        <w:lastRenderedPageBreak/>
        <w:drawing>
          <wp:inline distT="0" distB="0" distL="0" distR="0" wp14:anchorId="0BFBB805" wp14:editId="7FD5B48F">
            <wp:extent cx="5940425" cy="4152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F4B0" w14:textId="3E093A1D" w:rsidR="00AB4479" w:rsidRDefault="00D3248F" w:rsidP="00AB447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6C40">
        <w:rPr>
          <w:rFonts w:ascii="Times New Roman" w:hAnsi="Times New Roman" w:cs="Times New Roman"/>
          <w:sz w:val="28"/>
        </w:rPr>
        <w:t xml:space="preserve">Рисунок 4 – </w:t>
      </w:r>
      <w:r w:rsidR="00446C40">
        <w:rPr>
          <w:rFonts w:ascii="Times New Roman" w:hAnsi="Times New Roman" w:cs="Times New Roman"/>
          <w:sz w:val="28"/>
        </w:rPr>
        <w:t xml:space="preserve">Декомпозиция </w:t>
      </w:r>
      <w:proofErr w:type="spellStart"/>
      <w:r w:rsidR="00446C40">
        <w:rPr>
          <w:rFonts w:ascii="Times New Roman" w:hAnsi="Times New Roman" w:cs="Times New Roman"/>
          <w:sz w:val="28"/>
        </w:rPr>
        <w:t>подпроцесса</w:t>
      </w:r>
      <w:proofErr w:type="spellEnd"/>
      <w:r w:rsidR="00446C40">
        <w:rPr>
          <w:rFonts w:ascii="Times New Roman" w:hAnsi="Times New Roman" w:cs="Times New Roman"/>
          <w:sz w:val="28"/>
        </w:rPr>
        <w:t xml:space="preserve"> </w:t>
      </w:r>
      <w:r w:rsidR="00217856">
        <w:rPr>
          <w:rFonts w:ascii="Times New Roman" w:hAnsi="Times New Roman" w:cs="Times New Roman"/>
          <w:sz w:val="28"/>
        </w:rPr>
        <w:t>«</w:t>
      </w:r>
      <w:r w:rsidR="00E13EA4">
        <w:rPr>
          <w:rFonts w:ascii="Times New Roman" w:hAnsi="Times New Roman" w:cs="Times New Roman"/>
          <w:sz w:val="28"/>
        </w:rPr>
        <w:t>Изготовление юбки</w:t>
      </w:r>
      <w:r w:rsidR="00217856">
        <w:rPr>
          <w:rFonts w:ascii="Times New Roman" w:hAnsi="Times New Roman" w:cs="Times New Roman"/>
          <w:sz w:val="28"/>
        </w:rPr>
        <w:t>»</w:t>
      </w:r>
    </w:p>
    <w:p w14:paraId="6AF4DB68" w14:textId="765CB0DF" w:rsidR="00217856" w:rsidRPr="00AB4479" w:rsidRDefault="00AB447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40A3903" w14:textId="0D82B8B6" w:rsidR="00EA645D" w:rsidRDefault="00EA645D" w:rsidP="00EA645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Литература</w:t>
      </w:r>
    </w:p>
    <w:p w14:paraId="70414BAE" w14:textId="77777777" w:rsidR="00726562" w:rsidRPr="00EA645D" w:rsidRDefault="00726562" w:rsidP="00EA645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73A0C45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1. Размещенное в СДО как «Моделирование бизнес-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процессов_Лекция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»</w:t>
      </w:r>
    </w:p>
    <w:p w14:paraId="68F58749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исправленное и дополненное учебное пособие по «Моделированию </w:t>
      </w:r>
    </w:p>
    <w:p w14:paraId="2E53DBA7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бизнес-процессов» [Электронный ресурс]: учебное пособие / Ю. В. </w:t>
      </w:r>
    </w:p>
    <w:p w14:paraId="621E713B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Кириллина, И. А. Семичастнов. — М.: РТУ МИРЭА</w:t>
      </w:r>
    </w:p>
    <w:p w14:paraId="44EABCED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2. Долганова О. И., Виноградова Е. В., Лобанова А. М. Моделирование </w:t>
      </w:r>
    </w:p>
    <w:p w14:paraId="7C5E976D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бизнес-процессов [Электронный ресурс]: Учебник и практикум для </w:t>
      </w:r>
    </w:p>
    <w:p w14:paraId="53E42DCD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вузов. - Москва: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2020. - 289 с – Режим доступа: </w:t>
      </w:r>
    </w:p>
    <w:p w14:paraId="73BDFF64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https://urait.ru/bcode/450550</w:t>
      </w:r>
    </w:p>
    <w:p w14:paraId="5AFB8B13" w14:textId="0720997C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3.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Каменнова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М. С., Крохин В. В., 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шков И. В. Моделирование бизнес-</w:t>
      </w: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процессов. В 2 ч. Часть 1 [Электронный ресурс]: Учебник и практикум </w:t>
      </w:r>
    </w:p>
    <w:p w14:paraId="7F133988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для вузов. - Москва: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2021. - 282 с – Режим доступа: </w:t>
      </w:r>
    </w:p>
    <w:p w14:paraId="1F930A3F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https://urait.ru/bcode/469152</w:t>
      </w:r>
    </w:p>
    <w:p w14:paraId="66FCE5D5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4. Грекул В. И.,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Коровкина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Н. Л., Левочкина Г. А. Проектирование </w:t>
      </w:r>
    </w:p>
    <w:p w14:paraId="0F09F925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информационных систем [Электронный ресурс]: Учебник и практикум </w:t>
      </w:r>
    </w:p>
    <w:p w14:paraId="0CA7AEFA" w14:textId="77777777" w:rsidR="00EA645D" w:rsidRPr="00EA645D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для вузов. - Москва: </w:t>
      </w:r>
      <w:proofErr w:type="spellStart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Юрайт</w:t>
      </w:r>
      <w:proofErr w:type="spellEnd"/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2020. - 385 с – Режим доступа: </w:t>
      </w:r>
    </w:p>
    <w:p w14:paraId="5E1207CC" w14:textId="7A830299" w:rsidR="00F70F03" w:rsidRPr="00F70F03" w:rsidRDefault="00EA645D" w:rsidP="00EA645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A645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https://urait.ru/bcode/45099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7</w:t>
      </w: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47104"/>
    <w:rsid w:val="000D1BF2"/>
    <w:rsid w:val="000D4341"/>
    <w:rsid w:val="00162742"/>
    <w:rsid w:val="00182315"/>
    <w:rsid w:val="00217856"/>
    <w:rsid w:val="00282B48"/>
    <w:rsid w:val="002C148D"/>
    <w:rsid w:val="002C29E7"/>
    <w:rsid w:val="002E22EB"/>
    <w:rsid w:val="00326046"/>
    <w:rsid w:val="00343058"/>
    <w:rsid w:val="003568D7"/>
    <w:rsid w:val="00367BF0"/>
    <w:rsid w:val="003D0838"/>
    <w:rsid w:val="00446C40"/>
    <w:rsid w:val="004B10A8"/>
    <w:rsid w:val="004B1AF0"/>
    <w:rsid w:val="004B793B"/>
    <w:rsid w:val="00504C6E"/>
    <w:rsid w:val="00512DAD"/>
    <w:rsid w:val="00515276"/>
    <w:rsid w:val="00540A0E"/>
    <w:rsid w:val="005428BF"/>
    <w:rsid w:val="005E4C65"/>
    <w:rsid w:val="005F248F"/>
    <w:rsid w:val="005F4901"/>
    <w:rsid w:val="00600A1B"/>
    <w:rsid w:val="00607B79"/>
    <w:rsid w:val="00623B3E"/>
    <w:rsid w:val="0062537E"/>
    <w:rsid w:val="00654B40"/>
    <w:rsid w:val="0069108C"/>
    <w:rsid w:val="006B28EF"/>
    <w:rsid w:val="006C1FD4"/>
    <w:rsid w:val="006D5E7B"/>
    <w:rsid w:val="006E2AA3"/>
    <w:rsid w:val="006F623D"/>
    <w:rsid w:val="00700679"/>
    <w:rsid w:val="00717731"/>
    <w:rsid w:val="00726562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0CB"/>
    <w:rsid w:val="009D4239"/>
    <w:rsid w:val="009E64FD"/>
    <w:rsid w:val="00A272EE"/>
    <w:rsid w:val="00A53678"/>
    <w:rsid w:val="00A53E07"/>
    <w:rsid w:val="00A62FC4"/>
    <w:rsid w:val="00AB4479"/>
    <w:rsid w:val="00AC4D1B"/>
    <w:rsid w:val="00B1190C"/>
    <w:rsid w:val="00B42D6E"/>
    <w:rsid w:val="00B61F70"/>
    <w:rsid w:val="00B77475"/>
    <w:rsid w:val="00B97C75"/>
    <w:rsid w:val="00BD7DBD"/>
    <w:rsid w:val="00BF5448"/>
    <w:rsid w:val="00C46684"/>
    <w:rsid w:val="00CC2940"/>
    <w:rsid w:val="00CE750F"/>
    <w:rsid w:val="00D159CB"/>
    <w:rsid w:val="00D3248F"/>
    <w:rsid w:val="00D40FFB"/>
    <w:rsid w:val="00D45D73"/>
    <w:rsid w:val="00D7512E"/>
    <w:rsid w:val="00DD758D"/>
    <w:rsid w:val="00DE6A28"/>
    <w:rsid w:val="00DF1DE8"/>
    <w:rsid w:val="00DF6BE5"/>
    <w:rsid w:val="00E13EA4"/>
    <w:rsid w:val="00E159D1"/>
    <w:rsid w:val="00E25F5A"/>
    <w:rsid w:val="00E8449B"/>
    <w:rsid w:val="00E97546"/>
    <w:rsid w:val="00EA645D"/>
    <w:rsid w:val="00EE3607"/>
    <w:rsid w:val="00F23C5E"/>
    <w:rsid w:val="00F55DBF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47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рисунок"/>
    <w:basedOn w:val="a"/>
    <w:link w:val="ab"/>
    <w:qFormat/>
    <w:rsid w:val="00BF5448"/>
    <w:pPr>
      <w:widowControl/>
      <w:suppressAutoHyphens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рисунок Знак"/>
    <w:basedOn w:val="a0"/>
    <w:link w:val="aa"/>
    <w:rsid w:val="00BF544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FA62A-BA33-4A67-B0FA-B716508F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Хитров</cp:lastModifiedBy>
  <cp:revision>34</cp:revision>
  <dcterms:created xsi:type="dcterms:W3CDTF">2023-09-02T10:48:00Z</dcterms:created>
  <dcterms:modified xsi:type="dcterms:W3CDTF">2023-09-07T07:21:00Z</dcterms:modified>
</cp:coreProperties>
</file>