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6908ED46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2D09F297" w:rsidR="00282B48" w:rsidRPr="003F2FAC" w:rsidRDefault="00282B48" w:rsidP="00446C40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46C40">
        <w:rPr>
          <w:rFonts w:cs="Times New Roman"/>
          <w:b/>
          <w:sz w:val="32"/>
          <w:szCs w:val="32"/>
        </w:rPr>
        <w:t>2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5DC4762" w:rsidR="00282B48" w:rsidRPr="00217856" w:rsidRDefault="003D0838" w:rsidP="00217856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</w:t>
            </w:r>
            <w:r w:rsidR="00E25F5A">
              <w:rPr>
                <w:rFonts w:cs="Times New Roman"/>
                <w:i/>
                <w:iCs/>
              </w:rPr>
              <w:t>-21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217856">
              <w:rPr>
                <w:rFonts w:cs="Times New Roman"/>
                <w:i/>
                <w:iCs/>
              </w:rPr>
              <w:t>Хитров Н.С.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1A4A1820" w:rsidR="00282B48" w:rsidRPr="009E797E" w:rsidRDefault="003D0838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EA990D3" w:rsidR="00282B48" w:rsidRDefault="003D0838" w:rsidP="00E25F5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«04</w:t>
            </w:r>
            <w:r w:rsidR="00282B48" w:rsidRPr="009E797E">
              <w:rPr>
                <w:rFonts w:cs="Times New Roman"/>
              </w:rPr>
              <w:t>»</w:t>
            </w:r>
            <w:r w:rsidR="00E25F5A">
              <w:rPr>
                <w:rFonts w:cs="Times New Roman"/>
              </w:rPr>
              <w:t xml:space="preserve">  09</w:t>
            </w:r>
            <w:r w:rsidR="00F55DBF">
              <w:rPr>
                <w:rFonts w:cs="Times New Roman"/>
              </w:rPr>
              <w:t xml:space="preserve">   </w:t>
            </w:r>
            <w:r w:rsidR="00282B48">
              <w:rPr>
                <w:rFonts w:cs="Times New Roman"/>
              </w:rPr>
              <w:t>202</w:t>
            </w:r>
            <w:r w:rsidR="00E25F5A">
              <w:rPr>
                <w:rFonts w:cs="Times New Roman"/>
              </w:rPr>
              <w:t>3</w:t>
            </w:r>
            <w:r w:rsidR="00282B48"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71AC6059" w:rsidR="00282B48" w:rsidRDefault="00282B48" w:rsidP="00282B48">
      <w:pPr>
        <w:jc w:val="center"/>
        <w:rPr>
          <w:rFonts w:cs="Times New Roman"/>
          <w:szCs w:val="28"/>
        </w:rPr>
      </w:pPr>
    </w:p>
    <w:p w14:paraId="7CF919D5" w14:textId="77777777" w:rsidR="00446C40" w:rsidRDefault="00446C40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C49B571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B42D6E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6B3BE31D" w14:textId="53681B20" w:rsidR="00A272EE" w:rsidRPr="00446C40" w:rsidRDefault="008008A5" w:rsidP="00446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446C40" w:rsidRPr="00446C40">
        <w:rPr>
          <w:rFonts w:ascii="Times New Roman" w:hAnsi="Times New Roman" w:cs="Times New Roman"/>
          <w:sz w:val="28"/>
          <w:szCs w:val="28"/>
        </w:rPr>
        <w:t>построение функциональной диаграммы процесса</w:t>
      </w:r>
      <w:r w:rsidR="00446C40">
        <w:rPr>
          <w:rFonts w:ascii="Times New Roman" w:hAnsi="Times New Roman" w:cs="Times New Roman"/>
          <w:sz w:val="28"/>
          <w:szCs w:val="28"/>
        </w:rPr>
        <w:t>.</w:t>
      </w:r>
      <w:r w:rsidR="00446C40" w:rsidRPr="00446C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864D73" w14:textId="1F9FFAE0" w:rsidR="00773334" w:rsidRDefault="008008A5" w:rsidP="00E159D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446C40" w:rsidRPr="00446C40">
        <w:rPr>
          <w:rFonts w:ascii="Times New Roman" w:hAnsi="Times New Roman" w:cs="Times New Roman"/>
          <w:sz w:val="28"/>
          <w:szCs w:val="28"/>
        </w:rPr>
        <w:t xml:space="preserve">построить концептуальную модель и сделать декомпозицию концептуальной — модели. Провести декомпозицию </w:t>
      </w:r>
      <w:proofErr w:type="spellStart"/>
      <w:r w:rsidR="00446C40" w:rsidRPr="00446C40">
        <w:rPr>
          <w:rFonts w:ascii="Times New Roman" w:hAnsi="Times New Roman" w:cs="Times New Roman"/>
          <w:sz w:val="28"/>
          <w:szCs w:val="28"/>
        </w:rPr>
        <w:t>подпроцессов</w:t>
      </w:r>
      <w:proofErr w:type="spellEnd"/>
      <w:r w:rsidR="00446C40" w:rsidRPr="00446C40">
        <w:rPr>
          <w:rFonts w:ascii="Times New Roman" w:hAnsi="Times New Roman" w:cs="Times New Roman"/>
          <w:sz w:val="28"/>
          <w:szCs w:val="28"/>
        </w:rPr>
        <w:t>.</w:t>
      </w:r>
      <w:r w:rsidR="00446C40">
        <w:rPr>
          <w:rFonts w:ascii="Times New Roman" w:hAnsi="Times New Roman" w:cs="Times New Roman"/>
          <w:sz w:val="28"/>
          <w:szCs w:val="28"/>
        </w:rPr>
        <w:t xml:space="preserve"> В качестве процесса было выбрано </w:t>
      </w:r>
      <w:r w:rsidR="002E22EB">
        <w:rPr>
          <w:rFonts w:ascii="Times New Roman" w:hAnsi="Times New Roman" w:cs="Times New Roman"/>
          <w:sz w:val="28"/>
        </w:rPr>
        <w:t>п</w:t>
      </w:r>
      <w:r w:rsidR="002E22EB">
        <w:rPr>
          <w:rFonts w:ascii="Times New Roman" w:hAnsi="Times New Roman" w:cs="Times New Roman"/>
          <w:sz w:val="28"/>
        </w:rPr>
        <w:t xml:space="preserve">риготовление салата </w:t>
      </w:r>
      <w:r w:rsidR="002E22EB" w:rsidRPr="00217856">
        <w:rPr>
          <w:rFonts w:ascii="Times New Roman" w:hAnsi="Times New Roman" w:cs="Times New Roman"/>
          <w:sz w:val="28"/>
        </w:rPr>
        <w:t>“</w:t>
      </w:r>
      <w:r w:rsidR="002E22EB">
        <w:rPr>
          <w:rFonts w:ascii="Times New Roman" w:hAnsi="Times New Roman" w:cs="Times New Roman"/>
          <w:sz w:val="28"/>
        </w:rPr>
        <w:t>Цезарь</w:t>
      </w:r>
      <w:r w:rsidR="002E22EB" w:rsidRPr="00217856">
        <w:rPr>
          <w:rFonts w:ascii="Times New Roman" w:hAnsi="Times New Roman" w:cs="Times New Roman"/>
          <w:sz w:val="28"/>
        </w:rPr>
        <w:t>”</w:t>
      </w:r>
      <w:r w:rsidR="00446C4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0FB1F2BE" w14:textId="360AE9BF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9D40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40CB" w:rsidRPr="009D40CB">
        <w:rPr>
          <w:rFonts w:ascii="Times New Roman" w:hAnsi="Times New Roman" w:cs="Times New Roman"/>
          <w:sz w:val="28"/>
          <w:szCs w:val="28"/>
        </w:rPr>
        <w:t>построенные и сохраненные в фай</w:t>
      </w:r>
      <w:r w:rsidR="00446C40">
        <w:rPr>
          <w:rFonts w:ascii="Times New Roman" w:hAnsi="Times New Roman" w:cs="Times New Roman"/>
          <w:sz w:val="28"/>
          <w:szCs w:val="28"/>
        </w:rPr>
        <w:t>ле текстового формата текстовое описание процесса, структурно-функциональная диаграмма бизнес-процесса</w:t>
      </w:r>
      <w:r w:rsidR="009D40CB">
        <w:rPr>
          <w:rFonts w:ascii="Times New Roman" w:hAnsi="Times New Roman" w:cs="Times New Roman"/>
          <w:sz w:val="28"/>
          <w:szCs w:val="28"/>
        </w:rPr>
        <w:t>.</w:t>
      </w:r>
    </w:p>
    <w:p w14:paraId="71C3197E" w14:textId="77777777" w:rsidR="00446C40" w:rsidRDefault="00446C40" w:rsidP="00446C4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182DEA5" w14:textId="498C38B0" w:rsidR="00DF1DE8" w:rsidRPr="00DF1DE8" w:rsidRDefault="00446C40" w:rsidP="00446C4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отображен 0 уровень диаграммы процесса приготовления </w:t>
      </w:r>
      <w:r w:rsidR="00217856">
        <w:rPr>
          <w:rFonts w:ascii="Times New Roman" w:hAnsi="Times New Roman" w:cs="Times New Roman"/>
          <w:sz w:val="28"/>
          <w:szCs w:val="28"/>
        </w:rPr>
        <w:t>салата «Цезарь»</w:t>
      </w:r>
      <w:r>
        <w:rPr>
          <w:rFonts w:ascii="Times New Roman" w:hAnsi="Times New Roman" w:cs="Times New Roman"/>
          <w:sz w:val="28"/>
          <w:szCs w:val="28"/>
        </w:rPr>
        <w:t xml:space="preserve">. На рисунке 2 представлена декомпозиция данного процесса. Далее на рисунках 3-5 представлены декомпозиции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подпроцессов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F23C5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74E317B" w14:textId="74AF93DB" w:rsidR="00F23C5E" w:rsidRDefault="00217856" w:rsidP="00DF1DE8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85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EC81FE3" wp14:editId="6D361C97">
            <wp:extent cx="5940425" cy="4131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D849" w14:textId="24CEA837" w:rsidR="00DF1DE8" w:rsidRPr="00217856" w:rsidRDefault="00DF1DE8" w:rsidP="00DF1DE8">
      <w:pPr>
        <w:widowControl/>
        <w:suppressAutoHyphens w:val="0"/>
        <w:jc w:val="center"/>
        <w:rPr>
          <w:rFonts w:ascii="Times New Roman" w:hAnsi="Times New Roman" w:cs="Times New Roman"/>
          <w:sz w:val="28"/>
        </w:rPr>
      </w:pPr>
      <w:r w:rsidRPr="00446C40">
        <w:rPr>
          <w:rFonts w:ascii="Times New Roman" w:hAnsi="Times New Roman" w:cs="Times New Roman"/>
          <w:sz w:val="28"/>
        </w:rPr>
        <w:t xml:space="preserve">Рисунок 1 – Контекстная диаграмма модели </w:t>
      </w:r>
      <w:r w:rsidR="00217856">
        <w:rPr>
          <w:rFonts w:ascii="Times New Roman" w:hAnsi="Times New Roman" w:cs="Times New Roman"/>
          <w:sz w:val="28"/>
        </w:rPr>
        <w:t xml:space="preserve">«Приготовление салата </w:t>
      </w:r>
      <w:r w:rsidR="00217856" w:rsidRPr="00217856">
        <w:rPr>
          <w:rFonts w:ascii="Times New Roman" w:hAnsi="Times New Roman" w:cs="Times New Roman"/>
          <w:sz w:val="28"/>
        </w:rPr>
        <w:t>“</w:t>
      </w:r>
      <w:r w:rsidR="00217856">
        <w:rPr>
          <w:rFonts w:ascii="Times New Roman" w:hAnsi="Times New Roman" w:cs="Times New Roman"/>
          <w:sz w:val="28"/>
        </w:rPr>
        <w:t>Цезарь</w:t>
      </w:r>
      <w:r w:rsidR="00217856" w:rsidRPr="00217856">
        <w:rPr>
          <w:rFonts w:ascii="Times New Roman" w:hAnsi="Times New Roman" w:cs="Times New Roman"/>
          <w:sz w:val="28"/>
        </w:rPr>
        <w:t>”</w:t>
      </w:r>
      <w:r w:rsidR="00217856">
        <w:rPr>
          <w:rFonts w:ascii="Times New Roman" w:hAnsi="Times New Roman" w:cs="Times New Roman"/>
          <w:sz w:val="28"/>
        </w:rPr>
        <w:t>»</w:t>
      </w:r>
    </w:p>
    <w:p w14:paraId="10849C3E" w14:textId="77777777" w:rsidR="00EA645D" w:rsidRDefault="00EA645D" w:rsidP="00DF1DE8">
      <w:pPr>
        <w:widowControl/>
        <w:suppressAutoHyphens w:val="0"/>
        <w:jc w:val="center"/>
        <w:rPr>
          <w:rFonts w:ascii="Times New Roman" w:hAnsi="Times New Roman" w:cs="Times New Roman"/>
        </w:rPr>
      </w:pPr>
    </w:p>
    <w:p w14:paraId="1D3BACF4" w14:textId="7C96584F" w:rsidR="00343058" w:rsidRDefault="00217856" w:rsidP="00BF5448">
      <w:pPr>
        <w:pStyle w:val="aa"/>
      </w:pPr>
      <w:r w:rsidRPr="00217856">
        <w:rPr>
          <w:noProof/>
          <w:lang w:eastAsia="ru-RU" w:bidi="ar-SA"/>
        </w:rPr>
        <w:lastRenderedPageBreak/>
        <w:drawing>
          <wp:inline distT="0" distB="0" distL="0" distR="0" wp14:anchorId="2EC6D86B" wp14:editId="16A5A2A2">
            <wp:extent cx="5940425" cy="41192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44E1" w14:textId="7E0296AC" w:rsidR="00D3248F" w:rsidRPr="00217856" w:rsidRDefault="00DE6A28" w:rsidP="0021785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C40">
        <w:rPr>
          <w:rFonts w:ascii="Times New Roman" w:hAnsi="Times New Roman" w:cs="Times New Roman"/>
          <w:sz w:val="28"/>
        </w:rPr>
        <w:t>Рисунок 2</w:t>
      </w:r>
      <w:r w:rsidR="00343058" w:rsidRPr="00446C40">
        <w:rPr>
          <w:rFonts w:ascii="Times New Roman" w:hAnsi="Times New Roman" w:cs="Times New Roman"/>
          <w:sz w:val="28"/>
        </w:rPr>
        <w:t xml:space="preserve"> – </w:t>
      </w:r>
      <w:r w:rsidR="00446C40" w:rsidRPr="00446C40">
        <w:rPr>
          <w:rFonts w:ascii="Times New Roman" w:hAnsi="Times New Roman" w:cs="Times New Roman"/>
          <w:sz w:val="28"/>
        </w:rPr>
        <w:t xml:space="preserve">Декомпозиция процесса </w:t>
      </w:r>
      <w:r w:rsidR="00217856">
        <w:rPr>
          <w:rFonts w:ascii="Times New Roman" w:hAnsi="Times New Roman" w:cs="Times New Roman"/>
          <w:sz w:val="28"/>
        </w:rPr>
        <w:t xml:space="preserve">«Приготовление салата </w:t>
      </w:r>
      <w:r w:rsidR="00217856" w:rsidRPr="00217856">
        <w:rPr>
          <w:rFonts w:ascii="Times New Roman" w:hAnsi="Times New Roman" w:cs="Times New Roman"/>
          <w:sz w:val="28"/>
        </w:rPr>
        <w:t>”</w:t>
      </w:r>
      <w:r w:rsidR="00217856">
        <w:rPr>
          <w:rFonts w:ascii="Times New Roman" w:hAnsi="Times New Roman" w:cs="Times New Roman"/>
          <w:sz w:val="28"/>
        </w:rPr>
        <w:t>Цезарь</w:t>
      </w:r>
      <w:r w:rsidR="00217856" w:rsidRPr="00217856">
        <w:rPr>
          <w:rFonts w:ascii="Times New Roman" w:hAnsi="Times New Roman" w:cs="Times New Roman"/>
          <w:sz w:val="28"/>
        </w:rPr>
        <w:t>”</w:t>
      </w:r>
      <w:r w:rsidR="00217856">
        <w:rPr>
          <w:rFonts w:ascii="Times New Roman" w:hAnsi="Times New Roman" w:cs="Times New Roman"/>
          <w:sz w:val="28"/>
        </w:rPr>
        <w:t>»</w:t>
      </w:r>
      <w:r w:rsidR="00217856" w:rsidRPr="00217856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78B36654" wp14:editId="50A0A054">
            <wp:extent cx="5940425" cy="36290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F5ED" w14:textId="7D4EC5D5" w:rsidR="00D3248F" w:rsidRPr="00446C40" w:rsidRDefault="00D3248F" w:rsidP="00D3248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46C40">
        <w:rPr>
          <w:rFonts w:ascii="Times New Roman" w:hAnsi="Times New Roman" w:cs="Times New Roman"/>
          <w:sz w:val="28"/>
        </w:rPr>
        <w:t xml:space="preserve">Рисунок 3 – </w:t>
      </w:r>
      <w:r w:rsidR="00446C40" w:rsidRPr="00446C40">
        <w:rPr>
          <w:rFonts w:ascii="Times New Roman" w:hAnsi="Times New Roman" w:cs="Times New Roman"/>
          <w:sz w:val="28"/>
        </w:rPr>
        <w:t xml:space="preserve">Декомпозиция </w:t>
      </w:r>
      <w:proofErr w:type="spellStart"/>
      <w:r w:rsidR="00446C40" w:rsidRPr="00446C40">
        <w:rPr>
          <w:rFonts w:ascii="Times New Roman" w:hAnsi="Times New Roman" w:cs="Times New Roman"/>
          <w:sz w:val="28"/>
        </w:rPr>
        <w:t>подпроцесса</w:t>
      </w:r>
      <w:proofErr w:type="spellEnd"/>
      <w:r w:rsidR="00446C40" w:rsidRPr="00446C40">
        <w:rPr>
          <w:rFonts w:ascii="Times New Roman" w:hAnsi="Times New Roman" w:cs="Times New Roman"/>
          <w:sz w:val="28"/>
        </w:rPr>
        <w:t xml:space="preserve"> </w:t>
      </w:r>
      <w:r w:rsidR="00217856">
        <w:rPr>
          <w:rFonts w:ascii="Times New Roman" w:hAnsi="Times New Roman" w:cs="Times New Roman"/>
          <w:sz w:val="28"/>
        </w:rPr>
        <w:t>«Приготовление филе грудки индейки»</w:t>
      </w:r>
    </w:p>
    <w:p w14:paraId="6FF67429" w14:textId="56BE6FBB" w:rsidR="003D0838" w:rsidRDefault="00217856" w:rsidP="00D3248F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7856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2D12C8D" wp14:editId="1E2698B9">
            <wp:extent cx="5940425" cy="41167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7FF5" w14:textId="1437C6F9" w:rsidR="00D3248F" w:rsidRPr="00446C40" w:rsidRDefault="00D3248F" w:rsidP="00D3248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46C40">
        <w:rPr>
          <w:rFonts w:ascii="Times New Roman" w:hAnsi="Times New Roman" w:cs="Times New Roman"/>
          <w:sz w:val="28"/>
        </w:rPr>
        <w:t xml:space="preserve">Рисунок 4 – </w:t>
      </w:r>
      <w:r w:rsidR="00446C40">
        <w:rPr>
          <w:rFonts w:ascii="Times New Roman" w:hAnsi="Times New Roman" w:cs="Times New Roman"/>
          <w:sz w:val="28"/>
        </w:rPr>
        <w:t xml:space="preserve">Декомпозиция </w:t>
      </w:r>
      <w:proofErr w:type="spellStart"/>
      <w:r w:rsidR="00446C40">
        <w:rPr>
          <w:rFonts w:ascii="Times New Roman" w:hAnsi="Times New Roman" w:cs="Times New Roman"/>
          <w:sz w:val="28"/>
        </w:rPr>
        <w:t>подпроцесса</w:t>
      </w:r>
      <w:proofErr w:type="spellEnd"/>
      <w:r w:rsidR="00446C40">
        <w:rPr>
          <w:rFonts w:ascii="Times New Roman" w:hAnsi="Times New Roman" w:cs="Times New Roman"/>
          <w:sz w:val="28"/>
        </w:rPr>
        <w:t xml:space="preserve"> </w:t>
      </w:r>
      <w:r w:rsidR="00217856">
        <w:rPr>
          <w:rFonts w:ascii="Times New Roman" w:hAnsi="Times New Roman" w:cs="Times New Roman"/>
          <w:sz w:val="28"/>
        </w:rPr>
        <w:t xml:space="preserve">«Приготовление соуса </w:t>
      </w:r>
      <w:r w:rsidR="00217856" w:rsidRPr="00217856">
        <w:rPr>
          <w:rFonts w:ascii="Times New Roman" w:hAnsi="Times New Roman" w:cs="Times New Roman"/>
          <w:sz w:val="28"/>
        </w:rPr>
        <w:t>“</w:t>
      </w:r>
      <w:r w:rsidR="00217856">
        <w:rPr>
          <w:rFonts w:ascii="Times New Roman" w:hAnsi="Times New Roman" w:cs="Times New Roman"/>
          <w:sz w:val="28"/>
        </w:rPr>
        <w:t>Цезарь</w:t>
      </w:r>
      <w:r w:rsidR="00217856" w:rsidRPr="00217856">
        <w:rPr>
          <w:rFonts w:ascii="Times New Roman" w:hAnsi="Times New Roman" w:cs="Times New Roman"/>
          <w:sz w:val="28"/>
        </w:rPr>
        <w:t>”</w:t>
      </w:r>
      <w:r w:rsidR="00217856">
        <w:rPr>
          <w:rFonts w:ascii="Times New Roman" w:hAnsi="Times New Roman" w:cs="Times New Roman"/>
          <w:sz w:val="28"/>
        </w:rPr>
        <w:t>»</w:t>
      </w:r>
    </w:p>
    <w:p w14:paraId="77C2A7D5" w14:textId="75B48542" w:rsidR="00D3248F" w:rsidRPr="00D3248F" w:rsidRDefault="00217856" w:rsidP="00D3248F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17856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29693495" wp14:editId="1EA3D081">
            <wp:extent cx="5940425" cy="36341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C89E" w14:textId="144C76C4" w:rsidR="00EA645D" w:rsidRPr="00217856" w:rsidRDefault="00446C40" w:rsidP="00446C40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декомпозиция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подроцесса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7856">
        <w:rPr>
          <w:rFonts w:ascii="Times New Roman" w:hAnsi="Times New Roman" w:cs="Times New Roman"/>
          <w:sz w:val="28"/>
          <w:szCs w:val="28"/>
        </w:rPr>
        <w:t>«Приготовление овощей»</w:t>
      </w:r>
    </w:p>
    <w:p w14:paraId="43711780" w14:textId="7CD6704D" w:rsidR="00217856" w:rsidRPr="00D3248F" w:rsidRDefault="00217856" w:rsidP="00217856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17856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499F3741" wp14:editId="5D5FD8C9">
            <wp:extent cx="5940425" cy="41287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60A4" w14:textId="772FDF1C" w:rsidR="00217856" w:rsidRPr="00217856" w:rsidRDefault="00217856" w:rsidP="00217856">
      <w:pPr>
        <w:widowControl/>
        <w:suppressAutoHyphens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декомпозиция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подроцесса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«Сборка салата»</w:t>
      </w:r>
    </w:p>
    <w:p w14:paraId="12D7F4B0" w14:textId="77777777" w:rsidR="00217856" w:rsidRDefault="00217856" w:rsidP="00446C40">
      <w:pPr>
        <w:widowControl/>
        <w:suppressAutoHyphens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6AF4DB68" w14:textId="77777777" w:rsidR="00217856" w:rsidRDefault="00217856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br w:type="page"/>
      </w:r>
    </w:p>
    <w:p w14:paraId="440A3903" w14:textId="0D82B8B6" w:rsidR="00EA645D" w:rsidRDefault="00EA645D" w:rsidP="00EA645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Литература</w:t>
      </w:r>
    </w:p>
    <w:p w14:paraId="70414BAE" w14:textId="77777777" w:rsidR="00726562" w:rsidRPr="00EA645D" w:rsidRDefault="00726562" w:rsidP="00EA645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573A0C45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1. Размещенное в СДО как «Моделирование бизнес-</w:t>
      </w:r>
      <w:proofErr w:type="spellStart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процессов_Лекция</w:t>
      </w:r>
      <w:proofErr w:type="spellEnd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»</w:t>
      </w:r>
    </w:p>
    <w:p w14:paraId="68F58749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исправленное и дополненное учебное пособие по «Моделированию </w:t>
      </w:r>
    </w:p>
    <w:p w14:paraId="2E53DBA7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бизнес-процессов» [Электронный ресурс]: учебное пособие / Ю. В. </w:t>
      </w:r>
    </w:p>
    <w:p w14:paraId="621E713B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Кириллина, И. А. Семичастнов. — М.: РТУ МИРЭА</w:t>
      </w:r>
    </w:p>
    <w:p w14:paraId="44EABCED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2. Долганова О. И., Виноградова Е. В., Лобанова А. М. Моделирование </w:t>
      </w:r>
    </w:p>
    <w:p w14:paraId="7C5E976D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бизнес-процессов [Электронный ресурс]: Учебник и практикум для </w:t>
      </w:r>
    </w:p>
    <w:p w14:paraId="53E42DCD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вузов. - Москва: </w:t>
      </w:r>
      <w:proofErr w:type="spellStart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Юрайт</w:t>
      </w:r>
      <w:proofErr w:type="spellEnd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, 2020. - 289 с – Режим доступа: </w:t>
      </w:r>
    </w:p>
    <w:p w14:paraId="73BDFF64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https://urait.ru/bcode/450550</w:t>
      </w:r>
    </w:p>
    <w:p w14:paraId="5AFB8B13" w14:textId="0720997C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3. </w:t>
      </w:r>
      <w:proofErr w:type="spellStart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Каменнова</w:t>
      </w:r>
      <w:proofErr w:type="spellEnd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М. С., Крохин В. В., 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шков И. В. Моделирование бизнес-</w:t>
      </w: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процессов. В 2 ч. Часть 1 [Электронный ресурс]: Учебник и практикум </w:t>
      </w:r>
    </w:p>
    <w:p w14:paraId="7F133988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для вузов. - Москва: </w:t>
      </w:r>
      <w:proofErr w:type="spellStart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Юрайт</w:t>
      </w:r>
      <w:proofErr w:type="spellEnd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, 2021. - 282 с – Режим доступа: </w:t>
      </w:r>
    </w:p>
    <w:p w14:paraId="1F930A3F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https://urait.ru/bcode/469152</w:t>
      </w:r>
    </w:p>
    <w:p w14:paraId="66FCE5D5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4. Грекул В. И., </w:t>
      </w:r>
      <w:proofErr w:type="spellStart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Коровкина</w:t>
      </w:r>
      <w:proofErr w:type="spellEnd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Н. Л., Левочкина Г. А. Проектирование </w:t>
      </w:r>
    </w:p>
    <w:p w14:paraId="0F09F925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информационных систем [Электронный ресурс]: Учебник и практикум </w:t>
      </w:r>
    </w:p>
    <w:p w14:paraId="0CA7AEFA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для вузов. - Москва: </w:t>
      </w:r>
      <w:proofErr w:type="spellStart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Юрайт</w:t>
      </w:r>
      <w:proofErr w:type="spellEnd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, 2020. - 385 с – Режим доступа: </w:t>
      </w:r>
    </w:p>
    <w:p w14:paraId="5E1207CC" w14:textId="7A830299" w:rsidR="00F70F03" w:rsidRPr="00F70F03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https://urait.ru/bcode/45099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7</w:t>
      </w: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47104"/>
    <w:rsid w:val="000D1BF2"/>
    <w:rsid w:val="000D4341"/>
    <w:rsid w:val="00162742"/>
    <w:rsid w:val="00182315"/>
    <w:rsid w:val="00217856"/>
    <w:rsid w:val="00282B48"/>
    <w:rsid w:val="002C148D"/>
    <w:rsid w:val="002C29E7"/>
    <w:rsid w:val="002E22EB"/>
    <w:rsid w:val="00326046"/>
    <w:rsid w:val="00343058"/>
    <w:rsid w:val="003568D7"/>
    <w:rsid w:val="00367BF0"/>
    <w:rsid w:val="003D0838"/>
    <w:rsid w:val="00446C40"/>
    <w:rsid w:val="004B10A8"/>
    <w:rsid w:val="004B1AF0"/>
    <w:rsid w:val="00504C6E"/>
    <w:rsid w:val="00512DAD"/>
    <w:rsid w:val="00515276"/>
    <w:rsid w:val="00540A0E"/>
    <w:rsid w:val="005428BF"/>
    <w:rsid w:val="005E4C65"/>
    <w:rsid w:val="005F248F"/>
    <w:rsid w:val="005F4901"/>
    <w:rsid w:val="00600A1B"/>
    <w:rsid w:val="00607B79"/>
    <w:rsid w:val="00623B3E"/>
    <w:rsid w:val="0062537E"/>
    <w:rsid w:val="00654B40"/>
    <w:rsid w:val="0069108C"/>
    <w:rsid w:val="006B28EF"/>
    <w:rsid w:val="006C1FD4"/>
    <w:rsid w:val="006D5E7B"/>
    <w:rsid w:val="006E2AA3"/>
    <w:rsid w:val="006F623D"/>
    <w:rsid w:val="00700679"/>
    <w:rsid w:val="00717731"/>
    <w:rsid w:val="00726562"/>
    <w:rsid w:val="007373DA"/>
    <w:rsid w:val="00773334"/>
    <w:rsid w:val="00797825"/>
    <w:rsid w:val="008008A5"/>
    <w:rsid w:val="0084261A"/>
    <w:rsid w:val="00845A09"/>
    <w:rsid w:val="008920D1"/>
    <w:rsid w:val="00955C60"/>
    <w:rsid w:val="00966F0F"/>
    <w:rsid w:val="0097644D"/>
    <w:rsid w:val="009D40CB"/>
    <w:rsid w:val="009D4239"/>
    <w:rsid w:val="009E64FD"/>
    <w:rsid w:val="00A272EE"/>
    <w:rsid w:val="00A53678"/>
    <w:rsid w:val="00A53E07"/>
    <w:rsid w:val="00A62FC4"/>
    <w:rsid w:val="00AC4D1B"/>
    <w:rsid w:val="00B1190C"/>
    <w:rsid w:val="00B42D6E"/>
    <w:rsid w:val="00B61F70"/>
    <w:rsid w:val="00B77475"/>
    <w:rsid w:val="00B97C75"/>
    <w:rsid w:val="00BD7DBD"/>
    <w:rsid w:val="00BF5448"/>
    <w:rsid w:val="00C46684"/>
    <w:rsid w:val="00CC2940"/>
    <w:rsid w:val="00CE750F"/>
    <w:rsid w:val="00D159CB"/>
    <w:rsid w:val="00D3248F"/>
    <w:rsid w:val="00D40FFB"/>
    <w:rsid w:val="00D45D73"/>
    <w:rsid w:val="00D7512E"/>
    <w:rsid w:val="00DD758D"/>
    <w:rsid w:val="00DE6A28"/>
    <w:rsid w:val="00DF1DE8"/>
    <w:rsid w:val="00DF6BE5"/>
    <w:rsid w:val="00E159D1"/>
    <w:rsid w:val="00E25F5A"/>
    <w:rsid w:val="00E8449B"/>
    <w:rsid w:val="00E97546"/>
    <w:rsid w:val="00EA645D"/>
    <w:rsid w:val="00EE3607"/>
    <w:rsid w:val="00F23C5E"/>
    <w:rsid w:val="00F55DBF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48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рисунок"/>
    <w:basedOn w:val="a"/>
    <w:link w:val="ab"/>
    <w:qFormat/>
    <w:rsid w:val="00BF5448"/>
    <w:pPr>
      <w:widowControl/>
      <w:suppressAutoHyphens w:val="0"/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рисунок Знак"/>
    <w:basedOn w:val="a0"/>
    <w:link w:val="aa"/>
    <w:rsid w:val="00BF544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0793E-A0F0-4B23-B288-418C201E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Никита Хитров</cp:lastModifiedBy>
  <cp:revision>32</cp:revision>
  <dcterms:created xsi:type="dcterms:W3CDTF">2023-09-02T10:48:00Z</dcterms:created>
  <dcterms:modified xsi:type="dcterms:W3CDTF">2023-09-06T21:56:00Z</dcterms:modified>
</cp:coreProperties>
</file>