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D788AB2" w:rsidR="00282B48" w:rsidRPr="00CC1D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6837CC">
        <w:rPr>
          <w:rFonts w:cs="Times New Roman"/>
          <w:b/>
          <w:sz w:val="32"/>
          <w:szCs w:val="32"/>
          <w:lang w:val="en-US"/>
        </w:rPr>
        <w:t>2</w:t>
      </w:r>
      <w:r w:rsidR="002A216C">
        <w:rPr>
          <w:rFonts w:cs="Times New Roman"/>
          <w:b/>
          <w:sz w:val="32"/>
          <w:szCs w:val="32"/>
        </w:rPr>
        <w:t>8</w:t>
      </w:r>
    </w:p>
    <w:p w14:paraId="31EEE567" w14:textId="795FED42" w:rsidR="00282B48" w:rsidRPr="00053C15" w:rsidRDefault="00564742" w:rsidP="00282B48">
      <w:pPr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Задани</w:t>
      </w:r>
      <w:proofErr w:type="spellEnd"/>
      <w:r w:rsidR="006837CC">
        <w:rPr>
          <w:rFonts w:cs="Times New Roman"/>
          <w:b/>
          <w:sz w:val="32"/>
          <w:szCs w:val="32"/>
          <w:lang w:val="en-US"/>
        </w:rPr>
        <w:t>e</w:t>
      </w:r>
      <w:r w:rsidR="00282B48">
        <w:rPr>
          <w:rFonts w:cs="Times New Roman"/>
          <w:b/>
          <w:sz w:val="32"/>
          <w:szCs w:val="32"/>
        </w:rPr>
        <w:t xml:space="preserve"> №</w:t>
      </w:r>
      <w:r w:rsidR="00843867" w:rsidRPr="001A4DB6">
        <w:rPr>
          <w:rFonts w:cs="Times New Roman"/>
          <w:b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906A156" w:rsidR="00282B48" w:rsidRPr="009E797E" w:rsidRDefault="0062109A" w:rsidP="0062109A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</w:t>
            </w:r>
            <w:r w:rsidR="00843867">
              <w:rPr>
                <w:rFonts w:cs="Times New Roman"/>
                <w:i/>
                <w:iCs/>
              </w:rPr>
              <w:t xml:space="preserve">-21 </w:t>
            </w:r>
            <w:r>
              <w:rPr>
                <w:rFonts w:cs="Times New Roman"/>
                <w:i/>
                <w:iCs/>
              </w:rPr>
              <w:t>Хитров Н.С</w:t>
            </w:r>
            <w:r w:rsidR="00843867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45251CB4" w:rsidR="00282B48" w:rsidRDefault="0062109A" w:rsidP="001A4DB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Ахмедова Х.Г</w:t>
            </w:r>
            <w:r w:rsidR="001A4DB6">
              <w:rPr>
                <w:rFonts w:cs="Times New Roman"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FF42B5E" w:rsidR="00282B48" w:rsidRDefault="00282B48" w:rsidP="0062109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62109A">
              <w:rPr>
                <w:rFonts w:cs="Times New Roman"/>
                <w:u w:val="single"/>
              </w:rPr>
              <w:t xml:space="preserve">     </w:t>
            </w:r>
            <w:r w:rsidRPr="009E797E">
              <w:rPr>
                <w:rFonts w:cs="Times New Roman"/>
              </w:rPr>
              <w:t>»</w:t>
            </w:r>
            <w:r w:rsidR="00843867">
              <w:rPr>
                <w:rFonts w:cs="Times New Roman"/>
              </w:rPr>
              <w:t xml:space="preserve"> </w:t>
            </w:r>
            <w:r w:rsidR="0062109A">
              <w:rPr>
                <w:rFonts w:cs="Times New Roman"/>
                <w:u w:val="single"/>
              </w:rPr>
              <w:t xml:space="preserve">                       </w:t>
            </w:r>
            <w:r w:rsidR="0084386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843867">
              <w:rPr>
                <w:rFonts w:cs="Times New Roman"/>
              </w:rPr>
              <w:t xml:space="preserve">3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  <w:bookmarkStart w:id="0" w:name="_GoBack"/>
      <w:bookmarkEnd w:id="0"/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AB9974B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867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1099E7D1" w14:textId="67F3EAEC" w:rsidR="00252E58" w:rsidRPr="00C54CE1" w:rsidRDefault="00252E58" w:rsidP="00A1482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E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</w:t>
      </w:r>
      <w:r w:rsidR="00AA6BA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A6BAB">
        <w:rPr>
          <w:rFonts w:ascii="Times New Roman" w:hAnsi="Times New Roman" w:cs="Times New Roman"/>
          <w:sz w:val="28"/>
          <w:szCs w:val="28"/>
        </w:rPr>
        <w:t>построение</w:t>
      </w:r>
      <w:r w:rsidR="00CC1DAC">
        <w:rPr>
          <w:rFonts w:ascii="Times New Roman" w:hAnsi="Times New Roman" w:cs="Times New Roman"/>
          <w:sz w:val="28"/>
          <w:szCs w:val="28"/>
        </w:rPr>
        <w:t xml:space="preserve"> </w:t>
      </w:r>
      <w:r w:rsidR="00CC1DAC"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="00CC1DAC" w:rsidRPr="00CC1DAC">
        <w:rPr>
          <w:rFonts w:ascii="Times New Roman" w:hAnsi="Times New Roman" w:cs="Times New Roman"/>
          <w:sz w:val="28"/>
          <w:szCs w:val="28"/>
        </w:rPr>
        <w:noBreakHyphen/>
      </w:r>
      <w:r w:rsidR="00CC1DAC">
        <w:rPr>
          <w:rFonts w:ascii="Times New Roman" w:hAnsi="Times New Roman" w:cs="Times New Roman"/>
          <w:sz w:val="28"/>
          <w:szCs w:val="28"/>
        </w:rPr>
        <w:t>диаграммы</w:t>
      </w:r>
      <w:r w:rsidR="00C54CE1">
        <w:rPr>
          <w:rFonts w:ascii="Times New Roman" w:hAnsi="Times New Roman" w:cs="Times New Roman"/>
          <w:sz w:val="28"/>
          <w:szCs w:val="28"/>
        </w:rPr>
        <w:t>.</w:t>
      </w:r>
    </w:p>
    <w:p w14:paraId="0355CAD4" w14:textId="76BAF74D" w:rsidR="0024736C" w:rsidRPr="00AA6BAB" w:rsidRDefault="00A14825" w:rsidP="00CC1DA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4825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="002473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6BAB">
        <w:rPr>
          <w:rFonts w:ascii="Times New Roman" w:hAnsi="Times New Roman" w:cs="Times New Roman"/>
          <w:sz w:val="28"/>
          <w:szCs w:val="28"/>
        </w:rPr>
        <w:t xml:space="preserve">закрепление построения </w:t>
      </w:r>
      <w:r w:rsidR="00AA6BAB"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="00AA6BAB" w:rsidRPr="00AA6BAB">
        <w:rPr>
          <w:rFonts w:ascii="Times New Roman" w:hAnsi="Times New Roman" w:cs="Times New Roman"/>
          <w:sz w:val="28"/>
          <w:szCs w:val="28"/>
        </w:rPr>
        <w:t>-</w:t>
      </w:r>
      <w:r w:rsidR="00AA6BAB">
        <w:rPr>
          <w:rFonts w:ascii="Times New Roman" w:hAnsi="Times New Roman" w:cs="Times New Roman"/>
          <w:sz w:val="28"/>
          <w:szCs w:val="28"/>
        </w:rPr>
        <w:t>диаграммы на основе текстового описания</w:t>
      </w:r>
    </w:p>
    <w:p w14:paraId="66566501" w14:textId="0C013EDB" w:rsidR="00053C15" w:rsidRDefault="00A14825" w:rsidP="00A1482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4825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6BC5B1B5" w14:textId="40F555F3" w:rsidR="00690CF7" w:rsidRDefault="001862B0" w:rsidP="00690C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WFD</w:t>
      </w:r>
      <w:r>
        <w:rPr>
          <w:rFonts w:ascii="Times New Roman" w:hAnsi="Times New Roman" w:cs="Times New Roman"/>
          <w:sz w:val="28"/>
          <w:szCs w:val="28"/>
        </w:rPr>
        <w:t>-диаграмм</w:t>
      </w:r>
      <w:r w:rsidR="00AA6BA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BAB">
        <w:rPr>
          <w:rFonts w:ascii="Times New Roman" w:hAnsi="Times New Roman" w:cs="Times New Roman"/>
          <w:sz w:val="28"/>
          <w:szCs w:val="28"/>
        </w:rPr>
        <w:t>на основе текстового описания, Рисунок 1.</w:t>
      </w:r>
    </w:p>
    <w:p w14:paraId="738A3B3E" w14:textId="73F0B1E1" w:rsidR="00E13FB2" w:rsidRDefault="00AA6BAB" w:rsidP="001862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A1108A2" wp14:editId="3651A16C">
            <wp:extent cx="5940425" cy="5040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A4D0" w14:textId="27214F6E" w:rsidR="002A216C" w:rsidRDefault="00793CC6" w:rsidP="002A21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B5628"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="009B5628" w:rsidRPr="00690CF7">
        <w:rPr>
          <w:rFonts w:ascii="Times New Roman" w:hAnsi="Times New Roman" w:cs="Times New Roman"/>
          <w:sz w:val="28"/>
          <w:szCs w:val="28"/>
        </w:rPr>
        <w:t xml:space="preserve"> </w:t>
      </w:r>
      <w:r w:rsidR="009B5628">
        <w:rPr>
          <w:rFonts w:ascii="Times New Roman" w:hAnsi="Times New Roman" w:cs="Times New Roman"/>
          <w:sz w:val="28"/>
          <w:szCs w:val="28"/>
        </w:rPr>
        <w:t>диаграмма</w:t>
      </w:r>
      <w:r w:rsidR="00AA6BAB">
        <w:rPr>
          <w:rFonts w:ascii="Times New Roman" w:hAnsi="Times New Roman" w:cs="Times New Roman"/>
          <w:sz w:val="28"/>
          <w:szCs w:val="28"/>
        </w:rPr>
        <w:t xml:space="preserve"> процесса по описани</w:t>
      </w:r>
      <w:r w:rsidR="002A216C">
        <w:rPr>
          <w:rFonts w:ascii="Times New Roman" w:hAnsi="Times New Roman" w:cs="Times New Roman"/>
          <w:sz w:val="28"/>
          <w:szCs w:val="28"/>
        </w:rPr>
        <w:t>ю</w:t>
      </w:r>
    </w:p>
    <w:p w14:paraId="558D41C7" w14:textId="0EE049AF" w:rsidR="00403B6B" w:rsidRPr="00403B6B" w:rsidRDefault="002A216C" w:rsidP="002A216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7969C" w14:textId="1340B88E" w:rsidR="00FC3019" w:rsidRDefault="00436713" w:rsidP="00131B6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 и литературы</w:t>
      </w:r>
    </w:p>
    <w:p w14:paraId="6E67C43C" w14:textId="167C4C34" w:rsidR="00714001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14001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7BB23480" w14:textId="729F4870" w:rsidR="00714001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14001">
        <w:rPr>
          <w:rFonts w:ascii="Times New Roman" w:hAnsi="Times New Roman" w:cs="Times New Roman"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, 2020. - 289 с – Режим доступа: https://urait.ru/bcode/450550</w:t>
      </w:r>
    </w:p>
    <w:p w14:paraId="4EDEB3BC" w14:textId="558FB78A" w:rsidR="00714001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001"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 xml:space="preserve"> М. С., Крохин В. В., Машков И. В. Моделирование бизнес-процессов. В 2 ч. Часть 1 [Электронный ресурс]: Учебник и практикум для вузов. - Москва: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, 2021. - 282 с – Режим доступа: https://urait.ru/bcode/469152</w:t>
      </w:r>
    </w:p>
    <w:p w14:paraId="34F4CB58" w14:textId="61E9C543" w:rsidR="00436713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14001">
        <w:rPr>
          <w:rFonts w:ascii="Times New Roman" w:hAnsi="Times New Roman" w:cs="Times New Roman"/>
          <w:sz w:val="28"/>
          <w:szCs w:val="28"/>
        </w:rPr>
        <w:t xml:space="preserve">Грекул В. И.,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 xml:space="preserve">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, 2020. - 385 с – Режим доступа: https://urait.ru/bcode/450997</w:t>
      </w:r>
    </w:p>
    <w:sectPr w:rsidR="00436713" w:rsidRPr="0071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54D5"/>
    <w:multiLevelType w:val="hybridMultilevel"/>
    <w:tmpl w:val="63BEF7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3EEF"/>
    <w:multiLevelType w:val="hybridMultilevel"/>
    <w:tmpl w:val="34C4B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571F82"/>
    <w:multiLevelType w:val="hybridMultilevel"/>
    <w:tmpl w:val="F7528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838FC"/>
    <w:multiLevelType w:val="hybridMultilevel"/>
    <w:tmpl w:val="96E65F26"/>
    <w:lvl w:ilvl="0" w:tplc="F5F2F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170E7"/>
    <w:multiLevelType w:val="hybridMultilevel"/>
    <w:tmpl w:val="39585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2228"/>
    <w:multiLevelType w:val="hybridMultilevel"/>
    <w:tmpl w:val="39FCC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46AF7"/>
    <w:multiLevelType w:val="hybridMultilevel"/>
    <w:tmpl w:val="CB8C6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621D9A"/>
    <w:multiLevelType w:val="hybridMultilevel"/>
    <w:tmpl w:val="9F9CC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04E7F"/>
    <w:multiLevelType w:val="hybridMultilevel"/>
    <w:tmpl w:val="5DB200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9233A3"/>
    <w:multiLevelType w:val="hybridMultilevel"/>
    <w:tmpl w:val="2DB011EC"/>
    <w:lvl w:ilvl="0" w:tplc="9E0A7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E94AA7"/>
    <w:multiLevelType w:val="hybridMultilevel"/>
    <w:tmpl w:val="3E908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7ABA0C4D"/>
    <w:multiLevelType w:val="hybridMultilevel"/>
    <w:tmpl w:val="28FA73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9"/>
  </w:num>
  <w:num w:numId="3">
    <w:abstractNumId w:val="23"/>
  </w:num>
  <w:num w:numId="4">
    <w:abstractNumId w:val="1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0"/>
  </w:num>
  <w:num w:numId="13">
    <w:abstractNumId w:val="18"/>
  </w:num>
  <w:num w:numId="14">
    <w:abstractNumId w:val="8"/>
  </w:num>
  <w:num w:numId="15">
    <w:abstractNumId w:val="9"/>
  </w:num>
  <w:num w:numId="16">
    <w:abstractNumId w:val="21"/>
  </w:num>
  <w:num w:numId="17">
    <w:abstractNumId w:val="3"/>
  </w:num>
  <w:num w:numId="18">
    <w:abstractNumId w:val="24"/>
  </w:num>
  <w:num w:numId="19">
    <w:abstractNumId w:val="1"/>
  </w:num>
  <w:num w:numId="20">
    <w:abstractNumId w:val="12"/>
  </w:num>
  <w:num w:numId="21">
    <w:abstractNumId w:val="20"/>
  </w:num>
  <w:num w:numId="22">
    <w:abstractNumId w:val="16"/>
  </w:num>
  <w:num w:numId="23">
    <w:abstractNumId w:val="14"/>
  </w:num>
  <w:num w:numId="24">
    <w:abstractNumId w:val="22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53C15"/>
    <w:rsid w:val="00086BC7"/>
    <w:rsid w:val="000A6577"/>
    <w:rsid w:val="000D4341"/>
    <w:rsid w:val="000D6033"/>
    <w:rsid w:val="000D68FE"/>
    <w:rsid w:val="000E627A"/>
    <w:rsid w:val="000F7041"/>
    <w:rsid w:val="00131B6B"/>
    <w:rsid w:val="00162742"/>
    <w:rsid w:val="00167EFD"/>
    <w:rsid w:val="001753FB"/>
    <w:rsid w:val="00182315"/>
    <w:rsid w:val="001862B0"/>
    <w:rsid w:val="001A4DB6"/>
    <w:rsid w:val="001D0AB1"/>
    <w:rsid w:val="00234154"/>
    <w:rsid w:val="002347D1"/>
    <w:rsid w:val="0024736C"/>
    <w:rsid w:val="00252E58"/>
    <w:rsid w:val="00257DC2"/>
    <w:rsid w:val="00271008"/>
    <w:rsid w:val="002723B1"/>
    <w:rsid w:val="00282B48"/>
    <w:rsid w:val="002A216C"/>
    <w:rsid w:val="002B1A43"/>
    <w:rsid w:val="002C148D"/>
    <w:rsid w:val="002C29E7"/>
    <w:rsid w:val="002C78A6"/>
    <w:rsid w:val="00314C71"/>
    <w:rsid w:val="00317E6A"/>
    <w:rsid w:val="00326046"/>
    <w:rsid w:val="003568D7"/>
    <w:rsid w:val="00367BF0"/>
    <w:rsid w:val="00386C75"/>
    <w:rsid w:val="003C3F05"/>
    <w:rsid w:val="00403A85"/>
    <w:rsid w:val="00403B6B"/>
    <w:rsid w:val="0041227E"/>
    <w:rsid w:val="00421E35"/>
    <w:rsid w:val="00436713"/>
    <w:rsid w:val="004658ED"/>
    <w:rsid w:val="004A0295"/>
    <w:rsid w:val="004B10A8"/>
    <w:rsid w:val="004B1AF0"/>
    <w:rsid w:val="004D6E60"/>
    <w:rsid w:val="004F42A1"/>
    <w:rsid w:val="00504C6E"/>
    <w:rsid w:val="00512DAD"/>
    <w:rsid w:val="00515276"/>
    <w:rsid w:val="00540A0E"/>
    <w:rsid w:val="00564742"/>
    <w:rsid w:val="005A0C58"/>
    <w:rsid w:val="005D261A"/>
    <w:rsid w:val="005E4C65"/>
    <w:rsid w:val="005F248F"/>
    <w:rsid w:val="005F4901"/>
    <w:rsid w:val="006024AD"/>
    <w:rsid w:val="00607B79"/>
    <w:rsid w:val="0062109A"/>
    <w:rsid w:val="00623B3E"/>
    <w:rsid w:val="0062537E"/>
    <w:rsid w:val="00654B40"/>
    <w:rsid w:val="00667848"/>
    <w:rsid w:val="006837CC"/>
    <w:rsid w:val="00690CF7"/>
    <w:rsid w:val="0069108C"/>
    <w:rsid w:val="006B28EF"/>
    <w:rsid w:val="006C1FD4"/>
    <w:rsid w:val="006D5E7B"/>
    <w:rsid w:val="006E7FA7"/>
    <w:rsid w:val="006F623D"/>
    <w:rsid w:val="00714001"/>
    <w:rsid w:val="007373DA"/>
    <w:rsid w:val="00773334"/>
    <w:rsid w:val="007821D9"/>
    <w:rsid w:val="00793CC6"/>
    <w:rsid w:val="00797825"/>
    <w:rsid w:val="007E04BE"/>
    <w:rsid w:val="007E0FDC"/>
    <w:rsid w:val="007F02F7"/>
    <w:rsid w:val="008008A5"/>
    <w:rsid w:val="0084261A"/>
    <w:rsid w:val="00843867"/>
    <w:rsid w:val="00845A09"/>
    <w:rsid w:val="0087377E"/>
    <w:rsid w:val="00891BA6"/>
    <w:rsid w:val="008920D1"/>
    <w:rsid w:val="008F79A5"/>
    <w:rsid w:val="00955C60"/>
    <w:rsid w:val="00960CF6"/>
    <w:rsid w:val="00966F0F"/>
    <w:rsid w:val="0097644D"/>
    <w:rsid w:val="00991B30"/>
    <w:rsid w:val="009B5628"/>
    <w:rsid w:val="009D4239"/>
    <w:rsid w:val="009D6847"/>
    <w:rsid w:val="009E64FD"/>
    <w:rsid w:val="00A14825"/>
    <w:rsid w:val="00A272EE"/>
    <w:rsid w:val="00A412F6"/>
    <w:rsid w:val="00A53678"/>
    <w:rsid w:val="00A53E07"/>
    <w:rsid w:val="00A5524C"/>
    <w:rsid w:val="00A62FC4"/>
    <w:rsid w:val="00AA6BAB"/>
    <w:rsid w:val="00AC4D1B"/>
    <w:rsid w:val="00AC6334"/>
    <w:rsid w:val="00B1097E"/>
    <w:rsid w:val="00B1190C"/>
    <w:rsid w:val="00B15BDE"/>
    <w:rsid w:val="00B35A76"/>
    <w:rsid w:val="00B61F70"/>
    <w:rsid w:val="00B72A4E"/>
    <w:rsid w:val="00B77475"/>
    <w:rsid w:val="00B97C75"/>
    <w:rsid w:val="00C46684"/>
    <w:rsid w:val="00C54CE1"/>
    <w:rsid w:val="00C7329C"/>
    <w:rsid w:val="00C80082"/>
    <w:rsid w:val="00C858FF"/>
    <w:rsid w:val="00CA3FF1"/>
    <w:rsid w:val="00CC1DAC"/>
    <w:rsid w:val="00CC2940"/>
    <w:rsid w:val="00CD21D6"/>
    <w:rsid w:val="00CE750F"/>
    <w:rsid w:val="00D159CB"/>
    <w:rsid w:val="00D2487C"/>
    <w:rsid w:val="00D3055C"/>
    <w:rsid w:val="00D45D73"/>
    <w:rsid w:val="00D51957"/>
    <w:rsid w:val="00D7512E"/>
    <w:rsid w:val="00DD3BD6"/>
    <w:rsid w:val="00DE2D5D"/>
    <w:rsid w:val="00DF1145"/>
    <w:rsid w:val="00DF6BE5"/>
    <w:rsid w:val="00E03114"/>
    <w:rsid w:val="00E04F94"/>
    <w:rsid w:val="00E13FB2"/>
    <w:rsid w:val="00E8449B"/>
    <w:rsid w:val="00E97546"/>
    <w:rsid w:val="00EA0C7F"/>
    <w:rsid w:val="00EA2412"/>
    <w:rsid w:val="00EC6BA9"/>
    <w:rsid w:val="00EE3607"/>
    <w:rsid w:val="00F27275"/>
    <w:rsid w:val="00F3298D"/>
    <w:rsid w:val="00F36CEF"/>
    <w:rsid w:val="00F55E09"/>
    <w:rsid w:val="00F648BD"/>
    <w:rsid w:val="00F70F03"/>
    <w:rsid w:val="00F76581"/>
    <w:rsid w:val="00F8308C"/>
    <w:rsid w:val="00FA0B44"/>
    <w:rsid w:val="00FC3019"/>
    <w:rsid w:val="00FC5BD5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891B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1219F-EB20-450C-806E-3FF02991E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2</cp:revision>
  <dcterms:created xsi:type="dcterms:W3CDTF">2023-12-17T15:10:00Z</dcterms:created>
  <dcterms:modified xsi:type="dcterms:W3CDTF">2023-12-17T15:10:00Z</dcterms:modified>
</cp:coreProperties>
</file>