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1524C" w:rsidRPr="00F351BA" w14:paraId="40013D65" w14:textId="77777777" w:rsidTr="007E4721">
        <w:trPr>
          <w:cantSplit/>
          <w:trHeight w:val="184"/>
        </w:trPr>
        <w:tc>
          <w:tcPr>
            <w:tcW w:w="2599" w:type="dxa"/>
          </w:tcPr>
          <w:p w14:paraId="7C8B50AE" w14:textId="77777777" w:rsidR="0071524C" w:rsidRPr="00F351BA" w:rsidRDefault="0071524C" w:rsidP="007E4721">
            <w:pPr>
              <w:spacing w:line="240" w:lineRule="atLeast"/>
              <w:jc w:val="center"/>
              <w:rPr>
                <w:caps/>
                <w:sz w:val="24"/>
              </w:rPr>
            </w:pPr>
            <w:bookmarkStart w:id="0" w:name="_GoBack"/>
            <w:bookmarkEnd w:id="0"/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07A32CA2" w14:textId="77777777" w:rsidR="0071524C" w:rsidRPr="00F351BA" w:rsidRDefault="0071524C" w:rsidP="007A0CD3">
            <w:pPr>
              <w:pStyle w:val="img"/>
            </w:pPr>
            <w:r>
              <w:rPr>
                <w:noProof/>
              </w:rPr>
              <w:t xml:space="preserve">                       </w:t>
            </w:r>
            <w:r w:rsidRPr="00692BD2">
              <w:rPr>
                <w:noProof/>
                <w:lang w:eastAsia="ru-RU"/>
              </w:rPr>
              <w:drawing>
                <wp:inline distT="0" distB="0" distL="0" distR="0" wp14:anchorId="1A72B1EE" wp14:editId="3D20B893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9F3FB6D" w14:textId="77777777" w:rsidR="0071524C" w:rsidRPr="00F351BA" w:rsidRDefault="0071524C" w:rsidP="007E472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1524C" w:rsidRPr="00F351BA" w14:paraId="47E3F907" w14:textId="77777777" w:rsidTr="007E472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0A9D1965" w14:textId="77777777" w:rsidR="0071524C" w:rsidRPr="00F351BA" w:rsidRDefault="0071524C" w:rsidP="007E472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1524C" w:rsidRPr="00F351BA" w14:paraId="60309981" w14:textId="77777777" w:rsidTr="007E472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0FD56A5F" w14:textId="77777777" w:rsidR="0071524C" w:rsidRDefault="0071524C" w:rsidP="007E472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095E7669" w14:textId="77777777" w:rsidR="0071524C" w:rsidRPr="00F351BA" w:rsidRDefault="0071524C" w:rsidP="007E472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7F160F5" w14:textId="77777777" w:rsidR="0071524C" w:rsidRPr="00F351BA" w:rsidRDefault="0071524C" w:rsidP="007E472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2213D11" w14:textId="77777777" w:rsidR="0071524C" w:rsidRPr="000642F9" w:rsidRDefault="0071524C" w:rsidP="007E4721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1" w:name="_Toc145266631"/>
            <w:bookmarkStart w:id="2" w:name="_Toc145961335"/>
            <w:bookmarkStart w:id="3" w:name="_Toc146530124"/>
            <w:bookmarkStart w:id="4" w:name="_Toc148946364"/>
            <w:bookmarkStart w:id="5" w:name="_Toc151334454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1"/>
            <w:bookmarkEnd w:id="2"/>
            <w:bookmarkEnd w:id="3"/>
            <w:bookmarkEnd w:id="4"/>
            <w:bookmarkEnd w:id="5"/>
          </w:p>
        </w:tc>
      </w:tr>
    </w:tbl>
    <w:p w14:paraId="437DCC05" w14:textId="77777777" w:rsidR="0071524C" w:rsidRDefault="0071524C" w:rsidP="0071524C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4C08B3B5" w14:textId="77777777" w:rsidR="0071524C" w:rsidRDefault="0071524C" w:rsidP="0071524C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04E30312" w14:textId="77777777" w:rsidR="0071524C" w:rsidRPr="00F351BA" w:rsidRDefault="0071524C" w:rsidP="0071524C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13F974A0" w14:textId="77777777" w:rsidR="0071524C" w:rsidRPr="00F351BA" w:rsidRDefault="0071524C" w:rsidP="0071524C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63FBE29C" w14:textId="77777777" w:rsidR="0071524C" w:rsidRPr="00F351BA" w:rsidRDefault="0071524C" w:rsidP="0071524C">
      <w:pPr>
        <w:pStyle w:val="5"/>
        <w:spacing w:line="240" w:lineRule="auto"/>
        <w:ind w:firstLine="0"/>
        <w:rPr>
          <w:noProof/>
          <w:sz w:val="28"/>
        </w:rPr>
      </w:pPr>
    </w:p>
    <w:p w14:paraId="51315542" w14:textId="77777777" w:rsidR="0071524C" w:rsidRPr="00F351BA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6CA0B5F7" w14:textId="77777777" w:rsidR="0071524C" w:rsidRPr="00F351BA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6C71C1A2" w14:textId="18B5F669" w:rsidR="0071524C" w:rsidRPr="00D57C17" w:rsidRDefault="0071524C" w:rsidP="0071524C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практическим работам </w:t>
      </w:r>
      <w:r w:rsidRPr="0071524C">
        <w:rPr>
          <w:b/>
          <w:sz w:val="32"/>
          <w:szCs w:val="32"/>
        </w:rPr>
        <w:t>№</w:t>
      </w:r>
      <w:r w:rsidR="00485545" w:rsidRPr="00D57C17">
        <w:rPr>
          <w:b/>
          <w:sz w:val="32"/>
          <w:szCs w:val="32"/>
        </w:rPr>
        <w:t>13</w:t>
      </w:r>
      <w:r w:rsidR="00A137CF">
        <w:rPr>
          <w:b/>
          <w:sz w:val="32"/>
          <w:szCs w:val="32"/>
        </w:rPr>
        <w:t>-</w:t>
      </w:r>
      <w:r w:rsidR="00485545" w:rsidRPr="00D57C17">
        <w:rPr>
          <w:b/>
          <w:sz w:val="32"/>
          <w:szCs w:val="32"/>
        </w:rPr>
        <w:t>14</w:t>
      </w:r>
    </w:p>
    <w:p w14:paraId="631E5C42" w14:textId="77777777" w:rsidR="0071524C" w:rsidRPr="00F351BA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1EC64C49" w14:textId="77777777" w:rsidR="0071524C" w:rsidRPr="00F351BA" w:rsidRDefault="0071524C" w:rsidP="0071524C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«Технологические основы Интернета вещей»</w:t>
      </w:r>
    </w:p>
    <w:p w14:paraId="38694D1C" w14:textId="77777777" w:rsidR="0071524C" w:rsidRPr="00F351BA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3ABFF4AD" w14:textId="77777777" w:rsidR="0071524C" w:rsidRPr="00F351BA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711A71F4" w14:textId="77777777" w:rsidR="0071524C" w:rsidRDefault="0071524C" w:rsidP="0071524C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E928711" w14:textId="77777777" w:rsidR="0071524C" w:rsidRDefault="0071524C" w:rsidP="0071524C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76546087" w14:textId="77777777" w:rsidR="0071524C" w:rsidRDefault="0071524C" w:rsidP="0071524C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E081494" w14:textId="77777777" w:rsidR="0071524C" w:rsidRDefault="0071524C" w:rsidP="0071524C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70A3D38" w14:textId="77777777" w:rsidR="0071524C" w:rsidRDefault="0071524C" w:rsidP="0071524C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EDB63D0" w14:textId="77777777" w:rsidR="0071524C" w:rsidRPr="00E61E0C" w:rsidRDefault="0071524C" w:rsidP="0071524C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1524C" w:rsidRPr="0071524C" w14:paraId="0025AD3C" w14:textId="77777777" w:rsidTr="007E4721">
        <w:trPr>
          <w:trHeight w:val="1109"/>
        </w:trPr>
        <w:tc>
          <w:tcPr>
            <w:tcW w:w="4672" w:type="dxa"/>
          </w:tcPr>
          <w:p w14:paraId="6190ED90" w14:textId="77777777" w:rsidR="0071524C" w:rsidRDefault="0071524C" w:rsidP="007E4721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Выполнили:</w:t>
            </w:r>
          </w:p>
          <w:p w14:paraId="0FF6A6B3" w14:textId="2483AABD" w:rsidR="0071524C" w:rsidRDefault="0071524C" w:rsidP="007E4721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</w:t>
            </w:r>
            <w:r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71524C">
              <w:rPr>
                <w:sz w:val="28"/>
              </w:rPr>
              <w:t>ИКБО-</w:t>
            </w:r>
            <w:r>
              <w:rPr>
                <w:sz w:val="28"/>
              </w:rPr>
              <w:t>16</w:t>
            </w:r>
            <w:r w:rsidRPr="0071524C">
              <w:rPr>
                <w:sz w:val="28"/>
              </w:rPr>
              <w:t>-</w:t>
            </w:r>
            <w:r>
              <w:rPr>
                <w:sz w:val="28"/>
              </w:rPr>
              <w:t>21</w:t>
            </w:r>
          </w:p>
        </w:tc>
        <w:tc>
          <w:tcPr>
            <w:tcW w:w="4673" w:type="dxa"/>
          </w:tcPr>
          <w:p w14:paraId="0465DE66" w14:textId="77777777" w:rsidR="0071524C" w:rsidRPr="0071524C" w:rsidRDefault="0071524C" w:rsidP="007E472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3C535437" w14:textId="77777777" w:rsidR="00D57C17" w:rsidRPr="00D57C17" w:rsidRDefault="00D57C17" w:rsidP="00D57C17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D57C17">
              <w:rPr>
                <w:sz w:val="28"/>
              </w:rPr>
              <w:t>Мухаметшин А. Р.</w:t>
            </w:r>
          </w:p>
          <w:p w14:paraId="63D2A077" w14:textId="77777777" w:rsidR="00D57C17" w:rsidRPr="00D57C17" w:rsidRDefault="00D57C17" w:rsidP="00D57C17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D57C17">
              <w:rPr>
                <w:sz w:val="28"/>
              </w:rPr>
              <w:t>Хитров Н. С.</w:t>
            </w:r>
          </w:p>
          <w:p w14:paraId="2262D0F2" w14:textId="77777777" w:rsidR="00D57C17" w:rsidRPr="00D57C17" w:rsidRDefault="00D57C17" w:rsidP="00D57C17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D57C17">
              <w:rPr>
                <w:sz w:val="28"/>
              </w:rPr>
              <w:t xml:space="preserve">Квашнин Ю. В. </w:t>
            </w:r>
          </w:p>
          <w:p w14:paraId="28ECC51A" w14:textId="77777777" w:rsidR="0071524C" w:rsidRDefault="00D57C17" w:rsidP="00D57C17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D57C17">
              <w:rPr>
                <w:sz w:val="28"/>
              </w:rPr>
              <w:t>Емельянов И. В.</w:t>
            </w:r>
          </w:p>
          <w:p w14:paraId="3D18EC15" w14:textId="76D01CC6" w:rsidR="00D57C17" w:rsidRPr="0071524C" w:rsidRDefault="00D57C17" w:rsidP="00D57C17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71524C" w:rsidRPr="00BA177E" w14:paraId="02A42CCF" w14:textId="77777777" w:rsidTr="007E4721">
        <w:trPr>
          <w:trHeight w:val="698"/>
        </w:trPr>
        <w:tc>
          <w:tcPr>
            <w:tcW w:w="4672" w:type="dxa"/>
          </w:tcPr>
          <w:p w14:paraId="407394D6" w14:textId="77777777" w:rsidR="0071524C" w:rsidRDefault="0071524C" w:rsidP="007E4721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2D21BEDF" w14:textId="050132D7" w:rsidR="0071524C" w:rsidRPr="0071524C" w:rsidRDefault="0071524C" w:rsidP="007E472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Веремейчик Р. М.</w:t>
            </w:r>
          </w:p>
        </w:tc>
      </w:tr>
    </w:tbl>
    <w:p w14:paraId="6F57B2B9" w14:textId="77777777" w:rsidR="0071524C" w:rsidRPr="00F351BA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127065E3" w14:textId="77777777" w:rsidR="0071524C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3C571DE0" w14:textId="77777777" w:rsidR="0071524C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7521F1D0" w14:textId="77777777" w:rsidR="0071524C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3246B7CB" w14:textId="77777777" w:rsidR="0071524C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55E313CF" w14:textId="159AE5E0" w:rsidR="0071524C" w:rsidRDefault="0071524C" w:rsidP="00D57C17">
      <w:pPr>
        <w:pStyle w:val="5"/>
        <w:spacing w:line="240" w:lineRule="auto"/>
        <w:ind w:firstLine="0"/>
        <w:jc w:val="center"/>
      </w:pPr>
      <w:r>
        <w:rPr>
          <w:sz w:val="28"/>
        </w:rPr>
        <w:t>2023 г.</w:t>
      </w:r>
      <w:r>
        <w:br w:type="page"/>
      </w:r>
    </w:p>
    <w:p w14:paraId="2DB98183" w14:textId="14270316" w:rsidR="00DD5C7E" w:rsidRDefault="00DD5C7E" w:rsidP="00DD5C7E">
      <w:pPr>
        <w:pStyle w:val="a4"/>
      </w:pPr>
      <w:bookmarkStart w:id="6" w:name="_Toc151334456"/>
      <w:r>
        <w:lastRenderedPageBreak/>
        <w:t xml:space="preserve">Практическая работа </w:t>
      </w:r>
      <w:bookmarkEnd w:id="6"/>
      <w:r w:rsidR="00D8655F" w:rsidRPr="00064A32">
        <w:t>13</w:t>
      </w:r>
    </w:p>
    <w:p w14:paraId="0306B1C3" w14:textId="77777777" w:rsidR="0052545B" w:rsidRDefault="00DC30EE" w:rsidP="00DC30EE">
      <w:r>
        <w:t xml:space="preserve">На основании созданных в прошлых работах устройств сформировать дашборды для отслеживания состояния данных устройств. При реализации дашбордов необходимо использовать следующие виджеты: </w:t>
      </w:r>
    </w:p>
    <w:p w14:paraId="690FD1C0" w14:textId="5358717D" w:rsidR="00DC30EE" w:rsidRDefault="00DC30EE" w:rsidP="0052545B">
      <w:pPr>
        <w:pStyle w:val="aa"/>
        <w:numPr>
          <w:ilvl w:val="0"/>
          <w:numId w:val="21"/>
        </w:numPr>
        <w:ind w:left="0" w:firstLine="709"/>
      </w:pPr>
      <w:r>
        <w:t>Графики и виджеты отображения последнего значения – для визуализации количественных параметров (CO2, температуры, уровня активности и т.д.);</w:t>
      </w:r>
    </w:p>
    <w:p w14:paraId="5A484065" w14:textId="77777777" w:rsidR="0052545B" w:rsidRDefault="0052545B" w:rsidP="0052545B">
      <w:pPr>
        <w:pStyle w:val="aa"/>
        <w:numPr>
          <w:ilvl w:val="0"/>
          <w:numId w:val="21"/>
        </w:numPr>
        <w:ind w:left="0" w:firstLine="709"/>
      </w:pPr>
      <w:r>
        <w:t>Виджеты-индикаторы для отображения состояния устройств с состоянием активации (включено/выключено), например, шаровой кран, вентилятор и т.д.;</w:t>
      </w:r>
    </w:p>
    <w:p w14:paraId="7B1631A7" w14:textId="77777777" w:rsidR="0052545B" w:rsidRDefault="0052545B" w:rsidP="0052545B">
      <w:pPr>
        <w:pStyle w:val="aa"/>
        <w:numPr>
          <w:ilvl w:val="0"/>
          <w:numId w:val="21"/>
        </w:numPr>
        <w:ind w:left="0" w:firstLine="709"/>
      </w:pPr>
      <w:r>
        <w:t>Виджеты-переключатели или виджеты-индикаторы для отображения состояния кнопок;</w:t>
      </w:r>
    </w:p>
    <w:p w14:paraId="7401551F" w14:textId="77777777" w:rsidR="0052545B" w:rsidRDefault="0052545B" w:rsidP="0052545B">
      <w:pPr>
        <w:pStyle w:val="aa"/>
        <w:numPr>
          <w:ilvl w:val="0"/>
          <w:numId w:val="21"/>
        </w:numPr>
        <w:ind w:left="0" w:firstLine="709"/>
      </w:pPr>
      <w:r>
        <w:t xml:space="preserve">Виджеты отображения атрибутов устройства (цвета RGB ленты, уровня громкости/частоты пищалки и т.д.); </w:t>
      </w:r>
    </w:p>
    <w:p w14:paraId="07BBD878" w14:textId="77777777" w:rsidR="0052545B" w:rsidRDefault="0052545B" w:rsidP="0052545B">
      <w:pPr>
        <w:pStyle w:val="aa"/>
        <w:numPr>
          <w:ilvl w:val="0"/>
          <w:numId w:val="21"/>
        </w:numPr>
        <w:ind w:left="0" w:firstLine="709"/>
      </w:pPr>
      <w:r>
        <w:t xml:space="preserve">Виджет отображения тревог устройства. </w:t>
      </w:r>
    </w:p>
    <w:p w14:paraId="3FD41C69" w14:textId="77777777" w:rsidR="0052545B" w:rsidRDefault="0052545B" w:rsidP="00DC30EE">
      <w:r>
        <w:t xml:space="preserve">Виджеты необходимо использовать в зависимости от используемых в устройствах параметров. Для формирования данных для визуализации можно использовать утилиты mosquitto. </w:t>
      </w:r>
    </w:p>
    <w:p w14:paraId="7BF970CE" w14:textId="3D1D3459" w:rsidR="00A137CF" w:rsidRDefault="0052545B" w:rsidP="0052545B">
      <w:r>
        <w:t>В отчет необходимо включить итоговый дашборд, а также параметры каждого из созданных виджетов.</w:t>
      </w:r>
    </w:p>
    <w:p w14:paraId="4B1231CE" w14:textId="66272B82" w:rsidR="00C238AE" w:rsidRDefault="00C238AE" w:rsidP="0052545B"/>
    <w:p w14:paraId="7AB4B643" w14:textId="79414A00" w:rsidR="00C238AE" w:rsidRDefault="00C238AE" w:rsidP="00C238AE">
      <w:pPr>
        <w:pStyle w:val="img"/>
      </w:pPr>
      <w:r>
        <w:rPr>
          <w:noProof/>
          <w:lang w:eastAsia="ru-RU"/>
        </w:rPr>
        <w:lastRenderedPageBreak/>
        <w:drawing>
          <wp:inline distT="0" distB="0" distL="0" distR="0" wp14:anchorId="58C0D3BD" wp14:editId="5037A7CE">
            <wp:extent cx="5940425" cy="501713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D192" w14:textId="135BFCA9" w:rsidR="00C238AE" w:rsidRPr="00D57C17" w:rsidRDefault="00C238AE" w:rsidP="00C238AE">
      <w:pPr>
        <w:pStyle w:val="img"/>
      </w:pPr>
      <w:r>
        <w:t xml:space="preserve">Рисунок 1 – Параметры виджета отображения тревог устройства </w:t>
      </w:r>
      <w:r>
        <w:rPr>
          <w:lang w:val="en-US"/>
        </w:rPr>
        <w:t>RGB</w:t>
      </w:r>
    </w:p>
    <w:p w14:paraId="6B9211DC" w14:textId="77777777" w:rsidR="005E4651" w:rsidRPr="00D57C17" w:rsidRDefault="005E4651" w:rsidP="00C238AE">
      <w:pPr>
        <w:pStyle w:val="img"/>
      </w:pPr>
    </w:p>
    <w:p w14:paraId="4433A373" w14:textId="7CE3FF6F" w:rsidR="005E4651" w:rsidRPr="005E4651" w:rsidRDefault="005E4651" w:rsidP="005E4651">
      <w:pPr>
        <w:pStyle w:val="img"/>
      </w:pPr>
      <w:r w:rsidRPr="005E4651">
        <w:rPr>
          <w:noProof/>
          <w:lang w:eastAsia="ru-RU"/>
        </w:rPr>
        <w:lastRenderedPageBreak/>
        <w:drawing>
          <wp:inline distT="0" distB="0" distL="0" distR="0" wp14:anchorId="51CB43BA" wp14:editId="496021C6">
            <wp:extent cx="5940425" cy="5615305"/>
            <wp:effectExtent l="0" t="0" r="317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6E11" w14:textId="1DE9F343" w:rsidR="005E4651" w:rsidRDefault="005E4651" w:rsidP="005E4651">
      <w:pPr>
        <w:pStyle w:val="img"/>
      </w:pPr>
      <w:r w:rsidRPr="005E4651">
        <w:t xml:space="preserve">Рисунок 2 – </w:t>
      </w:r>
      <w:r w:rsidR="000241C9">
        <w:t>Параметры в</w:t>
      </w:r>
      <w:r w:rsidRPr="005E4651">
        <w:t>иджет</w:t>
      </w:r>
      <w:r w:rsidR="000241C9">
        <w:t>а</w:t>
      </w:r>
      <w:r w:rsidRPr="005E4651">
        <w:t xml:space="preserve"> отображения последних значений устройства RGB</w:t>
      </w:r>
    </w:p>
    <w:p w14:paraId="01312E0A" w14:textId="77777777" w:rsidR="000241C9" w:rsidRDefault="000241C9" w:rsidP="005E4651">
      <w:pPr>
        <w:pStyle w:val="img"/>
      </w:pPr>
    </w:p>
    <w:p w14:paraId="1D9D8EFB" w14:textId="7185DFA9" w:rsidR="000241C9" w:rsidRDefault="000241C9" w:rsidP="005E4651">
      <w:pPr>
        <w:pStyle w:val="img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37E25BB1" wp14:editId="29211708">
            <wp:extent cx="5940425" cy="56388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CAC7" w14:textId="48DF524B" w:rsidR="000241C9" w:rsidRPr="000241C9" w:rsidRDefault="000241C9" w:rsidP="005E4651">
      <w:pPr>
        <w:pStyle w:val="img"/>
      </w:pPr>
      <w:r>
        <w:t xml:space="preserve">Рисунок </w:t>
      </w:r>
      <w:r w:rsidRPr="000241C9">
        <w:t>3</w:t>
      </w:r>
      <w:r>
        <w:t xml:space="preserve"> – Параметры виджета отображения тревог звукового сигнала</w:t>
      </w:r>
    </w:p>
    <w:p w14:paraId="739FBD99" w14:textId="77777777" w:rsidR="000241C9" w:rsidRDefault="000241C9" w:rsidP="005E4651">
      <w:pPr>
        <w:pStyle w:val="img"/>
      </w:pPr>
    </w:p>
    <w:p w14:paraId="033B52B9" w14:textId="59173A19" w:rsidR="000241C9" w:rsidRDefault="000241C9" w:rsidP="005E4651">
      <w:pPr>
        <w:pStyle w:val="img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6B1CC55E" wp14:editId="07594730">
            <wp:extent cx="5940425" cy="5439410"/>
            <wp:effectExtent l="0" t="0" r="317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01A3" w14:textId="46AF1DB0" w:rsidR="000241C9" w:rsidRPr="000241C9" w:rsidRDefault="000241C9" w:rsidP="005E4651">
      <w:pPr>
        <w:pStyle w:val="img"/>
      </w:pPr>
      <w:r>
        <w:t xml:space="preserve">Рисунок 4 – Параметры виджета-графика значений напряжения звукового сигнала </w:t>
      </w:r>
    </w:p>
    <w:p w14:paraId="20A2F057" w14:textId="77777777" w:rsidR="004D6946" w:rsidRPr="000D270B" w:rsidRDefault="004D6946" w:rsidP="0052545B"/>
    <w:p w14:paraId="7B9A5EED" w14:textId="64C36E6D" w:rsidR="00A137CF" w:rsidRDefault="00D37FD5" w:rsidP="00A137CF">
      <w:pPr>
        <w:pStyle w:val="img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38704AE7" wp14:editId="64E8FD69">
            <wp:extent cx="5940425" cy="645985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56C2" w14:textId="37484CA3" w:rsidR="00A137CF" w:rsidRDefault="00A137CF" w:rsidP="00A137CF">
      <w:pPr>
        <w:pStyle w:val="img"/>
      </w:pPr>
      <w:r>
        <w:t xml:space="preserve">Рисунок </w:t>
      </w:r>
      <w:r w:rsidR="000241C9">
        <w:t>5</w:t>
      </w:r>
      <w:r>
        <w:t xml:space="preserve"> –</w:t>
      </w:r>
      <w:r w:rsidR="001605BF">
        <w:t xml:space="preserve"> </w:t>
      </w:r>
      <w:r w:rsidR="0069454E">
        <w:t xml:space="preserve">Итоговый дашборд звукового сигнала </w:t>
      </w:r>
    </w:p>
    <w:p w14:paraId="25A65C50" w14:textId="77777777" w:rsidR="004C4FDB" w:rsidRPr="001605BF" w:rsidRDefault="004C4FDB" w:rsidP="00A137CF">
      <w:pPr>
        <w:pStyle w:val="img"/>
        <w:rPr>
          <w:b/>
          <w:bCs/>
        </w:rPr>
      </w:pPr>
    </w:p>
    <w:p w14:paraId="3B42ACA2" w14:textId="0409233D" w:rsidR="00A137CF" w:rsidRPr="004C4FDB" w:rsidRDefault="004C4FDB" w:rsidP="004C4FDB">
      <w:pPr>
        <w:pStyle w:val="img"/>
      </w:pPr>
      <w:r w:rsidRPr="004C4FDB">
        <w:rPr>
          <w:noProof/>
          <w:lang w:eastAsia="ru-RU"/>
        </w:rPr>
        <w:lastRenderedPageBreak/>
        <w:drawing>
          <wp:inline distT="0" distB="0" distL="0" distR="0" wp14:anchorId="6D999AD9" wp14:editId="073C96DD">
            <wp:extent cx="5940425" cy="6640830"/>
            <wp:effectExtent l="0" t="0" r="317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DE6F" w14:textId="79AD7CA8" w:rsidR="004C4FDB" w:rsidRPr="0069454E" w:rsidRDefault="004C4FDB" w:rsidP="004C4FDB">
      <w:pPr>
        <w:pStyle w:val="img"/>
      </w:pPr>
      <w:r w:rsidRPr="004C4FDB">
        <w:t xml:space="preserve">Рисунок </w:t>
      </w:r>
      <w:r w:rsidR="000241C9">
        <w:t>6</w:t>
      </w:r>
      <w:r w:rsidRPr="004C4FDB">
        <w:t xml:space="preserve"> – </w:t>
      </w:r>
      <w:r w:rsidR="0069454E">
        <w:t xml:space="preserve">Итоговый дашборд устройства </w:t>
      </w:r>
      <w:r w:rsidR="0069454E">
        <w:rPr>
          <w:lang w:val="en-US"/>
        </w:rPr>
        <w:t>RGB</w:t>
      </w:r>
    </w:p>
    <w:p w14:paraId="19EC5951" w14:textId="77777777" w:rsidR="008562C0" w:rsidRDefault="008562C0" w:rsidP="008562C0"/>
    <w:p w14:paraId="47D71190" w14:textId="77777777" w:rsidR="008562C0" w:rsidRPr="004C4FDB" w:rsidRDefault="008562C0" w:rsidP="008562C0"/>
    <w:p w14:paraId="7C70BD2A" w14:textId="77777777" w:rsidR="004C4FDB" w:rsidRDefault="004C4FDB" w:rsidP="004C4FDB">
      <w:pPr>
        <w:pStyle w:val="img"/>
      </w:pPr>
    </w:p>
    <w:p w14:paraId="1DE486F5" w14:textId="56485C03" w:rsidR="00DD5C7E" w:rsidRPr="00DD5C7E" w:rsidRDefault="00DD5C7E" w:rsidP="00A137CF">
      <w:pPr>
        <w:pStyle w:val="img"/>
      </w:pPr>
      <w:r>
        <w:br w:type="page"/>
      </w:r>
    </w:p>
    <w:p w14:paraId="0F87324C" w14:textId="258E4851" w:rsidR="007B415A" w:rsidRDefault="0071524C" w:rsidP="0071524C">
      <w:pPr>
        <w:pStyle w:val="a4"/>
      </w:pPr>
      <w:bookmarkStart w:id="7" w:name="_Toc151334457"/>
      <w:r>
        <w:lastRenderedPageBreak/>
        <w:t xml:space="preserve">Практическая работа </w:t>
      </w:r>
      <w:r w:rsidR="00C10A95">
        <w:t>1</w:t>
      </w:r>
      <w:bookmarkEnd w:id="7"/>
      <w:r w:rsidR="006B66AB">
        <w:t>4</w:t>
      </w:r>
    </w:p>
    <w:p w14:paraId="7E4CA182" w14:textId="0F1AA082" w:rsidR="003F2871" w:rsidRDefault="000241C9" w:rsidP="002B6A56">
      <w:pPr>
        <w:tabs>
          <w:tab w:val="left" w:pos="1134"/>
        </w:tabs>
      </w:pPr>
      <w:r>
        <w:t>Задание: р</w:t>
      </w:r>
      <w:r w:rsidR="003F2871">
        <w:t>еализуйте управляющие виджеты в созданном ранее дашборде:</w:t>
      </w:r>
    </w:p>
    <w:p w14:paraId="444FBD32" w14:textId="33BBD32D" w:rsidR="003F2871" w:rsidRDefault="003F2871" w:rsidP="003F2871">
      <w:pPr>
        <w:pStyle w:val="aa"/>
        <w:numPr>
          <w:ilvl w:val="0"/>
          <w:numId w:val="22"/>
        </w:numPr>
        <w:tabs>
          <w:tab w:val="left" w:pos="1134"/>
        </w:tabs>
        <w:ind w:left="0" w:firstLine="1134"/>
      </w:pPr>
      <w:r>
        <w:t>Виджеты установки порогового значения активации устройства (вентилятора, шарового крана и т.д</w:t>
      </w:r>
      <w:r w:rsidR="00144BC0">
        <w:t>)</w:t>
      </w:r>
    </w:p>
    <w:p w14:paraId="79CDBEBB" w14:textId="77777777" w:rsidR="003F2871" w:rsidRDefault="003F2871" w:rsidP="003F2871">
      <w:pPr>
        <w:pStyle w:val="aa"/>
        <w:numPr>
          <w:ilvl w:val="0"/>
          <w:numId w:val="22"/>
        </w:numPr>
        <w:tabs>
          <w:tab w:val="left" w:pos="1134"/>
        </w:tabs>
        <w:ind w:left="0" w:firstLine="1134"/>
      </w:pPr>
      <w:r>
        <w:t>Виджеты ручного включения/выключения устройства (вентилятора, шарового крана и т.д.) из облачной платформы.</w:t>
      </w:r>
    </w:p>
    <w:p w14:paraId="142AD410" w14:textId="15D5A828" w:rsidR="000241C9" w:rsidRDefault="003F2871" w:rsidP="000241C9">
      <w:pPr>
        <w:tabs>
          <w:tab w:val="left" w:pos="1134"/>
        </w:tabs>
      </w:pPr>
      <w:r>
        <w:t xml:space="preserve"> В отчет необходимо включить итоговый дашборд, а также параметры каждого из созданных виджетов</w:t>
      </w:r>
      <w:r w:rsidR="000241C9">
        <w:t>.</w:t>
      </w:r>
    </w:p>
    <w:p w14:paraId="61323DF1" w14:textId="1ADC91DE" w:rsidR="00303725" w:rsidRDefault="00303725" w:rsidP="00303725">
      <w:pPr>
        <w:pStyle w:val="img"/>
      </w:pPr>
      <w:r>
        <w:rPr>
          <w:noProof/>
          <w:lang w:eastAsia="ru-RU"/>
        </w:rPr>
        <w:drawing>
          <wp:inline distT="0" distB="0" distL="0" distR="0" wp14:anchorId="1AD4B250" wp14:editId="7BF193C1">
            <wp:extent cx="5940425" cy="491490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ACEE" w14:textId="46EAD7DB" w:rsidR="00303725" w:rsidRPr="00144BC0" w:rsidRDefault="00303725" w:rsidP="00303725">
      <w:pPr>
        <w:pStyle w:val="img"/>
      </w:pPr>
      <w:r>
        <w:t xml:space="preserve">Рисунок 7 – Параметры </w:t>
      </w:r>
      <w:r w:rsidR="00144BC0">
        <w:t>виджета ручной установки значения (</w:t>
      </w:r>
      <w:r w:rsidR="00144BC0">
        <w:rPr>
          <w:lang w:val="en-US"/>
        </w:rPr>
        <w:t>Knob</w:t>
      </w:r>
      <w:r w:rsidR="00144BC0" w:rsidRPr="00144BC0">
        <w:t xml:space="preserve"> </w:t>
      </w:r>
      <w:r w:rsidR="00144BC0">
        <w:rPr>
          <w:lang w:val="en-US"/>
        </w:rPr>
        <w:t>Control</w:t>
      </w:r>
      <w:r w:rsidR="00144BC0" w:rsidRPr="00144BC0">
        <w:t>)</w:t>
      </w:r>
    </w:p>
    <w:p w14:paraId="43FB6603" w14:textId="73C4562E" w:rsidR="000241C9" w:rsidRDefault="006D12D8" w:rsidP="004E790F">
      <w:pPr>
        <w:pStyle w:val="img"/>
      </w:pPr>
      <w:r>
        <w:rPr>
          <w:noProof/>
          <w:lang w:eastAsia="ru-RU"/>
        </w:rPr>
        <w:lastRenderedPageBreak/>
        <w:drawing>
          <wp:inline distT="0" distB="0" distL="0" distR="0" wp14:anchorId="4E2B06F7" wp14:editId="3341E983">
            <wp:extent cx="5940425" cy="5782945"/>
            <wp:effectExtent l="0" t="0" r="317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8E6B" w14:textId="1851BD4E" w:rsidR="00144BC0" w:rsidRPr="004E790F" w:rsidRDefault="00144BC0" w:rsidP="004E790F">
      <w:pPr>
        <w:pStyle w:val="img"/>
      </w:pPr>
      <w:r>
        <w:t>Рисунок 8 – Параметры виджета</w:t>
      </w:r>
      <w:r w:rsidR="004E790F">
        <w:t xml:space="preserve"> ручного включения</w:t>
      </w:r>
      <w:r w:rsidR="004E790F" w:rsidRPr="004E790F">
        <w:t>/</w:t>
      </w:r>
      <w:r w:rsidR="004E790F">
        <w:t>выключения устройства</w:t>
      </w:r>
    </w:p>
    <w:p w14:paraId="055B9FDF" w14:textId="671649FD" w:rsidR="006D12D8" w:rsidRDefault="00303725" w:rsidP="004E790F">
      <w:pPr>
        <w:pStyle w:val="img"/>
      </w:pPr>
      <w:r>
        <w:rPr>
          <w:noProof/>
          <w:lang w:eastAsia="ru-RU"/>
        </w:rPr>
        <w:lastRenderedPageBreak/>
        <w:drawing>
          <wp:inline distT="0" distB="0" distL="0" distR="0" wp14:anchorId="004DD574" wp14:editId="0059B701">
            <wp:extent cx="5940425" cy="3100070"/>
            <wp:effectExtent l="0" t="0" r="317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3728" w14:textId="1FB47ED5" w:rsidR="004E790F" w:rsidRDefault="004E790F" w:rsidP="004E790F">
      <w:pPr>
        <w:pStyle w:val="img"/>
      </w:pPr>
      <w:r>
        <w:t>Рисунок 9 – Параметры виджета установки порогового значения напряжения устройства</w:t>
      </w:r>
    </w:p>
    <w:p w14:paraId="3EA7DC23" w14:textId="77777777" w:rsidR="004E790F" w:rsidRDefault="004E790F" w:rsidP="004E790F">
      <w:pPr>
        <w:pStyle w:val="img"/>
      </w:pPr>
    </w:p>
    <w:p w14:paraId="6C944A4D" w14:textId="16148467" w:rsidR="000241C9" w:rsidRDefault="006D12D8" w:rsidP="004E790F">
      <w:pPr>
        <w:pStyle w:val="img"/>
      </w:pPr>
      <w:r>
        <w:rPr>
          <w:noProof/>
          <w:lang w:eastAsia="ru-RU"/>
        </w:rPr>
        <w:drawing>
          <wp:inline distT="0" distB="0" distL="0" distR="0" wp14:anchorId="2C2831B8" wp14:editId="0E550BE8">
            <wp:extent cx="5940425" cy="4394835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5B7B" w14:textId="78491EFB" w:rsidR="004E790F" w:rsidRDefault="004E790F" w:rsidP="004E790F">
      <w:pPr>
        <w:pStyle w:val="img"/>
      </w:pPr>
      <w:r>
        <w:t>Рисунок 10 – Итоговый дашборд устройства</w:t>
      </w:r>
    </w:p>
    <w:p w14:paraId="768A5812" w14:textId="2642B632" w:rsidR="004E790F" w:rsidRDefault="00C46594" w:rsidP="00D10E52">
      <w:pPr>
        <w:pStyle w:val="img"/>
      </w:pPr>
      <w:r>
        <w:rPr>
          <w:noProof/>
          <w:lang w:eastAsia="ru-RU"/>
        </w:rPr>
        <w:lastRenderedPageBreak/>
        <w:drawing>
          <wp:inline distT="0" distB="0" distL="0" distR="0" wp14:anchorId="68545C60" wp14:editId="28BFA985">
            <wp:extent cx="5940425" cy="1194435"/>
            <wp:effectExtent l="0" t="0" r="317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D432" w14:textId="5874D813" w:rsidR="00C46594" w:rsidRPr="00C46594" w:rsidRDefault="00C46594" w:rsidP="00D10E52">
      <w:pPr>
        <w:pStyle w:val="img"/>
      </w:pPr>
      <w:r>
        <w:t xml:space="preserve">Рисунок 11 – Вывод значений, полученных при </w:t>
      </w:r>
      <w:r w:rsidR="00D10E52">
        <w:t>ручном управлении устройством</w:t>
      </w:r>
    </w:p>
    <w:p w14:paraId="601C905E" w14:textId="1E7DE70E" w:rsidR="006D492E" w:rsidRPr="006D492E" w:rsidRDefault="006D492E" w:rsidP="00081F52">
      <w:pPr>
        <w:pStyle w:val="img"/>
        <w:rPr>
          <w:lang w:eastAsia="ru-RU"/>
        </w:rPr>
      </w:pPr>
    </w:p>
    <w:sectPr w:rsidR="006D492E" w:rsidRPr="006D492E" w:rsidSect="00F6383B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AF8A1A" w14:textId="77777777" w:rsidR="005D1341" w:rsidRDefault="005D1341" w:rsidP="00F6383B">
      <w:pPr>
        <w:spacing w:line="240" w:lineRule="auto"/>
      </w:pPr>
      <w:r>
        <w:separator/>
      </w:r>
    </w:p>
  </w:endnote>
  <w:endnote w:type="continuationSeparator" w:id="0">
    <w:p w14:paraId="76560728" w14:textId="77777777" w:rsidR="005D1341" w:rsidRDefault="005D1341" w:rsidP="00F638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5610041"/>
      <w:docPartObj>
        <w:docPartGallery w:val="Page Numbers (Bottom of Page)"/>
        <w:docPartUnique/>
      </w:docPartObj>
    </w:sdtPr>
    <w:sdtEndPr/>
    <w:sdtContent>
      <w:p w14:paraId="1AE9492B" w14:textId="3D60C6D6" w:rsidR="00F6383B" w:rsidRDefault="00F6383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1C9E">
          <w:rPr>
            <w:noProof/>
          </w:rPr>
          <w:t>12</w:t>
        </w:r>
        <w:r>
          <w:fldChar w:fldCharType="end"/>
        </w:r>
      </w:p>
    </w:sdtContent>
  </w:sdt>
  <w:p w14:paraId="086F14F5" w14:textId="77777777" w:rsidR="00F6383B" w:rsidRDefault="00F6383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571CEF" w14:textId="77777777" w:rsidR="005D1341" w:rsidRDefault="005D1341" w:rsidP="00F6383B">
      <w:pPr>
        <w:spacing w:line="240" w:lineRule="auto"/>
      </w:pPr>
      <w:r>
        <w:separator/>
      </w:r>
    </w:p>
  </w:footnote>
  <w:footnote w:type="continuationSeparator" w:id="0">
    <w:p w14:paraId="7E824280" w14:textId="77777777" w:rsidR="005D1341" w:rsidRDefault="005D1341" w:rsidP="00F638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start w:val="1"/>
      <w:numFmt w:val="decimal"/>
      <w:lvlText w:val="%1."/>
      <w:lvlJc w:val="left"/>
      <w:pPr>
        <w:ind w:left="828" w:hanging="360"/>
      </w:pPr>
      <w:rPr>
        <w:rFonts w:ascii="Times New Roman" w:hAnsi="Times New Roman" w:cs="Times New Roman"/>
        <w:b w:val="0"/>
        <w:bCs w:val="0"/>
        <w:spacing w:val="-9"/>
        <w:w w:val="100"/>
        <w:sz w:val="24"/>
        <w:szCs w:val="24"/>
      </w:rPr>
    </w:lvl>
    <w:lvl w:ilvl="1">
      <w:numFmt w:val="bullet"/>
      <w:lvlText w:val="•"/>
      <w:lvlJc w:val="left"/>
      <w:pPr>
        <w:ind w:left="1476" w:hanging="360"/>
      </w:pPr>
    </w:lvl>
    <w:lvl w:ilvl="2">
      <w:numFmt w:val="bullet"/>
      <w:lvlText w:val="•"/>
      <w:lvlJc w:val="left"/>
      <w:pPr>
        <w:ind w:left="2132" w:hanging="360"/>
      </w:pPr>
    </w:lvl>
    <w:lvl w:ilvl="3">
      <w:numFmt w:val="bullet"/>
      <w:lvlText w:val="•"/>
      <w:lvlJc w:val="left"/>
      <w:pPr>
        <w:ind w:left="2789" w:hanging="360"/>
      </w:pPr>
    </w:lvl>
    <w:lvl w:ilvl="4">
      <w:numFmt w:val="bullet"/>
      <w:lvlText w:val="•"/>
      <w:lvlJc w:val="left"/>
      <w:pPr>
        <w:ind w:left="3445" w:hanging="360"/>
      </w:pPr>
    </w:lvl>
    <w:lvl w:ilvl="5">
      <w:numFmt w:val="bullet"/>
      <w:lvlText w:val="•"/>
      <w:lvlJc w:val="left"/>
      <w:pPr>
        <w:ind w:left="4102" w:hanging="360"/>
      </w:pPr>
    </w:lvl>
    <w:lvl w:ilvl="6">
      <w:numFmt w:val="bullet"/>
      <w:lvlText w:val="•"/>
      <w:lvlJc w:val="left"/>
      <w:pPr>
        <w:ind w:left="4758" w:hanging="360"/>
      </w:pPr>
    </w:lvl>
    <w:lvl w:ilvl="7">
      <w:numFmt w:val="bullet"/>
      <w:lvlText w:val="•"/>
      <w:lvlJc w:val="left"/>
      <w:pPr>
        <w:ind w:left="5414" w:hanging="360"/>
      </w:pPr>
    </w:lvl>
    <w:lvl w:ilvl="8">
      <w:numFmt w:val="bullet"/>
      <w:lvlText w:val="•"/>
      <w:lvlJc w:val="left"/>
      <w:pPr>
        <w:ind w:left="6071" w:hanging="360"/>
      </w:pPr>
    </w:lvl>
  </w:abstractNum>
  <w:abstractNum w:abstractNumId="1" w15:restartNumberingAfterBreak="0">
    <w:nsid w:val="03F33032"/>
    <w:multiLevelType w:val="multilevel"/>
    <w:tmpl w:val="765ADB3C"/>
    <w:lvl w:ilvl="0">
      <w:start w:val="1"/>
      <w:numFmt w:val="decimal"/>
      <w:lvlText w:val="%1."/>
      <w:lvlJc w:val="left"/>
      <w:pPr>
        <w:ind w:left="41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7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4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1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5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12" w:hanging="2160"/>
      </w:pPr>
      <w:rPr>
        <w:rFonts w:hint="default"/>
      </w:rPr>
    </w:lvl>
  </w:abstractNum>
  <w:abstractNum w:abstractNumId="2" w15:restartNumberingAfterBreak="0">
    <w:nsid w:val="05135113"/>
    <w:multiLevelType w:val="hybridMultilevel"/>
    <w:tmpl w:val="CDB8AF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196976"/>
    <w:multiLevelType w:val="hybridMultilevel"/>
    <w:tmpl w:val="EE248E3C"/>
    <w:lvl w:ilvl="0" w:tplc="18640C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C6415D4"/>
    <w:multiLevelType w:val="multilevel"/>
    <w:tmpl w:val="CBD081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169346F0"/>
    <w:multiLevelType w:val="hybridMultilevel"/>
    <w:tmpl w:val="E3A49C24"/>
    <w:lvl w:ilvl="0" w:tplc="C5AE3D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42D0141"/>
    <w:multiLevelType w:val="hybridMultilevel"/>
    <w:tmpl w:val="A3CC7A9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A0B2830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8" w15:restartNumberingAfterBreak="0">
    <w:nsid w:val="2A373173"/>
    <w:multiLevelType w:val="hybridMultilevel"/>
    <w:tmpl w:val="52E2134C"/>
    <w:lvl w:ilvl="0" w:tplc="CC94CFCC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26B6EC2"/>
    <w:multiLevelType w:val="hybridMultilevel"/>
    <w:tmpl w:val="8D0CA4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8A77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0C20AA2"/>
    <w:multiLevelType w:val="multilevel"/>
    <w:tmpl w:val="DFEC1210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 w15:restartNumberingAfterBreak="0">
    <w:nsid w:val="465D146C"/>
    <w:multiLevelType w:val="hybridMultilevel"/>
    <w:tmpl w:val="83A6D4E2"/>
    <w:lvl w:ilvl="0" w:tplc="E1703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EBD60BD"/>
    <w:multiLevelType w:val="hybridMultilevel"/>
    <w:tmpl w:val="83A6D4E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230472E"/>
    <w:multiLevelType w:val="multilevel"/>
    <w:tmpl w:val="765ADB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6" w:hanging="2160"/>
      </w:pPr>
      <w:rPr>
        <w:rFonts w:hint="default"/>
      </w:rPr>
    </w:lvl>
  </w:abstractNum>
  <w:abstractNum w:abstractNumId="15" w15:restartNumberingAfterBreak="0">
    <w:nsid w:val="537D2B88"/>
    <w:multiLevelType w:val="hybridMultilevel"/>
    <w:tmpl w:val="66322C9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EF33E5"/>
    <w:multiLevelType w:val="hybridMultilevel"/>
    <w:tmpl w:val="068472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C1B3914"/>
    <w:multiLevelType w:val="hybridMultilevel"/>
    <w:tmpl w:val="83A6D4E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51A59EE"/>
    <w:multiLevelType w:val="hybridMultilevel"/>
    <w:tmpl w:val="AAF87C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8D4575C"/>
    <w:multiLevelType w:val="hybridMultilevel"/>
    <w:tmpl w:val="F31C0C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BF5556F"/>
    <w:multiLevelType w:val="multilevel"/>
    <w:tmpl w:val="07CC649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6D860B0C"/>
    <w:multiLevelType w:val="hybridMultilevel"/>
    <w:tmpl w:val="297841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0"/>
  </w:num>
  <w:num w:numId="3">
    <w:abstractNumId w:val="12"/>
  </w:num>
  <w:num w:numId="4">
    <w:abstractNumId w:val="13"/>
  </w:num>
  <w:num w:numId="5">
    <w:abstractNumId w:val="17"/>
  </w:num>
  <w:num w:numId="6">
    <w:abstractNumId w:val="4"/>
  </w:num>
  <w:num w:numId="7">
    <w:abstractNumId w:val="5"/>
  </w:num>
  <w:num w:numId="8">
    <w:abstractNumId w:val="0"/>
  </w:num>
  <w:num w:numId="9">
    <w:abstractNumId w:val="10"/>
  </w:num>
  <w:num w:numId="10">
    <w:abstractNumId w:val="7"/>
  </w:num>
  <w:num w:numId="11">
    <w:abstractNumId w:val="11"/>
  </w:num>
  <w:num w:numId="12">
    <w:abstractNumId w:val="3"/>
  </w:num>
  <w:num w:numId="13">
    <w:abstractNumId w:val="15"/>
  </w:num>
  <w:num w:numId="14">
    <w:abstractNumId w:val="21"/>
  </w:num>
  <w:num w:numId="15">
    <w:abstractNumId w:val="2"/>
  </w:num>
  <w:num w:numId="16">
    <w:abstractNumId w:val="1"/>
  </w:num>
  <w:num w:numId="17">
    <w:abstractNumId w:val="16"/>
  </w:num>
  <w:num w:numId="18">
    <w:abstractNumId w:val="19"/>
  </w:num>
  <w:num w:numId="19">
    <w:abstractNumId w:val="9"/>
  </w:num>
  <w:num w:numId="20">
    <w:abstractNumId w:val="14"/>
  </w:num>
  <w:num w:numId="21">
    <w:abstractNumId w:val="6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938"/>
    <w:rsid w:val="00002A0E"/>
    <w:rsid w:val="000241C9"/>
    <w:rsid w:val="0003455A"/>
    <w:rsid w:val="00064A32"/>
    <w:rsid w:val="00067278"/>
    <w:rsid w:val="00081F52"/>
    <w:rsid w:val="000A16E0"/>
    <w:rsid w:val="000E3BE6"/>
    <w:rsid w:val="000F3734"/>
    <w:rsid w:val="00114A65"/>
    <w:rsid w:val="00137DB5"/>
    <w:rsid w:val="00144BC0"/>
    <w:rsid w:val="00153F18"/>
    <w:rsid w:val="001605BF"/>
    <w:rsid w:val="00292C3F"/>
    <w:rsid w:val="002B6A56"/>
    <w:rsid w:val="002C3F86"/>
    <w:rsid w:val="002D33A3"/>
    <w:rsid w:val="003022EB"/>
    <w:rsid w:val="00303725"/>
    <w:rsid w:val="003079C3"/>
    <w:rsid w:val="00317DB0"/>
    <w:rsid w:val="00353779"/>
    <w:rsid w:val="00371CBD"/>
    <w:rsid w:val="003E7A19"/>
    <w:rsid w:val="003F2871"/>
    <w:rsid w:val="004228AC"/>
    <w:rsid w:val="004273FE"/>
    <w:rsid w:val="00427D15"/>
    <w:rsid w:val="00427ECA"/>
    <w:rsid w:val="004374D7"/>
    <w:rsid w:val="0044498A"/>
    <w:rsid w:val="0046217B"/>
    <w:rsid w:val="00485545"/>
    <w:rsid w:val="004C4FDB"/>
    <w:rsid w:val="004D6946"/>
    <w:rsid w:val="004D6BE9"/>
    <w:rsid w:val="004E790F"/>
    <w:rsid w:val="004F6437"/>
    <w:rsid w:val="00502888"/>
    <w:rsid w:val="00524C15"/>
    <w:rsid w:val="0052545B"/>
    <w:rsid w:val="00586988"/>
    <w:rsid w:val="005B56CF"/>
    <w:rsid w:val="005D1341"/>
    <w:rsid w:val="005E4651"/>
    <w:rsid w:val="005E7A58"/>
    <w:rsid w:val="00605A5B"/>
    <w:rsid w:val="006148AF"/>
    <w:rsid w:val="006331B7"/>
    <w:rsid w:val="006427EE"/>
    <w:rsid w:val="0069454E"/>
    <w:rsid w:val="006A5FEB"/>
    <w:rsid w:val="006B1C9E"/>
    <w:rsid w:val="006B66AB"/>
    <w:rsid w:val="006D12D8"/>
    <w:rsid w:val="006D492E"/>
    <w:rsid w:val="006D4EAA"/>
    <w:rsid w:val="006D58E0"/>
    <w:rsid w:val="006D6A3F"/>
    <w:rsid w:val="006E3A58"/>
    <w:rsid w:val="0071524C"/>
    <w:rsid w:val="00761FDD"/>
    <w:rsid w:val="007A0CD3"/>
    <w:rsid w:val="007B415A"/>
    <w:rsid w:val="0082522E"/>
    <w:rsid w:val="00834533"/>
    <w:rsid w:val="008408F2"/>
    <w:rsid w:val="00844F36"/>
    <w:rsid w:val="008562C0"/>
    <w:rsid w:val="00877F45"/>
    <w:rsid w:val="008D4FE4"/>
    <w:rsid w:val="008D7E5C"/>
    <w:rsid w:val="008E2A4A"/>
    <w:rsid w:val="00902D06"/>
    <w:rsid w:val="009327DF"/>
    <w:rsid w:val="00945B8A"/>
    <w:rsid w:val="00974E10"/>
    <w:rsid w:val="009971BA"/>
    <w:rsid w:val="009E55F7"/>
    <w:rsid w:val="009F050E"/>
    <w:rsid w:val="00A137CF"/>
    <w:rsid w:val="00A1410D"/>
    <w:rsid w:val="00A56AE0"/>
    <w:rsid w:val="00A745F9"/>
    <w:rsid w:val="00AB53F1"/>
    <w:rsid w:val="00AE1042"/>
    <w:rsid w:val="00B23CE9"/>
    <w:rsid w:val="00B433AB"/>
    <w:rsid w:val="00BE6CC7"/>
    <w:rsid w:val="00BF4CA7"/>
    <w:rsid w:val="00C10A95"/>
    <w:rsid w:val="00C14938"/>
    <w:rsid w:val="00C238AE"/>
    <w:rsid w:val="00C46594"/>
    <w:rsid w:val="00CB6976"/>
    <w:rsid w:val="00CE7A2B"/>
    <w:rsid w:val="00CF463F"/>
    <w:rsid w:val="00D07687"/>
    <w:rsid w:val="00D10E52"/>
    <w:rsid w:val="00D25841"/>
    <w:rsid w:val="00D37FD5"/>
    <w:rsid w:val="00D57C17"/>
    <w:rsid w:val="00D8655F"/>
    <w:rsid w:val="00D87268"/>
    <w:rsid w:val="00DB08ED"/>
    <w:rsid w:val="00DB19AD"/>
    <w:rsid w:val="00DC30EE"/>
    <w:rsid w:val="00DD2F60"/>
    <w:rsid w:val="00DD5C7E"/>
    <w:rsid w:val="00E0712A"/>
    <w:rsid w:val="00EC7E4C"/>
    <w:rsid w:val="00F634C1"/>
    <w:rsid w:val="00F6383B"/>
    <w:rsid w:val="00FF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913BC"/>
  <w15:chartTrackingRefBased/>
  <w15:docId w15:val="{D7672A49-8408-4C0F-8780-CD6274229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7268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152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0A9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71524C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kern w:val="0"/>
      <w:sz w:val="26"/>
      <w:szCs w:val="20"/>
      <w:lang w:eastAsia="ru-RU"/>
      <w14:ligatures w14:val="none"/>
    </w:rPr>
  </w:style>
  <w:style w:type="character" w:customStyle="1" w:styleId="translation-chunk">
    <w:name w:val="translation-chunk"/>
    <w:basedOn w:val="a0"/>
    <w:rsid w:val="0071524C"/>
  </w:style>
  <w:style w:type="table" w:styleId="a3">
    <w:name w:val="Table Grid"/>
    <w:basedOn w:val="a1"/>
    <w:uiPriority w:val="59"/>
    <w:rsid w:val="0071524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заголовок_центр"/>
    <w:basedOn w:val="1"/>
    <w:next w:val="a"/>
    <w:qFormat/>
    <w:rsid w:val="004228AC"/>
    <w:pPr>
      <w:spacing w:before="0"/>
      <w:ind w:firstLine="0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71524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customStyle="1" w:styleId="img">
    <w:name w:val="img"/>
    <w:basedOn w:val="a"/>
    <w:qFormat/>
    <w:rsid w:val="00D87268"/>
    <w:pPr>
      <w:ind w:firstLine="0"/>
      <w:jc w:val="center"/>
    </w:pPr>
  </w:style>
  <w:style w:type="paragraph" w:styleId="a5">
    <w:name w:val="header"/>
    <w:basedOn w:val="a"/>
    <w:link w:val="a6"/>
    <w:uiPriority w:val="99"/>
    <w:unhideWhenUsed/>
    <w:rsid w:val="00F6383B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6383B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7">
    <w:name w:val="footer"/>
    <w:basedOn w:val="a"/>
    <w:link w:val="a8"/>
    <w:uiPriority w:val="99"/>
    <w:unhideWhenUsed/>
    <w:rsid w:val="00F6383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6383B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6383B"/>
    <w:pPr>
      <w:spacing w:after="100"/>
    </w:pPr>
  </w:style>
  <w:style w:type="character" w:styleId="a9">
    <w:name w:val="Hyperlink"/>
    <w:basedOn w:val="a0"/>
    <w:uiPriority w:val="99"/>
    <w:unhideWhenUsed/>
    <w:rsid w:val="00F6383B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0E3BE6"/>
    <w:pPr>
      <w:ind w:left="720"/>
      <w:contextualSpacing/>
    </w:pPr>
  </w:style>
  <w:style w:type="paragraph" w:customStyle="1" w:styleId="ab">
    <w:name w:val="листинг"/>
    <w:basedOn w:val="a"/>
    <w:qFormat/>
    <w:rsid w:val="006D49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1106"/>
      </w:tabs>
      <w:ind w:left="709" w:firstLine="0"/>
      <w:jc w:val="left"/>
    </w:pPr>
    <w:rPr>
      <w:rFonts w:ascii="Courier New" w:hAnsi="Courier New"/>
      <w:bCs/>
      <w:sz w:val="16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C10A9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4F6437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45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0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99B0A3-5E73-41D8-997E-1ACFBC5FC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Хитров</dc:creator>
  <cp:keywords/>
  <dc:description/>
  <cp:lastModifiedBy>Никита Хитров</cp:lastModifiedBy>
  <cp:revision>2</cp:revision>
  <dcterms:created xsi:type="dcterms:W3CDTF">2023-12-15T21:16:00Z</dcterms:created>
  <dcterms:modified xsi:type="dcterms:W3CDTF">2023-12-15T21:16:00Z</dcterms:modified>
</cp:coreProperties>
</file>